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3461BDCB" w:rsidR="00184487" w:rsidRDefault="00184487" w:rsidP="000E73B8">
      <w:pPr>
        <w:spacing w:after="0" w:line="240" w:lineRule="exact"/>
        <w:jc w:val="right"/>
        <w:rPr>
          <w:rFonts w:ascii="Arial" w:hAnsi="Arial" w:cs="Arial"/>
          <w:b/>
          <w:bCs/>
          <w:sz w:val="20"/>
          <w:szCs w:val="20"/>
        </w:rPr>
      </w:pPr>
      <w:r w:rsidRPr="000E73B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B5C15" w:rsidRPr="000E73B8">
        <w:rPr>
          <w:rFonts w:ascii="Arial" w:hAnsi="Arial" w:cs="Arial"/>
          <w:b/>
          <w:bCs/>
          <w:sz w:val="20"/>
          <w:szCs w:val="20"/>
        </w:rPr>
        <w:t>2</w:t>
      </w:r>
      <w:r w:rsidRPr="000E73B8">
        <w:rPr>
          <w:rFonts w:ascii="Arial" w:hAnsi="Arial" w:cs="Arial"/>
          <w:b/>
          <w:bCs/>
          <w:sz w:val="20"/>
          <w:szCs w:val="20"/>
        </w:rPr>
        <w:t xml:space="preserve"> </w:t>
      </w:r>
      <w:r w:rsidR="0006152C" w:rsidRPr="000E73B8">
        <w:rPr>
          <w:rFonts w:ascii="Arial" w:hAnsi="Arial" w:cs="Arial"/>
          <w:b/>
          <w:bCs/>
          <w:sz w:val="20"/>
          <w:szCs w:val="20"/>
        </w:rPr>
        <w:t>do zapytania ofertowego</w:t>
      </w:r>
    </w:p>
    <w:p w14:paraId="24BAE00D" w14:textId="77777777" w:rsidR="000E73B8" w:rsidRPr="000E73B8" w:rsidRDefault="000E73B8" w:rsidP="000E73B8">
      <w:pPr>
        <w:spacing w:after="0" w:line="240" w:lineRule="exact"/>
        <w:jc w:val="right"/>
        <w:rPr>
          <w:rFonts w:ascii="Arial" w:hAnsi="Arial" w:cs="Arial"/>
          <w:b/>
          <w:bCs/>
          <w:sz w:val="20"/>
          <w:szCs w:val="20"/>
        </w:rPr>
      </w:pPr>
    </w:p>
    <w:p w14:paraId="5590D392" w14:textId="15D43E34" w:rsidR="00184487" w:rsidRPr="000E73B8" w:rsidRDefault="00184487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dnia .............................</w:t>
      </w:r>
    </w:p>
    <w:p w14:paraId="0A6300C6" w14:textId="13216208" w:rsidR="0067199D" w:rsidRPr="000E73B8" w:rsidRDefault="0067199D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02BA85EE" w14:textId="77777777" w:rsidR="0067199D" w:rsidRPr="000E73B8" w:rsidRDefault="0067199D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6F61F9FA" w14:textId="1CBFD21A" w:rsidR="0006152C" w:rsidRPr="000E73B8" w:rsidRDefault="0006152C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23D312E2" w14:textId="6CA7A544" w:rsidR="0067199D" w:rsidRPr="000E73B8" w:rsidRDefault="0067199D" w:rsidP="0067199D">
      <w:pPr>
        <w:spacing w:after="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6F2EB3A6" w14:textId="77777777" w:rsidR="00717E20" w:rsidRPr="000E73B8" w:rsidRDefault="00717E20" w:rsidP="0067199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15C2F" w14:textId="1CF2A152" w:rsidR="00184487" w:rsidRPr="000E73B8" w:rsidRDefault="00184487" w:rsidP="0067199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E73B8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32394B7" w14:textId="77777777" w:rsidR="00717E20" w:rsidRPr="000E73B8" w:rsidRDefault="00717E20" w:rsidP="0067199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07090B" w14:textId="391A592F" w:rsidR="00717E20" w:rsidRPr="000E73B8" w:rsidRDefault="00717E20" w:rsidP="00717E20">
      <w:pPr>
        <w:spacing w:after="120" w:line="240" w:lineRule="exact"/>
        <w:jc w:val="center"/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</w:pPr>
      <w:r w:rsidRPr="000E73B8">
        <w:rPr>
          <w:rFonts w:ascii="Arial" w:hAnsi="Arial" w:cs="Arial"/>
          <w:b/>
          <w:bCs/>
          <w:sz w:val="20"/>
          <w:szCs w:val="20"/>
        </w:rPr>
        <w:t xml:space="preserve">Przedmiot zamówienia: </w:t>
      </w:r>
      <w:r w:rsidR="006B5C15" w:rsidRPr="000E73B8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Usług</w:t>
      </w:r>
      <w:r w:rsidR="003711BA" w:rsidRPr="000E73B8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a</w:t>
      </w:r>
      <w:r w:rsidR="006B5C15" w:rsidRPr="000E73B8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</w:t>
      </w:r>
      <w:r w:rsidR="00A44663" w:rsidRPr="000E73B8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trwałego </w:t>
      </w:r>
      <w:r w:rsidR="00461E4F" w:rsidRPr="000E73B8">
        <w:rPr>
          <w:rFonts w:ascii="Arial" w:hAnsi="Arial" w:cs="Arial"/>
          <w:b/>
          <w:bCs/>
          <w:spacing w:val="4"/>
          <w:sz w:val="20"/>
          <w:szCs w:val="20"/>
        </w:rPr>
        <w:t xml:space="preserve">niszczenia 36 sztuk telefonów komórkowych </w:t>
      </w:r>
      <w:r w:rsidR="003711BA" w:rsidRPr="000E73B8">
        <w:rPr>
          <w:rFonts w:ascii="Arial" w:hAnsi="Arial" w:cs="Arial"/>
          <w:b/>
          <w:bCs/>
          <w:spacing w:val="4"/>
          <w:sz w:val="20"/>
          <w:szCs w:val="20"/>
        </w:rPr>
        <w:br/>
      </w:r>
      <w:r w:rsidR="00461E4F" w:rsidRPr="000E73B8">
        <w:rPr>
          <w:rFonts w:ascii="Arial" w:hAnsi="Arial" w:cs="Arial"/>
          <w:b/>
          <w:bCs/>
          <w:spacing w:val="4"/>
          <w:sz w:val="20"/>
          <w:szCs w:val="20"/>
        </w:rPr>
        <w:t>oraz 9 sztuk tabletów</w:t>
      </w:r>
    </w:p>
    <w:p w14:paraId="3066E156" w14:textId="77777777" w:rsidR="0067199D" w:rsidRPr="000E73B8" w:rsidRDefault="0067199D" w:rsidP="004F67CC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250A503E" w14:textId="77777777" w:rsidR="00184487" w:rsidRPr="000E73B8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0E73B8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</w:t>
      </w:r>
      <w:r w:rsidR="0006152C" w:rsidRPr="000E73B8">
        <w:rPr>
          <w:rFonts w:ascii="Arial" w:hAnsi="Arial" w:cs="Arial"/>
          <w:sz w:val="20"/>
          <w:szCs w:val="20"/>
        </w:rPr>
        <w:t>..</w:t>
      </w:r>
    </w:p>
    <w:p w14:paraId="18C71D96" w14:textId="766C7785" w:rsidR="00184487" w:rsidRPr="000E73B8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Numer telefonu ……………………………….</w:t>
      </w:r>
      <w:r w:rsidR="00244F45" w:rsidRPr="000E73B8">
        <w:rPr>
          <w:rFonts w:ascii="Arial" w:hAnsi="Arial" w:cs="Arial"/>
          <w:sz w:val="20"/>
          <w:szCs w:val="20"/>
        </w:rPr>
        <w:t xml:space="preserve"> </w:t>
      </w:r>
      <w:r w:rsidRPr="000E73B8">
        <w:rPr>
          <w:rFonts w:ascii="Arial" w:hAnsi="Arial" w:cs="Arial"/>
          <w:sz w:val="20"/>
          <w:szCs w:val="20"/>
        </w:rPr>
        <w:t>Adres email:</w:t>
      </w:r>
      <w:r w:rsidR="0006152C" w:rsidRPr="000E73B8">
        <w:rPr>
          <w:rFonts w:ascii="Arial" w:hAnsi="Arial" w:cs="Arial"/>
          <w:sz w:val="20"/>
          <w:szCs w:val="20"/>
        </w:rPr>
        <w:tab/>
      </w:r>
      <w:r w:rsidRPr="000E73B8">
        <w:rPr>
          <w:rFonts w:ascii="Arial" w:hAnsi="Arial" w:cs="Arial"/>
          <w:sz w:val="20"/>
          <w:szCs w:val="20"/>
        </w:rPr>
        <w:t>…………………................................</w:t>
      </w:r>
      <w:r w:rsidR="0006152C" w:rsidRPr="000E73B8">
        <w:rPr>
          <w:rFonts w:ascii="Arial" w:hAnsi="Arial" w:cs="Arial"/>
          <w:sz w:val="20"/>
          <w:szCs w:val="20"/>
        </w:rPr>
        <w:t>......</w:t>
      </w:r>
    </w:p>
    <w:p w14:paraId="29C6CE59" w14:textId="75DF7C7A" w:rsidR="00184487" w:rsidRPr="000E73B8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C9CC3E" w14:textId="77777777" w:rsidR="0067199D" w:rsidRPr="000E73B8" w:rsidRDefault="0067199D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tbl>
      <w:tblPr>
        <w:tblW w:w="95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653"/>
        <w:gridCol w:w="1276"/>
        <w:gridCol w:w="1418"/>
        <w:gridCol w:w="1134"/>
        <w:gridCol w:w="1275"/>
        <w:gridCol w:w="1276"/>
      </w:tblGrid>
      <w:tr w:rsidR="00297A32" w:rsidRPr="000E73B8" w14:paraId="6067EBA0" w14:textId="77777777" w:rsidTr="00717E20">
        <w:trPr>
          <w:cantSplit/>
          <w:trHeight w:val="517"/>
        </w:trPr>
        <w:tc>
          <w:tcPr>
            <w:tcW w:w="547" w:type="dxa"/>
            <w:shd w:val="clear" w:color="auto" w:fill="FFFFFF"/>
          </w:tcPr>
          <w:p w14:paraId="129E7E97" w14:textId="77777777" w:rsidR="00297A32" w:rsidRPr="000E73B8" w:rsidRDefault="00297A32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656B1ADB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usługi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8F21FA5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</w:rPr>
              <w:t>Cena jednostkowa netto (w zł)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B4DFD8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</w:rPr>
              <w:t>Cena jednostkowa brutto (w zł)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C58AE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</w:rPr>
              <w:t>Liczba jednostek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E2E4AD" w14:textId="77777777" w:rsidR="00297A32" w:rsidRPr="000E73B8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</w:pPr>
            <w:proofErr w:type="spellStart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Wartość</w:t>
            </w:r>
            <w:proofErr w:type="spellEnd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netto</w:t>
            </w:r>
            <w:proofErr w:type="spellEnd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 xml:space="preserve"> (w </w:t>
            </w:r>
            <w:proofErr w:type="spellStart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zł</w:t>
            </w:r>
            <w:proofErr w:type="spellEnd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B960A" w14:textId="77777777" w:rsidR="00297A32" w:rsidRPr="000E73B8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</w:pPr>
            <w:proofErr w:type="spellStart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Wartość</w:t>
            </w:r>
            <w:proofErr w:type="spellEnd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brutto</w:t>
            </w:r>
            <w:proofErr w:type="spellEnd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 xml:space="preserve"> (w </w:t>
            </w:r>
            <w:proofErr w:type="spellStart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zł</w:t>
            </w:r>
            <w:proofErr w:type="spellEnd"/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  <w:lang w:val="en-US"/>
              </w:rPr>
              <w:t>)</w:t>
            </w:r>
          </w:p>
        </w:tc>
      </w:tr>
      <w:tr w:rsidR="00297A32" w:rsidRPr="000E73B8" w14:paraId="5AF432AC" w14:textId="77777777" w:rsidTr="00461E4F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5716335F" w:rsidR="00297A32" w:rsidRPr="000E73B8" w:rsidRDefault="006B5C15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188F0D1F" w14:textId="71CE0F75" w:rsidR="00297A32" w:rsidRPr="000E73B8" w:rsidRDefault="00461E4F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Cs/>
                <w:spacing w:val="4"/>
                <w:sz w:val="20"/>
                <w:szCs w:val="20"/>
              </w:rPr>
              <w:t>Usług</w:t>
            </w:r>
            <w:r w:rsidR="000E73B8" w:rsidRPr="000E73B8">
              <w:rPr>
                <w:rFonts w:ascii="Arial" w:hAnsi="Arial" w:cs="Arial"/>
                <w:bCs/>
                <w:spacing w:val="4"/>
                <w:sz w:val="20"/>
                <w:szCs w:val="20"/>
              </w:rPr>
              <w:t>a</w:t>
            </w:r>
            <w:r w:rsidRPr="000E73B8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niszczenia telefonów komórkowych 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2F7152F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BF48B63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40A3E" w14:textId="052F8972" w:rsidR="00297A32" w:rsidRPr="000E73B8" w:rsidRDefault="00461E4F" w:rsidP="00297A32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spacing w:val="4"/>
                <w:sz w:val="20"/>
                <w:szCs w:val="20"/>
              </w:rPr>
              <w:t>36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59A59F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3387F9" w14:textId="77777777" w:rsidR="00297A32" w:rsidRPr="000E73B8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461E4F" w:rsidRPr="000E73B8" w14:paraId="4F4E8F6D" w14:textId="77777777" w:rsidTr="00461E4F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BCDF085" w14:textId="4C841708" w:rsidR="00461E4F" w:rsidRPr="000E73B8" w:rsidRDefault="00461E4F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5690FDA0" w14:textId="261910DF" w:rsidR="00461E4F" w:rsidRPr="000E73B8" w:rsidRDefault="00461E4F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Cs/>
                <w:spacing w:val="4"/>
                <w:sz w:val="20"/>
                <w:szCs w:val="20"/>
              </w:rPr>
              <w:t>Usług</w:t>
            </w:r>
            <w:r w:rsidR="000E73B8" w:rsidRPr="000E73B8">
              <w:rPr>
                <w:rFonts w:ascii="Arial" w:hAnsi="Arial" w:cs="Arial"/>
                <w:bCs/>
                <w:spacing w:val="4"/>
                <w:sz w:val="20"/>
                <w:szCs w:val="20"/>
              </w:rPr>
              <w:t>a</w:t>
            </w:r>
            <w:r w:rsidRPr="000E73B8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niszczenia tabletów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35EBEC4" w14:textId="77777777" w:rsidR="00461E4F" w:rsidRPr="000E73B8" w:rsidRDefault="00461E4F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34C91E4D" w14:textId="77777777" w:rsidR="00461E4F" w:rsidRPr="000E73B8" w:rsidRDefault="00461E4F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9C332F" w14:textId="0BB89CBB" w:rsidR="00461E4F" w:rsidRPr="000E73B8" w:rsidRDefault="00461E4F" w:rsidP="00297A32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spacing w:val="4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64694A" w14:textId="77777777" w:rsidR="00461E4F" w:rsidRPr="000E73B8" w:rsidRDefault="00461E4F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282634" w14:textId="77777777" w:rsidR="00461E4F" w:rsidRPr="000E73B8" w:rsidRDefault="00461E4F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297A32" w:rsidRPr="000E73B8" w14:paraId="0841F6A4" w14:textId="77777777" w:rsidTr="00717E20">
        <w:trPr>
          <w:trHeight w:val="467"/>
        </w:trPr>
        <w:tc>
          <w:tcPr>
            <w:tcW w:w="547" w:type="dxa"/>
            <w:shd w:val="clear" w:color="auto" w:fill="FFFFFF"/>
          </w:tcPr>
          <w:p w14:paraId="6548DACE" w14:textId="77777777" w:rsidR="00297A32" w:rsidRPr="000E73B8" w:rsidRDefault="00297A32" w:rsidP="005F78A4">
            <w:pPr>
              <w:tabs>
                <w:tab w:val="left" w:pos="287"/>
              </w:tabs>
              <w:spacing w:after="120" w:line="240" w:lineRule="exact"/>
              <w:ind w:right="29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481" w:type="dxa"/>
            <w:gridSpan w:val="4"/>
            <w:shd w:val="clear" w:color="auto" w:fill="FFFFFF"/>
          </w:tcPr>
          <w:p w14:paraId="36FF0760" w14:textId="77777777" w:rsidR="00297A32" w:rsidRPr="000E73B8" w:rsidRDefault="00297A32" w:rsidP="00297A32">
            <w:pPr>
              <w:spacing w:after="120" w:line="240" w:lineRule="exact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E73B8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shd w:val="clear" w:color="auto" w:fill="FFFFFF"/>
          </w:tcPr>
          <w:p w14:paraId="70CAAEFC" w14:textId="77777777" w:rsidR="00297A32" w:rsidRPr="000E73B8" w:rsidDel="005C74D6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AA7F3D5" w14:textId="77777777" w:rsidR="00297A32" w:rsidRPr="000E73B8" w:rsidDel="005C74D6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5C665BAD" w14:textId="77777777" w:rsidR="00E47F50" w:rsidRPr="000E73B8" w:rsidRDefault="00E47F50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8C85B7B" w14:textId="77777777" w:rsidR="00184487" w:rsidRPr="000E73B8" w:rsidRDefault="00184487" w:rsidP="0067199D">
      <w:pPr>
        <w:spacing w:after="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0E73B8" w:rsidRDefault="00184487" w:rsidP="0067199D">
      <w:pPr>
        <w:spacing w:after="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3843810" w14:textId="77777777" w:rsidR="00184487" w:rsidRPr="000E73B8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0E73B8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0E73B8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0E73B8">
        <w:rPr>
          <w:rFonts w:ascii="Arial" w:hAnsi="Arial" w:cs="Arial"/>
          <w:sz w:val="20"/>
          <w:szCs w:val="20"/>
        </w:rPr>
        <w:t>Oświadczam/y, że niniejsza oferta pozostaje ważna przez okres 30 dni od upływu terminu składania ofert.</w:t>
      </w:r>
    </w:p>
    <w:p w14:paraId="3699B5A3" w14:textId="77777777" w:rsidR="00184487" w:rsidRPr="000E73B8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Pr="000E73B8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:rsidRPr="000E73B8" w14:paraId="4AB4453D" w14:textId="77777777" w:rsidTr="000F066B">
        <w:tc>
          <w:tcPr>
            <w:tcW w:w="4248" w:type="dxa"/>
          </w:tcPr>
          <w:p w14:paraId="61DEB080" w14:textId="77777777" w:rsidR="00184487" w:rsidRPr="000E73B8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B8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E73B8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B8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:rsidRPr="000E73B8" w14:paraId="5E39D7DA" w14:textId="77777777" w:rsidTr="000F066B">
        <w:tc>
          <w:tcPr>
            <w:tcW w:w="4248" w:type="dxa"/>
          </w:tcPr>
          <w:p w14:paraId="00D10543" w14:textId="77777777" w:rsidR="00184487" w:rsidRPr="000E73B8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B8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E73B8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B8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0E73B8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0E73B8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0E73B8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Pr="000E73B8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B8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Pr="000E73B8" w:rsidRDefault="00184487" w:rsidP="0067199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0E73B8" w:rsidRDefault="00184487" w:rsidP="0067199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Pr="000E73B8" w:rsidRDefault="001E4173" w:rsidP="0006152C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1E4173" w:rsidRPr="000E73B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E73B8"/>
    <w:rsid w:val="000F289C"/>
    <w:rsid w:val="00184487"/>
    <w:rsid w:val="001E4173"/>
    <w:rsid w:val="00244F45"/>
    <w:rsid w:val="00286BC4"/>
    <w:rsid w:val="00296973"/>
    <w:rsid w:val="00297A32"/>
    <w:rsid w:val="002C7B4C"/>
    <w:rsid w:val="003673F0"/>
    <w:rsid w:val="003711BA"/>
    <w:rsid w:val="0039703B"/>
    <w:rsid w:val="00461E4F"/>
    <w:rsid w:val="004F67CC"/>
    <w:rsid w:val="00584367"/>
    <w:rsid w:val="0067199D"/>
    <w:rsid w:val="006B5C15"/>
    <w:rsid w:val="006E2011"/>
    <w:rsid w:val="00717E20"/>
    <w:rsid w:val="00A44663"/>
    <w:rsid w:val="00B664ED"/>
    <w:rsid w:val="00C14596"/>
    <w:rsid w:val="00D34613"/>
    <w:rsid w:val="00E47F50"/>
    <w:rsid w:val="00FC7175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Sadowska Urszula</cp:lastModifiedBy>
  <cp:revision>5</cp:revision>
  <dcterms:created xsi:type="dcterms:W3CDTF">2025-08-06T12:55:00Z</dcterms:created>
  <dcterms:modified xsi:type="dcterms:W3CDTF">2025-08-07T09:10:00Z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2024-09-06T08:58:45Z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01c405bd-3618-43c4-916c-47e3eb1dc186</vt:lpwstr>
  </property>
  <property fmtid="{D5CDD505-2E9C-101B-9397-08002B2CF9AE}" pid="8" name="MSIP_Label_2f0a9004-cdc5-40c0-beca-df1c17fd61a3_ContentBits">
    <vt:lpwstr>0</vt:lpwstr>
  </property>
</Properties>
</file>