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644EA5F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F33248" w:rsidRPr="001E022A">
        <w:rPr>
          <w:rFonts w:ascii="Times New Roman" w:hAnsi="Times New Roman"/>
          <w:bCs/>
          <w:sz w:val="24"/>
          <w:szCs w:val="24"/>
        </w:rPr>
        <w:t>5.</w:t>
      </w:r>
      <w:r w:rsidR="00202FEF">
        <w:rPr>
          <w:rFonts w:ascii="Times New Roman" w:hAnsi="Times New Roman"/>
          <w:bCs/>
          <w:sz w:val="24"/>
          <w:szCs w:val="24"/>
        </w:rPr>
        <w:t>1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23580D">
        <w:rPr>
          <w:rFonts w:ascii="Times New Roman" w:hAnsi="Times New Roman"/>
          <w:bCs/>
          <w:sz w:val="24"/>
          <w:szCs w:val="24"/>
        </w:rPr>
        <w:t>4</w:t>
      </w:r>
      <w:r w:rsidRPr="001E022A">
        <w:rPr>
          <w:rFonts w:ascii="Times New Roman" w:hAnsi="Times New Roman"/>
          <w:bCs/>
          <w:sz w:val="24"/>
          <w:szCs w:val="24"/>
        </w:rPr>
        <w:t>.AK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23580D">
        <w:rPr>
          <w:rFonts w:ascii="Times New Roman" w:hAnsi="Times New Roman"/>
          <w:sz w:val="24"/>
          <w:szCs w:val="24"/>
        </w:rPr>
        <w:t>10</w:t>
      </w:r>
      <w:r w:rsidR="0061242E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stycznia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23580D">
        <w:rPr>
          <w:rFonts w:ascii="Times New Roman" w:hAnsi="Times New Roman"/>
          <w:sz w:val="24"/>
          <w:szCs w:val="24"/>
        </w:rPr>
        <w:t>4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BF58C81" w14:textId="5FF6FC07" w:rsidR="002F5C34" w:rsidRPr="001E022A" w:rsidRDefault="00C709D6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1E022A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1E022A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DC0ABF" w:rsidRPr="001E022A">
        <w:rPr>
          <w:rFonts w:ascii="Times New Roman" w:hAnsi="Times New Roman"/>
          <w:sz w:val="24"/>
          <w:szCs w:val="24"/>
        </w:rPr>
        <w:t>3</w:t>
      </w:r>
      <w:r w:rsidRPr="001E022A">
        <w:rPr>
          <w:rFonts w:ascii="Times New Roman" w:hAnsi="Times New Roman"/>
          <w:sz w:val="24"/>
          <w:szCs w:val="24"/>
        </w:rPr>
        <w:t xml:space="preserve"> r. poz. </w:t>
      </w:r>
      <w:r w:rsidR="00DC0ABF" w:rsidRPr="001E022A">
        <w:rPr>
          <w:rFonts w:ascii="Times New Roman" w:hAnsi="Times New Roman"/>
          <w:sz w:val="24"/>
          <w:szCs w:val="24"/>
        </w:rPr>
        <w:t>338</w:t>
      </w:r>
      <w:r w:rsidR="00202FE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02FEF">
        <w:rPr>
          <w:rFonts w:ascii="Times New Roman" w:hAnsi="Times New Roman"/>
          <w:sz w:val="24"/>
          <w:szCs w:val="24"/>
        </w:rPr>
        <w:t>późn</w:t>
      </w:r>
      <w:proofErr w:type="spellEnd"/>
      <w:r w:rsidR="00202FEF">
        <w:rPr>
          <w:rFonts w:ascii="Times New Roman" w:hAnsi="Times New Roman"/>
          <w:sz w:val="24"/>
          <w:szCs w:val="24"/>
        </w:rPr>
        <w:t>. zm.</w:t>
      </w:r>
      <w:r w:rsidR="001A492D" w:rsidRPr="001E022A">
        <w:rPr>
          <w:rFonts w:ascii="Times New Roman" w:hAnsi="Times New Roman"/>
          <w:sz w:val="24"/>
          <w:szCs w:val="24"/>
        </w:rPr>
        <w:t>)</w:t>
      </w:r>
      <w:r w:rsidRPr="001E022A">
        <w:rPr>
          <w:rFonts w:ascii="Times New Roman" w:hAnsi="Times New Roman"/>
          <w:sz w:val="24"/>
          <w:szCs w:val="24"/>
        </w:rPr>
        <w:t>, art. 12 ust. 1 ustawy z dnia 7 czerwca 2001 r.</w:t>
      </w:r>
      <w:r w:rsidR="001A492D" w:rsidRPr="001E022A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202FEF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>z 202</w:t>
      </w:r>
      <w:r w:rsidR="001E022A">
        <w:rPr>
          <w:rFonts w:ascii="Times New Roman" w:hAnsi="Times New Roman"/>
          <w:sz w:val="24"/>
          <w:szCs w:val="24"/>
        </w:rPr>
        <w:t>3</w:t>
      </w:r>
      <w:r w:rsidRPr="001E022A">
        <w:rPr>
          <w:rFonts w:ascii="Times New Roman" w:hAnsi="Times New Roman"/>
          <w:sz w:val="24"/>
          <w:szCs w:val="24"/>
        </w:rPr>
        <w:t xml:space="preserve"> r. poz. </w:t>
      </w:r>
      <w:r w:rsidR="001E022A">
        <w:rPr>
          <w:rFonts w:ascii="Times New Roman" w:hAnsi="Times New Roman"/>
          <w:sz w:val="24"/>
          <w:szCs w:val="24"/>
        </w:rPr>
        <w:t>537</w:t>
      </w:r>
      <w:r w:rsidR="00202FE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02FEF">
        <w:rPr>
          <w:rFonts w:ascii="Times New Roman" w:hAnsi="Times New Roman"/>
          <w:sz w:val="24"/>
          <w:szCs w:val="24"/>
        </w:rPr>
        <w:t>późn</w:t>
      </w:r>
      <w:proofErr w:type="spellEnd"/>
      <w:r w:rsidR="00202FEF">
        <w:rPr>
          <w:rFonts w:ascii="Times New Roman" w:hAnsi="Times New Roman"/>
          <w:sz w:val="24"/>
          <w:szCs w:val="24"/>
        </w:rPr>
        <w:t>. zm.</w:t>
      </w:r>
      <w:r w:rsidRPr="001E022A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202FEF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202FEF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z 2017 r. </w:t>
      </w:r>
      <w:r w:rsidR="002F5C34" w:rsidRPr="001E022A">
        <w:rPr>
          <w:rFonts w:ascii="Times New Roman" w:hAnsi="Times New Roman"/>
          <w:sz w:val="24"/>
          <w:szCs w:val="24"/>
        </w:rPr>
        <w:t>poz. 2294).</w:t>
      </w:r>
    </w:p>
    <w:p w14:paraId="13D2B0C2" w14:textId="61B256BA" w:rsidR="001E022A" w:rsidRPr="001E022A" w:rsidRDefault="001E022A" w:rsidP="001E02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1E022A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1"/>
    <w:p w14:paraId="57EC1A9E" w14:textId="77777777" w:rsidR="003708A9" w:rsidRPr="001E022A" w:rsidRDefault="003708A9" w:rsidP="001E022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15056580" w14:textId="0F8FD298" w:rsidR="001E022A" w:rsidRPr="001E022A" w:rsidRDefault="00E52B7F" w:rsidP="001E02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202FEF">
        <w:rPr>
          <w:rFonts w:ascii="Times New Roman" w:hAnsi="Times New Roman"/>
          <w:sz w:val="24"/>
          <w:szCs w:val="24"/>
        </w:rPr>
        <w:t>Jednostka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</w:t>
      </w:r>
      <w:r w:rsidR="0023580D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br/>
      </w:r>
      <w:r w:rsidR="00202FEF">
        <w:rPr>
          <w:rFonts w:ascii="Times New Roman" w:hAnsi="Times New Roman"/>
          <w:sz w:val="24"/>
          <w:szCs w:val="24"/>
        </w:rPr>
        <w:t>1</w:t>
      </w:r>
      <w:r w:rsidR="0023580D">
        <w:rPr>
          <w:rFonts w:ascii="Times New Roman" w:hAnsi="Times New Roman"/>
          <w:sz w:val="24"/>
          <w:szCs w:val="24"/>
        </w:rPr>
        <w:t>2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23580D">
        <w:rPr>
          <w:rFonts w:ascii="Times New Roman" w:hAnsi="Times New Roman"/>
          <w:sz w:val="24"/>
          <w:szCs w:val="24"/>
        </w:rPr>
        <w:t>12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DC0ABF" w:rsidRPr="001E022A">
        <w:rPr>
          <w:rFonts w:ascii="Times New Roman" w:hAnsi="Times New Roman"/>
          <w:sz w:val="24"/>
          <w:szCs w:val="24"/>
        </w:rPr>
        <w:t>3</w:t>
      </w:r>
      <w:r w:rsidR="000174AA" w:rsidRPr="001E022A">
        <w:rPr>
          <w:rFonts w:ascii="Times New Roman" w:hAnsi="Times New Roman"/>
          <w:sz w:val="24"/>
          <w:szCs w:val="24"/>
        </w:rPr>
        <w:t xml:space="preserve"> r. </w:t>
      </w:r>
      <w:r w:rsidR="00202FEF">
        <w:rPr>
          <w:rFonts w:ascii="Times New Roman" w:hAnsi="Times New Roman"/>
          <w:sz w:val="24"/>
          <w:szCs w:val="24"/>
        </w:rPr>
        <w:t xml:space="preserve">z </w:t>
      </w:r>
      <w:r w:rsidR="00202FEF" w:rsidRPr="001E022A">
        <w:rPr>
          <w:rFonts w:ascii="Times New Roman" w:hAnsi="Times New Roman"/>
          <w:sz w:val="24"/>
          <w:szCs w:val="24"/>
        </w:rPr>
        <w:t>punktu na sieci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nr 40.</w:t>
      </w:r>
      <w:r w:rsidR="000026F5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 xml:space="preserve">aport z badań z dnia </w:t>
      </w:r>
      <w:r w:rsidR="0023580D">
        <w:rPr>
          <w:rFonts w:ascii="Times New Roman" w:hAnsi="Times New Roman"/>
          <w:sz w:val="24"/>
          <w:szCs w:val="24"/>
        </w:rPr>
        <w:t>20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23580D">
        <w:rPr>
          <w:rFonts w:ascii="Times New Roman" w:hAnsi="Times New Roman"/>
          <w:sz w:val="24"/>
          <w:szCs w:val="24"/>
        </w:rPr>
        <w:t>12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DC0ABF" w:rsidRPr="001E022A">
        <w:rPr>
          <w:rFonts w:ascii="Times New Roman" w:hAnsi="Times New Roman"/>
          <w:sz w:val="24"/>
          <w:szCs w:val="24"/>
        </w:rPr>
        <w:t>3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2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r w:rsidR="0023580D">
        <w:rPr>
          <w:rFonts w:ascii="Times New Roman" w:hAnsi="Times New Roman"/>
          <w:sz w:val="24"/>
          <w:szCs w:val="24"/>
        </w:rPr>
        <w:t>81880</w:t>
      </w:r>
      <w:r w:rsidR="00202FEF">
        <w:rPr>
          <w:rFonts w:ascii="Times New Roman" w:hAnsi="Times New Roman"/>
          <w:sz w:val="24"/>
          <w:szCs w:val="24"/>
        </w:rPr>
        <w:t>/</w:t>
      </w:r>
      <w:r w:rsidR="000026F5" w:rsidRPr="001E022A">
        <w:rPr>
          <w:rFonts w:ascii="Times New Roman" w:hAnsi="Times New Roman"/>
          <w:sz w:val="24"/>
          <w:szCs w:val="24"/>
        </w:rPr>
        <w:t>LB/202</w:t>
      </w:r>
      <w:bookmarkEnd w:id="2"/>
      <w:r w:rsidR="00F75749" w:rsidRPr="001E022A">
        <w:rPr>
          <w:rFonts w:ascii="Times New Roman" w:hAnsi="Times New Roman"/>
          <w:sz w:val="24"/>
          <w:szCs w:val="24"/>
        </w:rPr>
        <w:t>3</w:t>
      </w:r>
      <w:r w:rsidR="0023580D">
        <w:rPr>
          <w:rFonts w:ascii="Times New Roman" w:hAnsi="Times New Roman"/>
          <w:sz w:val="24"/>
          <w:szCs w:val="24"/>
        </w:rPr>
        <w:t>.</w:t>
      </w:r>
    </w:p>
    <w:p w14:paraId="329A643A" w14:textId="0DC93D6A" w:rsidR="00E52B7F" w:rsidRPr="001E022A" w:rsidRDefault="00E52B7F" w:rsidP="001E022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202FEF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E7262D" w:rsidRPr="001E022A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Skierniewicach. </w:t>
      </w:r>
    </w:p>
    <w:p w14:paraId="6803D9AA" w14:textId="01B8E787" w:rsidR="00E52B7F" w:rsidRPr="001E022A" w:rsidRDefault="00E52B7F" w:rsidP="001E02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23580D">
        <w:rPr>
          <w:rFonts w:ascii="Times New Roman" w:hAnsi="Times New Roman"/>
          <w:sz w:val="24"/>
          <w:szCs w:val="24"/>
        </w:rPr>
        <w:t>ego</w:t>
      </w:r>
      <w:r w:rsidR="00E7262D" w:rsidRPr="001E022A">
        <w:rPr>
          <w:rFonts w:ascii="Times New Roman" w:hAnsi="Times New Roman"/>
          <w:sz w:val="24"/>
          <w:szCs w:val="24"/>
        </w:rPr>
        <w:t xml:space="preserve"> </w:t>
      </w:r>
      <w:r w:rsidR="0061242E" w:rsidRPr="001E022A">
        <w:rPr>
          <w:rFonts w:ascii="Times New Roman" w:hAnsi="Times New Roman"/>
          <w:sz w:val="24"/>
          <w:szCs w:val="24"/>
        </w:rPr>
        <w:t>raport</w:t>
      </w:r>
      <w:r w:rsidR="0023580D">
        <w:rPr>
          <w:rFonts w:ascii="Times New Roman" w:hAnsi="Times New Roman"/>
          <w:sz w:val="24"/>
          <w:szCs w:val="24"/>
        </w:rPr>
        <w:t>u</w:t>
      </w:r>
      <w:r w:rsidRPr="001E022A">
        <w:rPr>
          <w:rFonts w:ascii="Times New Roman" w:hAnsi="Times New Roman"/>
          <w:sz w:val="24"/>
          <w:szCs w:val="24"/>
        </w:rPr>
        <w:t xml:space="preserve">, </w:t>
      </w:r>
      <w:r w:rsidRPr="001E022A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w ramach prowadzonego przez inspekcję sanitarną nadzoru stwierdza się, że jakość wody wodociągu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sectPr w:rsidR="00E52B7F" w:rsidRPr="001E022A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23580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23580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84C02"/>
    <w:rsid w:val="00104DA2"/>
    <w:rsid w:val="00122533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B3A90"/>
    <w:rsid w:val="002C7A96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B580B"/>
    <w:rsid w:val="003E2C6E"/>
    <w:rsid w:val="003E56D0"/>
    <w:rsid w:val="003F4E01"/>
    <w:rsid w:val="004171F3"/>
    <w:rsid w:val="00497AA6"/>
    <w:rsid w:val="004B00B3"/>
    <w:rsid w:val="004B246F"/>
    <w:rsid w:val="00505BA7"/>
    <w:rsid w:val="00535ED4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F1854"/>
    <w:rsid w:val="00AF5680"/>
    <w:rsid w:val="00AF6C39"/>
    <w:rsid w:val="00AF7C55"/>
    <w:rsid w:val="00B0511E"/>
    <w:rsid w:val="00B25EE3"/>
    <w:rsid w:val="00B30113"/>
    <w:rsid w:val="00B473CD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C126E"/>
    <w:rsid w:val="00CF555E"/>
    <w:rsid w:val="00D2504D"/>
    <w:rsid w:val="00D8567F"/>
    <w:rsid w:val="00DA0BC8"/>
    <w:rsid w:val="00DB4E80"/>
    <w:rsid w:val="00DC0ABF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7574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16</cp:revision>
  <cp:lastPrinted>2023-03-08T11:06:00Z</cp:lastPrinted>
  <dcterms:created xsi:type="dcterms:W3CDTF">2021-09-29T06:36:00Z</dcterms:created>
  <dcterms:modified xsi:type="dcterms:W3CDTF">2024-01-10T08:37:00Z</dcterms:modified>
</cp:coreProperties>
</file>