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99C3E" w14:textId="0C7BF12F" w:rsidR="00DF7CA0" w:rsidRDefault="00AE0ED1" w:rsidP="00DF7CA0">
      <w:pPr>
        <w:jc w:val="center"/>
        <w:rPr>
          <w:sz w:val="30"/>
          <w:szCs w:val="30"/>
        </w:rPr>
      </w:pPr>
      <w:bookmarkStart w:id="0" w:name="_GoBack"/>
      <w:bookmarkEnd w:id="0"/>
      <w:r w:rsidRPr="00AE0ED1">
        <w:rPr>
          <w:sz w:val="30"/>
          <w:szCs w:val="30"/>
        </w:rPr>
        <w:t>Formularz zgłaszania uwag</w:t>
      </w:r>
    </w:p>
    <w:p w14:paraId="12C688B8" w14:textId="189DC635" w:rsidR="00AE0ED1" w:rsidRDefault="00AE0ED1" w:rsidP="00DF7CA0">
      <w:pPr>
        <w:jc w:val="center"/>
        <w:rPr>
          <w:sz w:val="30"/>
          <w:szCs w:val="30"/>
        </w:rPr>
      </w:pPr>
      <w:r w:rsidRPr="00AE0ED1">
        <w:rPr>
          <w:sz w:val="30"/>
          <w:szCs w:val="30"/>
        </w:rPr>
        <w:t>do projektu ustawy o zmi</w:t>
      </w:r>
      <w:r>
        <w:rPr>
          <w:sz w:val="30"/>
          <w:szCs w:val="30"/>
        </w:rPr>
        <w:t>anie</w:t>
      </w:r>
      <w:r w:rsidRPr="00AE0ED1">
        <w:rPr>
          <w:sz w:val="30"/>
          <w:szCs w:val="30"/>
        </w:rPr>
        <w:t xml:space="preserve"> ustawy o </w:t>
      </w:r>
      <w:proofErr w:type="spellStart"/>
      <w:r w:rsidRPr="00AE0ED1">
        <w:rPr>
          <w:sz w:val="30"/>
          <w:szCs w:val="30"/>
        </w:rPr>
        <w:t>elektromobilności</w:t>
      </w:r>
      <w:proofErr w:type="spellEnd"/>
      <w:r w:rsidRPr="00AE0ED1">
        <w:rPr>
          <w:sz w:val="30"/>
          <w:szCs w:val="30"/>
        </w:rPr>
        <w:t xml:space="preserve"> i </w:t>
      </w:r>
      <w:r>
        <w:rPr>
          <w:sz w:val="30"/>
          <w:szCs w:val="30"/>
        </w:rPr>
        <w:t xml:space="preserve">paliwach alternatywnych </w:t>
      </w:r>
      <w:r w:rsidR="001E723A">
        <w:rPr>
          <w:sz w:val="30"/>
          <w:szCs w:val="30"/>
        </w:rPr>
        <w:t xml:space="preserve">oraz </w:t>
      </w:r>
      <w:r w:rsidRPr="00AE0ED1">
        <w:rPr>
          <w:sz w:val="30"/>
          <w:szCs w:val="30"/>
        </w:rPr>
        <w:t>niektórych innych ustaw</w:t>
      </w:r>
    </w:p>
    <w:p w14:paraId="29AFAD78" w14:textId="77777777" w:rsidR="00AE0ED1" w:rsidRPr="00AE0ED1" w:rsidRDefault="00AE0ED1">
      <w:pPr>
        <w:rPr>
          <w:sz w:val="30"/>
          <w:szCs w:val="30"/>
        </w:rPr>
      </w:pPr>
    </w:p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670"/>
        <w:gridCol w:w="1798"/>
        <w:gridCol w:w="6680"/>
        <w:gridCol w:w="3263"/>
      </w:tblGrid>
      <w:tr w:rsidR="00AE0ED1" w:rsidRPr="00B96887" w14:paraId="06779147" w14:textId="77777777" w:rsidTr="00AE0ED1">
        <w:trPr>
          <w:trHeight w:val="502"/>
          <w:tblHeader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F0002D9" w14:textId="77777777" w:rsidR="00AE0ED1" w:rsidRPr="00B96887" w:rsidRDefault="00AE0ED1" w:rsidP="00B07D39">
            <w:pPr>
              <w:jc w:val="center"/>
              <w:rPr>
                <w:rFonts w:cstheme="minorHAnsi"/>
                <w:b/>
              </w:rPr>
            </w:pPr>
            <w:r w:rsidRPr="00B96887">
              <w:rPr>
                <w:rFonts w:cstheme="minorHAnsi"/>
                <w:b/>
              </w:rPr>
              <w:t>L.p.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E79FA07" w14:textId="4DD542F6" w:rsidR="00AE0ED1" w:rsidRPr="00B96887" w:rsidRDefault="00AE0ED1" w:rsidP="00B07D3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Jednostka redakcyjna do której zgłaszana jest uwaga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879A50C" w14:textId="0F1C67AC" w:rsidR="00AE0ED1" w:rsidRPr="00B96887" w:rsidRDefault="00AE0ED1" w:rsidP="00B07D3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Podmiot zgłaszający uwagę</w:t>
            </w:r>
            <w:r w:rsidRPr="00B9688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BDBAA3" w14:textId="09298D7E" w:rsidR="00AE0ED1" w:rsidRPr="00B96887" w:rsidRDefault="00AE0ED1" w:rsidP="00B07D3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Uwaga wraz z propozycją nowego brzmienia przepisu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ADF408" w14:textId="4BB20AC9" w:rsidR="00AE0ED1" w:rsidRPr="00B96887" w:rsidRDefault="00AE0ED1" w:rsidP="00B07D3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Uzasadnienie uwagi </w:t>
            </w:r>
          </w:p>
        </w:tc>
      </w:tr>
      <w:tr w:rsidR="00AE0ED1" w:rsidRPr="00AF1348" w14:paraId="2317003B" w14:textId="77777777" w:rsidTr="00B07D39">
        <w:trPr>
          <w:trHeight w:val="502"/>
          <w:tblHeader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1760" w14:textId="77777777" w:rsidR="00AE0ED1" w:rsidRDefault="00AE0ED1" w:rsidP="00B07D39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9BC2" w14:textId="0F9BAAC4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522C" w14:textId="09A4BAB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0F99" w14:textId="2E9AF48E" w:rsidR="00AE0ED1" w:rsidRPr="00AC60D6" w:rsidRDefault="00AE0ED1" w:rsidP="00B07D39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32B3" w14:textId="08548C67" w:rsidR="00AE0ED1" w:rsidRPr="00AF1348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ED1" w:rsidRPr="00AF1348" w14:paraId="1AB6F7C6" w14:textId="77777777" w:rsidTr="00B07D39">
        <w:trPr>
          <w:trHeight w:val="502"/>
          <w:tblHeader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E74A" w14:textId="44C6F4F9" w:rsidR="00AE0ED1" w:rsidRDefault="00AE0ED1" w:rsidP="00B07D39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FCFD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6089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2D74" w14:textId="77777777" w:rsidR="00AE0ED1" w:rsidRPr="00AC60D6" w:rsidRDefault="00AE0ED1" w:rsidP="00B07D39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9221" w14:textId="77777777" w:rsidR="00AE0ED1" w:rsidRPr="00AF1348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ED1" w:rsidRPr="00AF1348" w14:paraId="64DF3E78" w14:textId="77777777" w:rsidTr="00B07D39">
        <w:trPr>
          <w:trHeight w:val="502"/>
          <w:tblHeader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D053" w14:textId="5DBBC1B6" w:rsidR="00AE0ED1" w:rsidRDefault="00AE0ED1" w:rsidP="00B07D39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D0B4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527C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2D02" w14:textId="77777777" w:rsidR="00AE0ED1" w:rsidRPr="00AC60D6" w:rsidRDefault="00AE0ED1" w:rsidP="00B07D39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92A2" w14:textId="77777777" w:rsidR="00AE0ED1" w:rsidRPr="00AF1348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ED1" w:rsidRPr="00AF1348" w14:paraId="51FF46B2" w14:textId="77777777" w:rsidTr="00B07D39">
        <w:trPr>
          <w:trHeight w:val="502"/>
          <w:tblHeader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6F37" w14:textId="227FD217" w:rsidR="00AE0ED1" w:rsidRDefault="00AE0ED1" w:rsidP="00B07D39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60C8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9D4A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0868" w14:textId="77777777" w:rsidR="00AE0ED1" w:rsidRPr="00AC60D6" w:rsidRDefault="00AE0ED1" w:rsidP="00B07D39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6689" w14:textId="77777777" w:rsidR="00AE0ED1" w:rsidRPr="00AF1348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ED1" w:rsidRPr="00AF1348" w14:paraId="63668A51" w14:textId="77777777" w:rsidTr="00B07D39">
        <w:trPr>
          <w:trHeight w:val="502"/>
          <w:tblHeader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0BF5" w14:textId="7CC21870" w:rsidR="00AE0ED1" w:rsidRDefault="00AE0ED1" w:rsidP="00B07D39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990F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B33C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D618" w14:textId="77777777" w:rsidR="00AE0ED1" w:rsidRPr="00AC60D6" w:rsidRDefault="00AE0ED1" w:rsidP="00B07D39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33A1" w14:textId="77777777" w:rsidR="00AE0ED1" w:rsidRPr="00AF1348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ED1" w:rsidRPr="00AF1348" w14:paraId="7F944C2F" w14:textId="77777777" w:rsidTr="00B07D39">
        <w:trPr>
          <w:trHeight w:val="502"/>
          <w:tblHeader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35AA" w14:textId="0195EF23" w:rsidR="00AE0ED1" w:rsidRDefault="00AE0ED1" w:rsidP="00B07D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6.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BEB4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FAA5" w14:textId="77777777" w:rsidR="00AE0ED1" w:rsidRPr="0088048F" w:rsidRDefault="00AE0ED1" w:rsidP="00B07D39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846D" w14:textId="77777777" w:rsidR="00AE0ED1" w:rsidRPr="00AC60D6" w:rsidRDefault="00AE0ED1" w:rsidP="00B07D39">
            <w:pPr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266F" w14:textId="77777777" w:rsidR="00AE0ED1" w:rsidRPr="00AF1348" w:rsidRDefault="00AE0ED1" w:rsidP="00B07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57D00D" w14:textId="77777777" w:rsidR="00AE0ED1" w:rsidRDefault="00AE0ED1"/>
    <w:sectPr w:rsidR="00AE0ED1" w:rsidSect="00AE0E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D1"/>
    <w:rsid w:val="001E723A"/>
    <w:rsid w:val="003D221B"/>
    <w:rsid w:val="004233EA"/>
    <w:rsid w:val="0051503D"/>
    <w:rsid w:val="0077179E"/>
    <w:rsid w:val="00AE0ED1"/>
    <w:rsid w:val="00D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D830"/>
  <w15:chartTrackingRefBased/>
  <w15:docId w15:val="{066D20A0-18DC-4C1D-9603-49FA787A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Moj</dc:creator>
  <cp:keywords/>
  <dc:description/>
  <cp:lastModifiedBy>MACHAJ Maciej</cp:lastModifiedBy>
  <cp:revision>3</cp:revision>
  <dcterms:created xsi:type="dcterms:W3CDTF">2020-11-13T07:30:00Z</dcterms:created>
  <dcterms:modified xsi:type="dcterms:W3CDTF">2020-11-17T16:20:00Z</dcterms:modified>
</cp:coreProperties>
</file>