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3764" w14:textId="1DDCFBAD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</w:t>
      </w:r>
      <w:r w:rsidR="006D4857">
        <w:rPr>
          <w:rFonts w:ascii="Arial" w:hAnsi="Arial" w:cs="Arial"/>
          <w:b/>
          <w:sz w:val="20"/>
          <w:szCs w:val="20"/>
        </w:rPr>
        <w:t>1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4E5681D0" w14:textId="69BD2B0A" w:rsidR="002D2F8C" w:rsidRDefault="00732E12" w:rsidP="00732E12">
      <w:pPr>
        <w:ind w:left="5387"/>
        <w:rPr>
          <w:rFonts w:ascii="Arial" w:hAnsi="Arial" w:cs="Arial"/>
          <w:sz w:val="20"/>
          <w:szCs w:val="20"/>
        </w:rPr>
      </w:pPr>
      <w:r w:rsidRPr="00732E12">
        <w:rPr>
          <w:rFonts w:ascii="Arial" w:hAnsi="Arial" w:cs="Arial"/>
          <w:sz w:val="20"/>
          <w:szCs w:val="20"/>
        </w:rPr>
        <w:t>dotyczące zakupu dostępu do platformy szkoleniowej z obszaru sztucznej inteligencji (AI).</w:t>
      </w:r>
    </w:p>
    <w:p w14:paraId="3AD16C68" w14:textId="77777777" w:rsidR="00732E12" w:rsidRPr="007C600C" w:rsidRDefault="00732E12" w:rsidP="00732E12">
      <w:pPr>
        <w:ind w:left="5387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F9CBEFB" w14:textId="77777777" w:rsidR="00732E12" w:rsidRDefault="00732E12" w:rsidP="00732E12">
      <w:pPr>
        <w:spacing w:line="240" w:lineRule="exact"/>
        <w:jc w:val="center"/>
        <w:rPr>
          <w:rFonts w:ascii="Arial" w:hAnsi="Arial" w:cs="Arial"/>
          <w:bCs/>
          <w:spacing w:val="4"/>
          <w:sz w:val="20"/>
          <w:szCs w:val="20"/>
        </w:rPr>
      </w:pPr>
      <w:r w:rsidRPr="00732E12">
        <w:rPr>
          <w:rFonts w:ascii="Arial" w:hAnsi="Arial" w:cs="Arial"/>
          <w:bCs/>
          <w:spacing w:val="4"/>
          <w:sz w:val="20"/>
          <w:szCs w:val="20"/>
        </w:rPr>
        <w:t>dotyczące zakupu dostępu do platformy szkoleniowej z obszaru sztucznej inteligencji (AI).</w:t>
      </w:r>
    </w:p>
    <w:p w14:paraId="76F99A20" w14:textId="77777777" w:rsidR="00732E12" w:rsidRDefault="00732E12" w:rsidP="002D2F8C">
      <w:pPr>
        <w:spacing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14:paraId="32F8960A" w14:textId="4B5780EB" w:rsidR="002D2F8C" w:rsidRP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05A0CEA2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0523DDE5" w14:textId="61E4FA7D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4924B4FC" w14:textId="428F5B96" w:rsidR="002D2F8C" w:rsidRDefault="002D2F8C" w:rsidP="002D2F8C">
      <w:pPr>
        <w:spacing w:line="240" w:lineRule="exact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2F32610B" w14:textId="3AC1A77B" w:rsidR="002D2F8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pPr w:leftFromText="141" w:rightFromText="141" w:vertAnchor="text" w:horzAnchor="margin" w:tblpXSpec="center" w:tblpY="-59"/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689"/>
        <w:gridCol w:w="1062"/>
        <w:gridCol w:w="1144"/>
        <w:gridCol w:w="1413"/>
        <w:gridCol w:w="1701"/>
      </w:tblGrid>
      <w:tr w:rsidR="003950A2" w:rsidRPr="007C600C" w14:paraId="0C50B449" w14:textId="77777777" w:rsidTr="003950A2">
        <w:trPr>
          <w:trHeight w:val="454"/>
        </w:trPr>
        <w:tc>
          <w:tcPr>
            <w:tcW w:w="567" w:type="dxa"/>
            <w:vAlign w:val="center"/>
            <w:hideMark/>
          </w:tcPr>
          <w:p w14:paraId="62F3BA17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2689" w:type="dxa"/>
            <w:vAlign w:val="center"/>
            <w:hideMark/>
          </w:tcPr>
          <w:p w14:paraId="3B36F0ED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062" w:type="dxa"/>
          </w:tcPr>
          <w:p w14:paraId="480554CC" w14:textId="70A6D2D1" w:rsidR="003950A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144" w:type="dxa"/>
          </w:tcPr>
          <w:p w14:paraId="39EEB207" w14:textId="19BBA5F3" w:rsidR="003950A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Jednostka</w:t>
            </w:r>
          </w:p>
        </w:tc>
        <w:tc>
          <w:tcPr>
            <w:tcW w:w="1413" w:type="dxa"/>
            <w:vAlign w:val="center"/>
          </w:tcPr>
          <w:p w14:paraId="0F92F546" w14:textId="2EA6393D" w:rsidR="003950A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netto</w:t>
            </w:r>
          </w:p>
          <w:p w14:paraId="13D825C5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701" w:type="dxa"/>
            <w:vAlign w:val="center"/>
            <w:hideMark/>
          </w:tcPr>
          <w:p w14:paraId="662DB7E7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02F501BF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3950A2" w:rsidRPr="007C600C" w14:paraId="6D5E86A3" w14:textId="77777777" w:rsidTr="003950A2">
        <w:trPr>
          <w:trHeight w:val="283"/>
        </w:trPr>
        <w:tc>
          <w:tcPr>
            <w:tcW w:w="567" w:type="dxa"/>
            <w:vAlign w:val="center"/>
            <w:hideMark/>
          </w:tcPr>
          <w:p w14:paraId="0F211B55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689" w:type="dxa"/>
            <w:vAlign w:val="center"/>
            <w:hideMark/>
          </w:tcPr>
          <w:p w14:paraId="042248F1" w14:textId="311F3EE7" w:rsidR="003950A2" w:rsidRPr="007C600C" w:rsidRDefault="003950A2" w:rsidP="006A7F82">
            <w:pP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C173F4">
              <w:rPr>
                <w:rFonts w:ascii="Arial" w:hAnsi="Arial" w:cs="Arial"/>
                <w:spacing w:val="4"/>
                <w:sz w:val="20"/>
                <w:szCs w:val="20"/>
              </w:rPr>
              <w:t xml:space="preserve">dostęp do platformy szkoleniowej z obszaru sztucznej inteligencji (AI) </w:t>
            </w:r>
            <w:r w:rsidRPr="003950A2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>dla 200 użytkowników na okres 12 miesięcy</w:t>
            </w:r>
          </w:p>
        </w:tc>
        <w:tc>
          <w:tcPr>
            <w:tcW w:w="1062" w:type="dxa"/>
          </w:tcPr>
          <w:p w14:paraId="7ECFFB12" w14:textId="6999A194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144" w:type="dxa"/>
          </w:tcPr>
          <w:p w14:paraId="7FD2B74B" w14:textId="40DDF084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sztuk</w:t>
            </w:r>
          </w:p>
        </w:tc>
        <w:tc>
          <w:tcPr>
            <w:tcW w:w="1413" w:type="dxa"/>
          </w:tcPr>
          <w:p w14:paraId="0BDFED8C" w14:textId="15307A5B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  <w:hideMark/>
          </w:tcPr>
          <w:p w14:paraId="28A8C371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3950A2" w:rsidRPr="007C600C" w14:paraId="2DB352CE" w14:textId="77777777" w:rsidTr="003950A2">
        <w:trPr>
          <w:trHeight w:val="283"/>
        </w:trPr>
        <w:tc>
          <w:tcPr>
            <w:tcW w:w="567" w:type="dxa"/>
            <w:vAlign w:val="center"/>
          </w:tcPr>
          <w:p w14:paraId="3FD38D78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689" w:type="dxa"/>
            <w:vAlign w:val="center"/>
          </w:tcPr>
          <w:p w14:paraId="31E71002" w14:textId="1F2E638A" w:rsidR="003950A2" w:rsidRPr="009968D2" w:rsidRDefault="003950A2" w:rsidP="006A7F82">
            <w:pPr>
              <w:jc w:val="right"/>
              <w:rPr>
                <w:rFonts w:ascii="Arial" w:hAnsi="Arial" w:cs="Arial"/>
                <w:b/>
                <w:bCs/>
                <w:color w:val="000000"/>
                <w:spacing w:val="4"/>
                <w:sz w:val="20"/>
                <w:szCs w:val="20"/>
              </w:rPr>
            </w:pPr>
          </w:p>
        </w:tc>
        <w:tc>
          <w:tcPr>
            <w:tcW w:w="1062" w:type="dxa"/>
          </w:tcPr>
          <w:p w14:paraId="157E84BC" w14:textId="77777777" w:rsidR="003950A2" w:rsidRPr="007C600C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44" w:type="dxa"/>
          </w:tcPr>
          <w:p w14:paraId="2DBDA978" w14:textId="58786E5A" w:rsidR="003950A2" w:rsidRPr="006A7F8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6A7F8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413" w:type="dxa"/>
          </w:tcPr>
          <w:p w14:paraId="31B6D007" w14:textId="7F45A451" w:rsidR="003950A2" w:rsidRPr="006A7F8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701" w:type="dxa"/>
            <w:vAlign w:val="center"/>
          </w:tcPr>
          <w:p w14:paraId="4D576B11" w14:textId="77777777" w:rsidR="003950A2" w:rsidRPr="006A7F82" w:rsidRDefault="003950A2" w:rsidP="006A7F8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242F446" w14:textId="77777777" w:rsidR="002D2F8C" w:rsidRPr="007C600C" w:rsidRDefault="002D2F8C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1AF0DFC1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  <w:r w:rsidR="004B55A8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.</w:t>
      </w:r>
    </w:p>
    <w:p w14:paraId="24FA38D6" w14:textId="77777777" w:rsidR="002D2F8C" w:rsidRDefault="002D2F8C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AF4A502" w14:textId="77777777" w:rsidR="00E00B6B" w:rsidRPr="002D2F8C" w:rsidRDefault="00E00B6B" w:rsidP="002D2F8C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E63345F" w14:textId="77777777" w:rsidR="002D2F8C" w:rsidRPr="002D2F8C" w:rsidRDefault="002D2F8C" w:rsidP="002D2F8C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D2F8C" w:rsidRPr="002D2F8C" w14:paraId="5D355C59" w14:textId="77777777" w:rsidTr="002D2F8C">
        <w:tc>
          <w:tcPr>
            <w:tcW w:w="4248" w:type="dxa"/>
            <w:hideMark/>
          </w:tcPr>
          <w:p w14:paraId="2EDCF7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6DFEA60E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D2F8C" w:rsidRPr="002D2F8C" w14:paraId="6F4DE470" w14:textId="77777777" w:rsidTr="002D2F8C">
        <w:tc>
          <w:tcPr>
            <w:tcW w:w="4248" w:type="dxa"/>
            <w:hideMark/>
          </w:tcPr>
          <w:p w14:paraId="6324A682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1014C3D0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07A8BC56" w14:textId="77777777" w:rsidR="002D2F8C" w:rsidRPr="002D2F8C" w:rsidRDefault="002D2F8C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A8FB17D" w14:textId="77777777" w:rsidR="002D2F8C" w:rsidRPr="002D2F8C" w:rsidRDefault="002D2F8C" w:rsidP="002D2F8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D2F8C" w:rsidRPr="002D2F8C" w:rsidSect="00E00B6B">
      <w:footerReference w:type="default" r:id="rId8"/>
      <w:pgSz w:w="11906" w:h="16838"/>
      <w:pgMar w:top="851" w:right="1418" w:bottom="0" w:left="1418" w:header="709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DA59" w14:textId="77777777" w:rsidR="002B61E8" w:rsidRDefault="002B61E8">
      <w:r>
        <w:separator/>
      </w:r>
    </w:p>
  </w:endnote>
  <w:endnote w:type="continuationSeparator" w:id="0">
    <w:p w14:paraId="453FF458" w14:textId="77777777" w:rsidR="002B61E8" w:rsidRDefault="002B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15A1" w14:textId="7204F6B3" w:rsidR="00EC42D8" w:rsidRPr="00E00B6B" w:rsidRDefault="00EC42D8" w:rsidP="00E00B6B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D44E" w14:textId="77777777" w:rsidR="002B61E8" w:rsidRDefault="002B61E8">
      <w:r>
        <w:separator/>
      </w:r>
    </w:p>
  </w:footnote>
  <w:footnote w:type="continuationSeparator" w:id="0">
    <w:p w14:paraId="74E19D47" w14:textId="77777777" w:rsidR="002B61E8" w:rsidRDefault="002B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0E5371"/>
    <w:rsid w:val="00100057"/>
    <w:rsid w:val="001019EE"/>
    <w:rsid w:val="001031B7"/>
    <w:rsid w:val="001246FC"/>
    <w:rsid w:val="00125DD4"/>
    <w:rsid w:val="00150206"/>
    <w:rsid w:val="001730D8"/>
    <w:rsid w:val="00186BD1"/>
    <w:rsid w:val="001A20C8"/>
    <w:rsid w:val="001D7636"/>
    <w:rsid w:val="001F5CAA"/>
    <w:rsid w:val="002066AE"/>
    <w:rsid w:val="00214E68"/>
    <w:rsid w:val="00236DFD"/>
    <w:rsid w:val="002650FB"/>
    <w:rsid w:val="002842EA"/>
    <w:rsid w:val="0028574B"/>
    <w:rsid w:val="00292CAD"/>
    <w:rsid w:val="00293E7F"/>
    <w:rsid w:val="002B61E8"/>
    <w:rsid w:val="002C05AF"/>
    <w:rsid w:val="002C3CAF"/>
    <w:rsid w:val="002D2F8C"/>
    <w:rsid w:val="002E185E"/>
    <w:rsid w:val="002F23B4"/>
    <w:rsid w:val="00344F7E"/>
    <w:rsid w:val="003522A4"/>
    <w:rsid w:val="00362634"/>
    <w:rsid w:val="003764FA"/>
    <w:rsid w:val="003859E5"/>
    <w:rsid w:val="003950A2"/>
    <w:rsid w:val="003A3927"/>
    <w:rsid w:val="003A43DB"/>
    <w:rsid w:val="00402A29"/>
    <w:rsid w:val="00410208"/>
    <w:rsid w:val="00424835"/>
    <w:rsid w:val="00437684"/>
    <w:rsid w:val="00443FBA"/>
    <w:rsid w:val="00474B3B"/>
    <w:rsid w:val="004834B9"/>
    <w:rsid w:val="004A6FCF"/>
    <w:rsid w:val="004B55A8"/>
    <w:rsid w:val="004C048F"/>
    <w:rsid w:val="004C5F5B"/>
    <w:rsid w:val="004C664C"/>
    <w:rsid w:val="004F19E7"/>
    <w:rsid w:val="005032E0"/>
    <w:rsid w:val="00510A1F"/>
    <w:rsid w:val="00531A78"/>
    <w:rsid w:val="00553F26"/>
    <w:rsid w:val="00556620"/>
    <w:rsid w:val="005602C2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4AC7"/>
    <w:rsid w:val="005E50B0"/>
    <w:rsid w:val="005F06FF"/>
    <w:rsid w:val="00610958"/>
    <w:rsid w:val="00635328"/>
    <w:rsid w:val="00693022"/>
    <w:rsid w:val="00696059"/>
    <w:rsid w:val="006A7F82"/>
    <w:rsid w:val="006D4857"/>
    <w:rsid w:val="006F0C13"/>
    <w:rsid w:val="00707981"/>
    <w:rsid w:val="00712E80"/>
    <w:rsid w:val="00726887"/>
    <w:rsid w:val="00732E12"/>
    <w:rsid w:val="00734CC9"/>
    <w:rsid w:val="0073700C"/>
    <w:rsid w:val="007424A7"/>
    <w:rsid w:val="00752BC2"/>
    <w:rsid w:val="00754860"/>
    <w:rsid w:val="007A0C97"/>
    <w:rsid w:val="007A3D05"/>
    <w:rsid w:val="007C600C"/>
    <w:rsid w:val="008074DB"/>
    <w:rsid w:val="00821F7D"/>
    <w:rsid w:val="008309C4"/>
    <w:rsid w:val="0086680C"/>
    <w:rsid w:val="008776BB"/>
    <w:rsid w:val="00883531"/>
    <w:rsid w:val="008A372C"/>
    <w:rsid w:val="008A6E54"/>
    <w:rsid w:val="008B1607"/>
    <w:rsid w:val="008D0482"/>
    <w:rsid w:val="008F67C1"/>
    <w:rsid w:val="0093220D"/>
    <w:rsid w:val="00971501"/>
    <w:rsid w:val="00975EC1"/>
    <w:rsid w:val="00980389"/>
    <w:rsid w:val="009968D2"/>
    <w:rsid w:val="009A136D"/>
    <w:rsid w:val="009B7E35"/>
    <w:rsid w:val="009D0E70"/>
    <w:rsid w:val="009D2F38"/>
    <w:rsid w:val="009D65BF"/>
    <w:rsid w:val="009D7DD8"/>
    <w:rsid w:val="00A02C13"/>
    <w:rsid w:val="00A030B5"/>
    <w:rsid w:val="00A33D77"/>
    <w:rsid w:val="00A33DF7"/>
    <w:rsid w:val="00A77582"/>
    <w:rsid w:val="00A8405D"/>
    <w:rsid w:val="00A96818"/>
    <w:rsid w:val="00AD3DDF"/>
    <w:rsid w:val="00AF5767"/>
    <w:rsid w:val="00B03B59"/>
    <w:rsid w:val="00B0507A"/>
    <w:rsid w:val="00B14679"/>
    <w:rsid w:val="00B16BE5"/>
    <w:rsid w:val="00B176DF"/>
    <w:rsid w:val="00B20919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173F4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2667"/>
    <w:rsid w:val="00D93646"/>
    <w:rsid w:val="00D95C26"/>
    <w:rsid w:val="00E00B6B"/>
    <w:rsid w:val="00E02EE5"/>
    <w:rsid w:val="00E03DD5"/>
    <w:rsid w:val="00E1278C"/>
    <w:rsid w:val="00E23517"/>
    <w:rsid w:val="00E47DF2"/>
    <w:rsid w:val="00E75663"/>
    <w:rsid w:val="00E76977"/>
    <w:rsid w:val="00E86F17"/>
    <w:rsid w:val="00E94DCC"/>
    <w:rsid w:val="00EB426C"/>
    <w:rsid w:val="00EC13E4"/>
    <w:rsid w:val="00EC42D8"/>
    <w:rsid w:val="00ED0930"/>
    <w:rsid w:val="00ED13D2"/>
    <w:rsid w:val="00EE6DEE"/>
    <w:rsid w:val="00F229F1"/>
    <w:rsid w:val="00F23EE1"/>
    <w:rsid w:val="00F2495A"/>
    <w:rsid w:val="00F353D5"/>
    <w:rsid w:val="00F54261"/>
    <w:rsid w:val="00F54744"/>
    <w:rsid w:val="00F65E3C"/>
    <w:rsid w:val="00F911D6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E00B6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00B6B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1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2026-03-03T11:56:00Z</dcterms:created>
  <dcterms:modified xsi:type="dcterms:W3CDTF">2026-03-03T11:56:00Z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2026-02-04T08:37:35Z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ad07771f-6fe9-41f5-bd70-ecb2c14b55af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