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14:paraId="55CB5079" w14:textId="743B8EF2" w:rsidR="00165F23" w:rsidRDefault="00496B4A" w:rsidP="00F46A37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14:paraId="67172C4C" w14:textId="773560B1" w:rsidR="00F46A37" w:rsidRPr="00F46A37" w:rsidRDefault="00F46A37" w:rsidP="00165F23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F46A37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7F0B48BB" w14:textId="3226379F" w:rsidR="00F46A37" w:rsidRDefault="00F46A37" w:rsidP="007A641A">
      <w:pPr>
        <w:spacing w:before="600" w:after="240" w:line="360" w:lineRule="auto"/>
        <w:jc w:val="left"/>
        <w:rPr>
          <w:rFonts w:ascii="Arial" w:hAnsi="Arial" w:cs="Arial"/>
        </w:rPr>
      </w:pPr>
      <w:r w:rsidRPr="00F46A37">
        <w:rPr>
          <w:rFonts w:ascii="Arial" w:hAnsi="Arial" w:cs="Arial"/>
          <w:b/>
        </w:rPr>
        <w:t xml:space="preserve">Rozdział nr </w:t>
      </w:r>
      <w:r w:rsidR="00B22EAE">
        <w:rPr>
          <w:rFonts w:ascii="Arial" w:hAnsi="Arial" w:cs="Arial"/>
          <w:b/>
        </w:rPr>
        <w:t>1</w:t>
      </w:r>
      <w:r w:rsidR="00A40ADD">
        <w:rPr>
          <w:rFonts w:ascii="Arial" w:hAnsi="Arial" w:cs="Arial"/>
          <w:b/>
        </w:rPr>
        <w:t>0</w:t>
      </w:r>
      <w:r w:rsidRPr="00F46A37">
        <w:rPr>
          <w:rFonts w:ascii="Arial" w:hAnsi="Arial" w:cs="Arial"/>
          <w:b/>
        </w:rPr>
        <w:t xml:space="preserve"> – </w:t>
      </w:r>
      <w:r w:rsidRPr="00F46A37">
        <w:rPr>
          <w:rFonts w:ascii="Arial" w:hAnsi="Arial" w:cs="Arial"/>
        </w:rPr>
        <w:t>dostawa</w:t>
      </w:r>
      <w:r w:rsidRPr="00F46A37">
        <w:rPr>
          <w:rFonts w:ascii="Arial" w:hAnsi="Arial" w:cs="Arial"/>
          <w:b/>
        </w:rPr>
        <w:t xml:space="preserve"> </w:t>
      </w:r>
      <w:r w:rsidR="00C935A6">
        <w:rPr>
          <w:rFonts w:ascii="Arial" w:hAnsi="Arial" w:cs="Arial"/>
          <w:b/>
        </w:rPr>
        <w:t>homogenizatora rozdrabniająco-miksującego</w:t>
      </w:r>
      <w:r w:rsidRPr="00F46A37">
        <w:rPr>
          <w:rFonts w:ascii="Arial" w:hAnsi="Arial" w:cs="Arial"/>
          <w:b/>
        </w:rPr>
        <w:t xml:space="preserve"> </w:t>
      </w:r>
      <w:r w:rsidRPr="00F46A37">
        <w:rPr>
          <w:rFonts w:ascii="Arial" w:hAnsi="Arial" w:cs="Arial"/>
        </w:rPr>
        <w:t xml:space="preserve">(liczba szt.: </w:t>
      </w:r>
      <w:r w:rsidR="00C935A6">
        <w:rPr>
          <w:rFonts w:ascii="Arial" w:hAnsi="Arial" w:cs="Arial"/>
        </w:rPr>
        <w:t>1</w:t>
      </w:r>
      <w:r w:rsidRPr="00F46A37">
        <w:rPr>
          <w:rFonts w:ascii="Arial" w:hAnsi="Arial" w:cs="Arial"/>
        </w:rPr>
        <w:t xml:space="preserve"> szt.)</w:t>
      </w:r>
      <w:r>
        <w:rPr>
          <w:rFonts w:ascii="Arial" w:hAnsi="Arial" w:cs="Arial"/>
        </w:rPr>
        <w:t xml:space="preserve"> </w:t>
      </w:r>
      <w:r w:rsidR="007A641A">
        <w:rPr>
          <w:rFonts w:ascii="Arial" w:hAnsi="Arial" w:cs="Arial"/>
        </w:rPr>
        <w:t xml:space="preserve">do </w:t>
      </w:r>
      <w:r w:rsidRPr="00F46A37">
        <w:rPr>
          <w:rFonts w:ascii="Arial" w:hAnsi="Arial" w:cs="Arial"/>
        </w:rPr>
        <w:t xml:space="preserve">Laboratorium </w:t>
      </w:r>
      <w:r w:rsidR="00A11919">
        <w:rPr>
          <w:rFonts w:ascii="Arial" w:hAnsi="Arial" w:cs="Arial"/>
        </w:rPr>
        <w:t xml:space="preserve">Specjalistycznego </w:t>
      </w:r>
      <w:r w:rsidRPr="00F46A37">
        <w:rPr>
          <w:rFonts w:ascii="Arial" w:hAnsi="Arial" w:cs="Arial"/>
        </w:rPr>
        <w:t>Głównego Inspektoratu Jakości Handlowej</w:t>
      </w:r>
      <w:r w:rsidR="007A641A">
        <w:rPr>
          <w:rFonts w:ascii="Arial" w:hAnsi="Arial" w:cs="Arial"/>
        </w:rPr>
        <w:t xml:space="preserve"> </w:t>
      </w:r>
      <w:r w:rsidRPr="00F46A37">
        <w:rPr>
          <w:rFonts w:ascii="Arial" w:hAnsi="Arial" w:cs="Arial"/>
        </w:rPr>
        <w:t>Artykułów Rolno-Spożywczych</w:t>
      </w:r>
      <w:r w:rsidR="00C935A6">
        <w:rPr>
          <w:rFonts w:ascii="Arial" w:hAnsi="Arial" w:cs="Arial"/>
        </w:rPr>
        <w:t xml:space="preserve"> w Kielcach,</w:t>
      </w:r>
      <w:r w:rsidRPr="00F46A37">
        <w:rPr>
          <w:rFonts w:ascii="Arial" w:hAnsi="Arial" w:cs="Arial"/>
        </w:rPr>
        <w:t xml:space="preserve"> ul. </w:t>
      </w:r>
      <w:r w:rsidR="00C935A6">
        <w:rPr>
          <w:rFonts w:ascii="Arial" w:hAnsi="Arial" w:cs="Arial"/>
        </w:rPr>
        <w:t>Zagnańska 91, 25-558, Kielce</w:t>
      </w:r>
    </w:p>
    <w:p w14:paraId="6EF22810" w14:textId="77777777" w:rsid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 xml:space="preserve">Producent (marka) </w:t>
      </w:r>
      <w:r w:rsidR="007A641A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>
        <w:rPr>
          <w:rFonts w:ascii="Arial" w:hAnsi="Arial" w:cs="Arial"/>
        </w:rPr>
        <w:instrText xml:space="preserve"> FORMTEXT </w:instrText>
      </w:r>
      <w:r w:rsidR="007A641A">
        <w:rPr>
          <w:rFonts w:ascii="Arial" w:hAnsi="Arial" w:cs="Arial"/>
        </w:rPr>
      </w:r>
      <w:r w:rsidR="007A641A">
        <w:rPr>
          <w:rFonts w:ascii="Arial" w:hAnsi="Arial" w:cs="Arial"/>
        </w:rPr>
        <w:fldChar w:fldCharType="separate"/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</w:rPr>
        <w:fldChar w:fldCharType="end"/>
      </w:r>
    </w:p>
    <w:p w14:paraId="5AF7F103" w14:textId="77777777" w:rsidR="00F46A37" w:rsidRP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>model</w:t>
      </w:r>
      <w:r w:rsidR="007A641A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A641A">
        <w:rPr>
          <w:rFonts w:ascii="Arial" w:hAnsi="Arial" w:cs="Arial"/>
        </w:rPr>
        <w:instrText xml:space="preserve"> FORMTEXT </w:instrText>
      </w:r>
      <w:r w:rsidR="007A641A">
        <w:rPr>
          <w:rFonts w:ascii="Arial" w:hAnsi="Arial" w:cs="Arial"/>
        </w:rPr>
      </w:r>
      <w:r w:rsidR="007A641A">
        <w:rPr>
          <w:rFonts w:ascii="Arial" w:hAnsi="Arial" w:cs="Arial"/>
        </w:rPr>
        <w:fldChar w:fldCharType="separate"/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</w:rPr>
        <w:fldChar w:fldCharType="end"/>
      </w:r>
      <w:bookmarkEnd w:id="2"/>
    </w:p>
    <w:p w14:paraId="74E5DC06" w14:textId="77777777" w:rsidR="00F46A37" w:rsidRPr="00F46A37" w:rsidRDefault="00F46A37" w:rsidP="00ED3577">
      <w:pPr>
        <w:spacing w:before="120" w:after="120"/>
        <w:rPr>
          <w:rFonts w:ascii="Arial" w:hAnsi="Arial" w:cs="Arial"/>
        </w:rPr>
      </w:pPr>
      <w:r w:rsidRPr="00F46A37">
        <w:rPr>
          <w:rFonts w:ascii="Arial" w:hAnsi="Arial" w:cs="Arial"/>
        </w:rPr>
        <w:t>rok produkcji</w:t>
      </w:r>
      <w:r w:rsidR="007A641A">
        <w:rPr>
          <w:rFonts w:ascii="Arial" w:hAnsi="Arial" w:cs="Arial"/>
          <w:b/>
        </w:rPr>
        <w:t xml:space="preserve">: </w:t>
      </w:r>
      <w:r w:rsidRPr="007A641A">
        <w:rPr>
          <w:rFonts w:ascii="Arial" w:hAnsi="Arial" w:cs="Arial"/>
        </w:rPr>
        <w:t xml:space="preserve">nie wcześniej niż </w:t>
      </w:r>
      <w:r w:rsidR="00C935A6">
        <w:rPr>
          <w:rFonts w:ascii="Arial" w:hAnsi="Arial" w:cs="Arial"/>
        </w:rPr>
        <w:t xml:space="preserve">2020 </w:t>
      </w:r>
      <w:r w:rsidRPr="007A641A">
        <w:rPr>
          <w:rFonts w:ascii="Arial" w:hAnsi="Arial" w:cs="Arial"/>
        </w:rPr>
        <w:t>r</w:t>
      </w:r>
      <w:r w:rsidR="00C935A6">
        <w:rPr>
          <w:rFonts w:ascii="Arial" w:hAnsi="Arial" w:cs="Arial"/>
        </w:rPr>
        <w:t>.</w:t>
      </w:r>
      <w:r w:rsidRPr="007A641A">
        <w:rPr>
          <w:rFonts w:ascii="Arial" w:hAnsi="Arial" w:cs="Arial"/>
        </w:rPr>
        <w:t>, sprzęt fabrycznie nowy, nieużywany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Załącznik nr 2h do SIWZ Formularz warunków technicznych Rozdział 8 LK. Formularz dotyczy dostawy mlynka laboratoryjnego do próbek stałych, 1 sztuka do  Laboratorium Specjalistycznego GIJHARS w Kielcach. Wykonawca wypełnia tabelę z parametrami sprzętu."/>
      </w:tblPr>
      <w:tblGrid>
        <w:gridCol w:w="694"/>
        <w:gridCol w:w="4832"/>
        <w:gridCol w:w="2691"/>
        <w:gridCol w:w="1770"/>
      </w:tblGrid>
      <w:tr w:rsidR="00C935A6" w:rsidRPr="00915CA7" w14:paraId="61BD7020" w14:textId="77777777" w:rsidTr="00A40ADD">
        <w:trPr>
          <w:trHeight w:val="513"/>
          <w:jc w:val="center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3136CD83" w14:textId="77777777" w:rsidR="00C935A6" w:rsidRPr="00CF00BF" w:rsidRDefault="00C935A6" w:rsidP="00A40AD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B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832" w:type="dxa"/>
            <w:shd w:val="clear" w:color="auto" w:fill="E2EFD9" w:themeFill="accent6" w:themeFillTint="33"/>
            <w:vAlign w:val="center"/>
          </w:tcPr>
          <w:p w14:paraId="1E76F3D5" w14:textId="77777777" w:rsidR="00C935A6" w:rsidRPr="00C935A6" w:rsidRDefault="00C935A6" w:rsidP="00A40ADD">
            <w:pPr>
              <w:pStyle w:val="Nagwek2"/>
              <w:spacing w:line="240" w:lineRule="auto"/>
              <w:rPr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C935A6">
              <w:rPr>
                <w:rFonts w:ascii="Arial" w:hAnsi="Arial" w:cs="Arial"/>
                <w:i w:val="0"/>
                <w:sz w:val="20"/>
                <w:szCs w:val="20"/>
              </w:rPr>
              <w:t>Opis parametrów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14:paraId="5474F2AB" w14:textId="77777777" w:rsidR="00C935A6" w:rsidRPr="00CF00BF" w:rsidRDefault="00C935A6" w:rsidP="00A40ADD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0BF">
              <w:rPr>
                <w:rFonts w:ascii="Arial" w:hAnsi="Arial" w:cs="Arial"/>
                <w:b/>
                <w:sz w:val="20"/>
                <w:szCs w:val="20"/>
              </w:rPr>
              <w:t>Wymagane parametry techniczne</w:t>
            </w:r>
          </w:p>
        </w:tc>
        <w:tc>
          <w:tcPr>
            <w:tcW w:w="1770" w:type="dxa"/>
            <w:shd w:val="clear" w:color="auto" w:fill="E2EFD9" w:themeFill="accent6" w:themeFillTint="33"/>
            <w:vAlign w:val="center"/>
          </w:tcPr>
          <w:p w14:paraId="258E5E1E" w14:textId="77777777" w:rsidR="00C935A6" w:rsidRPr="00CF00BF" w:rsidRDefault="00C935A6" w:rsidP="00A40ADD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CF00BF">
              <w:rPr>
                <w:rFonts w:ascii="Arial" w:hAnsi="Arial" w:cs="Arial"/>
                <w:sz w:val="20"/>
              </w:rPr>
              <w:t>Parametry techniczne oferowane</w:t>
            </w:r>
          </w:p>
        </w:tc>
      </w:tr>
      <w:tr w:rsidR="00C935A6" w:rsidRPr="00915CA7" w14:paraId="7E6E1F38" w14:textId="77777777" w:rsidTr="00A40ADD">
        <w:trPr>
          <w:trHeight w:val="153"/>
          <w:jc w:val="center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3B83638D" w14:textId="77777777" w:rsidR="00C935A6" w:rsidRPr="00CF00BF" w:rsidRDefault="00C935A6" w:rsidP="00A40AD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00B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832" w:type="dxa"/>
            <w:shd w:val="clear" w:color="auto" w:fill="E2EFD9" w:themeFill="accent6" w:themeFillTint="33"/>
            <w:vAlign w:val="center"/>
          </w:tcPr>
          <w:p w14:paraId="3A8EEF97" w14:textId="77777777" w:rsidR="00C935A6" w:rsidRPr="00CF00BF" w:rsidRDefault="00C935A6" w:rsidP="00A40ADD">
            <w:pPr>
              <w:pStyle w:val="Nagwek2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F00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91" w:type="dxa"/>
            <w:shd w:val="clear" w:color="auto" w:fill="E2EFD9" w:themeFill="accent6" w:themeFillTint="33"/>
            <w:vAlign w:val="center"/>
          </w:tcPr>
          <w:p w14:paraId="188A45C1" w14:textId="77777777" w:rsidR="00C935A6" w:rsidRPr="00CF00BF" w:rsidRDefault="00C935A6" w:rsidP="00A40AD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00B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70" w:type="dxa"/>
            <w:shd w:val="clear" w:color="auto" w:fill="E2EFD9" w:themeFill="accent6" w:themeFillTint="33"/>
            <w:vAlign w:val="center"/>
          </w:tcPr>
          <w:p w14:paraId="0BA2C50C" w14:textId="77777777" w:rsidR="00C935A6" w:rsidRPr="00CF00BF" w:rsidRDefault="00C935A6" w:rsidP="00A40ADD">
            <w:pPr>
              <w:pStyle w:val="A-nagtabeli"/>
              <w:widowControl w:val="0"/>
              <w:suppressAutoHyphens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F00BF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935A6" w14:paraId="1640598A" w14:textId="77777777" w:rsidTr="00165F23">
        <w:trPr>
          <w:trHeight w:val="546"/>
          <w:jc w:val="center"/>
        </w:trPr>
        <w:tc>
          <w:tcPr>
            <w:tcW w:w="694" w:type="dxa"/>
            <w:vAlign w:val="center"/>
          </w:tcPr>
          <w:p w14:paraId="61B09A95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4F272E0E" w14:textId="77777777" w:rsidR="00C935A6" w:rsidRPr="00CF00BF" w:rsidRDefault="00C935A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z w:val="20"/>
                <w:szCs w:val="20"/>
              </w:rPr>
              <w:t>Pojemność pojemnika na próbkę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D1EA674" w14:textId="77777777" w:rsidR="00C935A6" w:rsidRPr="00CF00BF" w:rsidRDefault="00C935A6" w:rsidP="00A40ADD">
            <w:pPr>
              <w:pStyle w:val="Default"/>
              <w:ind w:lef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DE7F5D">
              <w:rPr>
                <w:sz w:val="20"/>
                <w:szCs w:val="20"/>
              </w:rPr>
              <w:t>o najmniej 3</w:t>
            </w:r>
            <w:r w:rsidRPr="00CF00BF">
              <w:rPr>
                <w:sz w:val="20"/>
                <w:szCs w:val="20"/>
              </w:rPr>
              <w:t>00ml</w:t>
            </w:r>
          </w:p>
        </w:tc>
        <w:tc>
          <w:tcPr>
            <w:tcW w:w="1770" w:type="dxa"/>
            <w:vAlign w:val="bottom"/>
          </w:tcPr>
          <w:p w14:paraId="0BE4820A" w14:textId="4CEB97B2" w:rsidR="00C935A6" w:rsidRDefault="00A40ADD" w:rsidP="00A40ADD">
            <w:pPr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pojemnika na próbkę w zapoferowanym sprzę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585D8190" w14:textId="77777777" w:rsidR="00C935A6" w:rsidRPr="00CF00BF" w:rsidRDefault="00C935A6" w:rsidP="00A40ADD">
            <w:pPr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F00BF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DE7F5D" w14:paraId="03FD2CB7" w14:textId="77777777" w:rsidTr="00165F23">
        <w:trPr>
          <w:trHeight w:val="546"/>
          <w:jc w:val="center"/>
        </w:trPr>
        <w:tc>
          <w:tcPr>
            <w:tcW w:w="694" w:type="dxa"/>
            <w:vAlign w:val="center"/>
          </w:tcPr>
          <w:p w14:paraId="3DB7D002" w14:textId="77777777" w:rsidR="00DE7F5D" w:rsidRPr="00CF00BF" w:rsidRDefault="00DE7F5D" w:rsidP="00DE7F5D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4FB3C480" w14:textId="77777777" w:rsidR="00DE7F5D" w:rsidRPr="00CF00BF" w:rsidRDefault="00DE7F5D" w:rsidP="00DE7F5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zastosowania wkładek redukcyjnych do pojemnika na próbkę w celu zmniejszenia objętości pojemnika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E86524B" w14:textId="32F46975" w:rsidR="00DE7F5D" w:rsidRPr="00C935A6" w:rsidRDefault="00DE7F5D" w:rsidP="00DE7F5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35A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70" w:type="dxa"/>
            <w:vAlign w:val="bottom"/>
          </w:tcPr>
          <w:p w14:paraId="4587B09F" w14:textId="429B9099" w:rsidR="00A40ADD" w:rsidRDefault="00A40ADD" w:rsidP="00A40AD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921B3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1" w:shapeid="_x0000_i1081"/>
              </w:object>
            </w:r>
          </w:p>
          <w:p w14:paraId="76465A25" w14:textId="20405106" w:rsidR="00DE7F5D" w:rsidRPr="00A40ADD" w:rsidRDefault="00A40ADD" w:rsidP="00A40ADD">
            <w:pPr>
              <w:pStyle w:val="StandardowyZadanie"/>
              <w:overflowPunct/>
              <w:autoSpaceDE/>
              <w:spacing w:before="120" w:after="120"/>
              <w:rPr>
                <w:iCs/>
                <w:sz w:val="16"/>
              </w:rPr>
            </w:pPr>
            <w:r>
              <w:object w:dxaOrig="225" w:dyaOrig="225" w14:anchorId="3CDEAC60">
                <v:shape id="_x0000_i1083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1" w:shapeid="_x0000_i1083"/>
              </w:object>
            </w:r>
          </w:p>
        </w:tc>
      </w:tr>
      <w:tr w:rsidR="003D64AC" w14:paraId="7471BD6E" w14:textId="77777777" w:rsidTr="00165F23">
        <w:trPr>
          <w:trHeight w:val="546"/>
          <w:jc w:val="center"/>
        </w:trPr>
        <w:tc>
          <w:tcPr>
            <w:tcW w:w="694" w:type="dxa"/>
            <w:vAlign w:val="center"/>
          </w:tcPr>
          <w:p w14:paraId="22A911EB" w14:textId="77777777" w:rsidR="003D64AC" w:rsidRPr="00CF00BF" w:rsidRDefault="003D64AC" w:rsidP="003D64AC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4B212901" w14:textId="77777777" w:rsidR="003D64AC" w:rsidRDefault="003D64AC" w:rsidP="003D64AC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homogenizacji próbki o różnej zawartości wody czy tłuszczu (np. ryby, sery, pieczywo, wędliny, orzechy itp.)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22EF3E3" w14:textId="77777777" w:rsidR="003D64AC" w:rsidRPr="00C935A6" w:rsidRDefault="003D64AC" w:rsidP="003D64AC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35A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70" w:type="dxa"/>
            <w:vAlign w:val="bottom"/>
          </w:tcPr>
          <w:p w14:paraId="1AED8C33" w14:textId="2F8BA360" w:rsidR="00A40ADD" w:rsidRDefault="00A40ADD" w:rsidP="00A40AD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4F4AC10">
                <v:shape id="_x0000_i1085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" w:shapeid="_x0000_i1085"/>
              </w:object>
            </w:r>
          </w:p>
          <w:p w14:paraId="6F92F945" w14:textId="4B2A3ABD" w:rsidR="003D64AC" w:rsidRPr="00A40ADD" w:rsidRDefault="00A40ADD" w:rsidP="00A40ADD">
            <w:pPr>
              <w:pStyle w:val="StandardowyZadanie"/>
              <w:overflowPunct/>
              <w:autoSpaceDE/>
              <w:spacing w:before="120" w:after="120"/>
              <w:rPr>
                <w:iCs/>
                <w:sz w:val="16"/>
              </w:rPr>
            </w:pPr>
            <w:r>
              <w:object w:dxaOrig="225" w:dyaOrig="225" w14:anchorId="0979A64D">
                <v:shape id="_x0000_i1087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" w:shapeid="_x0000_i1087"/>
              </w:object>
            </w:r>
          </w:p>
        </w:tc>
      </w:tr>
      <w:tr w:rsidR="00C935A6" w14:paraId="39BE66A0" w14:textId="77777777" w:rsidTr="00165F23">
        <w:trPr>
          <w:trHeight w:val="540"/>
          <w:jc w:val="center"/>
        </w:trPr>
        <w:tc>
          <w:tcPr>
            <w:tcW w:w="694" w:type="dxa"/>
            <w:vAlign w:val="center"/>
          </w:tcPr>
          <w:p w14:paraId="4A7D1E6B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3D04D9A5" w14:textId="77777777" w:rsidR="00C935A6" w:rsidRPr="00CF00BF" w:rsidRDefault="003D64AC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Maksymalna masa</w:t>
            </w:r>
            <w:r w:rsidR="00C935A6" w:rsidRPr="00CF00BF">
              <w:rPr>
                <w:rFonts w:ascii="Arial" w:hAnsi="Arial" w:cs="Arial"/>
                <w:sz w:val="20"/>
                <w:szCs w:val="20"/>
              </w:rPr>
              <w:t xml:space="preserve"> próbki na jednorazowy wsad do pojemnika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E1E628F" w14:textId="4DD86505" w:rsidR="00C935A6" w:rsidRPr="00CF00BF" w:rsidRDefault="00A40ADD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D64AC">
              <w:rPr>
                <w:rFonts w:ascii="Arial" w:hAnsi="Arial" w:cs="Arial"/>
                <w:sz w:val="20"/>
                <w:szCs w:val="20"/>
              </w:rPr>
              <w:t>inimum 700ml</w:t>
            </w:r>
          </w:p>
        </w:tc>
        <w:tc>
          <w:tcPr>
            <w:tcW w:w="1770" w:type="dxa"/>
            <w:vAlign w:val="bottom"/>
          </w:tcPr>
          <w:p w14:paraId="6EB7FD0F" w14:textId="4F34194C" w:rsidR="00C935A6" w:rsidRPr="00CF00BF" w:rsidRDefault="00A40ADD" w:rsidP="00A40ADD">
            <w:pPr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aksymalną maęa próbki na jednorazowy wsad do pojemnika w zapoferowanym sprzę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2374250F" w14:textId="77777777" w:rsidR="00C935A6" w:rsidRDefault="00C935A6" w:rsidP="00A40ADD">
            <w:pPr>
              <w:pStyle w:val="StandardowyZadanie"/>
              <w:overflowPunct/>
              <w:autoSpaceDE/>
              <w:spacing w:line="240" w:lineRule="auto"/>
              <w:jc w:val="center"/>
              <w:rPr>
                <w:i/>
                <w:iCs/>
                <w:sz w:val="16"/>
              </w:rPr>
            </w:pPr>
            <w:r w:rsidRPr="00CF00BF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C935A6" w14:paraId="15A7601A" w14:textId="77777777" w:rsidTr="00165F23">
        <w:trPr>
          <w:trHeight w:val="548"/>
          <w:jc w:val="center"/>
        </w:trPr>
        <w:tc>
          <w:tcPr>
            <w:tcW w:w="694" w:type="dxa"/>
            <w:vAlign w:val="center"/>
          </w:tcPr>
          <w:p w14:paraId="5873C81D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6CD0DF04" w14:textId="77777777" w:rsidR="00C935A6" w:rsidRPr="00CF00BF" w:rsidRDefault="00DE7F5D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obrotów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1854699" w14:textId="77777777" w:rsidR="00A40ADD" w:rsidRDefault="00A40ADD" w:rsidP="00C935A6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E7F5D">
              <w:rPr>
                <w:rFonts w:ascii="Arial" w:hAnsi="Arial" w:cs="Arial"/>
                <w:sz w:val="20"/>
                <w:szCs w:val="20"/>
              </w:rPr>
              <w:t xml:space="preserve">ie węższy niż </w:t>
            </w:r>
          </w:p>
          <w:p w14:paraId="24089E88" w14:textId="41D7DEA5" w:rsidR="00C935A6" w:rsidRPr="00CF00BF" w:rsidRDefault="00DE7F5D" w:rsidP="00C935A6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 – 14000 rpm</w:t>
            </w:r>
          </w:p>
        </w:tc>
        <w:tc>
          <w:tcPr>
            <w:tcW w:w="1770" w:type="dxa"/>
            <w:vAlign w:val="bottom"/>
          </w:tcPr>
          <w:p w14:paraId="79B68777" w14:textId="76C2FB09" w:rsidR="00C935A6" w:rsidRPr="00CF00BF" w:rsidRDefault="00A40ADD" w:rsidP="00A40ADD">
            <w:pPr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obrotó w zapoferowanym sprzę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6A77EC0B" w14:textId="77777777" w:rsidR="00C935A6" w:rsidRDefault="00C935A6" w:rsidP="00A40ADD">
            <w:pPr>
              <w:pStyle w:val="StandardowyZadanie"/>
              <w:overflowPunct/>
              <w:autoSpaceDE/>
              <w:spacing w:line="240" w:lineRule="auto"/>
              <w:jc w:val="center"/>
              <w:rPr>
                <w:i/>
                <w:iCs/>
                <w:sz w:val="16"/>
              </w:rPr>
            </w:pPr>
            <w:r w:rsidRPr="00CF00BF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C935A6" w14:paraId="7B31EAC5" w14:textId="77777777" w:rsidTr="00165F23">
        <w:trPr>
          <w:trHeight w:val="400"/>
          <w:jc w:val="center"/>
        </w:trPr>
        <w:tc>
          <w:tcPr>
            <w:tcW w:w="694" w:type="dxa"/>
            <w:vAlign w:val="center"/>
          </w:tcPr>
          <w:p w14:paraId="511E93D2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1D19B8FB" w14:textId="77777777" w:rsidR="00C935A6" w:rsidRPr="00CF00BF" w:rsidRDefault="00C935A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z w:val="20"/>
                <w:szCs w:val="20"/>
              </w:rPr>
              <w:t>Moc silnika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EDA38EA" w14:textId="77777777" w:rsidR="00C935A6" w:rsidRPr="00CF00BF" w:rsidRDefault="00C935A6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F00BF">
              <w:rPr>
                <w:rFonts w:ascii="Arial" w:hAnsi="Arial" w:cs="Arial"/>
                <w:sz w:val="20"/>
                <w:szCs w:val="20"/>
              </w:rPr>
              <w:t>inimum 1000W</w:t>
            </w:r>
          </w:p>
        </w:tc>
        <w:tc>
          <w:tcPr>
            <w:tcW w:w="1770" w:type="dxa"/>
            <w:vAlign w:val="bottom"/>
          </w:tcPr>
          <w:p w14:paraId="14C67101" w14:textId="77777777" w:rsidR="00C935A6" w:rsidRPr="00CF00BF" w:rsidRDefault="00C935A6" w:rsidP="00A40ADD">
            <w:pPr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silnika zap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1BEA00EB" w14:textId="77777777" w:rsidR="00C935A6" w:rsidRDefault="00C935A6" w:rsidP="00A40ADD">
            <w:pPr>
              <w:pStyle w:val="StandardowyZadanie"/>
              <w:overflowPunct/>
              <w:autoSpaceDE/>
              <w:spacing w:line="240" w:lineRule="auto"/>
              <w:jc w:val="center"/>
              <w:rPr>
                <w:i/>
                <w:iCs/>
                <w:sz w:val="16"/>
              </w:rPr>
            </w:pPr>
            <w:r w:rsidRPr="00CF00BF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C935A6" w14:paraId="3CCF3E86" w14:textId="77777777" w:rsidTr="00165F23">
        <w:trPr>
          <w:trHeight w:val="564"/>
          <w:jc w:val="center"/>
        </w:trPr>
        <w:tc>
          <w:tcPr>
            <w:tcW w:w="694" w:type="dxa"/>
            <w:vAlign w:val="center"/>
          </w:tcPr>
          <w:p w14:paraId="450878A2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7108BC6F" w14:textId="19F5C7DE" w:rsidR="00C935A6" w:rsidRPr="00CF00BF" w:rsidRDefault="00DE7F5D" w:rsidP="00CC52D6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</w:t>
            </w:r>
            <w:r w:rsidR="00C935A6" w:rsidRPr="00CF00BF">
              <w:rPr>
                <w:rFonts w:ascii="Arial" w:hAnsi="Arial" w:cs="Arial"/>
                <w:sz w:val="20"/>
                <w:szCs w:val="20"/>
              </w:rPr>
              <w:t>programowania czasu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731E981" w14:textId="2B1C5588" w:rsidR="00C935A6" w:rsidRPr="00CF00BF" w:rsidRDefault="00A40ADD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minimalny czas możliwy do ustawienia </w:t>
            </w:r>
            <w:r w:rsidR="00F80A29">
              <w:rPr>
                <w:rFonts w:ascii="Arial" w:hAnsi="Arial" w:cs="Arial"/>
                <w:sz w:val="20"/>
                <w:szCs w:val="20"/>
              </w:rPr>
              <w:t>1 sekunda</w:t>
            </w:r>
          </w:p>
        </w:tc>
        <w:tc>
          <w:tcPr>
            <w:tcW w:w="1770" w:type="dxa"/>
            <w:vAlign w:val="bottom"/>
          </w:tcPr>
          <w:p w14:paraId="35A39E05" w14:textId="2FBB2F6D" w:rsidR="00A40ADD" w:rsidRDefault="00A40ADD" w:rsidP="00A40AD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3A80DE1">
                <v:shape id="_x0000_i1089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2" w:shapeid="_x0000_i1089"/>
              </w:object>
            </w:r>
          </w:p>
          <w:p w14:paraId="066DC946" w14:textId="388A2DF7" w:rsidR="00C935A6" w:rsidRDefault="00A40ADD" w:rsidP="00A40ADD">
            <w:pPr>
              <w:pStyle w:val="StandardowyZadanie"/>
              <w:overflowPunct/>
              <w:autoSpaceDE/>
              <w:spacing w:line="240" w:lineRule="auto"/>
              <w:jc w:val="center"/>
              <w:rPr>
                <w:i/>
                <w:iCs/>
                <w:sz w:val="16"/>
              </w:rPr>
            </w:pPr>
            <w:r>
              <w:object w:dxaOrig="225" w:dyaOrig="225" w14:anchorId="51293A04">
                <v:shape id="_x0000_i1091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2" w:shapeid="_x0000_i1091"/>
              </w:object>
            </w:r>
          </w:p>
        </w:tc>
      </w:tr>
      <w:tr w:rsidR="00C935A6" w14:paraId="23B61DAB" w14:textId="77777777" w:rsidTr="00165F23">
        <w:trPr>
          <w:trHeight w:val="558"/>
          <w:jc w:val="center"/>
        </w:trPr>
        <w:tc>
          <w:tcPr>
            <w:tcW w:w="694" w:type="dxa"/>
            <w:vAlign w:val="center"/>
          </w:tcPr>
          <w:p w14:paraId="759E6814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590BB975" w14:textId="77777777" w:rsidR="00C935A6" w:rsidRPr="00C935A6" w:rsidRDefault="00C935A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35A6">
              <w:rPr>
                <w:rFonts w:ascii="Arial" w:hAnsi="Arial" w:cs="Arial"/>
                <w:sz w:val="20"/>
                <w:szCs w:val="20"/>
              </w:rPr>
              <w:t>Sterowanie elektroniczne ułatwiające precyzyjne ustawienie parametrów rozdrabniania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1D69073" w14:textId="77777777" w:rsidR="00C935A6" w:rsidRPr="00C935A6" w:rsidRDefault="00C935A6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35A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70" w:type="dxa"/>
            <w:vAlign w:val="bottom"/>
          </w:tcPr>
          <w:p w14:paraId="4CEFACEA" w14:textId="1347D1BE" w:rsidR="00A40ADD" w:rsidRDefault="00A40ADD" w:rsidP="00A40AD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AA61EB0">
                <v:shape id="_x0000_i1093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3" w:shapeid="_x0000_i1093"/>
              </w:object>
            </w:r>
          </w:p>
          <w:p w14:paraId="66674B06" w14:textId="14CD3395" w:rsidR="00C935A6" w:rsidRPr="00C935A6" w:rsidRDefault="00A40ADD" w:rsidP="00A40ADD">
            <w:pPr>
              <w:pStyle w:val="StandardowyZadanie"/>
              <w:overflowPunct/>
              <w:autoSpaceDE/>
              <w:spacing w:before="120" w:after="120"/>
              <w:rPr>
                <w:i/>
                <w:iCs/>
                <w:sz w:val="16"/>
              </w:rPr>
            </w:pPr>
            <w:r>
              <w:object w:dxaOrig="225" w:dyaOrig="225" w14:anchorId="41F41C54">
                <v:shape id="_x0000_i1095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3" w:shapeid="_x0000_i1095"/>
              </w:object>
            </w:r>
          </w:p>
        </w:tc>
      </w:tr>
      <w:tr w:rsidR="00C935A6" w14:paraId="258CFEFC" w14:textId="77777777" w:rsidTr="00165F23">
        <w:trPr>
          <w:trHeight w:val="552"/>
          <w:jc w:val="center"/>
        </w:trPr>
        <w:tc>
          <w:tcPr>
            <w:tcW w:w="694" w:type="dxa"/>
            <w:vAlign w:val="center"/>
          </w:tcPr>
          <w:p w14:paraId="1C9CDF99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493AA615" w14:textId="77777777" w:rsidR="00C935A6" w:rsidRPr="00C935A6" w:rsidRDefault="00C935A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35A6">
              <w:rPr>
                <w:rFonts w:ascii="Arial" w:hAnsi="Arial" w:cs="Arial"/>
                <w:sz w:val="20"/>
                <w:szCs w:val="20"/>
              </w:rPr>
              <w:t>Zasilanie sieciowe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A0241A1" w14:textId="77777777" w:rsidR="00C935A6" w:rsidRPr="00C935A6" w:rsidRDefault="00C935A6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35A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70" w:type="dxa"/>
            <w:vAlign w:val="center"/>
          </w:tcPr>
          <w:p w14:paraId="7DB14C5C" w14:textId="307A833E" w:rsidR="00A40ADD" w:rsidRDefault="00A40ADD" w:rsidP="00A40AD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2C7ACCD">
                <v:shape id="_x0000_i1097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4" w:shapeid="_x0000_i1097"/>
              </w:object>
            </w:r>
          </w:p>
          <w:p w14:paraId="59E79D5E" w14:textId="2BAF9784" w:rsidR="00C935A6" w:rsidRPr="00C935A6" w:rsidRDefault="00A40ADD" w:rsidP="00A40ADD">
            <w:pPr>
              <w:pStyle w:val="StandardowyZadanie"/>
              <w:overflowPunct/>
              <w:autoSpaceDE/>
              <w:spacing w:before="120" w:after="120"/>
              <w:rPr>
                <w:i/>
                <w:iCs/>
                <w:sz w:val="16"/>
              </w:rPr>
            </w:pPr>
            <w:r>
              <w:object w:dxaOrig="225" w:dyaOrig="225" w14:anchorId="613D09E4">
                <v:shape id="_x0000_i1099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4" w:shapeid="_x0000_i1099"/>
              </w:object>
            </w:r>
          </w:p>
        </w:tc>
      </w:tr>
      <w:tr w:rsidR="00C935A6" w14:paraId="4ED1F54F" w14:textId="77777777" w:rsidTr="00165F23">
        <w:trPr>
          <w:trHeight w:val="680"/>
          <w:jc w:val="center"/>
        </w:trPr>
        <w:tc>
          <w:tcPr>
            <w:tcW w:w="694" w:type="dxa"/>
            <w:vAlign w:val="center"/>
          </w:tcPr>
          <w:p w14:paraId="2D1EC93D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111AEBC6" w14:textId="4A00B94C" w:rsidR="00C935A6" w:rsidRPr="00CF00BF" w:rsidRDefault="00A40ADD" w:rsidP="00675D36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Sprzęt </w:t>
            </w:r>
            <w:r w:rsidR="00675D36">
              <w:rPr>
                <w:rFonts w:ascii="Arial" w:hAnsi="Arial" w:cs="Arial"/>
                <w:sz w:val="20"/>
                <w:szCs w:val="20"/>
              </w:rPr>
              <w:t xml:space="preserve">wyposażony w system pomiaru temperatury w celu kontroli temperatury podczas rozdrabniania - </w:t>
            </w:r>
            <w:r w:rsidR="00C935A6" w:rsidRPr="00CF00BF">
              <w:rPr>
                <w:rFonts w:ascii="Arial" w:hAnsi="Arial" w:cs="Arial"/>
                <w:sz w:val="20"/>
                <w:szCs w:val="20"/>
              </w:rPr>
              <w:t xml:space="preserve">wilgotność próbki jest zachowana 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0D3D0C3" w14:textId="77777777" w:rsidR="00C935A6" w:rsidRPr="00CF00BF" w:rsidRDefault="00C935A6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00B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770" w:type="dxa"/>
            <w:vAlign w:val="center"/>
          </w:tcPr>
          <w:p w14:paraId="276C413B" w14:textId="6C9ED136" w:rsidR="00165F23" w:rsidRDefault="00165F23" w:rsidP="00165F2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BB60E7C">
                <v:shape id="_x0000_i1101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5" w:shapeid="_x0000_i1101"/>
              </w:object>
            </w:r>
          </w:p>
          <w:p w14:paraId="40A32BBE" w14:textId="344A0105" w:rsidR="00C935A6" w:rsidRPr="00C935A6" w:rsidRDefault="00165F23" w:rsidP="00165F23">
            <w:pPr>
              <w:pStyle w:val="StandardowyZadanie"/>
              <w:overflowPunct/>
              <w:autoSpaceDE/>
              <w:spacing w:before="120" w:after="120"/>
              <w:rPr>
                <w:i/>
                <w:iCs/>
                <w:sz w:val="16"/>
              </w:rPr>
            </w:pPr>
            <w:r>
              <w:object w:dxaOrig="225" w:dyaOrig="225" w14:anchorId="625664F7">
                <v:shape id="_x0000_i1103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5" w:shapeid="_x0000_i1103"/>
              </w:object>
            </w:r>
          </w:p>
        </w:tc>
      </w:tr>
      <w:tr w:rsidR="00C935A6" w14:paraId="5462BDEF" w14:textId="77777777" w:rsidTr="00165F23">
        <w:trPr>
          <w:trHeight w:val="518"/>
          <w:jc w:val="center"/>
        </w:trPr>
        <w:tc>
          <w:tcPr>
            <w:tcW w:w="694" w:type="dxa"/>
            <w:vAlign w:val="center"/>
          </w:tcPr>
          <w:p w14:paraId="67BCB702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4DC5A35D" w14:textId="77777777" w:rsidR="00C935A6" w:rsidRPr="00CF00BF" w:rsidRDefault="00675D3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pracy przerywanej z podrzucaniem próbki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219063F" w14:textId="77777777" w:rsidR="00C935A6" w:rsidRPr="00CF00BF" w:rsidRDefault="00C935A6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35A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770" w:type="dxa"/>
            <w:vAlign w:val="bottom"/>
          </w:tcPr>
          <w:p w14:paraId="49F80313" w14:textId="4F0CEC5E" w:rsidR="00165F23" w:rsidRDefault="00165F23" w:rsidP="00165F2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ACB91C9">
                <v:shape id="_x0000_i1105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6" w:shapeid="_x0000_i1105"/>
              </w:object>
            </w:r>
          </w:p>
          <w:p w14:paraId="06ED304D" w14:textId="47C425C6" w:rsidR="00C935A6" w:rsidRPr="00C935A6" w:rsidRDefault="00165F23" w:rsidP="00165F23">
            <w:pPr>
              <w:pStyle w:val="StandardowyZadanie"/>
              <w:overflowPunct/>
              <w:autoSpaceDE/>
              <w:spacing w:before="120" w:after="120"/>
              <w:rPr>
                <w:i/>
                <w:iCs/>
                <w:sz w:val="16"/>
              </w:rPr>
            </w:pPr>
            <w:r>
              <w:object w:dxaOrig="225" w:dyaOrig="225" w14:anchorId="3EA48E68">
                <v:shape id="_x0000_i1107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6" w:shapeid="_x0000_i1107"/>
              </w:object>
            </w:r>
          </w:p>
        </w:tc>
      </w:tr>
      <w:tr w:rsidR="00675D36" w14:paraId="2043DAA9" w14:textId="77777777" w:rsidTr="00165F23">
        <w:trPr>
          <w:trHeight w:val="518"/>
          <w:jc w:val="center"/>
        </w:trPr>
        <w:tc>
          <w:tcPr>
            <w:tcW w:w="694" w:type="dxa"/>
            <w:vAlign w:val="center"/>
          </w:tcPr>
          <w:p w14:paraId="6B1D49FF" w14:textId="77777777" w:rsidR="00675D36" w:rsidRPr="00CF00BF" w:rsidRDefault="00675D3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5DACA31C" w14:textId="4F74B128" w:rsidR="00675D36" w:rsidRDefault="00F80A29" w:rsidP="00CC52D6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Wymiary </w:t>
            </w:r>
            <w:r w:rsidR="00165F23">
              <w:rPr>
                <w:rFonts w:ascii="Arial" w:hAnsi="Arial" w:cs="Arial"/>
                <w:sz w:val="20"/>
                <w:szCs w:val="20"/>
              </w:rPr>
              <w:t xml:space="preserve">sprzętu </w:t>
            </w:r>
            <w:r>
              <w:rPr>
                <w:rFonts w:ascii="Arial" w:hAnsi="Arial" w:cs="Arial"/>
                <w:sz w:val="20"/>
                <w:szCs w:val="20"/>
              </w:rPr>
              <w:t>– podyktowane dostępnym stanowiskiem pracy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2FA6388" w14:textId="66641486" w:rsidR="00675D36" w:rsidRPr="00C935A6" w:rsidRDefault="00165F23" w:rsidP="00F80A29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80A29">
              <w:rPr>
                <w:rFonts w:ascii="Arial" w:hAnsi="Arial" w:cs="Arial"/>
                <w:sz w:val="20"/>
                <w:szCs w:val="20"/>
              </w:rPr>
              <w:t>ie większe niż: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A29">
              <w:rPr>
                <w:rFonts w:ascii="Arial" w:hAnsi="Arial" w:cs="Arial"/>
                <w:sz w:val="20"/>
                <w:szCs w:val="20"/>
              </w:rPr>
              <w:t>szerokość: 40cm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A29">
              <w:rPr>
                <w:rFonts w:ascii="Arial" w:hAnsi="Arial" w:cs="Arial"/>
                <w:sz w:val="20"/>
                <w:szCs w:val="20"/>
              </w:rPr>
              <w:t>głębokość: 40cm</w:t>
            </w:r>
          </w:p>
        </w:tc>
        <w:tc>
          <w:tcPr>
            <w:tcW w:w="1770" w:type="dxa"/>
            <w:vAlign w:val="bottom"/>
          </w:tcPr>
          <w:p w14:paraId="1AC923A3" w14:textId="0BC4BEF5" w:rsidR="00F80A29" w:rsidRPr="00CF00BF" w:rsidRDefault="00165F23" w:rsidP="00F80A29">
            <w:pPr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oferowanego sprzętu [szerokość x głębokość] [cm]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168E5C7" w14:textId="77777777" w:rsidR="00675D36" w:rsidRPr="00C935A6" w:rsidRDefault="00F80A29" w:rsidP="00F80A29">
            <w:pPr>
              <w:tabs>
                <w:tab w:val="num" w:pos="1209"/>
              </w:tabs>
              <w:spacing w:before="120" w:after="120" w:line="360" w:lineRule="auto"/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F80A29" w14:paraId="131C7B79" w14:textId="77777777" w:rsidTr="00165F23">
        <w:trPr>
          <w:trHeight w:val="518"/>
          <w:jc w:val="center"/>
        </w:trPr>
        <w:tc>
          <w:tcPr>
            <w:tcW w:w="694" w:type="dxa"/>
            <w:vAlign w:val="center"/>
          </w:tcPr>
          <w:p w14:paraId="6628574A" w14:textId="77777777" w:rsidR="00F80A29" w:rsidRPr="00CF00BF" w:rsidRDefault="00F80A29" w:rsidP="00F80A29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34A9A02E" w14:textId="77777777" w:rsidR="00F80A29" w:rsidRDefault="00F80A29" w:rsidP="00F80A29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czyszczenia pojemnika na próbkę oraz noży pod bieżącą wodą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A72C692" w14:textId="77777777" w:rsidR="00F80A29" w:rsidRPr="00CF00BF" w:rsidRDefault="00F80A29" w:rsidP="00F80A29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00B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770" w:type="dxa"/>
            <w:vAlign w:val="bottom"/>
          </w:tcPr>
          <w:p w14:paraId="22061126" w14:textId="4C44554F" w:rsidR="00165F23" w:rsidRDefault="00165F23" w:rsidP="00165F2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3ADE884">
                <v:shape id="_x0000_i1109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61" w:shapeid="_x0000_i1109"/>
              </w:object>
            </w:r>
          </w:p>
          <w:p w14:paraId="2C820592" w14:textId="7381BB0B" w:rsidR="00F80A29" w:rsidRPr="00C935A6" w:rsidRDefault="00165F23" w:rsidP="00165F23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object w:dxaOrig="225" w:dyaOrig="225" w14:anchorId="71BE0656">
                <v:shape id="_x0000_i1111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61" w:shapeid="_x0000_i1111"/>
              </w:object>
            </w:r>
          </w:p>
        </w:tc>
      </w:tr>
      <w:tr w:rsidR="009A68C4" w14:paraId="68681F64" w14:textId="77777777" w:rsidTr="004519AC">
        <w:trPr>
          <w:trHeight w:val="518"/>
          <w:jc w:val="center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14:paraId="46B984BB" w14:textId="77777777" w:rsidR="009A68C4" w:rsidRPr="00CF00BF" w:rsidRDefault="009A68C4" w:rsidP="009A68C4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5E77A" w14:textId="6E9E64E3" w:rsidR="009A68C4" w:rsidRDefault="009A68C4" w:rsidP="00CC52D6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165F23">
              <w:rPr>
                <w:rFonts w:ascii="Arial" w:hAnsi="Arial" w:cs="Arial"/>
                <w:sz w:val="20"/>
                <w:szCs w:val="20"/>
              </w:rPr>
              <w:t xml:space="preserve">sprzętu </w:t>
            </w:r>
            <w:r>
              <w:rPr>
                <w:rFonts w:ascii="Arial" w:hAnsi="Arial" w:cs="Arial"/>
                <w:sz w:val="20"/>
                <w:szCs w:val="20"/>
              </w:rPr>
              <w:t xml:space="preserve">dołączone naczynie wraz z </w:t>
            </w:r>
            <w:r w:rsidR="00A47201">
              <w:rPr>
                <w:rFonts w:ascii="Arial" w:hAnsi="Arial" w:cs="Arial"/>
                <w:sz w:val="20"/>
                <w:szCs w:val="20"/>
              </w:rPr>
              <w:t>pokrywą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52D6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ostrzem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E2298" w14:textId="77777777" w:rsidR="009A68C4" w:rsidRPr="00CF00BF" w:rsidRDefault="009A68C4" w:rsidP="009A68C4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00B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bottom"/>
          </w:tcPr>
          <w:p w14:paraId="2A30B8E3" w14:textId="10D769C0" w:rsidR="00165F23" w:rsidRDefault="00165F23" w:rsidP="00165F2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3725108">
                <v:shape id="_x0000_i1113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611" w:shapeid="_x0000_i1113"/>
              </w:object>
            </w:r>
          </w:p>
          <w:p w14:paraId="49F573CB" w14:textId="1237F730" w:rsidR="009A68C4" w:rsidRPr="00C935A6" w:rsidRDefault="00165F23" w:rsidP="00165F23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object w:dxaOrig="225" w:dyaOrig="225" w14:anchorId="739B5C4C">
                <v:shape id="_x0000_i1115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611" w:shapeid="_x0000_i1115"/>
              </w:object>
            </w:r>
          </w:p>
        </w:tc>
      </w:tr>
      <w:tr w:rsidR="00C935A6" w14:paraId="277C89AA" w14:textId="77777777" w:rsidTr="00FE2E1F">
        <w:trPr>
          <w:trHeight w:val="56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8927B3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C4FF35" w14:textId="77777777" w:rsidR="00C935A6" w:rsidRPr="00CF00BF" w:rsidRDefault="00C935A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F00BF"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  <w:t>Gwarancja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7F4D6C" w14:textId="77777777" w:rsidR="00C935A6" w:rsidRPr="00CF00BF" w:rsidRDefault="00C935A6" w:rsidP="00C935A6">
            <w:pPr>
              <w:pStyle w:val="Default"/>
              <w:ind w:left="281"/>
              <w:rPr>
                <w:b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conajmniej</w:t>
            </w:r>
            <w:r w:rsidRPr="00CF00BF">
              <w:rPr>
                <w:b/>
                <w:snapToGrid w:val="0"/>
                <w:sz w:val="20"/>
                <w:szCs w:val="20"/>
                <w:lang w:eastAsia="en-US"/>
              </w:rPr>
              <w:t xml:space="preserve">12 miesięcy 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7CA18C7" w14:textId="1990D797" w:rsidR="00C935A6" w:rsidRPr="00CB3C05" w:rsidRDefault="00165F23" w:rsidP="00A40ADD">
            <w:pPr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</w:p>
          <w:p w14:paraId="0F255D64" w14:textId="77777777" w:rsidR="00C935A6" w:rsidRPr="0080020B" w:rsidRDefault="00C935A6" w:rsidP="00A40ADD">
            <w:pPr>
              <w:pStyle w:val="StandardowyZadanie"/>
              <w:overflowPunct/>
              <w:autoSpaceDE/>
              <w:spacing w:line="240" w:lineRule="auto"/>
              <w:jc w:val="center"/>
              <w:rPr>
                <w:b/>
                <w:i/>
                <w:iCs/>
                <w:sz w:val="16"/>
              </w:rPr>
            </w:pPr>
            <w:r w:rsidRPr="00CB3C05">
              <w:rPr>
                <w:rFonts w:ascii="Arial" w:hAnsi="Arial" w:cs="Arial"/>
                <w:iCs/>
                <w:sz w:val="20"/>
                <w:szCs w:val="20"/>
                <w:vertAlign w:val="subscript"/>
              </w:rPr>
              <w:t>Należy podać</w:t>
            </w:r>
          </w:p>
        </w:tc>
      </w:tr>
      <w:tr w:rsidR="00C935A6" w14:paraId="48037743" w14:textId="77777777" w:rsidTr="00FE2E1F">
        <w:trPr>
          <w:trHeight w:val="1631"/>
          <w:jc w:val="center"/>
        </w:trPr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6FBA0B68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8E04" w14:textId="1E5CDA96" w:rsidR="00C935A6" w:rsidRPr="00CF00BF" w:rsidRDefault="00C935A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Wniesienie, instalacja i </w:t>
            </w:r>
            <w:r w:rsidRPr="00C935A6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uruchomienie sprzętu w</w:t>
            </w:r>
            <w:r w:rsidR="00CC52D6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 </w:t>
            </w:r>
            <w:r w:rsidRPr="00CF00B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miejscu użytkowania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0565" w14:textId="77777777" w:rsidR="00C935A6" w:rsidRPr="00CF00BF" w:rsidRDefault="00C935A6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00B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289D" w14:textId="00FF0B76" w:rsidR="00165F23" w:rsidRDefault="00165F23" w:rsidP="004519A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216E7D1">
                <v:shape id="_x0000_i1117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612" w:shapeid="_x0000_i1117"/>
              </w:object>
            </w:r>
          </w:p>
          <w:p w14:paraId="3CC0B599" w14:textId="25723F12" w:rsidR="00C935A6" w:rsidRPr="00C935A6" w:rsidRDefault="00165F23" w:rsidP="004519AC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object w:dxaOrig="225" w:dyaOrig="225" w14:anchorId="63C807DA">
                <v:shape id="_x0000_i1119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612" w:shapeid="_x0000_i1119"/>
              </w:object>
            </w:r>
          </w:p>
        </w:tc>
      </w:tr>
      <w:tr w:rsidR="00C935A6" w14:paraId="698F376B" w14:textId="77777777" w:rsidTr="00FE2E1F">
        <w:trPr>
          <w:trHeight w:val="1646"/>
          <w:jc w:val="center"/>
        </w:trPr>
        <w:tc>
          <w:tcPr>
            <w:tcW w:w="694" w:type="dxa"/>
            <w:vAlign w:val="center"/>
          </w:tcPr>
          <w:p w14:paraId="48032686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3BE9ACB6" w14:textId="77777777" w:rsidR="00C935A6" w:rsidRPr="00CF00BF" w:rsidRDefault="00C935A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38748" w14:textId="77777777" w:rsidR="00C935A6" w:rsidRPr="00CF00BF" w:rsidRDefault="00C935A6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00B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1B3" w14:textId="60999FA3" w:rsidR="00165F23" w:rsidRDefault="00165F23" w:rsidP="00165F2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B8FF458">
                <v:shape id="_x0000_i1121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613" w:shapeid="_x0000_i1121"/>
              </w:object>
            </w:r>
          </w:p>
          <w:p w14:paraId="02BEB76B" w14:textId="0B270F80" w:rsidR="00C935A6" w:rsidRPr="00C935A6" w:rsidRDefault="00165F23" w:rsidP="00165F23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object w:dxaOrig="225" w:dyaOrig="225" w14:anchorId="2C9D87AC">
                <v:shape id="_x0000_i1123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613" w:shapeid="_x0000_i1123"/>
              </w:object>
            </w:r>
          </w:p>
        </w:tc>
      </w:tr>
      <w:tr w:rsidR="00C935A6" w14:paraId="72FBC65F" w14:textId="77777777" w:rsidTr="004519AC">
        <w:trPr>
          <w:trHeight w:val="849"/>
          <w:jc w:val="center"/>
        </w:trPr>
        <w:tc>
          <w:tcPr>
            <w:tcW w:w="694" w:type="dxa"/>
            <w:vAlign w:val="center"/>
          </w:tcPr>
          <w:p w14:paraId="364E02E1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69D137A5" w14:textId="77777777" w:rsidR="00C935A6" w:rsidRPr="00CF00BF" w:rsidRDefault="00C935A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z w:val="20"/>
                <w:szCs w:val="20"/>
              </w:rPr>
              <w:t xml:space="preserve">Szkolenie personelu dotyczące obsługi </w:t>
            </w:r>
            <w:r w:rsidRPr="00C935A6">
              <w:rPr>
                <w:rFonts w:ascii="Arial" w:hAnsi="Arial" w:cs="Arial"/>
                <w:sz w:val="20"/>
                <w:szCs w:val="20"/>
              </w:rPr>
              <w:t>sprzętu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0BF">
              <w:rPr>
                <w:rFonts w:ascii="Arial" w:hAnsi="Arial" w:cs="Arial"/>
                <w:sz w:val="20"/>
                <w:szCs w:val="20"/>
              </w:rPr>
              <w:t>przez autoryzowanego przedstawiciela producenta z rozdrobnieniem przykładowej próbki</w:t>
            </w:r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50A0D7" w14:textId="77777777" w:rsidR="00C935A6" w:rsidRPr="00CF00BF" w:rsidRDefault="00C935A6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00B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vAlign w:val="bottom"/>
          </w:tcPr>
          <w:p w14:paraId="5C593533" w14:textId="6E38A389" w:rsidR="00165F23" w:rsidRDefault="00165F23" w:rsidP="00165F2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FE7C0FF">
                <v:shape id="_x0000_i1125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614" w:shapeid="_x0000_i1125"/>
              </w:object>
            </w:r>
          </w:p>
          <w:p w14:paraId="37FFFF8E" w14:textId="7A370872" w:rsidR="00C935A6" w:rsidRPr="00C935A6" w:rsidRDefault="00165F23" w:rsidP="00165F23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object w:dxaOrig="225" w:dyaOrig="225" w14:anchorId="78E3F5CA">
                <v:shape id="_x0000_i1127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614" w:shapeid="_x0000_i1127"/>
              </w:object>
            </w:r>
          </w:p>
        </w:tc>
      </w:tr>
      <w:tr w:rsidR="00C935A6" w14:paraId="5EBE4AE8" w14:textId="77777777" w:rsidTr="00165F23">
        <w:trPr>
          <w:trHeight w:val="409"/>
          <w:jc w:val="center"/>
        </w:trPr>
        <w:tc>
          <w:tcPr>
            <w:tcW w:w="694" w:type="dxa"/>
            <w:vAlign w:val="center"/>
          </w:tcPr>
          <w:p w14:paraId="3FF617E8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5F00009D" w14:textId="77777777" w:rsidR="00C935A6" w:rsidRPr="00CF00BF" w:rsidRDefault="00C935A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sz w:val="20"/>
                <w:szCs w:val="20"/>
              </w:rPr>
              <w:t>Dostępność części zamiennych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E245F01" w14:textId="77777777" w:rsidR="00C935A6" w:rsidRPr="00CF00BF" w:rsidRDefault="00C935A6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F00BF">
              <w:rPr>
                <w:rFonts w:ascii="Arial" w:hAnsi="Arial" w:cs="Arial"/>
                <w:sz w:val="20"/>
                <w:szCs w:val="20"/>
              </w:rPr>
              <w:t>inimum 10 lat</w:t>
            </w:r>
          </w:p>
        </w:tc>
        <w:tc>
          <w:tcPr>
            <w:tcW w:w="1770" w:type="dxa"/>
            <w:vAlign w:val="bottom"/>
          </w:tcPr>
          <w:p w14:paraId="12265F8F" w14:textId="2D920962" w:rsidR="00165F23" w:rsidRDefault="00165F23" w:rsidP="00165F2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93C31B3">
                <v:shape id="_x0000_i1129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1615" w:shapeid="_x0000_i1129"/>
              </w:object>
            </w:r>
          </w:p>
          <w:p w14:paraId="3E29A57C" w14:textId="72EC06AA" w:rsidR="00C935A6" w:rsidRPr="00C935A6" w:rsidRDefault="00165F23" w:rsidP="00165F23">
            <w:pPr>
              <w:pStyle w:val="Listapunktowana4"/>
              <w:numPr>
                <w:ilvl w:val="0"/>
                <w:numId w:val="0"/>
              </w:numPr>
              <w:ind w:left="720" w:hanging="720"/>
            </w:pPr>
            <w:r>
              <w:rPr>
                <w:lang w:eastAsia="ar-SA"/>
              </w:rPr>
              <w:object w:dxaOrig="225" w:dyaOrig="225" w14:anchorId="154BA5DA">
                <v:shape id="_x0000_i1131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1615" w:shapeid="_x0000_i1131"/>
              </w:object>
            </w:r>
          </w:p>
        </w:tc>
      </w:tr>
      <w:tr w:rsidR="00C935A6" w14:paraId="30928A0A" w14:textId="77777777" w:rsidTr="00FE2E1F">
        <w:trPr>
          <w:trHeight w:val="1213"/>
          <w:jc w:val="center"/>
        </w:trPr>
        <w:tc>
          <w:tcPr>
            <w:tcW w:w="694" w:type="dxa"/>
            <w:vAlign w:val="center"/>
          </w:tcPr>
          <w:p w14:paraId="454C7D59" w14:textId="77777777" w:rsidR="00C935A6" w:rsidRPr="00CF00BF" w:rsidRDefault="00C935A6" w:rsidP="00C935A6">
            <w:pPr>
              <w:pStyle w:val="Akapitzlist"/>
              <w:numPr>
                <w:ilvl w:val="0"/>
                <w:numId w:val="7"/>
              </w:numPr>
              <w:suppressAutoHyphens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22719BB9" w14:textId="77777777" w:rsidR="00C935A6" w:rsidRPr="00CF00BF" w:rsidRDefault="00C935A6" w:rsidP="00A40ADD">
            <w:pPr>
              <w:spacing w:line="240" w:lineRule="auto"/>
              <w:ind w:left="16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00BF">
              <w:rPr>
                <w:rFonts w:ascii="Arial" w:hAnsi="Arial" w:cs="Arial"/>
                <w:iCs/>
                <w:sz w:val="20"/>
                <w:szCs w:val="20"/>
              </w:rPr>
              <w:t>Instrukcja obsługi w języku polskim w wersji drukowanej, razem z dostawą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B6FBA41" w14:textId="77777777" w:rsidR="00C935A6" w:rsidRPr="00CF00BF" w:rsidRDefault="00C935A6" w:rsidP="00A40ADD">
            <w:pPr>
              <w:spacing w:line="240" w:lineRule="auto"/>
              <w:ind w:left="281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00B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770" w:type="dxa"/>
            <w:vAlign w:val="center"/>
          </w:tcPr>
          <w:p w14:paraId="05F6CCA6" w14:textId="0CE71925" w:rsidR="00165F23" w:rsidRDefault="00165F23" w:rsidP="00165F23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B08F8C3">
                <v:shape id="_x0000_i1133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16151" w:shapeid="_x0000_i1133"/>
              </w:object>
            </w:r>
          </w:p>
          <w:p w14:paraId="0176406F" w14:textId="5F74D135" w:rsidR="00C935A6" w:rsidRPr="00C935A6" w:rsidRDefault="00165F23" w:rsidP="00165F23">
            <w:pPr>
              <w:pStyle w:val="StandardowyZadanie"/>
              <w:overflowPunct/>
              <w:autoSpaceDE/>
              <w:spacing w:line="240" w:lineRule="auto"/>
              <w:rPr>
                <w:i/>
                <w:iCs/>
                <w:sz w:val="16"/>
              </w:rPr>
            </w:pPr>
            <w:r>
              <w:object w:dxaOrig="225" w:dyaOrig="225" w14:anchorId="723C14CC">
                <v:shape id="_x0000_i1135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16151" w:shapeid="_x0000_i1135"/>
              </w:object>
            </w:r>
          </w:p>
        </w:tc>
      </w:tr>
    </w:tbl>
    <w:p w14:paraId="00C65F74" w14:textId="77777777" w:rsidR="001F3CA2" w:rsidRPr="001F3CA2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1F3CA2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14:paraId="18B6DA65" w14:textId="7B5D9563" w:rsidR="00165F23" w:rsidRDefault="00165F23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  <w:lang w:eastAsia="pl-PL"/>
        </w:rPr>
      </w:pPr>
      <w:r>
        <w:rPr>
          <w:sz w:val="22"/>
          <w:szCs w:val="22"/>
          <w:vertAlign w:val="subscript"/>
          <w:lang w:eastAsia="pl-PL"/>
        </w:rPr>
        <w:fldChar w:fldCharType="begin">
          <w:ffData>
            <w:name w:val="Tekst2"/>
            <w:enabled/>
            <w:calcOnExit w:val="0"/>
            <w:statusText w:type="text" w:val="data podpisania formularza "/>
            <w:textInput/>
          </w:ffData>
        </w:fldChar>
      </w:r>
      <w:bookmarkStart w:id="3" w:name="Tekst2"/>
      <w:r>
        <w:rPr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sz w:val="22"/>
          <w:szCs w:val="22"/>
          <w:vertAlign w:val="subscript"/>
          <w:lang w:eastAsia="pl-PL"/>
        </w:rPr>
      </w:r>
      <w:r>
        <w:rPr>
          <w:sz w:val="22"/>
          <w:szCs w:val="22"/>
          <w:vertAlign w:val="subscript"/>
          <w:lang w:eastAsia="pl-PL"/>
        </w:rPr>
        <w:fldChar w:fldCharType="separate"/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sz w:val="22"/>
          <w:szCs w:val="22"/>
          <w:vertAlign w:val="subscript"/>
          <w:lang w:eastAsia="pl-PL"/>
        </w:rPr>
        <w:fldChar w:fldCharType="end"/>
      </w:r>
      <w:bookmarkEnd w:id="3"/>
    </w:p>
    <w:p w14:paraId="55489E7F" w14:textId="0E6D7890" w:rsidR="001F3CA2" w:rsidRPr="001F3CA2" w:rsidRDefault="001F3CA2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  <w:lang w:eastAsia="pl-PL"/>
        </w:rPr>
      </w:pPr>
      <w:r w:rsidRPr="001F3CA2">
        <w:rPr>
          <w:sz w:val="22"/>
          <w:szCs w:val="22"/>
          <w:vertAlign w:val="subscript"/>
          <w:lang w:eastAsia="pl-PL"/>
        </w:rPr>
        <w:t xml:space="preserve">data podpisania formularza </w:t>
      </w:r>
    </w:p>
    <w:p w14:paraId="2DE04700" w14:textId="4ABF31BC" w:rsidR="00165F23" w:rsidRDefault="00165F23" w:rsidP="001F3CA2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  <w:lang w:eastAsia="pl-PL"/>
        </w:rPr>
      </w:pPr>
      <w:r>
        <w:rPr>
          <w:sz w:val="16"/>
          <w:szCs w:val="16"/>
          <w:vertAlign w:val="subscript"/>
          <w:lang w:eastAsia="pl-PL"/>
        </w:rPr>
        <w:fldChar w:fldCharType="begin">
          <w:ffData>
            <w:name w:val="Tekst3"/>
            <w:enabled/>
            <w:calcOnExit w:val="0"/>
            <w:statusText w:type="text" w:val="pieczątka imienna i podpis lub czytelny podpis Wykonawcy   lub osoby/osób upoważnionej /ych do reprezentowania Wykonawcy   "/>
            <w:textInput/>
          </w:ffData>
        </w:fldChar>
      </w:r>
      <w:bookmarkStart w:id="4" w:name="Tekst3"/>
      <w:r>
        <w:rPr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sz w:val="16"/>
          <w:szCs w:val="16"/>
          <w:vertAlign w:val="subscript"/>
          <w:lang w:eastAsia="pl-PL"/>
        </w:rPr>
      </w:r>
      <w:r>
        <w:rPr>
          <w:sz w:val="16"/>
          <w:szCs w:val="16"/>
          <w:vertAlign w:val="subscript"/>
          <w:lang w:eastAsia="pl-PL"/>
        </w:rPr>
        <w:fldChar w:fldCharType="separate"/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sz w:val="16"/>
          <w:szCs w:val="16"/>
          <w:vertAlign w:val="subscript"/>
          <w:lang w:eastAsia="pl-PL"/>
        </w:rPr>
        <w:fldChar w:fldCharType="end"/>
      </w:r>
      <w:bookmarkEnd w:id="4"/>
    </w:p>
    <w:p w14:paraId="5DF55CEB" w14:textId="147028F7" w:rsidR="001F3CA2" w:rsidRPr="001F3CA2" w:rsidRDefault="001F3CA2" w:rsidP="001F3CA2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  <w:lang w:eastAsia="pl-PL"/>
        </w:rPr>
      </w:pPr>
      <w:r w:rsidRPr="001F3CA2">
        <w:rPr>
          <w:sz w:val="16"/>
          <w:szCs w:val="16"/>
          <w:vertAlign w:val="subscript"/>
          <w:lang w:eastAsia="pl-PL"/>
        </w:rPr>
        <w:t xml:space="preserve">(pieczątka imienna i podpis lub czytelny podpis Wykonawcy </w:t>
      </w:r>
    </w:p>
    <w:p w14:paraId="28FA8AD9" w14:textId="77777777" w:rsidR="001F3CA2" w:rsidRPr="001F3CA2" w:rsidRDefault="001F3CA2" w:rsidP="001F3CA2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22"/>
          <w:szCs w:val="22"/>
          <w:vertAlign w:val="subscript"/>
          <w:lang w:eastAsia="pl-PL"/>
        </w:rPr>
      </w:pPr>
      <w:r w:rsidRPr="001F3CA2">
        <w:rPr>
          <w:sz w:val="16"/>
          <w:szCs w:val="16"/>
          <w:vertAlign w:val="subscript"/>
          <w:lang w:eastAsia="pl-PL"/>
        </w:rPr>
        <w:t>lub osoby/osób upoważnionej /ych do reprezentowania Wykonawcy)</w:t>
      </w:r>
    </w:p>
    <w:sectPr w:rsidR="001F3CA2" w:rsidRPr="001F3CA2" w:rsidSect="00F80A29">
      <w:headerReference w:type="default" r:id="rId64"/>
      <w:footerReference w:type="default" r:id="rId65"/>
      <w:pgSz w:w="11906" w:h="16838"/>
      <w:pgMar w:top="1532" w:right="1417" w:bottom="2269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D42B0" w14:textId="77777777" w:rsidR="00FE2E1F" w:rsidRDefault="00FE2E1F">
      <w:pPr>
        <w:spacing w:line="240" w:lineRule="auto"/>
      </w:pPr>
      <w:r>
        <w:separator/>
      </w:r>
    </w:p>
  </w:endnote>
  <w:endnote w:type="continuationSeparator" w:id="0">
    <w:p w14:paraId="2F0E06F6" w14:textId="77777777" w:rsidR="00FE2E1F" w:rsidRDefault="00FE2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1AA51" w14:textId="77777777" w:rsidR="00FE2E1F" w:rsidRDefault="00FE2E1F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34C115D" wp14:editId="5842F08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35446" w14:textId="75275484" w:rsidR="00FE2E1F" w:rsidRDefault="00FE2E1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C11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1B135446" w14:textId="75275484" w:rsidR="00FE2E1F" w:rsidRDefault="00FE2E1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B3C73" w14:textId="77777777" w:rsidR="00FE2E1F" w:rsidRDefault="00FE2E1F">
      <w:pPr>
        <w:spacing w:line="240" w:lineRule="auto"/>
      </w:pPr>
      <w:r>
        <w:separator/>
      </w:r>
    </w:p>
  </w:footnote>
  <w:footnote w:type="continuationSeparator" w:id="0">
    <w:p w14:paraId="6BB69B5D" w14:textId="77777777" w:rsidR="00FE2E1F" w:rsidRDefault="00FE2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AE692" w14:textId="71406821" w:rsidR="00FE2E1F" w:rsidRPr="00A40ADD" w:rsidRDefault="00FE2E1F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A40ADD">
      <w:rPr>
        <w:b/>
        <w:sz w:val="20"/>
        <w:szCs w:val="20"/>
        <w:lang w:eastAsia="pl-PL"/>
      </w:rPr>
      <w:t>nr sprawy GI-BAD-231-2/20</w:t>
    </w:r>
  </w:p>
  <w:p w14:paraId="40CC2F1A" w14:textId="4EE7B3BF" w:rsidR="00FE2E1F" w:rsidRPr="00A40ADD" w:rsidRDefault="00FE2E1F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A40ADD">
      <w:rPr>
        <w:b/>
        <w:sz w:val="20"/>
        <w:szCs w:val="20"/>
        <w:lang w:eastAsia="pl-PL"/>
      </w:rPr>
      <w:t xml:space="preserve">Załącznik nr 2j do SIWZ </w:t>
    </w:r>
  </w:p>
  <w:p w14:paraId="7437DDE5" w14:textId="77777777" w:rsidR="00FE2E1F" w:rsidRPr="00A40ADD" w:rsidRDefault="00FE2E1F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A40ADD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189C8EA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09DB398B"/>
    <w:multiLevelType w:val="hybridMultilevel"/>
    <w:tmpl w:val="A2F87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45A19"/>
    <w:rsid w:val="000A53F0"/>
    <w:rsid w:val="00143906"/>
    <w:rsid w:val="001505BD"/>
    <w:rsid w:val="00150793"/>
    <w:rsid w:val="00165F23"/>
    <w:rsid w:val="001F3CA2"/>
    <w:rsid w:val="00213C2C"/>
    <w:rsid w:val="0024620A"/>
    <w:rsid w:val="002A151F"/>
    <w:rsid w:val="002C2D2E"/>
    <w:rsid w:val="002E2A19"/>
    <w:rsid w:val="003043FA"/>
    <w:rsid w:val="0031231B"/>
    <w:rsid w:val="00321953"/>
    <w:rsid w:val="003D64AC"/>
    <w:rsid w:val="003D6EDF"/>
    <w:rsid w:val="00400E15"/>
    <w:rsid w:val="0041136E"/>
    <w:rsid w:val="00416086"/>
    <w:rsid w:val="004519AC"/>
    <w:rsid w:val="00496B4A"/>
    <w:rsid w:val="00497BCD"/>
    <w:rsid w:val="005012D7"/>
    <w:rsid w:val="00514D0F"/>
    <w:rsid w:val="0051684E"/>
    <w:rsid w:val="005317E3"/>
    <w:rsid w:val="005B097F"/>
    <w:rsid w:val="00600357"/>
    <w:rsid w:val="00603AF4"/>
    <w:rsid w:val="00603E4D"/>
    <w:rsid w:val="00614D53"/>
    <w:rsid w:val="0065454E"/>
    <w:rsid w:val="00670DF7"/>
    <w:rsid w:val="00675D36"/>
    <w:rsid w:val="00696B7B"/>
    <w:rsid w:val="006D285C"/>
    <w:rsid w:val="006E1F44"/>
    <w:rsid w:val="0073058D"/>
    <w:rsid w:val="00764B0D"/>
    <w:rsid w:val="00792A14"/>
    <w:rsid w:val="007A641A"/>
    <w:rsid w:val="007D00D2"/>
    <w:rsid w:val="007D5167"/>
    <w:rsid w:val="00810D00"/>
    <w:rsid w:val="00891FC0"/>
    <w:rsid w:val="008B5037"/>
    <w:rsid w:val="008D31DB"/>
    <w:rsid w:val="008D5049"/>
    <w:rsid w:val="008D7FEB"/>
    <w:rsid w:val="008E1931"/>
    <w:rsid w:val="0090697F"/>
    <w:rsid w:val="00921073"/>
    <w:rsid w:val="00930F18"/>
    <w:rsid w:val="00943D13"/>
    <w:rsid w:val="00973626"/>
    <w:rsid w:val="009A68C4"/>
    <w:rsid w:val="009B1D34"/>
    <w:rsid w:val="009D14FF"/>
    <w:rsid w:val="009E6C2D"/>
    <w:rsid w:val="009F5083"/>
    <w:rsid w:val="00A11919"/>
    <w:rsid w:val="00A21C5A"/>
    <w:rsid w:val="00A2383B"/>
    <w:rsid w:val="00A25562"/>
    <w:rsid w:val="00A407BB"/>
    <w:rsid w:val="00A40ADD"/>
    <w:rsid w:val="00A47201"/>
    <w:rsid w:val="00AB5C6C"/>
    <w:rsid w:val="00AD0F22"/>
    <w:rsid w:val="00AE34B5"/>
    <w:rsid w:val="00B22EAE"/>
    <w:rsid w:val="00B4058C"/>
    <w:rsid w:val="00B62A9B"/>
    <w:rsid w:val="00B71DF6"/>
    <w:rsid w:val="00B90059"/>
    <w:rsid w:val="00BB61AD"/>
    <w:rsid w:val="00BE69DB"/>
    <w:rsid w:val="00C316A8"/>
    <w:rsid w:val="00C75FDB"/>
    <w:rsid w:val="00C76C78"/>
    <w:rsid w:val="00C83B1F"/>
    <w:rsid w:val="00C86B7D"/>
    <w:rsid w:val="00C935A6"/>
    <w:rsid w:val="00CC52D6"/>
    <w:rsid w:val="00CE1EC5"/>
    <w:rsid w:val="00D07AC3"/>
    <w:rsid w:val="00D222CF"/>
    <w:rsid w:val="00D535F2"/>
    <w:rsid w:val="00D83430"/>
    <w:rsid w:val="00DB420A"/>
    <w:rsid w:val="00DB65AD"/>
    <w:rsid w:val="00DB78ED"/>
    <w:rsid w:val="00DD6D78"/>
    <w:rsid w:val="00DE7F5D"/>
    <w:rsid w:val="00E23C6F"/>
    <w:rsid w:val="00E54942"/>
    <w:rsid w:val="00E72DB8"/>
    <w:rsid w:val="00EA0FF5"/>
    <w:rsid w:val="00ED3577"/>
    <w:rsid w:val="00ED3886"/>
    <w:rsid w:val="00EE1144"/>
    <w:rsid w:val="00F2006F"/>
    <w:rsid w:val="00F21633"/>
    <w:rsid w:val="00F46A37"/>
    <w:rsid w:val="00F76A37"/>
    <w:rsid w:val="00F80A29"/>
    <w:rsid w:val="00F95EA8"/>
    <w:rsid w:val="00FA18EF"/>
    <w:rsid w:val="00FB1C58"/>
    <w:rsid w:val="00FB44BE"/>
    <w:rsid w:val="00FE2E1F"/>
    <w:rsid w:val="00FF129A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8DC9BB6"/>
  <w15:chartTrackingRefBased/>
  <w15:docId w15:val="{B36CD08A-5430-4719-A737-1911F5B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Listapunktowana4">
    <w:name w:val="List Bullet 4"/>
    <w:basedOn w:val="Normalny"/>
    <w:uiPriority w:val="99"/>
    <w:rsid w:val="00C935A6"/>
    <w:pPr>
      <w:numPr>
        <w:numId w:val="6"/>
      </w:numPr>
      <w:tabs>
        <w:tab w:val="num" w:pos="0"/>
        <w:tab w:val="num" w:pos="720"/>
      </w:tabs>
      <w:suppressAutoHyphens w:val="0"/>
      <w:adjustRightInd w:val="0"/>
      <w:ind w:left="720" w:hanging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8A34E-4BEE-4CBA-9AAB-61DC952F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2j do SIWZ formularz warunków technicznych Rozdział 10 homogenizator</vt:lpstr>
    </vt:vector>
  </TitlesOfParts>
  <Company>Hewlett-Packard Company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2j do SIWZ formularz warunków technicznych Rozdział 10 homogenizator</dc:title>
  <dc:subject/>
  <dc:creator>Katarzyna Niedźwiedzka-Rozkosz</dc:creator>
  <cp:keywords/>
  <cp:lastModifiedBy>Anna Protasowicka</cp:lastModifiedBy>
  <cp:revision>2</cp:revision>
  <cp:lastPrinted>2020-04-07T11:32:00Z</cp:lastPrinted>
  <dcterms:created xsi:type="dcterms:W3CDTF">2020-04-20T13:55:00Z</dcterms:created>
  <dcterms:modified xsi:type="dcterms:W3CDTF">2020-04-20T13:55:00Z</dcterms:modified>
</cp:coreProperties>
</file>