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XSpec="center" w:tblpY="-1181"/>
        <w:tblOverlap w:val="never"/>
        <w:tblW w:w="109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55"/>
        <w:gridCol w:w="1372"/>
        <w:gridCol w:w="1233"/>
        <w:gridCol w:w="258"/>
        <w:gridCol w:w="1559"/>
        <w:gridCol w:w="52"/>
        <w:gridCol w:w="224"/>
        <w:gridCol w:w="1567"/>
        <w:gridCol w:w="1276"/>
        <w:gridCol w:w="1093"/>
        <w:gridCol w:w="1516"/>
      </w:tblGrid>
      <w:tr w:rsidR="00844B66" w:rsidRPr="00D02128" w14:paraId="6162218B" w14:textId="77777777" w:rsidTr="004E5573">
        <w:trPr>
          <w:trHeight w:val="263"/>
        </w:trPr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32FA30C" w14:textId="66AF0BDF" w:rsidR="00844B66" w:rsidRDefault="009F17D8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7728" behindDoc="1" locked="0" layoutInCell="1" allowOverlap="1" wp14:anchorId="4A2CFA6B" wp14:editId="27CFB713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116840</wp:posOffset>
                  </wp:positionV>
                  <wp:extent cx="354330" cy="857250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E3F1" w14:textId="77777777" w:rsidR="00844B66" w:rsidRPr="00D02128" w:rsidRDefault="00844B6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WOJEWÓDZKI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  <w:t>INSPEKTOR OCHRONY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  <w:t>ROŚLIN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  <w:t>I NASIENNICTWA</w:t>
            </w:r>
          </w:p>
          <w:p w14:paraId="35CB7390" w14:textId="77777777" w:rsidR="00844B66" w:rsidRPr="00D02128" w:rsidRDefault="00844B6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</w:p>
          <w:p w14:paraId="591D1B13" w14:textId="77777777" w:rsidR="00844B66" w:rsidRPr="00844B66" w:rsidRDefault="00844B66" w:rsidP="008B6E80">
            <w:pPr>
              <w:spacing w:before="80" w:after="80" w:line="240" w:lineRule="auto"/>
              <w:jc w:val="center"/>
              <w:rPr>
                <w:rFonts w:ascii="Cambria" w:hAnsi="Cambria"/>
                <w:color w:val="000000"/>
                <w:sz w:val="19"/>
                <w:szCs w:val="19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8B6E8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Białymstoku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7D8" w14:textId="77777777" w:rsidR="00844B66" w:rsidRPr="00D02128" w:rsidRDefault="00844B6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WNIOSEK</w:t>
            </w:r>
          </w:p>
        </w:tc>
      </w:tr>
      <w:tr w:rsidR="00844B66" w:rsidRPr="00D02128" w14:paraId="7BEAB373" w14:textId="77777777" w:rsidTr="004E5573">
        <w:trPr>
          <w:trHeight w:val="1364"/>
        </w:trPr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ADB6CD" w14:textId="77777777" w:rsidR="00844B66" w:rsidRPr="00D02128" w:rsidRDefault="00844B66" w:rsidP="00545DDB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4AA020" w14:textId="77777777" w:rsidR="00844B66" w:rsidRPr="00D02128" w:rsidRDefault="00844B66" w:rsidP="00545DDB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DAAB" w14:textId="77777777" w:rsidR="00844B66" w:rsidRPr="004E5573" w:rsidRDefault="00844B66" w:rsidP="00810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Cs/>
                <w:sz w:val="24"/>
                <w:szCs w:val="24"/>
                <w:lang w:eastAsia="pl-PL"/>
              </w:rPr>
            </w:pPr>
            <w:r w:rsidRPr="004E5573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 xml:space="preserve">o zezwolenie na zastosowanie </w:t>
            </w:r>
            <w:proofErr w:type="spellStart"/>
            <w:r w:rsidRPr="004E5573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nieekologicznego</w:t>
            </w:r>
            <w:proofErr w:type="spellEnd"/>
            <w:r w:rsidRPr="004E5573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 xml:space="preserve"> materiału przeznaczonego do reprodukcji roślin w rolnictwie ekologicznym</w:t>
            </w:r>
            <w:r w:rsidR="004E5573" w:rsidRPr="004E5573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*</w:t>
            </w:r>
          </w:p>
        </w:tc>
      </w:tr>
      <w:tr w:rsidR="002E150B" w:rsidRPr="00D02128" w14:paraId="10186C0A" w14:textId="77777777" w:rsidTr="00873748">
        <w:trPr>
          <w:trHeight w:val="356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412E" w14:textId="77777777" w:rsidR="002E150B" w:rsidRPr="00D02128" w:rsidRDefault="002E150B" w:rsidP="00545DDB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Wnioskodawca:</w:t>
            </w:r>
          </w:p>
        </w:tc>
      </w:tr>
      <w:tr w:rsidR="0091494B" w:rsidRPr="00D02128" w14:paraId="48446766" w14:textId="77777777" w:rsidTr="00873748">
        <w:trPr>
          <w:trHeight w:val="218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13F56585" w14:textId="77777777" w:rsidR="0091494B" w:rsidRPr="00D02128" w:rsidRDefault="002E150B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</w:t>
            </w:r>
            <w:r w:rsidR="0091494B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ależy podać adres zamieszkania jeżeli jest to miejsce prowadzenia działalności w zakresie produkcji ekologicznej albo adres siedziby prowadzenia tej działalności</w:t>
            </w:r>
            <w:r w:rsidR="000850A0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91494B" w:rsidRPr="00D02128" w14:paraId="36B22D32" w14:textId="77777777" w:rsidTr="00873748">
        <w:trPr>
          <w:trHeight w:val="287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83DB" w14:textId="77777777" w:rsidR="0091494B" w:rsidRPr="00D02128" w:rsidRDefault="0091494B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Imię i Nazwisko/Nazwa</w:t>
            </w:r>
            <w:r w:rsidR="002E150B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91494B" w:rsidRPr="00D02128" w14:paraId="031304E9" w14:textId="77777777" w:rsidTr="00873748">
        <w:trPr>
          <w:trHeight w:val="395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9953" w14:textId="77777777" w:rsidR="0091494B" w:rsidRPr="00D02128" w:rsidRDefault="0091494B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Miejscowość/ulica, nr domu/lokalu</w:t>
            </w:r>
            <w:r w:rsidR="002E150B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91494B" w:rsidRPr="00D02128" w14:paraId="7AF954D9" w14:textId="77777777" w:rsidTr="00873748">
        <w:trPr>
          <w:trHeight w:val="401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0696" w14:textId="77777777" w:rsidR="0091494B" w:rsidRPr="00D02128" w:rsidRDefault="0091494B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Kod pocztowy, Poczta</w:t>
            </w:r>
            <w:r w:rsidR="00903D2D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A3323C" w:rsidRPr="00D02128" w14:paraId="71A8DF2A" w14:textId="77777777" w:rsidTr="004E5573">
        <w:trPr>
          <w:trHeight w:val="407"/>
        </w:trPr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0E0B" w14:textId="77777777" w:rsidR="00A3323C" w:rsidRPr="00D02128" w:rsidRDefault="00A3323C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Telefon kontaktowy: 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B6B" w14:textId="77777777" w:rsidR="00A3323C" w:rsidRPr="00D02128" w:rsidRDefault="00A3323C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E-mail:</w:t>
            </w:r>
          </w:p>
        </w:tc>
      </w:tr>
      <w:tr w:rsidR="0091494B" w:rsidRPr="00D02128" w14:paraId="19C79341" w14:textId="77777777" w:rsidTr="00873748">
        <w:trPr>
          <w:trHeight w:val="399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068" w14:textId="77777777" w:rsidR="0091494B" w:rsidRPr="00D02128" w:rsidRDefault="0091494B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Jednostka </w:t>
            </w:r>
            <w:r w:rsidRPr="00814D4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certyfikująca</w:t>
            </w:r>
            <w:r w:rsidR="002830B6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(nazwa)</w:t>
            </w:r>
            <w:r w:rsidRPr="00814D4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</w:t>
            </w:r>
            <w:r w:rsidR="003841C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01317" w:rsidRPr="00D02128" w14:paraId="0B6462F1" w14:textId="77777777" w:rsidTr="00873748">
        <w:trPr>
          <w:trHeight w:val="185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6A1" w14:textId="77777777" w:rsidR="00901317" w:rsidRPr="00D02128" w:rsidRDefault="00901317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PROSZĘ O WYDANIE </w:t>
            </w:r>
            <w:r w:rsidR="00517EA5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ZE</w:t>
            </w:r>
            <w:r w:rsidR="00211D85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ZWOLENIA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NA NASTĘPUJĄCY MATERIAŁ:</w:t>
            </w:r>
          </w:p>
        </w:tc>
      </w:tr>
      <w:tr w:rsidR="003E4446" w:rsidRPr="00D02128" w14:paraId="58533476" w14:textId="77777777" w:rsidTr="007443F5">
        <w:trPr>
          <w:cantSplit/>
          <w:trHeight w:val="8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70B9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3362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Gatunek lub rodzaj mieszanki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00F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Odmiana lub typ użytkowania mieszanki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9A27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Nazwa podkładki*</w:t>
            </w:r>
            <w:r w:rsidR="004E55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lub przeznaczenie mieszanki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075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Rodzaj materiału (nasiona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sadzonki</w:t>
            </w: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wegetatywne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cebule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bulwy itd.)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0B60" w14:textId="77777777" w:rsidR="003E4446" w:rsidRPr="00A425AA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18"/>
                <w:szCs w:val="18"/>
                <w:lang w:eastAsia="pl-PL"/>
              </w:rPr>
            </w:pPr>
            <w:r w:rsidRPr="00A425AA">
              <w:rPr>
                <w:rFonts w:ascii="Cambria" w:eastAsia="Times New Roman" w:hAnsi="Cambria"/>
                <w:bCs/>
                <w:color w:val="000000"/>
                <w:sz w:val="18"/>
                <w:szCs w:val="18"/>
                <w:lang w:eastAsia="pl-PL"/>
              </w:rPr>
              <w:t>Wnioskowana ilość materiału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7AC" w14:textId="77777777" w:rsidR="003E4446" w:rsidRPr="00D02128" w:rsidRDefault="00A3323C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J</w:t>
            </w:r>
            <w:r w:rsidR="003E4446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ednostka</w:t>
            </w:r>
            <w:r w:rsidR="00A53C7B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szt.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/</w:t>
            </w: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kg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="00A425AA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j</w:t>
            </w:r>
            <w:r w:rsidR="007443F5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A425AA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s</w:t>
            </w:r>
            <w:proofErr w:type="spellEnd"/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**</w:t>
            </w:r>
            <w:r w:rsidR="004E55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7422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Planowany termin siewu/sadzenia miesiąc</w:t>
            </w:r>
            <w:r w:rsidR="00261935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rok</w:t>
            </w:r>
          </w:p>
        </w:tc>
      </w:tr>
      <w:tr w:rsidR="003E4446" w:rsidRPr="00D02128" w14:paraId="3180AC3F" w14:textId="77777777" w:rsidTr="007443F5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734E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220C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EE5E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754FB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9F0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28456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BC3AA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243A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E4446" w:rsidRPr="00D02128" w14:paraId="6BA099C5" w14:textId="77777777" w:rsidTr="007443F5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CB5F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D739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8C22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D9E2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B4D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A7254B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E6A31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9944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3E4446" w:rsidRPr="00D02128" w14:paraId="15D55610" w14:textId="77777777" w:rsidTr="007443F5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1321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29682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B192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1EA8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8B5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7B2440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85B0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793FF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3E4446" w:rsidRPr="00D02128" w14:paraId="1C8A1C58" w14:textId="77777777" w:rsidTr="007443F5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4EAC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F26D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268C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5B8E0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87E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89C1EC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16701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7D56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3E4446" w:rsidRPr="00D02128" w14:paraId="494D4F48" w14:textId="77777777" w:rsidTr="007443F5">
        <w:trPr>
          <w:cantSplit/>
          <w:trHeight w:val="3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796E161C" w14:textId="77777777" w:rsidR="003E4446" w:rsidRPr="00D02128" w:rsidRDefault="003E4446" w:rsidP="00545DDB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2E94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A7BB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5ABE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280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D8C6C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0CF7F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00D2" w14:textId="77777777" w:rsidR="003E4446" w:rsidRPr="00D02128" w:rsidRDefault="003E4446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94B" w:rsidRPr="00D02128" w14:paraId="36F27710" w14:textId="77777777" w:rsidTr="00873748">
        <w:trPr>
          <w:trHeight w:val="3542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293" w14:textId="77777777" w:rsidR="00D97B6E" w:rsidRDefault="00E43B86" w:rsidP="00545DDB">
            <w:pPr>
              <w:spacing w:before="40" w:after="40" w:line="240" w:lineRule="auto"/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l-PL"/>
              </w:rPr>
            </w:pPr>
            <w:r w:rsidRPr="00D02128">
              <w:rPr>
                <w:rFonts w:ascii="Cambria" w:eastAsia="Times New Roman" w:hAnsi="Cambria" w:cs="Arial"/>
                <w:sz w:val="20"/>
                <w:szCs w:val="20"/>
                <w:u w:val="single"/>
                <w:lang w:eastAsia="pl-PL"/>
              </w:rPr>
              <w:t>Oświadczenie</w:t>
            </w:r>
            <w:r w:rsidRPr="00D02128"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14:paraId="0657ADF1" w14:textId="77777777" w:rsidR="00E43B86" w:rsidRPr="00D97B6E" w:rsidRDefault="00D97B6E" w:rsidP="00545DDB">
            <w:pPr>
              <w:spacing w:before="40" w:after="40" w:line="240" w:lineRule="auto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l-PL"/>
              </w:rPr>
            </w:pPr>
            <w:r w:rsidRPr="00D7572D">
              <w:rPr>
                <w:rFonts w:ascii="Cambria" w:eastAsia="Times New Roman" w:hAnsi="Cambria" w:cs="Arial"/>
                <w:sz w:val="32"/>
                <w:szCs w:val="20"/>
                <w:shd w:val="clear" w:color="auto" w:fill="FFFFFF"/>
                <w:lang w:eastAsia="pl-PL"/>
              </w:rPr>
              <w:t>◻</w:t>
            </w:r>
            <w:r w:rsidR="00E43B86" w:rsidRPr="00D0212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Niniejszym oświadczam, że dopełniłem obowiązku zapoznania się z wykazem</w:t>
            </w:r>
            <w:r w:rsidR="00F87782" w:rsidRPr="00D0212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C824D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dostępnego</w:t>
            </w:r>
            <w:r w:rsidR="006E4565" w:rsidRPr="00D0212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6E4565" w:rsidRPr="00D0212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ekologicznego</w:t>
            </w:r>
            <w:r w:rsidR="00A3323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lub w okresie konwersji</w:t>
            </w:r>
            <w:r w:rsidR="006E4565" w:rsidRPr="00D0212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="006E4565" w:rsidRPr="00D0212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materiału</w:t>
            </w:r>
            <w:r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p</w:t>
            </w:r>
            <w:r w:rsidR="006E4565" w:rsidRPr="00D0212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rzeznaczonego do reprodukcji roślin</w:t>
            </w:r>
            <w:r w:rsidR="00A3323C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7EA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i</w:t>
            </w:r>
            <w:r w:rsidR="00055B0E" w:rsidRPr="00D0212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potwierdzam brak </w:t>
            </w:r>
            <w:r w:rsidR="0029754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oferowanego</w:t>
            </w:r>
            <w:r w:rsidR="00AF5BF8" w:rsidRPr="00D0212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materiału</w:t>
            </w:r>
            <w:r w:rsidR="0087374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w przedmiotowym wykazie</w:t>
            </w:r>
            <w:r w:rsidR="00F87782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oraz że wnioskowany </w:t>
            </w:r>
            <w:proofErr w:type="spellStart"/>
            <w:r w:rsidR="00A3323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nieekologiczny</w:t>
            </w:r>
            <w:proofErr w:type="spellEnd"/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08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materiał przeznaczony do reprodukcji roślin</w:t>
            </w:r>
            <w:r w:rsidR="0097080E" w:rsidRPr="00D7572D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spełnia wymogi określone w punkcie </w:t>
            </w:r>
            <w:r w:rsidR="00055B0E" w:rsidRPr="00D7572D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1.8.5.3</w:t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 części</w:t>
            </w:r>
            <w:r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I załącznika II </w:t>
            </w:r>
            <w:r w:rsidR="00055B0E" w:rsidRPr="00D7572D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>Rozporządzenia Parlamentu Europejskieg</w:t>
            </w:r>
            <w:r w:rsidR="00507413" w:rsidRPr="00D7572D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C824D4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D7572D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>i Rady (UE)</w:t>
            </w:r>
            <w:r w:rsidR="00055B0E" w:rsidRPr="00D02128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 xml:space="preserve"> 2018</w:t>
            </w:r>
            <w:r w:rsidR="00A3323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/848.</w:t>
            </w:r>
          </w:p>
          <w:p w14:paraId="6CB8B68A" w14:textId="77777777" w:rsidR="00E43B86" w:rsidRPr="00D02128" w:rsidRDefault="0091494B" w:rsidP="00545DD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u w:val="single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u w:val="single"/>
                <w:lang w:eastAsia="pl-PL"/>
              </w:rPr>
              <w:t>Uzasadnienie</w:t>
            </w:r>
            <w:r w:rsidR="00E43B86" w:rsidRPr="00D02128">
              <w:rPr>
                <w:rFonts w:ascii="Cambria" w:eastAsia="Times New Roman" w:hAnsi="Cambria"/>
                <w:color w:val="000000"/>
                <w:sz w:val="20"/>
                <w:szCs w:val="20"/>
                <w:u w:val="single"/>
                <w:lang w:eastAsia="pl-PL"/>
              </w:rPr>
              <w:t>:</w:t>
            </w:r>
          </w:p>
          <w:p w14:paraId="053FAA9F" w14:textId="77777777" w:rsidR="0091494B" w:rsidRPr="00873748" w:rsidRDefault="0091494B" w:rsidP="00545DD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</w:pPr>
            <w:r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3323C"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______________________________________________________________________________________________________________________________________________________</w:t>
            </w:r>
            <w:r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</w:t>
            </w:r>
            <w:r w:rsidR="00C824D4"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</w:t>
            </w:r>
            <w:r w:rsidR="00873748"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______________________________________________________________________________________________________________________________________________________</w:t>
            </w:r>
            <w:r w:rsidR="00070B5E"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</w:t>
            </w:r>
            <w:r w:rsid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______________________________</w:t>
            </w:r>
          </w:p>
          <w:p w14:paraId="76814B2F" w14:textId="77777777" w:rsidR="0091494B" w:rsidRPr="00D02128" w:rsidRDefault="00E3574B" w:rsidP="00545DDB">
            <w:pPr>
              <w:spacing w:after="0" w:line="240" w:lineRule="auto"/>
              <w:jc w:val="both"/>
              <w:rPr>
                <w:rFonts w:ascii="Cambria" w:eastAsia="Arial,Bold" w:hAnsi="Cambria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L</w:t>
            </w:r>
            <w:r w:rsidR="0091494B" w:rsidRPr="00D02128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okalizacja miejsca uprawy (województwo, powiat, gmina</w:t>
            </w:r>
            <w:r w:rsidR="00AE29A8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,</w:t>
            </w:r>
            <w:r w:rsidR="0091494B" w:rsidRPr="00D02128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 xml:space="preserve"> miejscowo</w:t>
            </w:r>
            <w:r w:rsidR="0091494B" w:rsidRPr="00D02128">
              <w:rPr>
                <w:rFonts w:ascii="Cambria" w:eastAsia="Arial,Bold" w:hAnsi="Cambria"/>
                <w:bCs/>
                <w:sz w:val="20"/>
                <w:szCs w:val="20"/>
                <w:lang w:eastAsia="pl-PL"/>
              </w:rPr>
              <w:t xml:space="preserve">ść): </w:t>
            </w:r>
          </w:p>
          <w:p w14:paraId="592E3778" w14:textId="77777777" w:rsidR="0091494B" w:rsidRPr="00D02128" w:rsidRDefault="0091494B" w:rsidP="00545DDB">
            <w:pPr>
              <w:spacing w:after="0" w:line="240" w:lineRule="auto"/>
              <w:jc w:val="both"/>
              <w:rPr>
                <w:rFonts w:ascii="Cambria" w:eastAsia="Arial,Bold" w:hAnsi="Cambria"/>
                <w:bCs/>
                <w:sz w:val="20"/>
                <w:szCs w:val="20"/>
                <w:lang w:eastAsia="pl-PL"/>
              </w:rPr>
            </w:pPr>
          </w:p>
          <w:p w14:paraId="5D12D7ED" w14:textId="77777777" w:rsidR="00070B5E" w:rsidRPr="00D02128" w:rsidRDefault="00070B5E" w:rsidP="00545DD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01317" w:rsidRPr="00D02128" w14:paraId="72C14337" w14:textId="77777777" w:rsidTr="007443F5">
        <w:trPr>
          <w:trHeight w:val="1098"/>
        </w:trPr>
        <w:tc>
          <w:tcPr>
            <w:tcW w:w="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E8419" w14:textId="77777777" w:rsidR="00901317" w:rsidRPr="00D02128" w:rsidRDefault="00901317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5A0C" w14:textId="77777777" w:rsidR="00901317" w:rsidRPr="00D02128" w:rsidRDefault="00A3323C" w:rsidP="00545D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</w:t>
            </w:r>
            <w:r w:rsidR="00901317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odpis wnioskodawcy</w:t>
            </w:r>
          </w:p>
        </w:tc>
      </w:tr>
      <w:tr w:rsidR="004E5573" w:rsidRPr="00D02128" w14:paraId="41CFECB6" w14:textId="77777777" w:rsidTr="007443F5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C9268" w14:textId="77777777" w:rsidR="004E5573" w:rsidRDefault="004E5573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*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br/>
              <w:t>**</w:t>
            </w:r>
          </w:p>
          <w:p w14:paraId="5DC9A2AE" w14:textId="77777777" w:rsidR="004E5573" w:rsidRDefault="004E5573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040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D3A4" w14:textId="77777777" w:rsidR="004E5573" w:rsidRDefault="004E5573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E55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zgodnie z art. 9 ust. 1 ustawy z dnia 23 czerwca 2022 r. o rolnictwie ekologicznym i produkcji ekologicznej.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443F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br/>
            </w: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dla materiału szkółkarskiego jeżeli wnioskodawca jest zainteresowany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  <w:p w14:paraId="1F2DF9AC" w14:textId="77777777" w:rsidR="004E5573" w:rsidRPr="00D02128" w:rsidRDefault="004E5573" w:rsidP="00545DD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dla </w:t>
            </w: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mieszanek utworzonych w części ze składników </w:t>
            </w:r>
            <w:proofErr w:type="spellStart"/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nieekologicznych</w:t>
            </w:r>
            <w:proofErr w:type="spellEnd"/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wypełnić zgodnie z pkt. 10 Pouczenia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zamieszczonego na odwrocie wniosku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14:paraId="60B8E8EB" w14:textId="77777777" w:rsidR="00301323" w:rsidRPr="00D02128" w:rsidRDefault="00301323" w:rsidP="00F16D1F">
      <w:pPr>
        <w:spacing w:before="40" w:after="4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D02128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lastRenderedPageBreak/>
        <w:t>Pouczenie</w:t>
      </w:r>
    </w:p>
    <w:p w14:paraId="30CC614E" w14:textId="77777777" w:rsidR="00CE36B5" w:rsidRPr="0020514D" w:rsidRDefault="0088020D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i/>
          <w:color w:val="000000"/>
          <w:sz w:val="19"/>
          <w:szCs w:val="19"/>
          <w:lang w:eastAsia="pl-PL"/>
        </w:rPr>
      </w:pPr>
      <w:r w:rsidRPr="0020514D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>Zgodnie z postanowieni</w:t>
      </w:r>
      <w:r w:rsidR="00BD1377" w:rsidRPr="0020514D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>em</w:t>
      </w:r>
      <w:r w:rsidRPr="0020514D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 xml:space="preserve"> art. 12 ust. 1</w:t>
      </w:r>
      <w:r w:rsidR="005A2B02" w:rsidRPr="0020514D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 xml:space="preserve"> </w:t>
      </w:r>
      <w:r w:rsidRPr="0020514D">
        <w:rPr>
          <w:rFonts w:ascii="Cambria" w:eastAsia="Times New Roman" w:hAnsi="Cambria" w:cs="Arial"/>
          <w:i/>
          <w:color w:val="000000"/>
          <w:sz w:val="19"/>
          <w:szCs w:val="19"/>
          <w:lang w:eastAsia="pl-PL"/>
        </w:rPr>
        <w:t xml:space="preserve">Rozporządzenia Parlamentu Europejskiego i Rady (UE) 2018/848 </w:t>
      </w:r>
      <w:r w:rsidRPr="0020514D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>– Podmioty produkujące rośliny lub produkty roślinne przestrzegają w szczególności szczegółowych przepisów zawartych w załączniku II część I w punkcie 1.8.3 w brzmieniu: „</w:t>
      </w:r>
      <w:r w:rsidR="00CE36B5" w:rsidRPr="0020514D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>Przy wyborze ekologicznego materiału do reprodukcji roślin podmioty dają pierwszeństwo ekologicznemu materiałowi przeznaczonemu do reprodukcji roślin, który jest odpowiedni dla rolnictwa ekologicznego</w:t>
      </w:r>
      <w:r w:rsidRPr="0020514D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>”.</w:t>
      </w:r>
    </w:p>
    <w:p w14:paraId="2BBDB053" w14:textId="77777777" w:rsidR="00301323" w:rsidRPr="00D9771A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Stosowany w rolnictwie ekologicznym materiał siewny musi spełniać wymagania dotyczące wytwarzania, jakości oraz obrotu określone w ustawie z dnia 9 listopada 2012 r. o nasiennictwie oraz rozporządzeniach wykonawczych do tej ustawy.</w:t>
      </w:r>
    </w:p>
    <w:p w14:paraId="27222277" w14:textId="40B9A46F" w:rsidR="00301323" w:rsidRPr="00D9771A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Informacj</w:t>
      </w:r>
      <w:r w:rsidR="00AE29A8">
        <w:rPr>
          <w:rFonts w:ascii="Cambria" w:eastAsia="Times New Roman" w:hAnsi="Cambria" w:cs="Arial"/>
          <w:sz w:val="19"/>
          <w:szCs w:val="19"/>
          <w:lang w:eastAsia="pl-PL"/>
        </w:rPr>
        <w:t>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o dostępnym materiale</w:t>
      </w:r>
      <w:r w:rsidR="005A07B2"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przeznaczonym do reprodukcji roślin 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wyprodukowanym metodami ekologicznymi zamieszczone są</w:t>
      </w:r>
      <w:r w:rsidR="005A07B2"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w </w:t>
      </w:r>
      <w:r w:rsidR="005A07B2"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Wykazie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na stronie internetowej Głównego Inspektoratu Ochrony Roślin i Nasiennictwa pod adresem:</w:t>
      </w:r>
      <w:r w:rsidR="00024122" w:rsidRPr="00024122">
        <w:t xml:space="preserve"> </w:t>
      </w:r>
      <w:hyperlink r:id="rId9" w:history="1">
        <w:r w:rsidR="00024122" w:rsidRPr="00024122">
          <w:rPr>
            <w:rStyle w:val="Hipercze"/>
            <w:rFonts w:ascii="Cambria" w:eastAsia="Times New Roman" w:hAnsi="Cambria" w:cs="Arial"/>
            <w:sz w:val="19"/>
            <w:szCs w:val="19"/>
            <w:lang w:eastAsia="pl-PL"/>
          </w:rPr>
          <w:t>https://www.gov.pl/web/piorin/wykaz</w:t>
        </w:r>
      </w:hyperlink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w zakładce „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ROLNICTWO EKOLOGICZNE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”.</w:t>
      </w:r>
    </w:p>
    <w:p w14:paraId="6390FF8D" w14:textId="77777777" w:rsidR="00301323" w:rsidRPr="00D9771A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W przypadku braku w wyżej wymienionym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Wykazie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materiału, którym zainteresowany jest </w:t>
      </w:r>
      <w:r w:rsidR="00A53C7B" w:rsidRPr="00A53C7B">
        <w:rPr>
          <w:rFonts w:ascii="Cambria" w:eastAsia="Times New Roman" w:hAnsi="Cambria" w:cs="Arial"/>
          <w:sz w:val="19"/>
          <w:szCs w:val="19"/>
          <w:lang w:eastAsia="pl-PL"/>
        </w:rPr>
        <w:t>podmiot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prowadzący produkcję ekologiczną może on wystąpić z wnioskiem do wojewódzkiego inspektora ochrony roślin i nasiennictwa o </w:t>
      </w:r>
      <w:r w:rsidR="00D9771A">
        <w:rPr>
          <w:rFonts w:ascii="Cambria" w:eastAsia="Times New Roman" w:hAnsi="Cambria" w:cs="Arial"/>
          <w:sz w:val="19"/>
          <w:szCs w:val="19"/>
          <w:lang w:eastAsia="pl-PL"/>
        </w:rPr>
        <w:t>ze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zwolenie na zastosowanie materiału niewyprodukowanego metodami ekologicznymi.</w:t>
      </w:r>
    </w:p>
    <w:p w14:paraId="4CA8B9A3" w14:textId="6BF06CFE" w:rsidR="00301323" w:rsidRPr="00D9771A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Wykaz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na stronie </w:t>
      </w:r>
      <w:hyperlink r:id="rId10" w:history="1">
        <w:r w:rsidR="00024122" w:rsidRPr="00024122">
          <w:rPr>
            <w:rStyle w:val="Hipercze"/>
            <w:rFonts w:ascii="Cambria" w:hAnsi="Cambria"/>
            <w:sz w:val="20"/>
            <w:szCs w:val="20"/>
          </w:rPr>
          <w:t>https://www.gov.pl/web/piorin/wykaz</w:t>
        </w:r>
      </w:hyperlink>
      <w:r w:rsidRPr="00024122">
        <w:rPr>
          <w:rFonts w:ascii="Cambria" w:eastAsia="Times New Roman" w:hAnsi="Cambria" w:cs="Arial"/>
          <w:sz w:val="19"/>
          <w:szCs w:val="19"/>
          <w:lang w:eastAsia="pl-PL"/>
        </w:rPr>
        <w:t xml:space="preserve"> aktualizowany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jest każdego 10 dnia miesiąca, a jeżeli ten dzień jest dniem wolnym od pracy – w pierwszy roboczy dzień następujący po tym dniu. Ze względu na cykliczną aktualizację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Wykazu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, wojewódzki inspektor w przypadku złożenia wniosku z dużym wyprzedzeniem terminu siewu/sadzenia powiadomi wnioskodawcę</w:t>
      </w:r>
      <w:r w:rsidR="00A51F60"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o późniejszym terminie wydania decyzji w zależności od aktualnego stanu w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Wykazie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.</w:t>
      </w:r>
    </w:p>
    <w:p w14:paraId="7FE66DE4" w14:textId="77777777" w:rsidR="00301323" w:rsidRPr="00D9771A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Przy składaniu wniosku należy brać pod uwagę dostępność w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Wykazie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materiału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 xml:space="preserve">odmian </w:t>
      </w:r>
      <w:r w:rsidRPr="00D9771A">
        <w:rPr>
          <w:rFonts w:ascii="Cambria" w:eastAsia="Times New Roman" w:hAnsi="Cambria" w:cs="Arial"/>
          <w:b/>
          <w:sz w:val="19"/>
          <w:szCs w:val="19"/>
          <w:u w:val="single"/>
          <w:lang w:eastAsia="pl-PL"/>
        </w:rPr>
        <w:t>alternatywnych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 xml:space="preserve"> 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tzn. charakteryzujących się zbliżonymi właściwościami; dotyczy to również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mieszanek na cele paszowe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(zgodnie z rozporządzeniem MRiRW z dnia 27 listopada 2013</w:t>
      </w:r>
      <w:r w:rsidR="0035463C"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r.</w:t>
      </w:r>
      <w:r w:rsidR="0035463C" w:rsidRPr="00D9771A">
        <w:rPr>
          <w:rFonts w:ascii="Cambria" w:eastAsia="Times New Roman" w:hAnsi="Cambria" w:cs="Arial"/>
          <w:sz w:val="19"/>
          <w:szCs w:val="19"/>
          <w:lang w:eastAsia="pl-PL"/>
        </w:rPr>
        <w:br/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w sprawie mieszanek materiału siewnego).</w:t>
      </w:r>
    </w:p>
    <w:p w14:paraId="4612AF33" w14:textId="77777777" w:rsidR="00301323" w:rsidRPr="00D9771A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Każdy wniosek o wydanie </w:t>
      </w:r>
      <w:r w:rsidR="00D9771A">
        <w:rPr>
          <w:rFonts w:ascii="Cambria" w:eastAsia="Times New Roman" w:hAnsi="Cambria" w:cs="Arial"/>
          <w:sz w:val="19"/>
          <w:szCs w:val="19"/>
          <w:lang w:eastAsia="pl-PL"/>
        </w:rPr>
        <w:t>ze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zwolenia musi zawierać uzasadnienie potrzeby zastosowania materiału </w:t>
      </w:r>
      <w:proofErr w:type="spellStart"/>
      <w:r w:rsidR="00844B66">
        <w:rPr>
          <w:rFonts w:ascii="Cambria" w:eastAsia="Times New Roman" w:hAnsi="Cambria" w:cs="Arial"/>
          <w:sz w:val="19"/>
          <w:szCs w:val="19"/>
          <w:lang w:eastAsia="pl-PL"/>
        </w:rPr>
        <w:t>nieekologicznego</w:t>
      </w:r>
      <w:proofErr w:type="spellEnd"/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.</w:t>
      </w:r>
    </w:p>
    <w:p w14:paraId="55D81C9B" w14:textId="77777777" w:rsidR="00301323" w:rsidRPr="00D9771A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Wniosek powinien być złożony w terminie możliwie najbliższym planowanego terminu siewu/sadzenia z uwagi na cykliczną aktualizację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Wykazu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i możliwość pojawienia się wnioskowanego materiału ekologicznego.</w:t>
      </w:r>
    </w:p>
    <w:p w14:paraId="5ECE416B" w14:textId="77777777" w:rsidR="00301323" w:rsidRPr="00D9771A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Wniosek o </w:t>
      </w:r>
      <w:r w:rsidR="00D9771A">
        <w:rPr>
          <w:rFonts w:ascii="Cambria" w:eastAsia="Times New Roman" w:hAnsi="Cambria" w:cs="Arial"/>
          <w:sz w:val="19"/>
          <w:szCs w:val="19"/>
          <w:lang w:eastAsia="pl-PL"/>
        </w:rPr>
        <w:t>ze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zwolenie na zastosowanie materiału </w:t>
      </w:r>
      <w:r w:rsid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przeznaczonego do reprodukcji roślin 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rozpatrywany jest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w oparciu o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 xml:space="preserve">Wykaz 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zaktualizowany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>w miesiącu poprzedzającym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planowany miesiąc siewu/sadzenia a w wyjątkowych, uzasadnionych przypadkach o wykaz aktualny dwa miesiące przed planowanym miesiącem siewu/sadzenia.</w:t>
      </w:r>
    </w:p>
    <w:p w14:paraId="29B0A148" w14:textId="77777777" w:rsidR="00301323" w:rsidRPr="00D9771A" w:rsidRDefault="00301323" w:rsidP="00517EA5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bCs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W przypadku zamiaru zastosowania </w:t>
      </w:r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w rolnictwie ekologicznym materiału siewnego mieszanek, zarejestrowanych w </w:t>
      </w:r>
      <w:r w:rsidRPr="00D9771A">
        <w:rPr>
          <w:rFonts w:ascii="Cambria" w:eastAsia="Times New Roman" w:hAnsi="Cambria" w:cs="Arial"/>
          <w:b/>
          <w:bCs/>
          <w:sz w:val="19"/>
          <w:szCs w:val="19"/>
          <w:lang w:eastAsia="pl-PL"/>
        </w:rPr>
        <w:t>Wykazie</w:t>
      </w:r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 które w części wytworzono z udziałem składników </w:t>
      </w:r>
      <w:proofErr w:type="spellStart"/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>nieekologicznych</w:t>
      </w:r>
      <w:proofErr w:type="spellEnd"/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, wnioskodawca po </w:t>
      </w:r>
      <w:r w:rsidRPr="00D9771A">
        <w:rPr>
          <w:rFonts w:ascii="Cambria" w:eastAsia="Times New Roman" w:hAnsi="Cambria" w:cs="Arial"/>
          <w:b/>
          <w:bCs/>
          <w:sz w:val="19"/>
          <w:szCs w:val="19"/>
          <w:lang w:eastAsia="pl-PL"/>
        </w:rPr>
        <w:t>nabyciu materiału siewnego takiej mieszanki</w:t>
      </w:r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>, składa wniosek do WIORiN</w:t>
      </w:r>
      <w:r w:rsidR="00D9771A"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br/>
      </w:r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o wydanie </w:t>
      </w:r>
      <w:r w:rsidR="00D9771A">
        <w:rPr>
          <w:rFonts w:ascii="Cambria" w:eastAsia="Times New Roman" w:hAnsi="Cambria" w:cs="Arial"/>
          <w:bCs/>
          <w:sz w:val="19"/>
          <w:szCs w:val="19"/>
          <w:lang w:eastAsia="pl-PL"/>
        </w:rPr>
        <w:t>zez</w:t>
      </w:r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wolenia na zastosowanie materiału siewnego w odniesieniu </w:t>
      </w:r>
      <w:r w:rsidRPr="00D9771A">
        <w:rPr>
          <w:rFonts w:ascii="Cambria" w:eastAsia="Times New Roman" w:hAnsi="Cambria" w:cs="Arial"/>
          <w:b/>
          <w:bCs/>
          <w:sz w:val="19"/>
          <w:szCs w:val="19"/>
          <w:lang w:eastAsia="pl-PL"/>
        </w:rPr>
        <w:t>tylko do tej części nasion, które nie zostały wytworzone metodami ekologicznymi</w:t>
      </w:r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. Na wniosku należy </w:t>
      </w:r>
      <w:r w:rsidRPr="00D9771A">
        <w:rPr>
          <w:rFonts w:ascii="Cambria" w:eastAsia="Times New Roman" w:hAnsi="Cambria" w:cs="Arial"/>
          <w:bCs/>
          <w:sz w:val="19"/>
          <w:szCs w:val="19"/>
          <w:u w:val="single"/>
          <w:lang w:eastAsia="pl-PL"/>
        </w:rPr>
        <w:t>podać ilość</w:t>
      </w:r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 (w kg) </w:t>
      </w:r>
      <w:r w:rsidRPr="00D9771A">
        <w:rPr>
          <w:rFonts w:ascii="Cambria" w:eastAsia="Times New Roman" w:hAnsi="Cambria" w:cs="Arial"/>
          <w:bCs/>
          <w:sz w:val="19"/>
          <w:szCs w:val="19"/>
          <w:u w:val="single"/>
          <w:lang w:eastAsia="pl-PL"/>
        </w:rPr>
        <w:t>tylko</w:t>
      </w:r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 części „</w:t>
      </w:r>
      <w:proofErr w:type="spellStart"/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>nieekologicznej</w:t>
      </w:r>
      <w:proofErr w:type="spellEnd"/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>” np. dokonano zakupu 50 kg</w:t>
      </w:r>
      <w:r w:rsidR="004C2644"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 </w:t>
      </w:r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mieszanki, która zawiera 30 % materiału </w:t>
      </w:r>
      <w:proofErr w:type="spellStart"/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>nieekologicznego</w:t>
      </w:r>
      <w:proofErr w:type="spellEnd"/>
      <w:r w:rsidRPr="00D9771A">
        <w:rPr>
          <w:rFonts w:ascii="Cambria" w:eastAsia="Times New Roman" w:hAnsi="Cambria" w:cs="Arial"/>
          <w:bCs/>
          <w:sz w:val="19"/>
          <w:szCs w:val="19"/>
          <w:lang w:eastAsia="pl-PL"/>
        </w:rPr>
        <w:t xml:space="preserve"> wówczas we wniosku należy wpisać nazwę nabytej mieszanki, a w kolumnie ilość wpisać 15 kg (co stanowi 30 % nabytych wcześniej 50 kg mieszanki).</w:t>
      </w:r>
    </w:p>
    <w:p w14:paraId="782800D9" w14:textId="77777777" w:rsidR="00301323" w:rsidRPr="00D9771A" w:rsidRDefault="00301323" w:rsidP="00873748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W produkcji ekologicznej może (i powinien, w przypadku braku w </w:t>
      </w:r>
      <w:r w:rsidRPr="00D9771A">
        <w:rPr>
          <w:rFonts w:ascii="Cambria" w:eastAsia="Times New Roman" w:hAnsi="Cambria" w:cs="Arial"/>
          <w:b/>
          <w:sz w:val="19"/>
          <w:szCs w:val="19"/>
          <w:lang w:eastAsia="pl-PL"/>
        </w:rPr>
        <w:t xml:space="preserve">Wykazie 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krajowym) być</w:t>
      </w:r>
      <w:r w:rsidR="004C2644"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stosowany materiał zarejestrowany w wykazach materiału ekologicznego innych państw członkowskich UE.</w:t>
      </w:r>
    </w:p>
    <w:p w14:paraId="31B57FCA" w14:textId="77777777" w:rsidR="00301323" w:rsidRPr="00D9771A" w:rsidRDefault="00301323" w:rsidP="00873748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eastAsia="Times New Roman" w:hAnsi="Cambria" w:cs="Arial"/>
          <w:sz w:val="19"/>
          <w:szCs w:val="19"/>
          <w:lang w:eastAsia="pl-PL"/>
        </w:rPr>
      </w:pP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Wniosek o wydanie </w:t>
      </w:r>
      <w:r w:rsidR="00D9771A">
        <w:rPr>
          <w:rFonts w:ascii="Cambria" w:eastAsia="Times New Roman" w:hAnsi="Cambria" w:cs="Arial"/>
          <w:sz w:val="19"/>
          <w:szCs w:val="19"/>
          <w:lang w:eastAsia="pl-PL"/>
        </w:rPr>
        <w:t>ze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zwolenia na zastosowanie w rolnictwie ekologicznym </w:t>
      </w:r>
      <w:r w:rsidR="002E1660" w:rsidRPr="00D9771A">
        <w:rPr>
          <w:rFonts w:ascii="Cambria" w:eastAsia="Times New Roman" w:hAnsi="Cambria" w:cs="Arial"/>
          <w:sz w:val="19"/>
          <w:szCs w:val="19"/>
          <w:lang w:eastAsia="pl-PL"/>
        </w:rPr>
        <w:t>materiału przeznaczonego do reprodukcji roślin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należy złożyć do wojewódzkiego inspektora ochrony roślin</w:t>
      </w:r>
      <w:r w:rsidR="007B63DF">
        <w:rPr>
          <w:rFonts w:ascii="Cambria" w:eastAsia="Times New Roman" w:hAnsi="Cambria" w:cs="Arial"/>
          <w:sz w:val="19"/>
          <w:szCs w:val="19"/>
          <w:lang w:eastAsia="pl-PL"/>
        </w:rPr>
        <w:t xml:space="preserve"> 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i nasiennictwa właściwego </w:t>
      </w:r>
      <w:r w:rsidRPr="00D9771A">
        <w:rPr>
          <w:rFonts w:ascii="Cambria" w:eastAsia="Times New Roman" w:hAnsi="Cambria"/>
          <w:sz w:val="19"/>
          <w:szCs w:val="19"/>
          <w:lang w:eastAsia="pl-PL"/>
        </w:rPr>
        <w:t>terytorialnie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ze względu na adres siedziby prowadzonej </w:t>
      </w:r>
      <w:r w:rsidRPr="00873748">
        <w:rPr>
          <w:rFonts w:ascii="Cambria" w:eastAsia="Times New Roman" w:hAnsi="Cambria" w:cs="Arial"/>
          <w:sz w:val="19"/>
          <w:szCs w:val="19"/>
          <w:lang w:eastAsia="pl-PL"/>
        </w:rPr>
        <w:t>działalności</w:t>
      </w:r>
      <w:r w:rsidR="00A53C7B" w:rsidRPr="00873748">
        <w:rPr>
          <w:rFonts w:ascii="Cambria" w:eastAsia="Times New Roman" w:hAnsi="Cambria" w:cs="Arial"/>
          <w:sz w:val="19"/>
          <w:szCs w:val="19"/>
          <w:lang w:eastAsia="pl-PL"/>
        </w:rPr>
        <w:t xml:space="preserve"> </w:t>
      </w:r>
      <w:r w:rsidRPr="00873748">
        <w:rPr>
          <w:rFonts w:ascii="Cambria" w:eastAsia="Times New Roman" w:hAnsi="Cambria" w:cs="Arial"/>
          <w:sz w:val="19"/>
          <w:szCs w:val="19"/>
          <w:lang w:eastAsia="pl-PL"/>
        </w:rPr>
        <w:t>w zakresie produkcji ekologicznej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albo adres zamieszkania, niezależnie od tego w którym</w:t>
      </w:r>
      <w:r w:rsidR="002E1660" w:rsidRPr="00D9771A">
        <w:rPr>
          <w:rFonts w:ascii="Cambria" w:eastAsia="Times New Roman" w:hAnsi="Cambria" w:cs="Arial"/>
          <w:sz w:val="19"/>
          <w:szCs w:val="19"/>
          <w:lang w:eastAsia="pl-PL"/>
        </w:rPr>
        <w:t xml:space="preserve"> </w:t>
      </w:r>
      <w:r w:rsidRPr="00D9771A">
        <w:rPr>
          <w:rFonts w:ascii="Cambria" w:eastAsia="Times New Roman" w:hAnsi="Cambria" w:cs="Arial"/>
          <w:sz w:val="19"/>
          <w:szCs w:val="19"/>
          <w:lang w:eastAsia="pl-PL"/>
        </w:rPr>
        <w:t>województwie położona jest uprawa ekologiczna.</w:t>
      </w:r>
    </w:p>
    <w:p w14:paraId="1AF44512" w14:textId="77777777" w:rsidR="00D9771A" w:rsidRPr="00D9771A" w:rsidRDefault="00D9771A" w:rsidP="00873748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hAnsi="Cambria"/>
          <w:color w:val="70AD47"/>
          <w:sz w:val="19"/>
          <w:szCs w:val="19"/>
        </w:rPr>
      </w:pPr>
      <w:r>
        <w:rPr>
          <w:rFonts w:ascii="Cambria" w:eastAsia="Times New Roman" w:hAnsi="Cambria" w:cs="Arial"/>
          <w:sz w:val="19"/>
          <w:szCs w:val="19"/>
          <w:lang w:eastAsia="pl-PL"/>
        </w:rPr>
        <w:t>Zez</w:t>
      </w:r>
      <w:r w:rsidR="00301323" w:rsidRPr="00D9771A">
        <w:rPr>
          <w:rFonts w:ascii="Cambria" w:eastAsia="Times New Roman" w:hAnsi="Cambria" w:cs="Arial"/>
          <w:sz w:val="19"/>
          <w:szCs w:val="19"/>
          <w:lang w:eastAsia="pl-PL"/>
        </w:rPr>
        <w:t>wolenie wydaje się w drodze decyzji administracyjnej.</w:t>
      </w:r>
    </w:p>
    <w:p w14:paraId="280A9177" w14:textId="77777777" w:rsidR="005F7C8B" w:rsidRPr="0047590E" w:rsidRDefault="00301323" w:rsidP="00873748">
      <w:pPr>
        <w:numPr>
          <w:ilvl w:val="0"/>
          <w:numId w:val="1"/>
        </w:numPr>
        <w:spacing w:before="80" w:after="80" w:line="240" w:lineRule="auto"/>
        <w:ind w:left="363"/>
        <w:jc w:val="both"/>
        <w:rPr>
          <w:rFonts w:ascii="Cambria" w:hAnsi="Cambria"/>
          <w:color w:val="000000"/>
          <w:sz w:val="19"/>
          <w:szCs w:val="19"/>
        </w:rPr>
      </w:pPr>
      <w:r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 xml:space="preserve">Wniosek o wydanie </w:t>
      </w:r>
      <w:r w:rsidR="00D9771A"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>ze</w:t>
      </w:r>
      <w:r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 xml:space="preserve">zwolenia nie podlega opłacie skarbowej (art. </w:t>
      </w:r>
      <w:r w:rsidR="001E3DBC"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>19 ust. 1</w:t>
      </w:r>
      <w:r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 xml:space="preserve"> ustawy z dnia 2</w:t>
      </w:r>
      <w:r w:rsidR="001E3DBC"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>3</w:t>
      </w:r>
      <w:r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 xml:space="preserve"> czerwca 20</w:t>
      </w:r>
      <w:r w:rsidR="001E3DBC"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>22</w:t>
      </w:r>
      <w:r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 xml:space="preserve"> r. o rolnictwie ekologicznym</w:t>
      </w:r>
      <w:r w:rsidR="001E3DBC"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 xml:space="preserve"> i produkcji ekologicznej</w:t>
      </w:r>
      <w:r w:rsidRPr="00844B66">
        <w:rPr>
          <w:rFonts w:ascii="Cambria" w:eastAsia="Times New Roman" w:hAnsi="Cambria" w:cs="Arial"/>
          <w:color w:val="000000"/>
          <w:sz w:val="19"/>
          <w:szCs w:val="19"/>
          <w:lang w:eastAsia="pl-PL"/>
        </w:rPr>
        <w:t>).</w:t>
      </w:r>
    </w:p>
    <w:p w14:paraId="387B5879" w14:textId="77777777" w:rsidR="0047590E" w:rsidRDefault="0047590E" w:rsidP="0047590E">
      <w:pPr>
        <w:spacing w:before="80" w:after="80" w:line="240" w:lineRule="auto"/>
        <w:jc w:val="both"/>
        <w:rPr>
          <w:rFonts w:ascii="Cambria" w:eastAsia="Times New Roman" w:hAnsi="Cambria" w:cs="Arial"/>
          <w:color w:val="000000"/>
          <w:sz w:val="19"/>
          <w:szCs w:val="19"/>
          <w:lang w:eastAsia="pl-PL"/>
        </w:rPr>
      </w:pPr>
    </w:p>
    <w:p w14:paraId="6EFDF66A" w14:textId="77777777" w:rsidR="0047590E" w:rsidRDefault="0047590E" w:rsidP="0047590E">
      <w:pPr>
        <w:spacing w:before="80" w:after="80" w:line="240" w:lineRule="auto"/>
        <w:jc w:val="both"/>
        <w:rPr>
          <w:rFonts w:ascii="Cambria" w:eastAsia="Times New Roman" w:hAnsi="Cambria" w:cs="Arial"/>
          <w:color w:val="000000"/>
          <w:sz w:val="19"/>
          <w:szCs w:val="19"/>
          <w:lang w:eastAsia="pl-PL"/>
        </w:rPr>
      </w:pPr>
    </w:p>
    <w:p w14:paraId="1FE34642" w14:textId="77777777" w:rsidR="0047590E" w:rsidRDefault="0047590E" w:rsidP="0047590E">
      <w:pPr>
        <w:spacing w:before="80" w:after="80" w:line="240" w:lineRule="auto"/>
        <w:jc w:val="both"/>
        <w:rPr>
          <w:rFonts w:ascii="Cambria" w:eastAsia="Times New Roman" w:hAnsi="Cambria" w:cs="Arial"/>
          <w:color w:val="000000"/>
          <w:sz w:val="19"/>
          <w:szCs w:val="19"/>
          <w:lang w:eastAsia="pl-PL"/>
        </w:rPr>
      </w:pPr>
    </w:p>
    <w:p w14:paraId="6D0B0E4B" w14:textId="77777777" w:rsidR="0047590E" w:rsidRDefault="0047590E" w:rsidP="0047590E">
      <w:pPr>
        <w:spacing w:before="80" w:after="80" w:line="240" w:lineRule="auto"/>
        <w:jc w:val="both"/>
        <w:rPr>
          <w:rFonts w:ascii="Cambria" w:eastAsia="Times New Roman" w:hAnsi="Cambria" w:cs="Arial"/>
          <w:color w:val="000000"/>
          <w:sz w:val="19"/>
          <w:szCs w:val="19"/>
          <w:lang w:eastAsia="pl-PL"/>
        </w:rPr>
      </w:pPr>
    </w:p>
    <w:p w14:paraId="5C30358D" w14:textId="77777777" w:rsidR="0047590E" w:rsidRPr="004275B7" w:rsidRDefault="0047590E" w:rsidP="0047590E">
      <w:pPr>
        <w:spacing w:before="80" w:after="80" w:line="360" w:lineRule="auto"/>
        <w:jc w:val="both"/>
        <w:rPr>
          <w:rFonts w:ascii="Cambria" w:hAnsi="Cambria"/>
          <w:color w:val="000000"/>
          <w:sz w:val="19"/>
          <w:szCs w:val="19"/>
        </w:rPr>
      </w:pPr>
      <w:r w:rsidRPr="004275B7">
        <w:rPr>
          <w:rFonts w:ascii="Cambria" w:hAnsi="Cambria"/>
          <w:color w:val="000000"/>
          <w:sz w:val="19"/>
          <w:szCs w:val="19"/>
        </w:rPr>
        <w:lastRenderedPageBreak/>
        <w:t>Klauzula informacyjna:</w:t>
      </w:r>
    </w:p>
    <w:p w14:paraId="4083480D" w14:textId="77777777" w:rsidR="0047590E" w:rsidRPr="004275B7" w:rsidRDefault="0047590E" w:rsidP="0047590E">
      <w:pPr>
        <w:spacing w:before="80" w:after="80" w:line="360" w:lineRule="auto"/>
        <w:rPr>
          <w:rFonts w:ascii="Cambria" w:hAnsi="Cambria"/>
          <w:color w:val="000000"/>
          <w:sz w:val="19"/>
          <w:szCs w:val="19"/>
        </w:rPr>
      </w:pPr>
    </w:p>
    <w:p w14:paraId="076FEECC" w14:textId="77777777" w:rsidR="0047590E" w:rsidRPr="004275B7" w:rsidRDefault="0047590E" w:rsidP="0047590E">
      <w:pPr>
        <w:spacing w:before="80" w:after="80" w:line="360" w:lineRule="auto"/>
        <w:ind w:firstLine="708"/>
        <w:jc w:val="both"/>
        <w:rPr>
          <w:rFonts w:ascii="Cambria" w:hAnsi="Cambria"/>
          <w:color w:val="000000"/>
          <w:sz w:val="19"/>
          <w:szCs w:val="19"/>
        </w:rPr>
      </w:pPr>
      <w:r w:rsidRPr="004275B7">
        <w:rPr>
          <w:rFonts w:ascii="Cambria" w:hAnsi="Cambria"/>
          <w:color w:val="000000"/>
          <w:sz w:val="19"/>
          <w:szCs w:val="19"/>
        </w:rPr>
        <w:t>Wojewódzki Inspektor Ochrony Roślin i Nasiennictwa z siedzibą w Białymstoku, przy ul. Zwycięstwa 26 B, 15-959 Białystok, informuje, że przetwarzanie danych osobowych jest niezbędne do wykonania zadania realizowanego w interesie publicznym lub w ramach sprawowania władzy publicznej powierzonej administratorowi, w celu przeprowadzenia postępowania związanego z wydaniem pozwolenia na zastosowanie konwencjonalnego materiału siewnego, nasion lub wegetatywnego materiału nasadzeniowego w rolnictwie ekologicznym, zgodnie z Rozporządzeniem Parlamentu Europejskiego i Rady (UE) 2016/679 z dnia 27 kwietnia 2016 r. w sprawie ochrony osób fizycznych w związku z przetwarzaniem danych osobowych i w sprawie swobodnego przepływu takich danych oraz uchylenia dyrektywy 95/46/WE (dalej: RODO).</w:t>
      </w:r>
    </w:p>
    <w:p w14:paraId="6C28B3F1" w14:textId="6D2E2358" w:rsidR="0047590E" w:rsidRPr="004275B7" w:rsidRDefault="0047590E" w:rsidP="0047590E">
      <w:pPr>
        <w:spacing w:before="80" w:after="80" w:line="360" w:lineRule="auto"/>
        <w:ind w:firstLine="708"/>
        <w:jc w:val="both"/>
        <w:rPr>
          <w:rFonts w:ascii="Cambria" w:hAnsi="Cambria"/>
          <w:color w:val="000000"/>
          <w:sz w:val="19"/>
          <w:szCs w:val="19"/>
        </w:rPr>
      </w:pPr>
      <w:r w:rsidRPr="004275B7">
        <w:rPr>
          <w:rFonts w:ascii="Cambria" w:hAnsi="Cambria"/>
          <w:color w:val="000000"/>
          <w:sz w:val="19"/>
          <w:szCs w:val="19"/>
        </w:rPr>
        <w:t>Przyjęłam/Przyjąłem do wiadomości, iż administratorem moich danych osobowych jest Wojewódzki Inspektor Ochrony Roślin i Nasiennictwa w Białymstoku, ul. Zwycięstwa 26 B, 15-959 Białystok. Kontakt</w:t>
      </w:r>
      <w:r w:rsidR="004275B7">
        <w:rPr>
          <w:rFonts w:ascii="Cambria" w:hAnsi="Cambria"/>
          <w:color w:val="000000"/>
          <w:sz w:val="19"/>
          <w:szCs w:val="19"/>
        </w:rPr>
        <w:br/>
      </w:r>
      <w:r w:rsidRPr="004275B7">
        <w:rPr>
          <w:rFonts w:ascii="Cambria" w:hAnsi="Cambria"/>
          <w:color w:val="000000"/>
          <w:sz w:val="19"/>
          <w:szCs w:val="19"/>
        </w:rPr>
        <w:t xml:space="preserve"> do Inspektora ochrony danych osobowych: </w:t>
      </w:r>
      <w:r w:rsidR="002D75BE">
        <w:rPr>
          <w:rFonts w:ascii="Cambria" w:hAnsi="Cambria"/>
          <w:color w:val="000000"/>
          <w:sz w:val="19"/>
          <w:szCs w:val="19"/>
        </w:rPr>
        <w:t>inspektor@ochronadanych.hub.pl</w:t>
      </w:r>
      <w:r w:rsidRPr="004275B7">
        <w:rPr>
          <w:rFonts w:ascii="Cambria" w:hAnsi="Cambria"/>
          <w:color w:val="000000"/>
          <w:sz w:val="19"/>
          <w:szCs w:val="19"/>
        </w:rPr>
        <w:t xml:space="preserve"> . Przetwarzanie danych osobowych jest niezbędne do wykonania zadania realizowanego w interesie publicznym lub w ramach sprawowania władzy publicznej powierzonej administratorowi, w celu przeprowadzenia postępowania związanego z wydaniem pozwolenia na zastosowanie konwencjonalnego materiału siewnego, nasion lub wegetatywnego materiału nasadzeniowego w rolnictwie ekologicznym, na podstawie art. 6 ust. 1 pkt e RODO. Odbiorcą Państwa danych osobowych może być Główny Inspektor Ochrony Roślin i Nasiennictwa z siedzibą </w:t>
      </w:r>
      <w:r w:rsidR="004275B7">
        <w:rPr>
          <w:rFonts w:ascii="Cambria" w:hAnsi="Cambria"/>
          <w:color w:val="000000"/>
          <w:sz w:val="19"/>
          <w:szCs w:val="19"/>
        </w:rPr>
        <w:br/>
      </w:r>
      <w:r w:rsidRPr="004275B7">
        <w:rPr>
          <w:rFonts w:ascii="Cambria" w:hAnsi="Cambria"/>
          <w:color w:val="000000"/>
          <w:sz w:val="19"/>
          <w:szCs w:val="19"/>
        </w:rPr>
        <w:t>w Warszawie przy</w:t>
      </w:r>
      <w:r w:rsidR="004275B7">
        <w:rPr>
          <w:rFonts w:ascii="Cambria" w:hAnsi="Cambria"/>
          <w:color w:val="000000"/>
          <w:sz w:val="19"/>
          <w:szCs w:val="19"/>
        </w:rPr>
        <w:t xml:space="preserve"> </w:t>
      </w:r>
      <w:r w:rsidRPr="004275B7">
        <w:rPr>
          <w:rFonts w:ascii="Cambria" w:hAnsi="Cambria"/>
          <w:color w:val="000000"/>
          <w:sz w:val="19"/>
          <w:szCs w:val="19"/>
        </w:rPr>
        <w:t xml:space="preserve">Al. Jana Pawła II 11, 00-828 Warszawa, oraz Główny Inspektor Jakości Handlowej Artykułów Rolno Spożywczych z siedzibą w Warszawie przy ul. Wspólnej 30, 00-930 Warszawa. Państwa dane osobowe będą przetwarzane do momentu ustania powyższego celu przetwarzania. Przyjmuję do wiadomości, </w:t>
      </w:r>
      <w:r w:rsidR="004275B7">
        <w:rPr>
          <w:rFonts w:ascii="Cambria" w:hAnsi="Cambria"/>
          <w:color w:val="000000"/>
          <w:sz w:val="19"/>
          <w:szCs w:val="19"/>
        </w:rPr>
        <w:br/>
      </w:r>
      <w:r w:rsidRPr="004275B7">
        <w:rPr>
          <w:rFonts w:ascii="Cambria" w:hAnsi="Cambria"/>
          <w:color w:val="000000"/>
          <w:sz w:val="19"/>
          <w:szCs w:val="19"/>
        </w:rPr>
        <w:t>iż posiadam prawo dostępu do swoich danych, ich sprostowania, usunięcia lub ograniczenia przetwarzania, prawo do wniesienia sprzeciwu wobec przetwarzania, a także prawo do przenoszenia danych i wniesienia skargi do organu nadzorczego. Państwa dane osobowe nie będą przetwarzane w sposób zautomatyzowany i nie będą profilowane.</w:t>
      </w:r>
      <w:r w:rsidRPr="004275B7">
        <w:rPr>
          <w:rFonts w:ascii="Cambria" w:hAnsi="Cambria"/>
          <w:color w:val="000000"/>
          <w:sz w:val="19"/>
          <w:szCs w:val="19"/>
        </w:rPr>
        <w:cr/>
      </w:r>
    </w:p>
    <w:p w14:paraId="708C085A" w14:textId="77777777" w:rsidR="0047590E" w:rsidRDefault="0047590E" w:rsidP="0047590E">
      <w:pPr>
        <w:spacing w:before="80" w:after="80" w:line="240" w:lineRule="auto"/>
        <w:ind w:firstLine="708"/>
        <w:jc w:val="both"/>
        <w:rPr>
          <w:rFonts w:ascii="Cambria" w:hAnsi="Cambria"/>
          <w:color w:val="000000"/>
          <w:sz w:val="19"/>
          <w:szCs w:val="19"/>
        </w:rPr>
      </w:pPr>
    </w:p>
    <w:p w14:paraId="472962CD" w14:textId="77777777" w:rsidR="0047590E" w:rsidRDefault="0047590E" w:rsidP="0047590E">
      <w:pPr>
        <w:spacing w:before="80" w:after="80" w:line="240" w:lineRule="auto"/>
        <w:ind w:firstLine="708"/>
        <w:jc w:val="both"/>
        <w:rPr>
          <w:rFonts w:ascii="Cambria" w:hAnsi="Cambria"/>
          <w:color w:val="000000"/>
          <w:sz w:val="19"/>
          <w:szCs w:val="19"/>
        </w:rPr>
      </w:pPr>
    </w:p>
    <w:p w14:paraId="19C020ED" w14:textId="77777777" w:rsidR="0047590E" w:rsidRDefault="0047590E" w:rsidP="0047590E">
      <w:pPr>
        <w:spacing w:before="80" w:after="80" w:line="240" w:lineRule="auto"/>
        <w:ind w:firstLine="708"/>
        <w:jc w:val="both"/>
        <w:rPr>
          <w:rFonts w:ascii="Cambria" w:hAnsi="Cambria"/>
          <w:color w:val="000000"/>
          <w:sz w:val="19"/>
          <w:szCs w:val="19"/>
        </w:rPr>
      </w:pPr>
    </w:p>
    <w:p w14:paraId="7ABBDE63" w14:textId="77777777" w:rsidR="0047590E" w:rsidRPr="004275B7" w:rsidRDefault="0047590E" w:rsidP="0047590E">
      <w:pPr>
        <w:spacing w:before="80" w:after="80" w:line="240" w:lineRule="auto"/>
        <w:jc w:val="both"/>
        <w:rPr>
          <w:sz w:val="19"/>
          <w:szCs w:val="19"/>
        </w:rPr>
      </w:pPr>
      <w:r w:rsidRPr="004275B7">
        <w:rPr>
          <w:sz w:val="19"/>
          <w:szCs w:val="19"/>
        </w:rPr>
        <w:t xml:space="preserve">     </w:t>
      </w:r>
      <w:r w:rsidR="004275B7">
        <w:rPr>
          <w:sz w:val="19"/>
          <w:szCs w:val="19"/>
        </w:rPr>
        <w:t xml:space="preserve">        </w:t>
      </w:r>
      <w:r w:rsidRPr="004275B7">
        <w:rPr>
          <w:sz w:val="19"/>
          <w:szCs w:val="19"/>
        </w:rPr>
        <w:t>…………………………………………………….                       ……………………………………………………………</w:t>
      </w:r>
    </w:p>
    <w:p w14:paraId="144F884F" w14:textId="77777777" w:rsidR="0047590E" w:rsidRPr="004275B7" w:rsidRDefault="004275B7" w:rsidP="0047590E">
      <w:pPr>
        <w:spacing w:before="80" w:after="80" w:line="240" w:lineRule="auto"/>
        <w:ind w:firstLine="708"/>
        <w:jc w:val="both"/>
        <w:rPr>
          <w:rFonts w:ascii="Cambria" w:hAnsi="Cambria"/>
          <w:color w:val="000000"/>
          <w:sz w:val="19"/>
          <w:szCs w:val="19"/>
        </w:rPr>
      </w:pPr>
      <w:r>
        <w:rPr>
          <w:sz w:val="19"/>
          <w:szCs w:val="19"/>
        </w:rPr>
        <w:t xml:space="preserve">       </w:t>
      </w:r>
      <w:r w:rsidR="0047590E" w:rsidRPr="004275B7">
        <w:rPr>
          <w:sz w:val="19"/>
          <w:szCs w:val="19"/>
        </w:rPr>
        <w:t>Miejscowość, data                                                                    Podpis</w:t>
      </w:r>
    </w:p>
    <w:sectPr w:rsidR="0047590E" w:rsidRPr="004275B7" w:rsidSect="00954C3E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B187" w14:textId="77777777" w:rsidR="00C04C96" w:rsidRDefault="00C04C96" w:rsidP="00A65AF8">
      <w:pPr>
        <w:spacing w:after="0" w:line="240" w:lineRule="auto"/>
      </w:pPr>
      <w:r>
        <w:separator/>
      </w:r>
    </w:p>
  </w:endnote>
  <w:endnote w:type="continuationSeparator" w:id="0">
    <w:p w14:paraId="6C6B660C" w14:textId="77777777" w:rsidR="00C04C96" w:rsidRDefault="00C04C96" w:rsidP="00A6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07A9" w14:textId="77777777" w:rsidR="00C04C96" w:rsidRDefault="00C04C96" w:rsidP="00A65AF8">
      <w:pPr>
        <w:spacing w:after="0" w:line="240" w:lineRule="auto"/>
      </w:pPr>
      <w:r>
        <w:separator/>
      </w:r>
    </w:p>
  </w:footnote>
  <w:footnote w:type="continuationSeparator" w:id="0">
    <w:p w14:paraId="361FA98A" w14:textId="77777777" w:rsidR="00C04C96" w:rsidRDefault="00C04C96" w:rsidP="00A65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F74CE"/>
    <w:multiLevelType w:val="hybridMultilevel"/>
    <w:tmpl w:val="A62EBF18"/>
    <w:lvl w:ilvl="0" w:tplc="A8EE5ECA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color w:val="000000"/>
      </w:rPr>
    </w:lvl>
    <w:lvl w:ilvl="1" w:tplc="F07668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43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F8"/>
    <w:rsid w:val="00005C46"/>
    <w:rsid w:val="00024122"/>
    <w:rsid w:val="00055B0E"/>
    <w:rsid w:val="00065008"/>
    <w:rsid w:val="00070B5E"/>
    <w:rsid w:val="000811E8"/>
    <w:rsid w:val="000850A0"/>
    <w:rsid w:val="000B1593"/>
    <w:rsid w:val="000E4AB5"/>
    <w:rsid w:val="000F2E3B"/>
    <w:rsid w:val="00114F48"/>
    <w:rsid w:val="00124EB1"/>
    <w:rsid w:val="00154B9B"/>
    <w:rsid w:val="00161449"/>
    <w:rsid w:val="00187DAE"/>
    <w:rsid w:val="001C0F6B"/>
    <w:rsid w:val="001C4123"/>
    <w:rsid w:val="001C5EB6"/>
    <w:rsid w:val="001E3DBC"/>
    <w:rsid w:val="001E6530"/>
    <w:rsid w:val="001F7B4B"/>
    <w:rsid w:val="0020514D"/>
    <w:rsid w:val="00211D85"/>
    <w:rsid w:val="00231844"/>
    <w:rsid w:val="002370FB"/>
    <w:rsid w:val="00255633"/>
    <w:rsid w:val="00261935"/>
    <w:rsid w:val="002830B6"/>
    <w:rsid w:val="00284495"/>
    <w:rsid w:val="0029754F"/>
    <w:rsid w:val="002D495A"/>
    <w:rsid w:val="002D75BE"/>
    <w:rsid w:val="002E150B"/>
    <w:rsid w:val="002E1660"/>
    <w:rsid w:val="00301323"/>
    <w:rsid w:val="00333DB7"/>
    <w:rsid w:val="0035463C"/>
    <w:rsid w:val="0035548B"/>
    <w:rsid w:val="003728A9"/>
    <w:rsid w:val="0038033F"/>
    <w:rsid w:val="003841C8"/>
    <w:rsid w:val="003A5DCB"/>
    <w:rsid w:val="003B185E"/>
    <w:rsid w:val="003E4446"/>
    <w:rsid w:val="00401726"/>
    <w:rsid w:val="00403D5F"/>
    <w:rsid w:val="00413088"/>
    <w:rsid w:val="004275B7"/>
    <w:rsid w:val="004331C9"/>
    <w:rsid w:val="004469C9"/>
    <w:rsid w:val="0046320A"/>
    <w:rsid w:val="0047590E"/>
    <w:rsid w:val="00496A5E"/>
    <w:rsid w:val="004C2644"/>
    <w:rsid w:val="004C6E48"/>
    <w:rsid w:val="004E5147"/>
    <w:rsid w:val="004E5573"/>
    <w:rsid w:val="004F2B68"/>
    <w:rsid w:val="00507413"/>
    <w:rsid w:val="00517EA5"/>
    <w:rsid w:val="00533FB3"/>
    <w:rsid w:val="00542010"/>
    <w:rsid w:val="00545DDB"/>
    <w:rsid w:val="00565DDA"/>
    <w:rsid w:val="0056717A"/>
    <w:rsid w:val="005713B3"/>
    <w:rsid w:val="00580F76"/>
    <w:rsid w:val="00585603"/>
    <w:rsid w:val="0059646C"/>
    <w:rsid w:val="005A07B2"/>
    <w:rsid w:val="005A2B02"/>
    <w:rsid w:val="005A56EC"/>
    <w:rsid w:val="005C2C00"/>
    <w:rsid w:val="005C3E4F"/>
    <w:rsid w:val="005C3F19"/>
    <w:rsid w:val="005C72C9"/>
    <w:rsid w:val="005D7DCF"/>
    <w:rsid w:val="005F61D7"/>
    <w:rsid w:val="005F7C8B"/>
    <w:rsid w:val="0061280A"/>
    <w:rsid w:val="0062616B"/>
    <w:rsid w:val="00630C7A"/>
    <w:rsid w:val="00672432"/>
    <w:rsid w:val="00694FCB"/>
    <w:rsid w:val="006E0EFF"/>
    <w:rsid w:val="006E4565"/>
    <w:rsid w:val="0070707B"/>
    <w:rsid w:val="00734584"/>
    <w:rsid w:val="007443F5"/>
    <w:rsid w:val="00746A51"/>
    <w:rsid w:val="007503CA"/>
    <w:rsid w:val="00755466"/>
    <w:rsid w:val="00763FD5"/>
    <w:rsid w:val="0077295C"/>
    <w:rsid w:val="007B63DF"/>
    <w:rsid w:val="007E101E"/>
    <w:rsid w:val="007E5486"/>
    <w:rsid w:val="007F43E3"/>
    <w:rsid w:val="007F56D4"/>
    <w:rsid w:val="007F6EE6"/>
    <w:rsid w:val="008013E2"/>
    <w:rsid w:val="00810379"/>
    <w:rsid w:val="0081450D"/>
    <w:rsid w:val="00814D4F"/>
    <w:rsid w:val="00844B66"/>
    <w:rsid w:val="00850E52"/>
    <w:rsid w:val="00857647"/>
    <w:rsid w:val="00864897"/>
    <w:rsid w:val="00873748"/>
    <w:rsid w:val="0088020D"/>
    <w:rsid w:val="008A5B22"/>
    <w:rsid w:val="008B6E80"/>
    <w:rsid w:val="00901317"/>
    <w:rsid w:val="00903D2D"/>
    <w:rsid w:val="0091494B"/>
    <w:rsid w:val="009216F9"/>
    <w:rsid w:val="00954C3E"/>
    <w:rsid w:val="00957CFB"/>
    <w:rsid w:val="0097080E"/>
    <w:rsid w:val="0097516F"/>
    <w:rsid w:val="00992443"/>
    <w:rsid w:val="009A3AA9"/>
    <w:rsid w:val="009A7AA6"/>
    <w:rsid w:val="009E0F0A"/>
    <w:rsid w:val="009E694B"/>
    <w:rsid w:val="009F17D8"/>
    <w:rsid w:val="00A00EFC"/>
    <w:rsid w:val="00A12E7A"/>
    <w:rsid w:val="00A3323C"/>
    <w:rsid w:val="00A41CE6"/>
    <w:rsid w:val="00A425AA"/>
    <w:rsid w:val="00A47452"/>
    <w:rsid w:val="00A51F60"/>
    <w:rsid w:val="00A53C7B"/>
    <w:rsid w:val="00A65AF8"/>
    <w:rsid w:val="00A93775"/>
    <w:rsid w:val="00AB6066"/>
    <w:rsid w:val="00AD07A0"/>
    <w:rsid w:val="00AD364C"/>
    <w:rsid w:val="00AD3A24"/>
    <w:rsid w:val="00AE29A8"/>
    <w:rsid w:val="00AF5BF8"/>
    <w:rsid w:val="00B10DE3"/>
    <w:rsid w:val="00B4048E"/>
    <w:rsid w:val="00B405C2"/>
    <w:rsid w:val="00B47697"/>
    <w:rsid w:val="00B61E29"/>
    <w:rsid w:val="00B9127C"/>
    <w:rsid w:val="00BB4636"/>
    <w:rsid w:val="00BD1377"/>
    <w:rsid w:val="00C04C96"/>
    <w:rsid w:val="00C406DD"/>
    <w:rsid w:val="00C43E1C"/>
    <w:rsid w:val="00C6694A"/>
    <w:rsid w:val="00C721A4"/>
    <w:rsid w:val="00C824D4"/>
    <w:rsid w:val="00C97F88"/>
    <w:rsid w:val="00CD1877"/>
    <w:rsid w:val="00CE36B5"/>
    <w:rsid w:val="00D02128"/>
    <w:rsid w:val="00D06D5A"/>
    <w:rsid w:val="00D168B2"/>
    <w:rsid w:val="00D33D5E"/>
    <w:rsid w:val="00D7572D"/>
    <w:rsid w:val="00D8686C"/>
    <w:rsid w:val="00D929CD"/>
    <w:rsid w:val="00D95F51"/>
    <w:rsid w:val="00D9771A"/>
    <w:rsid w:val="00D97B6E"/>
    <w:rsid w:val="00DD0FFB"/>
    <w:rsid w:val="00E3574B"/>
    <w:rsid w:val="00E37723"/>
    <w:rsid w:val="00E43B86"/>
    <w:rsid w:val="00E5511B"/>
    <w:rsid w:val="00E63755"/>
    <w:rsid w:val="00E658CC"/>
    <w:rsid w:val="00E777AA"/>
    <w:rsid w:val="00E838CF"/>
    <w:rsid w:val="00E9733C"/>
    <w:rsid w:val="00F16D1F"/>
    <w:rsid w:val="00F30A7D"/>
    <w:rsid w:val="00F36203"/>
    <w:rsid w:val="00F66110"/>
    <w:rsid w:val="00F75CA0"/>
    <w:rsid w:val="00F87782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D35A4"/>
  <w15:chartTrackingRefBased/>
  <w15:docId w15:val="{62E2318A-835B-46BB-BA3B-781CBF67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5AF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5A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5AF8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07A0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13B3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nhideWhenUsed/>
    <w:rsid w:val="00B405C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iorin/wykaz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iorin/wykaz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B806-93A6-4FC0-A899-D2E7B883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Links>
    <vt:vector size="12" baseType="variant">
      <vt:variant>
        <vt:i4>6160413</vt:i4>
      </vt:variant>
      <vt:variant>
        <vt:i4>3</vt:i4>
      </vt:variant>
      <vt:variant>
        <vt:i4>0</vt:i4>
      </vt:variant>
      <vt:variant>
        <vt:i4>5</vt:i4>
      </vt:variant>
      <vt:variant>
        <vt:lpwstr>http://piorin.gov.pl/</vt:lpwstr>
      </vt:variant>
      <vt:variant>
        <vt:lpwstr/>
      </vt:variant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http://piorin.gov.pl/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Sadowska, Ewa</dc:creator>
  <cp:keywords/>
  <cp:lastModifiedBy>Emilia EK. Klimczuk</cp:lastModifiedBy>
  <cp:revision>2</cp:revision>
  <cp:lastPrinted>2022-07-06T06:46:00Z</cp:lastPrinted>
  <dcterms:created xsi:type="dcterms:W3CDTF">2025-10-10T12:18:00Z</dcterms:created>
  <dcterms:modified xsi:type="dcterms:W3CDTF">2025-10-10T12:18:00Z</dcterms:modified>
</cp:coreProperties>
</file>