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D51CD" w14:textId="3B9E4F68" w:rsidR="0004747F" w:rsidRDefault="00AF7E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National overview of opening of vaccination possibilities for undocumented migrants </w:t>
      </w:r>
    </w:p>
    <w:p w14:paraId="126E8CFF" w14:textId="0BE0FE63" w:rsidR="0004747F" w:rsidRDefault="0004747F"/>
    <w:p w14:paraId="518BD0F0" w14:textId="35FE5AC0" w:rsidR="004239E4" w:rsidRPr="004239E4" w:rsidRDefault="004239E4">
      <w:pPr>
        <w:rPr>
          <w:b/>
          <w:bCs/>
        </w:rPr>
      </w:pPr>
      <w:r w:rsidRPr="004239E4">
        <w:rPr>
          <w:b/>
          <w:bCs/>
        </w:rPr>
        <w:t xml:space="preserve">GGD </w:t>
      </w:r>
      <w:r w:rsidR="001C1C8E">
        <w:rPr>
          <w:b/>
          <w:bCs/>
        </w:rPr>
        <w:t>Zuid</w:t>
      </w:r>
      <w:r w:rsidRPr="004239E4">
        <w:rPr>
          <w:b/>
          <w:bCs/>
        </w:rPr>
        <w:t xml:space="preserve"> Limburg:</w:t>
      </w:r>
    </w:p>
    <w:p w14:paraId="15181C59" w14:textId="28BA93CB" w:rsidR="0004747F" w:rsidRDefault="004239E4" w:rsidP="004239E4">
      <w:pPr>
        <w:pStyle w:val="Akapitzlist"/>
        <w:numPr>
          <w:ilvl w:val="0"/>
          <w:numId w:val="2"/>
        </w:numPr>
      </w:pPr>
      <w:r>
        <w:t xml:space="preserve">30 </w:t>
      </w:r>
      <w:r w:rsidR="001C1C8E">
        <w:t>czerwca 2021, 16-20</w:t>
      </w:r>
      <w:r>
        <w:t>: MECC Maastricht, Herenhof Geleen &amp; Rodahal Kerkrade.</w:t>
      </w:r>
    </w:p>
    <w:p w14:paraId="5285CB58" w14:textId="4B714FEC" w:rsidR="004239E4" w:rsidRDefault="004239E4" w:rsidP="004239E4">
      <w:pPr>
        <w:pStyle w:val="Akapitzlist"/>
        <w:numPr>
          <w:ilvl w:val="0"/>
          <w:numId w:val="2"/>
        </w:numPr>
      </w:pPr>
      <w:r>
        <w:t xml:space="preserve">3 </w:t>
      </w:r>
      <w:r w:rsidR="001C1C8E">
        <w:t>lipca 2021, 16-20</w:t>
      </w:r>
      <w:r>
        <w:t>: MECC Maastricht, Herenhof Geleen &amp; Rodahal Kerkrade.</w:t>
      </w:r>
    </w:p>
    <w:p w14:paraId="771A90F7" w14:textId="5513FB35" w:rsidR="004239E4" w:rsidRDefault="004239E4" w:rsidP="004239E4">
      <w:pPr>
        <w:pStyle w:val="Akapitzlist"/>
        <w:numPr>
          <w:ilvl w:val="0"/>
          <w:numId w:val="2"/>
        </w:numPr>
      </w:pPr>
      <w:r>
        <w:t xml:space="preserve">7 </w:t>
      </w:r>
      <w:r w:rsidR="001C1C8E">
        <w:t>lipca</w:t>
      </w:r>
      <w:r>
        <w:t xml:space="preserve"> 2021, 16-20: MECC Maastricht, Herenhof Geleen &amp; Rodahal Kerkrade.</w:t>
      </w:r>
    </w:p>
    <w:p w14:paraId="1F9E73E2" w14:textId="7A98FE5C" w:rsidR="004239E4" w:rsidRDefault="004239E4" w:rsidP="004239E4">
      <w:pPr>
        <w:pStyle w:val="Akapitzlist"/>
        <w:numPr>
          <w:ilvl w:val="0"/>
          <w:numId w:val="2"/>
        </w:numPr>
      </w:pPr>
      <w:r>
        <w:t xml:space="preserve">10 </w:t>
      </w:r>
      <w:r w:rsidR="001C1C8E">
        <w:t>lipca</w:t>
      </w:r>
      <w:r>
        <w:t xml:space="preserve"> 2021, 16-20: MECC Maastricht, Herenhof Geleen &amp; Rodahal Kerkrade.</w:t>
      </w:r>
    </w:p>
    <w:p w14:paraId="36B176C5" w14:textId="3AEE8237" w:rsidR="004239E4" w:rsidRDefault="004239E4" w:rsidP="004239E4">
      <w:pPr>
        <w:pStyle w:val="Akapitzlist"/>
        <w:numPr>
          <w:ilvl w:val="0"/>
          <w:numId w:val="2"/>
        </w:numPr>
      </w:pPr>
      <w:r>
        <w:t xml:space="preserve">14 </w:t>
      </w:r>
      <w:r w:rsidR="001C1C8E">
        <w:t>lipca 2021, 16-20</w:t>
      </w:r>
      <w:r>
        <w:t>: MECC Maastricht, Herenhof Geleen &amp; Rodahal Kerkrade.</w:t>
      </w:r>
    </w:p>
    <w:p w14:paraId="38240902" w14:textId="6CAE94C3" w:rsidR="004239E4" w:rsidRDefault="004239E4" w:rsidP="004239E4">
      <w:pPr>
        <w:pStyle w:val="Akapitzlist"/>
        <w:numPr>
          <w:ilvl w:val="0"/>
          <w:numId w:val="2"/>
        </w:numPr>
      </w:pPr>
      <w:r>
        <w:t xml:space="preserve">17 </w:t>
      </w:r>
      <w:r w:rsidR="001C1C8E">
        <w:t>lipca 2021, 16-20</w:t>
      </w:r>
      <w:r>
        <w:t>: MECC Maastricht, Herenhof Geleen &amp; Rodahal Kerkrade.</w:t>
      </w:r>
    </w:p>
    <w:p w14:paraId="72615B07" w14:textId="2C4C97DC" w:rsidR="004239E4" w:rsidRDefault="004239E4" w:rsidP="004239E4"/>
    <w:p w14:paraId="116A9A42" w14:textId="24A77027" w:rsidR="004239E4" w:rsidRPr="004239E4" w:rsidRDefault="004239E4" w:rsidP="004239E4">
      <w:pPr>
        <w:rPr>
          <w:b/>
          <w:bCs/>
        </w:rPr>
      </w:pPr>
      <w:r w:rsidRPr="004239E4">
        <w:rPr>
          <w:b/>
          <w:bCs/>
        </w:rPr>
        <w:t xml:space="preserve">GGD </w:t>
      </w:r>
      <w:r w:rsidR="001C1C8E">
        <w:rPr>
          <w:b/>
          <w:bCs/>
        </w:rPr>
        <w:t>Noord-Oost</w:t>
      </w:r>
      <w:r w:rsidRPr="004239E4">
        <w:rPr>
          <w:b/>
          <w:bCs/>
        </w:rPr>
        <w:t xml:space="preserve"> Gelderland:</w:t>
      </w:r>
    </w:p>
    <w:p w14:paraId="298292A8" w14:textId="7B3199B1" w:rsidR="004239E4" w:rsidRDefault="001C1C8E" w:rsidP="00AD50ED">
      <w:pPr>
        <w:pStyle w:val="Akapitzlist"/>
        <w:numPr>
          <w:ilvl w:val="0"/>
          <w:numId w:val="6"/>
        </w:numPr>
      </w:pPr>
      <w:r>
        <w:t>Codziennie rano w godzinach</w:t>
      </w:r>
      <w:r w:rsidR="004239E4">
        <w:t xml:space="preserve"> 08-12</w:t>
      </w:r>
      <w:r w:rsidR="00AF7EBC">
        <w:t xml:space="preserve">h </w:t>
      </w:r>
      <w:r>
        <w:t>w następujących miejscach</w:t>
      </w:r>
      <w:r w:rsidR="004239E4">
        <w:t>:</w:t>
      </w:r>
    </w:p>
    <w:p w14:paraId="3CC7C4BB" w14:textId="77777777" w:rsidR="004239E4" w:rsidRDefault="004239E4" w:rsidP="004239E4">
      <w:pPr>
        <w:pStyle w:val="Akapitzlist"/>
        <w:numPr>
          <w:ilvl w:val="0"/>
          <w:numId w:val="3"/>
        </w:numPr>
      </w:pPr>
      <w:r>
        <w:t>Apeldoorn 1 (sporthal Mheenpark, Zilverschoon 112, 7322 GK Apeldoorn)</w:t>
      </w:r>
    </w:p>
    <w:p w14:paraId="19482184" w14:textId="545AAF7B" w:rsidR="004239E4" w:rsidRDefault="004239E4" w:rsidP="004239E4">
      <w:pPr>
        <w:pStyle w:val="Akapitzlist"/>
        <w:numPr>
          <w:ilvl w:val="0"/>
          <w:numId w:val="3"/>
        </w:numPr>
      </w:pPr>
      <w:r>
        <w:t xml:space="preserve">Apeldoorn 2 (Condorweg 1, 7332 AC, Apeldoorn, </w:t>
      </w:r>
      <w:r w:rsidR="00AF7EBC">
        <w:t>next to the</w:t>
      </w:r>
      <w:r>
        <w:t xml:space="preserve"> Bolletje </w:t>
      </w:r>
      <w:r w:rsidR="00AF7EBC">
        <w:t>building</w:t>
      </w:r>
      <w:r>
        <w:t>)</w:t>
      </w:r>
    </w:p>
    <w:p w14:paraId="4FBE0B01" w14:textId="77777777" w:rsidR="004239E4" w:rsidRDefault="004239E4" w:rsidP="004239E4">
      <w:pPr>
        <w:pStyle w:val="Akapitzlist"/>
        <w:numPr>
          <w:ilvl w:val="0"/>
          <w:numId w:val="3"/>
        </w:numPr>
      </w:pPr>
      <w:r>
        <w:t>Borculo (sporthal ’t Timpke, Haarloseweg 10, 7271 BT Borculo)</w:t>
      </w:r>
    </w:p>
    <w:p w14:paraId="7ECDAC1A" w14:textId="77777777" w:rsidR="004239E4" w:rsidRDefault="004239E4" w:rsidP="004239E4">
      <w:pPr>
        <w:pStyle w:val="Akapitzlist"/>
        <w:numPr>
          <w:ilvl w:val="0"/>
          <w:numId w:val="3"/>
        </w:numPr>
      </w:pPr>
      <w:r>
        <w:t>Doetinchem (SaZa Topsporthal, Sportweg 1, 7006 GJ Doetinchem)</w:t>
      </w:r>
    </w:p>
    <w:p w14:paraId="64CD1436" w14:textId="707D716A" w:rsidR="004239E4" w:rsidRDefault="004239E4" w:rsidP="004239E4">
      <w:pPr>
        <w:pStyle w:val="Akapitzlist"/>
        <w:numPr>
          <w:ilvl w:val="0"/>
          <w:numId w:val="3"/>
        </w:numPr>
      </w:pPr>
      <w:r>
        <w:t>Harderwijk (Dolfinarium Harderwijk (</w:t>
      </w:r>
      <w:r w:rsidR="00AF7EBC">
        <w:t>side entrance</w:t>
      </w:r>
      <w:r>
        <w:t>), Strekdam 51, 3841 WD Harderwijk)</w:t>
      </w:r>
    </w:p>
    <w:p w14:paraId="30D9F9F8" w14:textId="77777777" w:rsidR="004239E4" w:rsidRDefault="004239E4" w:rsidP="004239E4">
      <w:pPr>
        <w:pStyle w:val="Akapitzlist"/>
        <w:numPr>
          <w:ilvl w:val="0"/>
          <w:numId w:val="3"/>
        </w:numPr>
      </w:pPr>
      <w:r>
        <w:t>Heerde (Zwolseweg 80c, 8181 AJ, Heerde )</w:t>
      </w:r>
    </w:p>
    <w:p w14:paraId="593D6116" w14:textId="77777777" w:rsidR="004239E4" w:rsidRDefault="004239E4" w:rsidP="004239E4">
      <w:pPr>
        <w:pStyle w:val="Akapitzlist"/>
        <w:numPr>
          <w:ilvl w:val="0"/>
          <w:numId w:val="3"/>
        </w:numPr>
      </w:pPr>
      <w:r>
        <w:t>Lichtenvoorde (Hamalandhal, Van der Meer de Walcherenstraat 3, 7131 EN Lichtenvoorde)</w:t>
      </w:r>
    </w:p>
    <w:p w14:paraId="09FEB7EA" w14:textId="4265DF89" w:rsidR="004239E4" w:rsidRDefault="004239E4" w:rsidP="004239E4">
      <w:pPr>
        <w:pStyle w:val="Akapitzlist"/>
        <w:numPr>
          <w:ilvl w:val="0"/>
          <w:numId w:val="3"/>
        </w:numPr>
      </w:pPr>
      <w:r>
        <w:t>Zutphen (Hanzehal, Fanny Blankers-Koenweg 2, 7203 AA Zutphen)</w:t>
      </w:r>
    </w:p>
    <w:p w14:paraId="3ECC3180" w14:textId="40CD544C" w:rsidR="004239E4" w:rsidRDefault="004239E4" w:rsidP="004239E4"/>
    <w:p w14:paraId="2027B2B1" w14:textId="272A3EC9" w:rsidR="004239E4" w:rsidRPr="004239E4" w:rsidRDefault="004239E4" w:rsidP="004239E4">
      <w:pPr>
        <w:rPr>
          <w:b/>
          <w:bCs/>
        </w:rPr>
      </w:pPr>
      <w:r w:rsidRPr="004239E4">
        <w:rPr>
          <w:b/>
          <w:bCs/>
        </w:rPr>
        <w:t>GGD Zaanstreek- Waterland</w:t>
      </w:r>
    </w:p>
    <w:p w14:paraId="74CD07AF" w14:textId="2EC33943" w:rsidR="004239E4" w:rsidRDefault="004239E4" w:rsidP="004239E4">
      <w:pPr>
        <w:pStyle w:val="Akapitzlist"/>
        <w:numPr>
          <w:ilvl w:val="0"/>
          <w:numId w:val="4"/>
        </w:numPr>
      </w:pPr>
      <w:r>
        <w:t xml:space="preserve">28 </w:t>
      </w:r>
      <w:r w:rsidR="001C1C8E">
        <w:t>czerwca</w:t>
      </w:r>
      <w:r>
        <w:t xml:space="preserve"> t/m 4 </w:t>
      </w:r>
      <w:r w:rsidR="001C1C8E">
        <w:t>lipca</w:t>
      </w:r>
      <w:r>
        <w:t>,</w:t>
      </w:r>
      <w:r w:rsidR="00AD50ED">
        <w:t xml:space="preserve"> 08-20u: </w:t>
      </w:r>
      <w:r w:rsidR="001C1C8E">
        <w:t>w lokalizacji</w:t>
      </w:r>
      <w:r w:rsidR="00AD50ED">
        <w:t xml:space="preserve"> Purmerend &amp; Koog a/d Zaan</w:t>
      </w:r>
    </w:p>
    <w:p w14:paraId="267DA50C" w14:textId="731B0C9B" w:rsidR="00AD50ED" w:rsidRDefault="00AD50ED" w:rsidP="00AD50ED"/>
    <w:p w14:paraId="6FBF959C" w14:textId="68940A6D" w:rsidR="00AD50ED" w:rsidRDefault="00AD50ED" w:rsidP="00AD50ED">
      <w:pPr>
        <w:rPr>
          <w:b/>
          <w:bCs/>
        </w:rPr>
      </w:pPr>
      <w:r w:rsidRPr="00AD50ED">
        <w:rPr>
          <w:b/>
          <w:bCs/>
        </w:rPr>
        <w:t>GGD Utrecht</w:t>
      </w:r>
    </w:p>
    <w:p w14:paraId="1260E73E" w14:textId="45652363" w:rsidR="00AD50ED" w:rsidRPr="00AD50ED" w:rsidRDefault="00AD50ED" w:rsidP="00AD50ED">
      <w:pPr>
        <w:pStyle w:val="Akapitzlist"/>
        <w:numPr>
          <w:ilvl w:val="0"/>
          <w:numId w:val="4"/>
        </w:numPr>
        <w:rPr>
          <w:b/>
          <w:bCs/>
        </w:rPr>
      </w:pPr>
      <w:r>
        <w:t xml:space="preserve">28 </w:t>
      </w:r>
      <w:r w:rsidR="001C1C8E">
        <w:t>czerwca</w:t>
      </w:r>
      <w:r>
        <w:t xml:space="preserve"> t/m 1 </w:t>
      </w:r>
      <w:r w:rsidR="001C1C8E">
        <w:t>lipca</w:t>
      </w:r>
      <w:r>
        <w:t>, 9.30-16.00: Dominicuskerk Utrecht, Palestrinastraat 1.</w:t>
      </w:r>
    </w:p>
    <w:p w14:paraId="197AFA73" w14:textId="15E50BDD" w:rsidR="00AD50ED" w:rsidRPr="00AD50ED" w:rsidRDefault="00AD50ED" w:rsidP="00AD50ED">
      <w:pPr>
        <w:pStyle w:val="Akapitzlist"/>
        <w:numPr>
          <w:ilvl w:val="0"/>
          <w:numId w:val="4"/>
        </w:numPr>
        <w:rPr>
          <w:b/>
          <w:bCs/>
        </w:rPr>
      </w:pPr>
      <w:r>
        <w:t xml:space="preserve">2 </w:t>
      </w:r>
      <w:r w:rsidR="001C1C8E">
        <w:t>lipca</w:t>
      </w:r>
      <w:r>
        <w:t>: 11.30-14</w:t>
      </w:r>
      <w:r w:rsidR="00AF7EBC">
        <w:t>h</w:t>
      </w:r>
      <w:r>
        <w:t>: Dominicuskerk Utrecht, Palestrinastraat 1.</w:t>
      </w:r>
    </w:p>
    <w:p w14:paraId="4674D65E" w14:textId="64E532B6" w:rsidR="00AD50ED" w:rsidRDefault="00AD50ED" w:rsidP="00AD50ED">
      <w:pPr>
        <w:rPr>
          <w:b/>
          <w:bCs/>
        </w:rPr>
      </w:pPr>
    </w:p>
    <w:p w14:paraId="47D76BE6" w14:textId="67B34EFD" w:rsidR="00AD50ED" w:rsidRDefault="00AD50ED" w:rsidP="00AD50ED">
      <w:pPr>
        <w:rPr>
          <w:b/>
          <w:bCs/>
        </w:rPr>
      </w:pPr>
      <w:r>
        <w:rPr>
          <w:b/>
          <w:bCs/>
        </w:rPr>
        <w:t>GGD Fryslan</w:t>
      </w:r>
    </w:p>
    <w:p w14:paraId="64EA2B6E" w14:textId="7405A870" w:rsidR="00AD50ED" w:rsidRPr="00AD50ED" w:rsidRDefault="00AD50ED" w:rsidP="00AD50ED">
      <w:pPr>
        <w:pStyle w:val="Akapitzlist"/>
        <w:numPr>
          <w:ilvl w:val="0"/>
          <w:numId w:val="7"/>
        </w:numPr>
        <w:rPr>
          <w:b/>
          <w:bCs/>
        </w:rPr>
      </w:pPr>
      <w:r w:rsidRPr="00AD50ED">
        <w:t xml:space="preserve">28 </w:t>
      </w:r>
      <w:r w:rsidR="001C1C8E">
        <w:t>lipca</w:t>
      </w:r>
      <w:r w:rsidRPr="00AD50ED">
        <w:t xml:space="preserve"> t/m 4 </w:t>
      </w:r>
      <w:r w:rsidR="001C1C8E">
        <w:t>lipca</w:t>
      </w:r>
      <w:r w:rsidRPr="00AD50ED">
        <w:t xml:space="preserve">, </w:t>
      </w:r>
      <w:r w:rsidR="001C1C8E">
        <w:t>zwykłe godziny otwarcia</w:t>
      </w:r>
      <w:r>
        <w:t xml:space="preserve">: </w:t>
      </w:r>
      <w:r w:rsidR="001C1C8E">
        <w:t>punkty szczepień w</w:t>
      </w:r>
      <w:r>
        <w:t xml:space="preserve"> Sneek, Leeuwarden, Heerenveen &amp; Drachten.</w:t>
      </w:r>
    </w:p>
    <w:p w14:paraId="2A7E6A6A" w14:textId="3469EDF2" w:rsidR="00AD50ED" w:rsidRDefault="00AD50ED" w:rsidP="00AD50ED">
      <w:pPr>
        <w:rPr>
          <w:b/>
          <w:bCs/>
        </w:rPr>
      </w:pPr>
    </w:p>
    <w:p w14:paraId="5EDA23B8" w14:textId="49C14ECD" w:rsidR="00AD50ED" w:rsidRDefault="00AD50ED" w:rsidP="00AD50ED">
      <w:pPr>
        <w:rPr>
          <w:b/>
          <w:bCs/>
        </w:rPr>
      </w:pPr>
      <w:r>
        <w:rPr>
          <w:b/>
          <w:bCs/>
        </w:rPr>
        <w:t>GGD Hollands Midden</w:t>
      </w:r>
    </w:p>
    <w:p w14:paraId="36AAE5BE" w14:textId="314E21E5" w:rsidR="00F33602" w:rsidRPr="004D2AEF" w:rsidRDefault="001C1C8E" w:rsidP="00F33602">
      <w:r>
        <w:t>Począwszy od 5 lipca między</w:t>
      </w:r>
      <w:r w:rsidR="0099361A">
        <w:t xml:space="preserve"> 12:00 a </w:t>
      </w:r>
      <w:r w:rsidR="00F33602" w:rsidRPr="004D2AEF">
        <w:t xml:space="preserve">14:00 </w:t>
      </w:r>
      <w:r w:rsidR="0099361A">
        <w:t>w punktach szczepień:</w:t>
      </w:r>
      <w:r w:rsidR="00F33602" w:rsidRPr="004D2AEF">
        <w:t xml:space="preserve"> Leiderdorp, Bergambacht, Gouda </w:t>
      </w:r>
      <w:r w:rsidR="0099361A">
        <w:t>i</w:t>
      </w:r>
      <w:bookmarkStart w:id="0" w:name="_GoBack"/>
      <w:bookmarkEnd w:id="0"/>
      <w:r w:rsidR="00F33602" w:rsidRPr="004D2AEF">
        <w:t xml:space="preserve"> Leiden:</w:t>
      </w:r>
    </w:p>
    <w:p w14:paraId="553C8AE8" w14:textId="77777777" w:rsidR="00F33602" w:rsidRDefault="00F33602" w:rsidP="00F33602">
      <w:pPr>
        <w:pStyle w:val="Akapitzlist"/>
        <w:numPr>
          <w:ilvl w:val="0"/>
          <w:numId w:val="7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Bergambacht, Zalencentrum, Meidoornstraat 7</w:t>
      </w:r>
    </w:p>
    <w:p w14:paraId="0EA9BACE" w14:textId="77777777" w:rsidR="00F33602" w:rsidRDefault="00F33602" w:rsidP="00F33602">
      <w:pPr>
        <w:pStyle w:val="Akapitzlist"/>
        <w:numPr>
          <w:ilvl w:val="0"/>
          <w:numId w:val="7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lastRenderedPageBreak/>
        <w:t>Gouda, Heuvellaan 1</w:t>
      </w:r>
    </w:p>
    <w:p w14:paraId="2070201E" w14:textId="77777777" w:rsidR="00F33602" w:rsidRDefault="00F33602" w:rsidP="00F33602">
      <w:pPr>
        <w:pStyle w:val="Akapitzlist"/>
        <w:numPr>
          <w:ilvl w:val="0"/>
          <w:numId w:val="7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Leiden, Haagse Schouwweg 10</w:t>
      </w:r>
    </w:p>
    <w:p w14:paraId="088CE9FB" w14:textId="77777777" w:rsidR="00F33602" w:rsidRDefault="00F33602" w:rsidP="00F33602">
      <w:pPr>
        <w:pStyle w:val="Akapitzlist"/>
        <w:numPr>
          <w:ilvl w:val="0"/>
          <w:numId w:val="7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Leiderdorp, Sporthal de Bloemerd 1A</w:t>
      </w:r>
    </w:p>
    <w:p w14:paraId="3FF571ED" w14:textId="1D5D60C2" w:rsidR="00AD50ED" w:rsidRDefault="00AD50ED" w:rsidP="00F33602">
      <w:pPr>
        <w:pStyle w:val="Akapitzlist"/>
      </w:pPr>
    </w:p>
    <w:p w14:paraId="51EA7872" w14:textId="4B6BD86B" w:rsidR="00AD50ED" w:rsidRDefault="00AD50ED" w:rsidP="00AD50ED">
      <w:pPr>
        <w:rPr>
          <w:b/>
          <w:bCs/>
        </w:rPr>
      </w:pPr>
      <w:r w:rsidRPr="00AD50ED">
        <w:rPr>
          <w:b/>
          <w:bCs/>
        </w:rPr>
        <w:t>GGD Gooi- &amp; vechtstreek</w:t>
      </w:r>
    </w:p>
    <w:p w14:paraId="035A51A6" w14:textId="311AA04B" w:rsidR="00AD50ED" w:rsidRPr="00AD50ED" w:rsidRDefault="001C1C8E" w:rsidP="00AD50ED">
      <w:pPr>
        <w:pStyle w:val="Akapitzlist"/>
        <w:numPr>
          <w:ilvl w:val="0"/>
          <w:numId w:val="7"/>
        </w:numPr>
        <w:rPr>
          <w:b/>
          <w:bCs/>
        </w:rPr>
      </w:pPr>
      <w:r>
        <w:t>Począwszy od 28 czerwca</w:t>
      </w:r>
      <w:r w:rsidR="00AD50ED">
        <w:t xml:space="preserve">, </w:t>
      </w:r>
      <w:r>
        <w:t>pon-niedz., 09-</w:t>
      </w:r>
      <w:r w:rsidR="00AD50ED">
        <w:t>11</w:t>
      </w:r>
      <w:r w:rsidR="00AF7EBC">
        <w:t>h</w:t>
      </w:r>
      <w:r w:rsidR="00AD50ED">
        <w:t xml:space="preserve"> &amp; 18-19</w:t>
      </w:r>
      <w:r w:rsidR="00AF7EBC">
        <w:t>h</w:t>
      </w:r>
      <w:r w:rsidR="00AD50ED">
        <w:t>: Hilversum, Verlengde Zuiderloswal (</w:t>
      </w:r>
      <w:r>
        <w:t>naprzeciw nr</w:t>
      </w:r>
      <w:r w:rsidR="00AD50ED">
        <w:t xml:space="preserve"> 5)</w:t>
      </w:r>
    </w:p>
    <w:p w14:paraId="2F07D556" w14:textId="272AB762" w:rsidR="00AD50ED" w:rsidRDefault="00AD50ED" w:rsidP="00AD50ED">
      <w:pPr>
        <w:rPr>
          <w:b/>
          <w:bCs/>
        </w:rPr>
      </w:pPr>
    </w:p>
    <w:p w14:paraId="2CC9ECEA" w14:textId="0F56A4B6" w:rsidR="00AD50ED" w:rsidRDefault="00AD50ED" w:rsidP="00AD50ED">
      <w:pPr>
        <w:rPr>
          <w:b/>
          <w:bCs/>
        </w:rPr>
      </w:pPr>
      <w:r>
        <w:rPr>
          <w:b/>
          <w:bCs/>
        </w:rPr>
        <w:t>GGD Rotterdam</w:t>
      </w:r>
    </w:p>
    <w:p w14:paraId="09F99889" w14:textId="16AF52BB" w:rsidR="00AD50ED" w:rsidRDefault="00AD50ED" w:rsidP="00AD50ED">
      <w:pPr>
        <w:pStyle w:val="Akapitzlist"/>
        <w:numPr>
          <w:ilvl w:val="0"/>
          <w:numId w:val="7"/>
        </w:numPr>
      </w:pPr>
      <w:r>
        <w:t xml:space="preserve">28 </w:t>
      </w:r>
      <w:r w:rsidR="001C1C8E">
        <w:t>czerwca</w:t>
      </w:r>
      <w:r w:rsidR="00AF7EBC">
        <w:t xml:space="preserve"> </w:t>
      </w:r>
      <w:r w:rsidR="001C1C8E">
        <w:t xml:space="preserve">do </w:t>
      </w:r>
      <w:r>
        <w:t xml:space="preserve">9 </w:t>
      </w:r>
      <w:r w:rsidR="001C1C8E">
        <w:t>lipca</w:t>
      </w:r>
      <w:r>
        <w:t xml:space="preserve">, </w:t>
      </w:r>
      <w:r w:rsidR="001C1C8E">
        <w:t>pon-czw</w:t>
      </w:r>
      <w:r>
        <w:t>: 09-16</w:t>
      </w:r>
      <w:r w:rsidR="00AF7EBC">
        <w:t>h</w:t>
      </w:r>
      <w:r>
        <w:t>: Maassilo Rotterdam</w:t>
      </w:r>
    </w:p>
    <w:p w14:paraId="46C8345D" w14:textId="4F191B34" w:rsidR="00AD50ED" w:rsidRDefault="00AD50ED" w:rsidP="00AD50ED">
      <w:pPr>
        <w:pStyle w:val="Akapitzlist"/>
        <w:numPr>
          <w:ilvl w:val="0"/>
          <w:numId w:val="7"/>
        </w:numPr>
      </w:pPr>
      <w:r>
        <w:t xml:space="preserve">28 </w:t>
      </w:r>
      <w:r w:rsidR="001C1C8E">
        <w:t>czerwca</w:t>
      </w:r>
      <w:r>
        <w:t xml:space="preserve"> </w:t>
      </w:r>
      <w:r w:rsidR="001C1C8E">
        <w:t xml:space="preserve">do </w:t>
      </w:r>
      <w:r>
        <w:t xml:space="preserve">9 </w:t>
      </w:r>
      <w:r w:rsidR="001C1C8E">
        <w:t>lipca, pt</w:t>
      </w:r>
      <w:r>
        <w:t>: 09-21</w:t>
      </w:r>
      <w:r w:rsidR="00AF7EBC">
        <w:t>h</w:t>
      </w:r>
      <w:r>
        <w:t>: Maassilo Rotterdam</w:t>
      </w:r>
    </w:p>
    <w:p w14:paraId="38328BA6" w14:textId="196BC282" w:rsidR="00AD50ED" w:rsidRDefault="00AD50ED" w:rsidP="00AD50ED"/>
    <w:p w14:paraId="5611A927" w14:textId="4100E1CE" w:rsidR="00AD50ED" w:rsidRPr="00AD50ED" w:rsidRDefault="00AD50ED" w:rsidP="00AD50ED">
      <w:pPr>
        <w:rPr>
          <w:b/>
          <w:bCs/>
        </w:rPr>
      </w:pPr>
      <w:r w:rsidRPr="00AD50ED">
        <w:rPr>
          <w:b/>
          <w:bCs/>
        </w:rPr>
        <w:t>GGD Hart voor Brabant</w:t>
      </w:r>
    </w:p>
    <w:p w14:paraId="59E366D7" w14:textId="6F542E63" w:rsidR="00AD50ED" w:rsidRDefault="001C1C8E" w:rsidP="00AD50ED">
      <w:pPr>
        <w:pStyle w:val="Akapitzlist"/>
        <w:numPr>
          <w:ilvl w:val="0"/>
          <w:numId w:val="9"/>
        </w:numPr>
      </w:pPr>
      <w:r>
        <w:t>5 lipca – 11 lipca</w:t>
      </w:r>
      <w:r w:rsidR="00AD50ED">
        <w:t xml:space="preserve">, </w:t>
      </w:r>
      <w:r>
        <w:t>zwykłe godziny otwarcia: punkty szczepień w</w:t>
      </w:r>
      <w:r w:rsidR="00AF7EBC">
        <w:t xml:space="preserve"> </w:t>
      </w:r>
      <w:r w:rsidR="00AD50ED">
        <w:t>Tilburg, Den Bosch &amp; Boxmeer.</w:t>
      </w:r>
    </w:p>
    <w:p w14:paraId="5A69DB83" w14:textId="3BE51061" w:rsidR="00AD50ED" w:rsidRDefault="00AD50ED" w:rsidP="00AD50ED"/>
    <w:p w14:paraId="5DB232B4" w14:textId="234C51A6" w:rsidR="00AD50ED" w:rsidRDefault="008D7CB7" w:rsidP="00AD50ED">
      <w:pPr>
        <w:rPr>
          <w:b/>
          <w:bCs/>
        </w:rPr>
      </w:pPr>
      <w:r w:rsidRPr="008D7CB7">
        <w:rPr>
          <w:b/>
          <w:bCs/>
        </w:rPr>
        <w:t xml:space="preserve">GGD Gelderland </w:t>
      </w:r>
      <w:r w:rsidR="001C1C8E">
        <w:rPr>
          <w:b/>
          <w:bCs/>
        </w:rPr>
        <w:t>Zuid</w:t>
      </w:r>
    </w:p>
    <w:p w14:paraId="4F777555" w14:textId="2AA9B032" w:rsidR="008D7CB7" w:rsidRPr="008D7CB7" w:rsidRDefault="008D7CB7" w:rsidP="008D7CB7">
      <w:pPr>
        <w:pStyle w:val="Akapitzlist"/>
        <w:numPr>
          <w:ilvl w:val="0"/>
          <w:numId w:val="9"/>
        </w:numPr>
      </w:pPr>
      <w:r>
        <w:t xml:space="preserve">28 </w:t>
      </w:r>
      <w:r w:rsidR="001C1C8E">
        <w:t>czerwca do</w:t>
      </w:r>
      <w:r>
        <w:t xml:space="preserve"> 30 </w:t>
      </w:r>
      <w:r w:rsidR="001C1C8E">
        <w:t>czerwca</w:t>
      </w:r>
      <w:r>
        <w:t>, 08-11</w:t>
      </w:r>
      <w:r w:rsidR="00AF7EBC">
        <w:t>h</w:t>
      </w:r>
      <w:r>
        <w:t>: Lutherse Kerk, Prinshenrikstraat 79, Nijmegen.</w:t>
      </w:r>
    </w:p>
    <w:sectPr w:rsidR="008D7CB7" w:rsidRPr="008D7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54ECE" w14:textId="77777777" w:rsidR="00A92C5B" w:rsidRDefault="00A92C5B" w:rsidP="00AF7EBC">
      <w:pPr>
        <w:spacing w:after="0" w:line="240" w:lineRule="auto"/>
      </w:pPr>
      <w:r>
        <w:separator/>
      </w:r>
    </w:p>
  </w:endnote>
  <w:endnote w:type="continuationSeparator" w:id="0">
    <w:p w14:paraId="38E60974" w14:textId="77777777" w:rsidR="00A92C5B" w:rsidRDefault="00A92C5B" w:rsidP="00AF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0EB4F" w14:textId="77777777" w:rsidR="00A92C5B" w:rsidRDefault="00A92C5B" w:rsidP="00AF7EBC">
      <w:pPr>
        <w:spacing w:after="0" w:line="240" w:lineRule="auto"/>
      </w:pPr>
      <w:r>
        <w:separator/>
      </w:r>
    </w:p>
  </w:footnote>
  <w:footnote w:type="continuationSeparator" w:id="0">
    <w:p w14:paraId="35D4BAE1" w14:textId="77777777" w:rsidR="00A92C5B" w:rsidRDefault="00A92C5B" w:rsidP="00AF7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1D83"/>
    <w:multiLevelType w:val="hybridMultilevel"/>
    <w:tmpl w:val="3710D4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0E1A"/>
    <w:multiLevelType w:val="hybridMultilevel"/>
    <w:tmpl w:val="DC72BB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578F5"/>
    <w:multiLevelType w:val="hybridMultilevel"/>
    <w:tmpl w:val="2968059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76137"/>
    <w:multiLevelType w:val="hybridMultilevel"/>
    <w:tmpl w:val="AFA01F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233DE"/>
    <w:multiLevelType w:val="hybridMultilevel"/>
    <w:tmpl w:val="FC3AE9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A493F"/>
    <w:multiLevelType w:val="hybridMultilevel"/>
    <w:tmpl w:val="757CAE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61647"/>
    <w:multiLevelType w:val="hybridMultilevel"/>
    <w:tmpl w:val="5A58712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02090"/>
    <w:multiLevelType w:val="hybridMultilevel"/>
    <w:tmpl w:val="D908BA0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00E6E"/>
    <w:multiLevelType w:val="hybridMultilevel"/>
    <w:tmpl w:val="3356B5F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7F"/>
    <w:rsid w:val="0004747F"/>
    <w:rsid w:val="00147363"/>
    <w:rsid w:val="001C1C8E"/>
    <w:rsid w:val="004239E4"/>
    <w:rsid w:val="004D2AEF"/>
    <w:rsid w:val="005D7F6F"/>
    <w:rsid w:val="008D7CB7"/>
    <w:rsid w:val="0099361A"/>
    <w:rsid w:val="00A92C5B"/>
    <w:rsid w:val="00AD50ED"/>
    <w:rsid w:val="00AF7EBC"/>
    <w:rsid w:val="00F3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93A87"/>
  <w15:chartTrackingRefBased/>
  <w15:docId w15:val="{9393C959-B316-4D7A-8DDB-4C7CA3A3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9E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F7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F7EBC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omylnaczcionkaakapitu"/>
    <w:rsid w:val="00AF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Keuning, Mayra</dc:creator>
  <cp:keywords/>
  <dc:description/>
  <cp:lastModifiedBy>Kawałowska Anna</cp:lastModifiedBy>
  <cp:revision>3</cp:revision>
  <dcterms:created xsi:type="dcterms:W3CDTF">2021-06-24T14:31:00Z</dcterms:created>
  <dcterms:modified xsi:type="dcterms:W3CDTF">2021-06-24T14:39:00Z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15e2b-c6d2-488b-8aea-978109a77633_Enabled">
    <vt:lpwstr>true</vt:lpwstr>
  </property>
  <property fmtid="{D5CDD505-2E9C-101B-9397-08002B2CF9AE}" pid="3" name="MSIP_Label_65b15e2b-c6d2-488b-8aea-978109a77633_SetDate">
    <vt:lpwstr>2021-06-22T14:10:54Z</vt:lpwstr>
  </property>
  <property fmtid="{D5CDD505-2E9C-101B-9397-08002B2CF9AE}" pid="4" name="MSIP_Label_65b15e2b-c6d2-488b-8aea-978109a77633_Method">
    <vt:lpwstr>Privileged</vt:lpwstr>
  </property>
  <property fmtid="{D5CDD505-2E9C-101B-9397-08002B2CF9AE}" pid="5" name="MSIP_Label_65b15e2b-c6d2-488b-8aea-978109a77633_Name">
    <vt:lpwstr>IOMLb0010IN123173</vt:lpwstr>
  </property>
  <property fmtid="{D5CDD505-2E9C-101B-9397-08002B2CF9AE}" pid="6" name="MSIP_Label_65b15e2b-c6d2-488b-8aea-978109a77633_SiteId">
    <vt:lpwstr>1588262d-23fb-43b4-bd6e-bce49c8e6186</vt:lpwstr>
  </property>
  <property fmtid="{D5CDD505-2E9C-101B-9397-08002B2CF9AE}" pid="7" name="MSIP_Label_65b15e2b-c6d2-488b-8aea-978109a77633_ActionId">
    <vt:lpwstr>01ecd0ee-1c68-406c-af43-6b3bf0893f99</vt:lpwstr>
  </property>
  <property fmtid="{D5CDD505-2E9C-101B-9397-08002B2CF9AE}" pid="8" name="MSIP_Label_65b15e2b-c6d2-488b-8aea-978109a77633_ContentBits">
    <vt:lpwstr>0</vt:lpwstr>
  </property>
</Properties>
</file>