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169AB1D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2A0C76">
        <w:rPr>
          <w:b/>
          <w:bCs/>
          <w:sz w:val="28"/>
          <w:szCs w:val="28"/>
        </w:rPr>
        <w:t>2</w:t>
      </w:r>
      <w:r w:rsidR="00B96C34">
        <w:rPr>
          <w:b/>
          <w:bCs/>
          <w:sz w:val="28"/>
          <w:szCs w:val="28"/>
        </w:rPr>
        <w:t>3</w:t>
      </w:r>
      <w:r w:rsidR="00901BF8">
        <w:rPr>
          <w:b/>
          <w:bCs/>
          <w:sz w:val="28"/>
          <w:szCs w:val="28"/>
        </w:rPr>
        <w:t xml:space="preserve"> </w:t>
      </w:r>
      <w:r w:rsidR="009F5832">
        <w:rPr>
          <w:b/>
          <w:bCs/>
          <w:sz w:val="28"/>
          <w:szCs w:val="28"/>
        </w:rPr>
        <w:t>grudnia</w:t>
      </w:r>
      <w:r w:rsidRPr="001847A3">
        <w:rPr>
          <w:b/>
          <w:bCs/>
          <w:sz w:val="28"/>
          <w:szCs w:val="28"/>
        </w:rPr>
        <w:t xml:space="preserve"> 2020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48EC83B6" w:rsidR="004A349D" w:rsidRPr="00827246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lastRenderedPageBreak/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45401DEB" w:rsidR="002A0C76" w:rsidRPr="00BA5503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74EDFFE7" w:rsidR="00BA5503" w:rsidRPr="00BA55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BA5503">
        <w:rPr>
          <w:rFonts w:ascii="Calibri" w:eastAsia="Times New Roman" w:hAnsi="Calibri" w:cs="Calibri"/>
          <w:color w:val="000000"/>
          <w:highlight w:val="yellow"/>
          <w:lang w:eastAsia="pl-PL"/>
        </w:rPr>
        <w:t>Zakład Analityki Lekarskiej</w:t>
      </w:r>
      <w:r w:rsidRPr="00BA5503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; </w:t>
      </w:r>
      <w:r w:rsidRPr="00BA5503">
        <w:rPr>
          <w:rFonts w:ascii="Calibri" w:eastAsia="Times New Roman" w:hAnsi="Calibri" w:cs="Calibri"/>
          <w:color w:val="000000"/>
          <w:highlight w:val="yellow"/>
          <w:lang w:eastAsia="pl-PL"/>
        </w:rPr>
        <w:t>1 Wojskowy Szpital Kliniczny z Polikliniką SP ZOZ, Aleje Racławickie 23, 20-049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>Pracownia Diagnostyki Laboratoryjnej, 105. Kresowy Szpital Wojskowy z Przychodnią SP ZOZ w Żarach filia Żagań, 68-100 Żagań, ul. Żelazna 1a.</w:t>
      </w:r>
    </w:p>
    <w:p w14:paraId="055C8061" w14:textId="31ADC3A0" w:rsidR="004A349D" w:rsidRPr="00827246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23BC13A" w:rsidR="004A349D" w:rsidRPr="00827246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1 - Filia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77777777" w:rsidR="00243858" w:rsidRPr="00243858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333D453B" w:rsidR="00BA5503" w:rsidRP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A5503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NZOZ Medyczne Laboratorium Diagnostyczne</w:t>
      </w:r>
      <w:r w:rsidRPr="00BA5503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; </w:t>
      </w:r>
      <w:r w:rsidRPr="00BA5503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Solec 93</w:t>
      </w:r>
      <w:r w:rsidRPr="00BA5503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 xml:space="preserve"> </w:t>
      </w:r>
      <w:r w:rsidRPr="00BA5503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00-382 Warszawa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115939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3288494B" w:rsidR="00827246" w:rsidRPr="00A02B02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3AD64F1" w:rsidR="004A349D" w:rsidRPr="00827246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lastRenderedPageBreak/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31839158" w:rsidR="00C17FBC" w:rsidRPr="002A0C76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827246"/>
    <w:rsid w:val="00835DFE"/>
    <w:rsid w:val="00901BF8"/>
    <w:rsid w:val="00941445"/>
    <w:rsid w:val="009672B0"/>
    <w:rsid w:val="00975C69"/>
    <w:rsid w:val="009F5832"/>
    <w:rsid w:val="00A02B02"/>
    <w:rsid w:val="00A467CD"/>
    <w:rsid w:val="00A72B41"/>
    <w:rsid w:val="00A93FB3"/>
    <w:rsid w:val="00B96C34"/>
    <w:rsid w:val="00BA5503"/>
    <w:rsid w:val="00BD56FD"/>
    <w:rsid w:val="00C17FBC"/>
    <w:rsid w:val="00C85BA8"/>
    <w:rsid w:val="00C95198"/>
    <w:rsid w:val="00CB6AA2"/>
    <w:rsid w:val="00DF05B5"/>
    <w:rsid w:val="00DF766B"/>
    <w:rsid w:val="00F23A94"/>
    <w:rsid w:val="00F26132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3721</Words>
  <Characters>22327</Characters>
  <Application>Microsoft Office Word</Application>
  <DocSecurity>0</DocSecurity>
  <Lines>186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4</cp:revision>
  <dcterms:created xsi:type="dcterms:W3CDTF">2020-12-23T14:52:00Z</dcterms:created>
  <dcterms:modified xsi:type="dcterms:W3CDTF">2020-12-23T14:56:00Z</dcterms:modified>
</cp:coreProperties>
</file>