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D949" w14:textId="77777777" w:rsidR="00FF5E47" w:rsidRPr="00AC21A6" w:rsidRDefault="00FF5E47" w:rsidP="00FF5E47">
      <w:pPr>
        <w:spacing w:after="0" w:line="240" w:lineRule="auto"/>
        <w:ind w:left="-1080" w:firstLine="9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PODKARPACKI </w:t>
      </w:r>
    </w:p>
    <w:p w14:paraId="0D409206" w14:textId="77777777" w:rsidR="00FF5E47" w:rsidRPr="00AC21A6" w:rsidRDefault="00FF5E47" w:rsidP="00FF5E47">
      <w:pPr>
        <w:spacing w:after="0" w:line="240" w:lineRule="auto"/>
        <w:ind w:left="-1080" w:firstLine="90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WOJEWÓDZKI</w:t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</w:t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12EB51E" w14:textId="77777777" w:rsidR="00FF5E47" w:rsidRPr="00AC21A6" w:rsidRDefault="00FF5E47" w:rsidP="00FF5E47">
      <w:pPr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AC21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W 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 w:rsidRPr="00AC21A6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313B4C">
        <w:rPr>
          <w:rFonts w:ascii="Times New Roman" w:hAnsi="Times New Roman" w:cs="Times New Roman"/>
          <w:sz w:val="24"/>
          <w:szCs w:val="24"/>
        </w:rPr>
        <w:t>Rzeszów,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3B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13B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77E6F791" w14:textId="77777777" w:rsidR="00FF5E47" w:rsidRPr="00E909C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9C5">
        <w:rPr>
          <w:rFonts w:ascii="Times New Roman" w:hAnsi="Times New Roman" w:cs="Times New Roman"/>
          <w:sz w:val="24"/>
        </w:rPr>
        <w:t xml:space="preserve">Znak sprawy: </w:t>
      </w:r>
      <w:r w:rsidRPr="00FF5E47">
        <w:rPr>
          <w:rFonts w:ascii="Times New Roman" w:hAnsi="Times New Roman" w:cs="Times New Roman"/>
          <w:bCs/>
          <w:sz w:val="24"/>
        </w:rPr>
        <w:t>OA-XI.272.8.2025</w:t>
      </w:r>
    </w:p>
    <w:p w14:paraId="72B4744E" w14:textId="77777777" w:rsidR="00FF5E47" w:rsidRDefault="00FF5E47" w:rsidP="00FF5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EB8AB" w14:textId="77777777" w:rsidR="00FF5E47" w:rsidRPr="00704E85" w:rsidRDefault="00FF5E47" w:rsidP="00FF5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F33FC" w14:textId="77777777" w:rsidR="00FF5E47" w:rsidRDefault="00FF5E47" w:rsidP="00FF5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555A4FC5" w14:textId="77777777" w:rsidR="00FF5E47" w:rsidRPr="00704E85" w:rsidRDefault="00FF5E47" w:rsidP="00FF5E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310E9" w14:textId="77777777" w:rsidR="00FF5E47" w:rsidRPr="00704E85" w:rsidRDefault="00FF5E47" w:rsidP="00FF5E47">
      <w:pPr>
        <w:pStyle w:val="Akapitzlist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49C740A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C82B7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1DCF9394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ul. Grunwaldzka 15</w:t>
      </w:r>
    </w:p>
    <w:p w14:paraId="3F5D5A39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35-959 Rzeszów</w:t>
      </w:r>
    </w:p>
    <w:p w14:paraId="7B5B2527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tel.: 17 867 12 05</w:t>
      </w:r>
    </w:p>
    <w:p w14:paraId="72AD514F" w14:textId="77777777" w:rsidR="00FF5E47" w:rsidRPr="00704E85" w:rsidRDefault="00FF5E47" w:rsidP="00FF5E47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7" w:history="1">
        <w:r w:rsidRPr="00704E85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5458C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A03D3" w14:textId="77777777" w:rsidR="00FF5E47" w:rsidRPr="00704E85" w:rsidRDefault="00FF5E47" w:rsidP="00FF5E47">
      <w:pPr>
        <w:pStyle w:val="Akapitzlist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2E1161C9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13555" w14:textId="77777777" w:rsidR="00FF5E47" w:rsidRPr="008430C5" w:rsidRDefault="00FF5E47" w:rsidP="0005721D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30C5">
        <w:rPr>
          <w:rFonts w:ascii="Times New Roman" w:hAnsi="Times New Roman" w:cs="Times New Roman"/>
          <w:b/>
          <w:sz w:val="24"/>
          <w:szCs w:val="24"/>
        </w:rPr>
        <w:t xml:space="preserve">Nazwa nadana zamówieniu przez Zamawiającego: </w:t>
      </w:r>
      <w:r w:rsidRPr="00FF5E47">
        <w:rPr>
          <w:rFonts w:ascii="Times New Roman" w:hAnsi="Times New Roman" w:cs="Times New Roman"/>
          <w:sz w:val="24"/>
          <w:szCs w:val="24"/>
        </w:rPr>
        <w:t xml:space="preserve">Malowanie ścian i sufitów oraz remont parkietu w pokojach biurowych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5E47">
        <w:rPr>
          <w:rFonts w:ascii="Times New Roman" w:hAnsi="Times New Roman" w:cs="Times New Roman"/>
          <w:sz w:val="24"/>
          <w:szCs w:val="24"/>
        </w:rPr>
        <w:t>-5 oraz 7-9 na parterze budynku Podkarpackiego Urzędu Wojewódzkiego w Rzeszowie Delegatura w Przemyślu przy ul. Mickiewicza 10 w Przemyślu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0C5">
        <w:rPr>
          <w:rFonts w:ascii="Times New Roman" w:hAnsi="Times New Roman" w:cs="Times New Roman"/>
          <w:sz w:val="24"/>
          <w:szCs w:val="24"/>
        </w:rPr>
        <w:t xml:space="preserve">(znak sprawy: </w:t>
      </w:r>
      <w:r w:rsidRPr="00FF5E47">
        <w:rPr>
          <w:rFonts w:ascii="Times New Roman" w:hAnsi="Times New Roman" w:cs="Times New Roman"/>
          <w:bCs/>
          <w:sz w:val="24"/>
        </w:rPr>
        <w:t>OA-XI.272.8.2025</w:t>
      </w:r>
      <w:r w:rsidRPr="00707D1D">
        <w:rPr>
          <w:rFonts w:ascii="Times New Roman" w:hAnsi="Times New Roman" w:cs="Times New Roman"/>
          <w:sz w:val="24"/>
          <w:szCs w:val="24"/>
        </w:rPr>
        <w:t>).</w:t>
      </w:r>
    </w:p>
    <w:p w14:paraId="39C7EB80" w14:textId="77777777" w:rsidR="00FF5E47" w:rsidRPr="00704E85" w:rsidRDefault="00FF5E47" w:rsidP="00FF5E47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Tryb udzielania zamówienia publicznego: </w:t>
      </w:r>
      <w:r w:rsidRPr="00704E85">
        <w:rPr>
          <w:rFonts w:ascii="Times New Roman" w:hAnsi="Times New Roman" w:cs="Times New Roman"/>
          <w:sz w:val="24"/>
          <w:szCs w:val="24"/>
        </w:rPr>
        <w:t xml:space="preserve">Niniejsze postępowanie prowadzone jest </w:t>
      </w:r>
      <w:r w:rsidRPr="00704E85">
        <w:rPr>
          <w:rFonts w:ascii="Times New Roman" w:hAnsi="Times New Roman" w:cs="Times New Roman"/>
          <w:sz w:val="24"/>
          <w:szCs w:val="24"/>
        </w:rPr>
        <w:br/>
        <w:t xml:space="preserve">z wyłączeniem ustawy z dnia 11 września 2019 r. Prawo zamówień publicznych </w:t>
      </w:r>
      <w:r w:rsidRPr="00704E85">
        <w:rPr>
          <w:rFonts w:ascii="Times New Roman" w:hAnsi="Times New Roman" w:cs="Times New Roman"/>
          <w:sz w:val="24"/>
          <w:szCs w:val="24"/>
        </w:rPr>
        <w:br/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zh-CN"/>
        </w:rPr>
        <w:t>(Dz. U. z 2024 r. poz. 1320)</w:t>
      </w:r>
      <w:r w:rsidRPr="00704E85">
        <w:rPr>
          <w:rFonts w:ascii="Times New Roman" w:hAnsi="Times New Roman" w:cs="Times New Roman"/>
          <w:sz w:val="24"/>
          <w:szCs w:val="24"/>
        </w:rPr>
        <w:t xml:space="preserve"> zgodnie z art. 2 ust. 1 pkt 1.</w:t>
      </w:r>
      <w:r w:rsidRPr="00704E85">
        <w:t xml:space="preserve"> </w:t>
      </w:r>
    </w:p>
    <w:p w14:paraId="45A25D73" w14:textId="77777777" w:rsidR="00FF5E47" w:rsidRDefault="00FF5E47" w:rsidP="00FF5E47">
      <w:pPr>
        <w:pStyle w:val="Akapitzlist"/>
        <w:numPr>
          <w:ilvl w:val="0"/>
          <w:numId w:val="6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704E85">
        <w:rPr>
          <w:rFonts w:ascii="Times New Roman" w:hAnsi="Times New Roman" w:cs="Times New Roman"/>
          <w:b/>
          <w:sz w:val="24"/>
        </w:rPr>
        <w:t>Opis przedmiotu zamówienia:</w:t>
      </w:r>
    </w:p>
    <w:p w14:paraId="00E7D75A" w14:textId="77777777" w:rsidR="00FF5E47" w:rsidRDefault="00FF5E47" w:rsidP="00FF5E47">
      <w:pPr>
        <w:pStyle w:val="Akapitzlist"/>
        <w:tabs>
          <w:tab w:val="left" w:pos="426"/>
          <w:tab w:val="right" w:pos="9071"/>
        </w:tabs>
        <w:spacing w:after="0"/>
        <w:ind w:left="426"/>
        <w:rPr>
          <w:rFonts w:ascii="Times New Roman" w:hAnsi="Times New Roman" w:cs="Times New Roman"/>
          <w:sz w:val="24"/>
        </w:rPr>
      </w:pPr>
      <w:r w:rsidRPr="00F93533">
        <w:rPr>
          <w:rFonts w:ascii="Times New Roman" w:hAnsi="Times New Roman" w:cs="Times New Roman"/>
          <w:sz w:val="24"/>
        </w:rPr>
        <w:t xml:space="preserve">Przedmiotem zamówienia </w:t>
      </w:r>
      <w:r>
        <w:rPr>
          <w:rFonts w:ascii="Times New Roman" w:hAnsi="Times New Roman" w:cs="Times New Roman"/>
          <w:sz w:val="24"/>
        </w:rPr>
        <w:t xml:space="preserve">jest wykonanie malowania ścian i sufitów oraz remont parkietu w pokojach biurowych. </w:t>
      </w:r>
    </w:p>
    <w:p w14:paraId="593D519D" w14:textId="77777777" w:rsidR="00FF5E47" w:rsidRPr="00CC08C7" w:rsidRDefault="00FF5E47" w:rsidP="00FF5E47">
      <w:pPr>
        <w:pStyle w:val="Akapitzlist"/>
        <w:tabs>
          <w:tab w:val="left" w:pos="426"/>
          <w:tab w:val="right" w:pos="9071"/>
        </w:tabs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zamówienia stanowi załącznik nr 1 do ogłoszenia.</w:t>
      </w:r>
    </w:p>
    <w:p w14:paraId="2070DD8A" w14:textId="77777777" w:rsidR="00FF5E47" w:rsidRPr="006F607E" w:rsidRDefault="00FF5E47" w:rsidP="00FF5E47">
      <w:pPr>
        <w:pStyle w:val="Akapitzlist"/>
        <w:numPr>
          <w:ilvl w:val="0"/>
          <w:numId w:val="6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F607E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14:paraId="24EFAC7C" w14:textId="77777777" w:rsidR="00FF5E47" w:rsidRPr="00704E85" w:rsidRDefault="00FF5E47" w:rsidP="00FF5E47">
      <w:pPr>
        <w:pStyle w:val="Tekstpodstawowy2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</w:t>
      </w:r>
      <w:r>
        <w:rPr>
          <w:rFonts w:ascii="Times New Roman" w:hAnsi="Times New Roman"/>
          <w:b w:val="0"/>
          <w:color w:val="auto"/>
          <w:szCs w:val="24"/>
        </w:rPr>
        <w:t xml:space="preserve"> 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VAT; </w:t>
      </w:r>
    </w:p>
    <w:p w14:paraId="19B8D11D" w14:textId="77777777" w:rsidR="00FF5E47" w:rsidRPr="00704E85" w:rsidRDefault="00FF5E47" w:rsidP="00FF5E47">
      <w:pPr>
        <w:pStyle w:val="Tekstpodstawowy2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przepisami;</w:t>
      </w:r>
    </w:p>
    <w:p w14:paraId="623B049F" w14:textId="77777777" w:rsidR="00FF5E47" w:rsidRPr="00704E85" w:rsidRDefault="00FF5E47" w:rsidP="00FF5E47">
      <w:pPr>
        <w:pStyle w:val="Tekstpodstawowy2"/>
        <w:numPr>
          <w:ilvl w:val="0"/>
          <w:numId w:val="7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>
        <w:rPr>
          <w:rFonts w:ascii="Times New Roman" w:hAnsi="Times New Roman"/>
          <w:b w:val="0"/>
          <w:color w:val="auto"/>
          <w:szCs w:val="24"/>
        </w:rPr>
        <w:t>21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>
        <w:rPr>
          <w:rFonts w:ascii="Times New Roman" w:hAnsi="Times New Roman"/>
          <w:b w:val="0"/>
          <w:color w:val="auto"/>
          <w:szCs w:val="24"/>
        </w:rPr>
        <w:t>.</w:t>
      </w:r>
    </w:p>
    <w:p w14:paraId="0D2D45B8" w14:textId="77777777" w:rsidR="00FF5E47" w:rsidRDefault="00FF5E47" w:rsidP="00FF5E4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205801">
        <w:rPr>
          <w:rFonts w:ascii="Times New Roman" w:hAnsi="Times New Roman" w:cs="Times New Roman"/>
          <w:b/>
          <w:sz w:val="24"/>
        </w:rPr>
        <w:t>Okres związania ofertą</w:t>
      </w:r>
      <w:r w:rsidRPr="00205801">
        <w:rPr>
          <w:rFonts w:ascii="Times New Roman" w:hAnsi="Times New Roman" w:cs="Times New Roman"/>
          <w:sz w:val="24"/>
        </w:rPr>
        <w:t>: 30 dni.</w:t>
      </w:r>
    </w:p>
    <w:p w14:paraId="1CD86449" w14:textId="77777777" w:rsidR="00DD2513" w:rsidRDefault="00DD2513" w:rsidP="00FF5E47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Ze względu na źródła finansowania Zamawiający dzieli zamówienie na części</w:t>
      </w:r>
      <w:r w:rsidRPr="00DD2513">
        <w:rPr>
          <w:rFonts w:ascii="Times New Roman" w:hAnsi="Times New Roman" w:cs="Times New Roman"/>
          <w:sz w:val="24"/>
        </w:rPr>
        <w:t>:</w:t>
      </w:r>
    </w:p>
    <w:p w14:paraId="348C0017" w14:textId="77777777" w:rsidR="00DD2513" w:rsidRDefault="00DD2513" w:rsidP="00DD2513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Malowanie </w:t>
      </w:r>
    </w:p>
    <w:p w14:paraId="79EC3557" w14:textId="77777777" w:rsidR="00DD2513" w:rsidRDefault="00F04A30" w:rsidP="00DD2513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Pokoje 1-5</w:t>
      </w:r>
    </w:p>
    <w:p w14:paraId="75C73347" w14:textId="77777777" w:rsidR="00DD2513" w:rsidRDefault="00DD2513" w:rsidP="00DD2513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Pokoje 7-9</w:t>
      </w:r>
    </w:p>
    <w:p w14:paraId="7607218D" w14:textId="77777777" w:rsidR="00DD2513" w:rsidRPr="00DD2513" w:rsidRDefault="00DD2513" w:rsidP="00DD2513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Cyklinowanie </w:t>
      </w:r>
    </w:p>
    <w:p w14:paraId="0A9F1AAF" w14:textId="77777777" w:rsidR="00FF5E47" w:rsidRPr="00DD2513" w:rsidRDefault="00DD2513" w:rsidP="00DD2513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2513">
        <w:rPr>
          <w:rFonts w:ascii="Times New Roman" w:hAnsi="Times New Roman" w:cs="Times New Roman"/>
          <w:sz w:val="24"/>
          <w:szCs w:val="24"/>
        </w:rPr>
        <w:t>Pokoje 1-4</w:t>
      </w:r>
    </w:p>
    <w:p w14:paraId="14CF53D0" w14:textId="77777777" w:rsidR="00DD2513" w:rsidRPr="00DD2513" w:rsidRDefault="00DD2513" w:rsidP="00DD2513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2513">
        <w:rPr>
          <w:rFonts w:ascii="Times New Roman" w:hAnsi="Times New Roman" w:cs="Times New Roman"/>
          <w:sz w:val="24"/>
          <w:szCs w:val="24"/>
        </w:rPr>
        <w:t xml:space="preserve">Pokoje 7-9 </w:t>
      </w:r>
    </w:p>
    <w:p w14:paraId="70CF1ACA" w14:textId="77777777" w:rsidR="00FF5E47" w:rsidRPr="00704E85" w:rsidRDefault="00FF5E47" w:rsidP="00FF5E47">
      <w:pPr>
        <w:pStyle w:val="Akapitzlist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lastRenderedPageBreak/>
        <w:t>WARUNKI UDZIAŁU W POSTĘPOWANIU I PODSTAWY WYKLUCZENIA</w:t>
      </w:r>
    </w:p>
    <w:p w14:paraId="5443BB7B" w14:textId="77777777" w:rsidR="00FF5E47" w:rsidRPr="00704E85" w:rsidRDefault="00FF5E47" w:rsidP="00FF5E4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57C4084" w14:textId="77777777" w:rsidR="00FF5E47" w:rsidRPr="00A2508C" w:rsidRDefault="00FF5E47" w:rsidP="00FF5E47">
      <w:pPr>
        <w:numPr>
          <w:ilvl w:val="0"/>
          <w:numId w:val="10"/>
        </w:numPr>
        <w:tabs>
          <w:tab w:val="left" w:pos="426"/>
        </w:tabs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2508C">
        <w:rPr>
          <w:rFonts w:ascii="Times New Roman" w:hAnsi="Times New Roman" w:cs="Times New Roman"/>
          <w:sz w:val="24"/>
          <w:szCs w:val="24"/>
        </w:rPr>
        <w:t>Zamawiający nie stawia warunków udziału w postępowaniu.</w:t>
      </w:r>
    </w:p>
    <w:p w14:paraId="4AC3D1D5" w14:textId="77777777" w:rsidR="00FF5E47" w:rsidRPr="00A2508C" w:rsidRDefault="00FF5E47" w:rsidP="00FF5E47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ochronie bezpieczeństwa narodowego </w:t>
      </w:r>
      <w:r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2024 r. poz. 507)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14:paraId="5555B5F7" w14:textId="77777777" w:rsidR="00FF5E47" w:rsidRPr="00A2508C" w:rsidRDefault="00FF5E47" w:rsidP="00DD2513">
      <w:pPr>
        <w:numPr>
          <w:ilvl w:val="1"/>
          <w:numId w:val="11"/>
        </w:num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 wymienionego w wykazach określonych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</w:t>
      </w:r>
      <w:r w:rsidR="001F1931" w:rsidRPr="001F1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(WE)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765/2006 i rozporządzeniu </w:t>
      </w:r>
      <w:r w:rsidR="00DD2513" w:rsidRP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269/2014 albo wpisanego na listę na podstawie decyzji w sprawie wpisu na listę rozstrzygającej o zastosowaniu środka, o którym mowa w art. 1 pkt 3 ustawy sankcyjnej;</w:t>
      </w:r>
    </w:p>
    <w:p w14:paraId="5432998C" w14:textId="77777777" w:rsidR="00FF5E47" w:rsidRPr="00A2508C" w:rsidRDefault="00FF5E47" w:rsidP="00DD2513">
      <w:pPr>
        <w:numPr>
          <w:ilvl w:val="1"/>
          <w:numId w:val="11"/>
        </w:num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beneficjentem rzeczywistym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1124 ze zm.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jest osoba wymieniona w wykazach określonych w rozporządzeniu </w:t>
      </w:r>
      <w:r w:rsidR="00DD2513" w:rsidRP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(WE)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765/2006 i rozporządzeniu </w:t>
      </w:r>
      <w:r w:rsidR="00DD2513" w:rsidRP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</w:t>
      </w:r>
      <w:r w:rsid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269/2014 albo wpisana na listę lub będąca takim beneficjentem rzeczywistym</w:t>
      </w:r>
      <w:r w:rsid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24 lutego 2022 r., o ile została wpisana na listę na podstawie decyzji</w:t>
      </w:r>
      <w:r w:rsid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wpisu na listę rozstrzygającej o zastosowaniu środka, o którym mowa</w:t>
      </w:r>
      <w:r w:rsid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 pkt 3 ustawy sankcyjnej;</w:t>
      </w:r>
    </w:p>
    <w:p w14:paraId="34398160" w14:textId="77777777" w:rsidR="00FF5E47" w:rsidRDefault="00FF5E47" w:rsidP="00DD2513">
      <w:pPr>
        <w:numPr>
          <w:ilvl w:val="1"/>
          <w:numId w:val="11"/>
        </w:num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 oraz uczestnika konkursu, którego jednostką dominującą w rozumieniu art. 3 ust. 1 pkt 37 ustawy z dnia 29 września 1994 r. o rachunkowości (Dz.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120 ze zm.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jest podmiot wymieniony w wykazach określonych w rozporządzeniu </w:t>
      </w:r>
      <w:r w:rsidR="00DD2513" w:rsidRP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(WE)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765/2006 i rozporządzeniu </w:t>
      </w:r>
      <w:r w:rsidR="00DD2513" w:rsidRP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</w:t>
      </w:r>
      <w:r w:rsidR="00DD2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1D2520D6" w14:textId="77777777" w:rsidR="00FF5E47" w:rsidRPr="00A2508C" w:rsidRDefault="00FF5E47" w:rsidP="00FF5E47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966DE" w14:textId="77777777" w:rsidR="00FF5E47" w:rsidRPr="009A55D9" w:rsidRDefault="00FF5E47" w:rsidP="00FF5E47">
      <w:pPr>
        <w:pStyle w:val="Akapitzlist"/>
        <w:numPr>
          <w:ilvl w:val="0"/>
          <w:numId w:val="12"/>
        </w:numPr>
        <w:spacing w:after="0"/>
        <w:ind w:left="567" w:hanging="207"/>
        <w:rPr>
          <w:rFonts w:ascii="Times New Roman" w:hAnsi="Times New Roman" w:cs="Times New Roman"/>
          <w:b/>
          <w:smallCaps/>
          <w:sz w:val="24"/>
          <w:szCs w:val="24"/>
        </w:rPr>
      </w:pPr>
      <w:r w:rsidRPr="009A55D9">
        <w:rPr>
          <w:rFonts w:ascii="Times New Roman" w:hAnsi="Times New Roman" w:cs="Times New Roman"/>
          <w:b/>
          <w:smallCaps/>
          <w:sz w:val="28"/>
          <w:szCs w:val="24"/>
        </w:rPr>
        <w:t>Wymagania w stosunku do Wykonawcy w zakresie stosowania klauzul społecznych</w:t>
      </w:r>
    </w:p>
    <w:p w14:paraId="4A9C242C" w14:textId="77777777" w:rsidR="00FF5E47" w:rsidRDefault="00FF5E47" w:rsidP="00FF5E47">
      <w:pPr>
        <w:pStyle w:val="Akapitzlist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324776F" w14:textId="77777777" w:rsidR="00FF5E47" w:rsidRPr="00436A8C" w:rsidRDefault="00FF5E47" w:rsidP="00FF5E4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6A8C">
        <w:rPr>
          <w:rFonts w:ascii="Times New Roman" w:hAnsi="Times New Roman" w:cs="Times New Roman"/>
          <w:sz w:val="24"/>
          <w:szCs w:val="24"/>
        </w:rPr>
        <w:t>Wymagane jest aby Wykonawca zatrudniał pracowników na podstawie umowy o 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A8C">
        <w:rPr>
          <w:rFonts w:ascii="Times New Roman" w:hAnsi="Times New Roman" w:cs="Times New Roman"/>
          <w:sz w:val="24"/>
          <w:szCs w:val="24"/>
        </w:rPr>
        <w:t>– zgodnie z art. 22 Kodeksu Pracy, a także zapewniał takie same warunki zatrudnienia</w:t>
      </w:r>
    </w:p>
    <w:p w14:paraId="0906DA29" w14:textId="77777777" w:rsidR="00FF5E47" w:rsidRDefault="00FF5E47" w:rsidP="00FF5E4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6A8C">
        <w:rPr>
          <w:rFonts w:ascii="Times New Roman" w:hAnsi="Times New Roman" w:cs="Times New Roman"/>
          <w:sz w:val="24"/>
          <w:szCs w:val="24"/>
        </w:rPr>
        <w:t xml:space="preserve">w przypadku uczestnictwa podwykonawców (dalszych podwykonawców). </w:t>
      </w:r>
    </w:p>
    <w:p w14:paraId="66EBFB88" w14:textId="77777777" w:rsidR="00FF5E47" w:rsidRPr="00436A8C" w:rsidRDefault="00FF5E47" w:rsidP="00FF5E4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1D89CB" w14:textId="77777777" w:rsidR="00FF5E47" w:rsidRDefault="00FF5E47" w:rsidP="00FF5E47">
      <w:pPr>
        <w:pStyle w:val="Akapitzlist"/>
        <w:numPr>
          <w:ilvl w:val="0"/>
          <w:numId w:val="12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KRYTERIA OCENY OFERT I WYBÓR NAJKORZYSTNIEJSZEJ OFERTY</w:t>
      </w:r>
    </w:p>
    <w:p w14:paraId="363BEE1D" w14:textId="77777777" w:rsidR="0005721D" w:rsidRPr="00704E85" w:rsidRDefault="0005721D" w:rsidP="0005721D">
      <w:pPr>
        <w:pStyle w:val="Akapitzlist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42A9F4F" w14:textId="77777777" w:rsidR="00FF5E47" w:rsidRPr="00DD2513" w:rsidRDefault="00DD2513" w:rsidP="00DD251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D2513">
        <w:rPr>
          <w:rFonts w:ascii="Times New Roman" w:hAnsi="Times New Roman" w:cs="Times New Roman"/>
          <w:b/>
          <w:i/>
          <w:sz w:val="24"/>
          <w:szCs w:val="24"/>
        </w:rPr>
        <w:t xml:space="preserve">Dla części I i części II zamówienia będzie prowadzona oddzielna ocena i wybór najkorzystniejszej oferty zgodnie z poniższym wzorem :  </w:t>
      </w:r>
    </w:p>
    <w:p w14:paraId="622E6C32" w14:textId="77777777" w:rsidR="00FF5E47" w:rsidRPr="00704E85" w:rsidRDefault="00FF5E47" w:rsidP="00FF5E47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</w:rPr>
        <w:t>Kryterium oceny ofert jest „cena”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704E85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29F9937B" w14:textId="77777777" w:rsidR="00FF5E47" w:rsidRPr="00704E85" w:rsidRDefault="00FF5E47" w:rsidP="00FF5E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9B9CF0" w14:textId="77777777" w:rsidR="00FF5E47" w:rsidRPr="00704E85" w:rsidRDefault="00FF5E47" w:rsidP="00DD2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7AE0996C" w14:textId="77777777" w:rsidR="00FF5E47" w:rsidRPr="00704E85" w:rsidRDefault="00FF5E47" w:rsidP="00DD2513">
      <w:pPr>
        <w:spacing w:after="0"/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C</w:t>
      </w:r>
      <w:r w:rsidRPr="00704E8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14:paraId="156AB634" w14:textId="77777777" w:rsidR="00FF5E47" w:rsidRPr="00704E85" w:rsidRDefault="00FF5E47" w:rsidP="00DD2513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39DCA702" w14:textId="77777777" w:rsidR="00FF5E47" w:rsidRPr="00704E85" w:rsidRDefault="00FF5E47" w:rsidP="00FF5E47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0FFC174" w14:textId="77777777" w:rsidR="00FF5E47" w:rsidRPr="00704E85" w:rsidRDefault="00FF5E47" w:rsidP="00FF5E47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704E85">
        <w:rPr>
          <w:rFonts w:ascii="Times New Roman" w:hAnsi="Times New Roman" w:cs="Times New Roman"/>
          <w:sz w:val="24"/>
          <w:u w:val="single"/>
        </w:rPr>
        <w:t>wartość ogółem brutto</w:t>
      </w:r>
      <w:r w:rsidRPr="00704E85">
        <w:rPr>
          <w:rFonts w:ascii="Times New Roman" w:hAnsi="Times New Roman" w:cs="Times New Roman"/>
          <w:sz w:val="24"/>
        </w:rPr>
        <w:t xml:space="preserve">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704E85">
        <w:rPr>
          <w:rFonts w:ascii="Times New Roman" w:hAnsi="Times New Roman" w:cs="Times New Roman"/>
          <w:sz w:val="24"/>
          <w:szCs w:val="24"/>
        </w:rPr>
        <w:t>1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EAD7527" w14:textId="77777777" w:rsidR="00FF5E47" w:rsidRPr="00CC2734" w:rsidRDefault="00FF5E47" w:rsidP="00FF5E47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704E85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br/>
        <w:t>– ofert dodatkowych. Wykonawcy, składając oferty dodatkowe, nie mogą zaoferować cen wyższych niż zaoferowane w złożonych ofertach.</w:t>
      </w:r>
    </w:p>
    <w:p w14:paraId="6F74363A" w14:textId="77777777" w:rsidR="00FF5E47" w:rsidRPr="00704E85" w:rsidRDefault="00FF5E47" w:rsidP="00FF5E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513FD6" w14:textId="77777777" w:rsidR="00FF5E47" w:rsidRPr="00AF0295" w:rsidRDefault="00FF5E47" w:rsidP="00FF5E47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AF0295">
        <w:rPr>
          <w:rFonts w:ascii="Times New Roman" w:hAnsi="Times New Roman" w:cs="Times New Roman"/>
          <w:b/>
          <w:sz w:val="24"/>
          <w:szCs w:val="24"/>
        </w:rPr>
        <w:t>FORMA ZŁOŻENIA OFERTY</w:t>
      </w:r>
    </w:p>
    <w:p w14:paraId="400ADCD1" w14:textId="77777777" w:rsidR="00FF5E47" w:rsidRPr="00935DC1" w:rsidRDefault="00FF5E47" w:rsidP="00FF5E47">
      <w:pPr>
        <w:pStyle w:val="Akapitzlist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BC6233A" w14:textId="77777777" w:rsidR="00FF5E47" w:rsidRPr="00865A91" w:rsidRDefault="00FF5E47" w:rsidP="00FF5E47">
      <w:pPr>
        <w:numPr>
          <w:ilvl w:val="0"/>
          <w:numId w:val="8"/>
        </w:numPr>
        <w:spacing w:after="0"/>
        <w:ind w:left="426" w:right="20" w:hanging="426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Ofertę należy złożyć na załączonym formularzu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 xml:space="preserve">(zał.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4E85">
        <w:rPr>
          <w:rFonts w:ascii="Times New Roman" w:hAnsi="Times New Roman" w:cs="Times New Roman"/>
          <w:sz w:val="24"/>
          <w:szCs w:val="24"/>
        </w:rPr>
        <w:t xml:space="preserve">), do dnia </w:t>
      </w:r>
      <w:r w:rsidR="00DD2513">
        <w:rPr>
          <w:rFonts w:ascii="Times New Roman" w:hAnsi="Times New Roman" w:cs="Times New Roman"/>
          <w:b/>
          <w:sz w:val="24"/>
          <w:szCs w:val="24"/>
        </w:rPr>
        <w:t>2</w:t>
      </w:r>
      <w:r w:rsidR="00C21E3B">
        <w:rPr>
          <w:rFonts w:ascii="Times New Roman" w:hAnsi="Times New Roman" w:cs="Times New Roman"/>
          <w:b/>
          <w:sz w:val="24"/>
          <w:szCs w:val="24"/>
        </w:rPr>
        <w:t>4</w:t>
      </w:r>
      <w:r w:rsidRPr="00865A9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65A91">
        <w:rPr>
          <w:rFonts w:ascii="Times New Roman" w:hAnsi="Times New Roman" w:cs="Times New Roman"/>
          <w:b/>
          <w:sz w:val="24"/>
          <w:szCs w:val="24"/>
        </w:rPr>
        <w:t>.2025 r.</w:t>
      </w:r>
      <w:r w:rsidRPr="00865A91">
        <w:rPr>
          <w:rFonts w:ascii="Times New Roman" w:hAnsi="Times New Roman" w:cs="Times New Roman"/>
          <w:sz w:val="24"/>
          <w:szCs w:val="24"/>
        </w:rPr>
        <w:t>,</w:t>
      </w:r>
      <w:r w:rsidR="0005721D">
        <w:rPr>
          <w:rFonts w:ascii="Times New Roman" w:hAnsi="Times New Roman" w:cs="Times New Roman"/>
          <w:sz w:val="24"/>
          <w:szCs w:val="24"/>
        </w:rPr>
        <w:t xml:space="preserve"> do godz. 11.00 </w:t>
      </w:r>
      <w:r w:rsidRPr="00865A91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8" w:history="1">
        <w:r w:rsidR="0005721D" w:rsidRPr="009B059D">
          <w:rPr>
            <w:rStyle w:val="Hipercze"/>
            <w:rFonts w:ascii="Times New Roman" w:hAnsi="Times New Roman" w:cs="Times New Roman"/>
            <w:sz w:val="24"/>
            <w:szCs w:val="24"/>
          </w:rPr>
          <w:t>dgp@rzeszow.uw.gov.pl</w:t>
        </w:r>
      </w:hyperlink>
      <w:r w:rsidRPr="00865A91">
        <w:rPr>
          <w:rFonts w:ascii="Times New Roman" w:hAnsi="Times New Roman" w:cs="Times New Roman"/>
          <w:sz w:val="24"/>
          <w:szCs w:val="24"/>
        </w:rPr>
        <w:t xml:space="preserve"> </w:t>
      </w:r>
      <w:r w:rsidR="0005721D">
        <w:rPr>
          <w:rFonts w:ascii="Times New Roman" w:hAnsi="Times New Roman" w:cs="Times New Roman"/>
          <w:sz w:val="24"/>
          <w:szCs w:val="24"/>
        </w:rPr>
        <w:t xml:space="preserve">lub pisemnie w Kancelarii Delegatury PUW w Przemyślu, ul. A. Mickiewicza 10, pokój nr 3.  </w:t>
      </w:r>
    </w:p>
    <w:p w14:paraId="7B425816" w14:textId="77777777" w:rsidR="00FF5E47" w:rsidRPr="00C462B3" w:rsidRDefault="00FF5E47" w:rsidP="00FF5E47">
      <w:pPr>
        <w:spacing w:after="0"/>
        <w:ind w:left="426" w:right="20"/>
        <w:rPr>
          <w:rFonts w:ascii="Times New Roman" w:hAnsi="Times New Roman" w:cs="Times New Roman"/>
          <w:b/>
          <w:sz w:val="24"/>
          <w:szCs w:val="24"/>
        </w:rPr>
      </w:pPr>
      <w:r w:rsidRPr="00C462B3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3B3A331D" w14:textId="77777777" w:rsidR="00FF5E47" w:rsidRPr="00704E85" w:rsidRDefault="00FF5E47" w:rsidP="00FF5E47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42C7A166" w14:textId="77777777" w:rsidR="00FF5E47" w:rsidRPr="00704E85" w:rsidRDefault="00FF5E47" w:rsidP="00FF5E47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7F8792ED" w14:textId="77777777" w:rsidR="00FF5E47" w:rsidRPr="00704E85" w:rsidRDefault="00FF5E47" w:rsidP="00FF5E47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704E85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0F1C9C3D" w14:textId="77777777" w:rsidR="00FF5E47" w:rsidRPr="00704E85" w:rsidRDefault="00FF5E47" w:rsidP="00FF5E47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57A299AA" w14:textId="77777777" w:rsidR="00FF5E47" w:rsidRPr="00704E85" w:rsidRDefault="00FF5E47" w:rsidP="00FF5E47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13EDEFDE" w14:textId="77777777" w:rsidR="00FF5E47" w:rsidRPr="00704E85" w:rsidRDefault="00FF5E47" w:rsidP="00FF5E47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2A17DAB6" w14:textId="77777777" w:rsidR="00FF5E47" w:rsidRPr="00704E85" w:rsidRDefault="00FF5E47" w:rsidP="00FF5E47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702E4165" w14:textId="77777777" w:rsidR="00FF5E47" w:rsidRPr="00704E85" w:rsidRDefault="00FF5E47" w:rsidP="00FF5E47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rażąco niską cenę;</w:t>
      </w:r>
    </w:p>
    <w:p w14:paraId="398FB242" w14:textId="77777777" w:rsidR="00FF5E47" w:rsidRDefault="00FF5E47" w:rsidP="00FF5E47">
      <w:pPr>
        <w:numPr>
          <w:ilvl w:val="0"/>
          <w:numId w:val="4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ustawy sankcyjnej.</w:t>
      </w:r>
    </w:p>
    <w:p w14:paraId="58B65D79" w14:textId="77777777" w:rsidR="0005721D" w:rsidRPr="00704E85" w:rsidRDefault="0005721D" w:rsidP="0005721D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Zamawiający zaleca by przed złożeniem oferty Oferent zapoznał się z przedmiotem zamówienia na miejscu. </w:t>
      </w:r>
    </w:p>
    <w:p w14:paraId="672CE071" w14:textId="77777777" w:rsidR="00FF5E47" w:rsidRPr="00704E85" w:rsidRDefault="00FF5E47" w:rsidP="00FF5E47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FAB480F" w14:textId="77777777" w:rsidR="00FF5E47" w:rsidRPr="00436A8C" w:rsidRDefault="00FF5E47" w:rsidP="00FF5E47">
      <w:pPr>
        <w:pStyle w:val="Akapitzlist"/>
        <w:numPr>
          <w:ilvl w:val="0"/>
          <w:numId w:val="12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436A8C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28F84EB4" w14:textId="77777777" w:rsidR="00FF5E47" w:rsidRPr="00704E85" w:rsidRDefault="00FF5E47" w:rsidP="00FF5E47">
      <w:pPr>
        <w:spacing w:after="0"/>
        <w:jc w:val="both"/>
        <w:rPr>
          <w:rFonts w:eastAsia="Arial Unicode MS"/>
          <w:sz w:val="24"/>
          <w:szCs w:val="24"/>
        </w:rPr>
      </w:pPr>
    </w:p>
    <w:p w14:paraId="58F00E67" w14:textId="77777777" w:rsidR="00FF5E47" w:rsidRPr="00704E85" w:rsidRDefault="00FF5E47" w:rsidP="00FF5E4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0C657C68" w14:textId="77777777" w:rsidR="00FF5E47" w:rsidRPr="00704E85" w:rsidRDefault="00FF5E47" w:rsidP="00FF5E47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2C626658" w14:textId="77777777" w:rsidR="00FF5E47" w:rsidRPr="00704E85" w:rsidRDefault="00FF5E47" w:rsidP="00FF5E47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55FCF929" w14:textId="77777777" w:rsidR="00FF5E47" w:rsidRPr="00704E85" w:rsidRDefault="00FF5E47" w:rsidP="00FF5E47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14:paraId="64EF86C3" w14:textId="77777777" w:rsidR="00FF5E47" w:rsidRPr="00704E85" w:rsidRDefault="00FF5E47" w:rsidP="00FF5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1E41E" w14:textId="77777777" w:rsidR="00FF5E47" w:rsidRPr="00704E85" w:rsidRDefault="00FF5E47" w:rsidP="00FF5E47">
      <w:pPr>
        <w:pStyle w:val="Akapitzlist"/>
        <w:numPr>
          <w:ilvl w:val="0"/>
          <w:numId w:val="12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14:paraId="4D6947B6" w14:textId="77777777" w:rsidR="00FF5E47" w:rsidRPr="00704E85" w:rsidRDefault="00FF5E47" w:rsidP="00FF5E47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5AF0F1C6" w14:textId="77777777" w:rsidR="00FF5E47" w:rsidRPr="00704E85" w:rsidRDefault="00FF5E47" w:rsidP="00FF5E47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  <w:r w:rsidRPr="00704E85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Pr="00704E85">
        <w:rPr>
          <w:rFonts w:ascii="Times New Roman" w:eastAsia="Arial Unicode MS" w:hAnsi="Times New Roman"/>
          <w:sz w:val="24"/>
          <w:szCs w:val="24"/>
        </w:rPr>
        <w:br/>
        <w:t xml:space="preserve">umowy w terminie określonym przez Zamawiającego, Zamawiający wybierze ofertę </w:t>
      </w:r>
      <w:r w:rsidRPr="00704E85">
        <w:rPr>
          <w:rFonts w:ascii="Times New Roman" w:eastAsia="Arial Unicode MS" w:hAnsi="Times New Roman"/>
          <w:sz w:val="24"/>
          <w:szCs w:val="24"/>
        </w:rPr>
        <w:lastRenderedPageBreak/>
        <w:t xml:space="preserve">najkorzystniejszą spośród pozostałych ofert bez przeprowadzania ich ponownego badania </w:t>
      </w:r>
      <w:r w:rsidRPr="00704E85">
        <w:rPr>
          <w:rFonts w:ascii="Times New Roman" w:eastAsia="Arial Unicode MS" w:hAnsi="Times New Roman"/>
          <w:sz w:val="24"/>
          <w:szCs w:val="24"/>
        </w:rPr>
        <w:br/>
        <w:t>i oceny.</w:t>
      </w:r>
    </w:p>
    <w:p w14:paraId="68781EE8" w14:textId="77777777" w:rsidR="00FF5E47" w:rsidRPr="00704E85" w:rsidRDefault="00FF5E47" w:rsidP="00FF5E47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63468C49" w14:textId="77777777" w:rsidR="00FF5E47" w:rsidRPr="00704E85" w:rsidRDefault="00FF5E47" w:rsidP="00FF5E47">
      <w:pPr>
        <w:pStyle w:val="Akapitzlist"/>
        <w:numPr>
          <w:ilvl w:val="0"/>
          <w:numId w:val="12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2480BCD7" w14:textId="77777777" w:rsidR="00FF5E47" w:rsidRPr="00704E85" w:rsidRDefault="00FF5E47" w:rsidP="00FF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9424B" w14:textId="77777777" w:rsidR="00FF5E47" w:rsidRPr="00704E85" w:rsidRDefault="00FF5E47" w:rsidP="00FF5E4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>
        <w:rPr>
          <w:rFonts w:ascii="Times New Roman" w:hAnsi="Times New Roman" w:cs="Times New Roman"/>
          <w:b/>
          <w:sz w:val="24"/>
          <w:szCs w:val="24"/>
        </w:rPr>
        <w:t>dg</w:t>
      </w:r>
      <w:r w:rsidR="00D752CF">
        <w:rPr>
          <w:rFonts w:ascii="Times New Roman" w:hAnsi="Times New Roman" w:cs="Times New Roman"/>
          <w:b/>
          <w:sz w:val="24"/>
          <w:szCs w:val="24"/>
        </w:rPr>
        <w:t>p</w:t>
      </w:r>
      <w:r w:rsidRPr="00704E85">
        <w:rPr>
          <w:rFonts w:ascii="Times New Roman" w:hAnsi="Times New Roman" w:cs="Times New Roman"/>
          <w:b/>
          <w:sz w:val="24"/>
          <w:szCs w:val="24"/>
        </w:rPr>
        <w:t>@rzeszow.uw.gov.pl</w:t>
      </w:r>
    </w:p>
    <w:p w14:paraId="1ED12E4F" w14:textId="77777777" w:rsidR="00FF5E47" w:rsidRDefault="00FF5E47" w:rsidP="00FF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A584D" w14:textId="77777777" w:rsidR="00FF5E47" w:rsidRPr="00704E85" w:rsidRDefault="00FF5E47" w:rsidP="00FF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Do k</w:t>
      </w:r>
      <w:r>
        <w:rPr>
          <w:rFonts w:ascii="Times New Roman" w:hAnsi="Times New Roman" w:cs="Times New Roman"/>
          <w:sz w:val="24"/>
          <w:szCs w:val="24"/>
        </w:rPr>
        <w:t>ontaktu z Wykonawcami uprawniony</w:t>
      </w:r>
      <w:r w:rsidRPr="00704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704E85">
        <w:rPr>
          <w:rFonts w:ascii="Times New Roman" w:hAnsi="Times New Roman" w:cs="Times New Roman"/>
          <w:sz w:val="24"/>
          <w:szCs w:val="24"/>
        </w:rPr>
        <w:t>:</w:t>
      </w:r>
    </w:p>
    <w:p w14:paraId="0E4A6661" w14:textId="77777777" w:rsidR="00FF5E47" w:rsidRPr="00704E85" w:rsidRDefault="00FF5E47" w:rsidP="00FF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65A00" w14:textId="77777777" w:rsidR="00FF5E47" w:rsidRPr="00704E85" w:rsidRDefault="00D752CF" w:rsidP="00D752CF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Robert Kazimir </w:t>
      </w:r>
      <w:r w:rsidR="00FF5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 inspektor wojewódzki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-Administracyjnym, </w:t>
      </w:r>
      <w:r w:rsidRPr="00D752CF">
        <w:rPr>
          <w:rFonts w:ascii="Times New Roman" w:eastAsia="Times New Roman" w:hAnsi="Times New Roman" w:cs="Times New Roman"/>
          <w:sz w:val="24"/>
          <w:szCs w:val="24"/>
          <w:lang w:eastAsia="pl-PL"/>
        </w:rPr>
        <w:t>16-678-5051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w.222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21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731588549 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 godz. od 8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FF5E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F5E47"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FF5E47"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40F785C5" w14:textId="77777777" w:rsidR="00FF5E47" w:rsidRPr="00704E85" w:rsidRDefault="00FF5E47" w:rsidP="00FF5E47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2D3B340" w14:textId="77777777" w:rsidR="00FF5E47" w:rsidRPr="00704E85" w:rsidRDefault="00FF5E47" w:rsidP="00FF5E4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90928A" w14:textId="77777777" w:rsidR="00FF5E47" w:rsidRDefault="00FF5E47" w:rsidP="00FF5E4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4B528E60" w14:textId="77777777" w:rsidR="00FF5E47" w:rsidRDefault="00FF5E47" w:rsidP="00FF5E47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Opis przedmiotu zamówienia – załącznik nr 1</w:t>
      </w:r>
    </w:p>
    <w:p w14:paraId="392CD556" w14:textId="77777777" w:rsidR="00FF5E47" w:rsidRDefault="00FF5E47" w:rsidP="00FF5E47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617CF">
        <w:rPr>
          <w:rFonts w:ascii="Times New Roman" w:hAnsi="Times New Roman" w:cs="Times New Roman"/>
          <w:sz w:val="20"/>
          <w:szCs w:val="20"/>
        </w:rPr>
        <w:t xml:space="preserve">Formularz oferty – 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617CF">
        <w:rPr>
          <w:rFonts w:ascii="Times New Roman" w:hAnsi="Times New Roman" w:cs="Times New Roman"/>
          <w:sz w:val="20"/>
          <w:szCs w:val="20"/>
        </w:rPr>
        <w:t>,</w:t>
      </w:r>
    </w:p>
    <w:p w14:paraId="080123A1" w14:textId="77777777" w:rsidR="00FF5E47" w:rsidRPr="005617CF" w:rsidRDefault="00FF5E47" w:rsidP="00FF5E47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617CF">
        <w:rPr>
          <w:rFonts w:ascii="Times New Roman" w:hAnsi="Times New Roman" w:cs="Times New Roman"/>
          <w:sz w:val="20"/>
          <w:szCs w:val="20"/>
        </w:rPr>
        <w:t xml:space="preserve">Klauzula informacyjna z art. 13 RODO – 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617CF">
        <w:rPr>
          <w:rFonts w:ascii="Times New Roman" w:hAnsi="Times New Roman" w:cs="Times New Roman"/>
          <w:sz w:val="20"/>
          <w:szCs w:val="20"/>
        </w:rPr>
        <w:t>,</w:t>
      </w:r>
    </w:p>
    <w:p w14:paraId="2EC093BB" w14:textId="77777777" w:rsidR="00FF5E47" w:rsidRPr="00DE0255" w:rsidRDefault="00FF5E47" w:rsidP="00FF5E47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DE0255">
        <w:rPr>
          <w:rFonts w:ascii="Times New Roman" w:hAnsi="Times New Roman" w:cs="Times New Roman"/>
          <w:sz w:val="20"/>
          <w:szCs w:val="20"/>
        </w:rPr>
        <w:t xml:space="preserve">Projekt umowy – załącznik nr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E0255">
        <w:rPr>
          <w:rFonts w:ascii="Times New Roman" w:hAnsi="Times New Roman" w:cs="Times New Roman"/>
          <w:sz w:val="20"/>
          <w:szCs w:val="20"/>
        </w:rPr>
        <w:t>.</w:t>
      </w:r>
    </w:p>
    <w:p w14:paraId="2CF04846" w14:textId="77777777" w:rsidR="00FF5E47" w:rsidRPr="00704E85" w:rsidRDefault="00FF5E47" w:rsidP="00FF5E47">
      <w:pPr>
        <w:tabs>
          <w:tab w:val="left" w:pos="284"/>
        </w:tabs>
        <w:spacing w:after="0"/>
      </w:pPr>
    </w:p>
    <w:p w14:paraId="19116905" w14:textId="77777777" w:rsidR="00FF5E47" w:rsidRPr="00704E85" w:rsidRDefault="00FF5E47" w:rsidP="00FF5E47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F69226" w14:textId="77777777" w:rsidR="00FF5E47" w:rsidRPr="0019108C" w:rsidRDefault="00FF5E47" w:rsidP="00FF5E47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14:paraId="4D519186" w14:textId="77777777" w:rsidR="00FF5E47" w:rsidRPr="0019108C" w:rsidRDefault="00FF5E47" w:rsidP="00FF5E47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14:paraId="4D4893BA" w14:textId="77777777" w:rsidR="00FF5E47" w:rsidRPr="0019108C" w:rsidRDefault="00FF5E47" w:rsidP="00FF5E47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14:paraId="74581C6F" w14:textId="77777777" w:rsidR="00FF5E47" w:rsidRPr="0019108C" w:rsidRDefault="00FF5E47" w:rsidP="00FF5E47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 Cyran</w:t>
      </w:r>
    </w:p>
    <w:p w14:paraId="7347D4AB" w14:textId="77777777" w:rsidR="00FF5E47" w:rsidRPr="0019108C" w:rsidRDefault="00FF5E47" w:rsidP="00FF5E47">
      <w:pPr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Calibri" w:hAnsi="Times New Roman" w:cs="Times New Roman"/>
          <w:sz w:val="16"/>
          <w:szCs w:val="16"/>
        </w:rPr>
        <w:t>(podpisane bezpiecznym podpisem elektronicznym)</w:t>
      </w:r>
    </w:p>
    <w:p w14:paraId="25B69830" w14:textId="77777777" w:rsidR="00FF5E47" w:rsidRPr="00704E85" w:rsidRDefault="00FF5E47" w:rsidP="00FF5E47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8F92AD9" w14:textId="77777777" w:rsidR="00FF5E47" w:rsidRPr="00704E85" w:rsidRDefault="00FF5E47" w:rsidP="00FF5E47">
      <w:pPr>
        <w:tabs>
          <w:tab w:val="left" w:pos="284"/>
        </w:tabs>
        <w:spacing w:after="0"/>
      </w:pPr>
    </w:p>
    <w:p w14:paraId="39EDB6A0" w14:textId="77777777" w:rsidR="00FF5E47" w:rsidRDefault="00FF5E47" w:rsidP="00FF5E47"/>
    <w:p w14:paraId="6F83F243" w14:textId="77777777" w:rsidR="006E03E0" w:rsidRDefault="006E03E0"/>
    <w:sectPr w:rsidR="006E03E0" w:rsidSect="00205DF1">
      <w:footerReference w:type="default" r:id="rId9"/>
      <w:footerReference w:type="first" r:id="rId10"/>
      <w:pgSz w:w="11906" w:h="16838"/>
      <w:pgMar w:top="765" w:right="1416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96F3" w14:textId="77777777" w:rsidR="00627BD6" w:rsidRDefault="00627BD6" w:rsidP="00D752CF">
      <w:pPr>
        <w:spacing w:after="0" w:line="240" w:lineRule="auto"/>
      </w:pPr>
      <w:r>
        <w:separator/>
      </w:r>
    </w:p>
  </w:endnote>
  <w:endnote w:type="continuationSeparator" w:id="0">
    <w:p w14:paraId="06AC5286" w14:textId="77777777" w:rsidR="00627BD6" w:rsidRDefault="00627BD6" w:rsidP="00D7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14:paraId="7CA1AE1A" w14:textId="77777777" w:rsidR="002E6BD0" w:rsidRPr="005406ED" w:rsidRDefault="00627BD6">
        <w:pPr>
          <w:pStyle w:val="Stopka"/>
          <w:jc w:val="right"/>
          <w:rPr>
            <w:sz w:val="20"/>
            <w:szCs w:val="20"/>
          </w:rPr>
        </w:pPr>
      </w:p>
      <w:p w14:paraId="61A10DA2" w14:textId="77777777" w:rsidR="002E6BD0" w:rsidRPr="00436A8C" w:rsidRDefault="00D752CF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FF5E47">
          <w:rPr>
            <w:rFonts w:ascii="Times New Roman" w:hAnsi="Times New Roman" w:cs="Times New Roman"/>
            <w:bCs/>
            <w:sz w:val="24"/>
          </w:rPr>
          <w:t>OA-XI.272.8.2025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F04A30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F04A30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76A8" w14:textId="77777777" w:rsidR="002E6BD0" w:rsidRDefault="00D752CF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96E9" w14:textId="77777777" w:rsidR="00627BD6" w:rsidRDefault="00627BD6" w:rsidP="00D752CF">
      <w:pPr>
        <w:spacing w:after="0" w:line="240" w:lineRule="auto"/>
      </w:pPr>
      <w:r>
        <w:separator/>
      </w:r>
    </w:p>
  </w:footnote>
  <w:footnote w:type="continuationSeparator" w:id="0">
    <w:p w14:paraId="507EC004" w14:textId="77777777" w:rsidR="00627BD6" w:rsidRDefault="00627BD6" w:rsidP="00D7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61B9"/>
    <w:multiLevelType w:val="hybridMultilevel"/>
    <w:tmpl w:val="37644CA6"/>
    <w:lvl w:ilvl="0" w:tplc="9AE84E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45757DD"/>
    <w:multiLevelType w:val="hybridMultilevel"/>
    <w:tmpl w:val="E1E49898"/>
    <w:lvl w:ilvl="0" w:tplc="872E858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3" w15:restartNumberingAfterBreak="0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8135AB"/>
    <w:multiLevelType w:val="hybridMultilevel"/>
    <w:tmpl w:val="A5AEA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E6C0D"/>
    <w:multiLevelType w:val="hybridMultilevel"/>
    <w:tmpl w:val="FC04DF32"/>
    <w:lvl w:ilvl="0" w:tplc="1FE4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B5BBB"/>
    <w:multiLevelType w:val="hybridMultilevel"/>
    <w:tmpl w:val="37644CA6"/>
    <w:lvl w:ilvl="0" w:tplc="9AE84E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0EA3EDB"/>
    <w:multiLevelType w:val="multilevel"/>
    <w:tmpl w:val="02BE7F82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9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386A"/>
    <w:multiLevelType w:val="multilevel"/>
    <w:tmpl w:val="891451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76520C4C"/>
    <w:multiLevelType w:val="hybridMultilevel"/>
    <w:tmpl w:val="EA985D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8F231B3"/>
    <w:multiLevelType w:val="multilevel"/>
    <w:tmpl w:val="87320F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B7646C"/>
    <w:multiLevelType w:val="hybridMultilevel"/>
    <w:tmpl w:val="4EB4B680"/>
    <w:lvl w:ilvl="0" w:tplc="F6E8EE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4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1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47"/>
    <w:rsid w:val="00007A95"/>
    <w:rsid w:val="0005721D"/>
    <w:rsid w:val="001F1931"/>
    <w:rsid w:val="005672EE"/>
    <w:rsid w:val="00627BD6"/>
    <w:rsid w:val="006E03E0"/>
    <w:rsid w:val="00C21E3B"/>
    <w:rsid w:val="00D752CF"/>
    <w:rsid w:val="00DD2513"/>
    <w:rsid w:val="00DD3432"/>
    <w:rsid w:val="00F04A30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DEFA"/>
  <w15:docId w15:val="{727731F4-4D76-47DA-B2D1-F5DDB1F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F5E47"/>
  </w:style>
  <w:style w:type="character" w:customStyle="1" w:styleId="Tekstpodstawowy2Znak">
    <w:name w:val="Tekst podstawowy 2 Znak"/>
    <w:basedOn w:val="Domylnaczcionkaakapitu"/>
    <w:link w:val="Tekstpodstawowy2"/>
    <w:qFormat/>
    <w:rsid w:val="00FF5E4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5E47"/>
  </w:style>
  <w:style w:type="paragraph" w:styleId="Akapitzlist">
    <w:name w:val="List Paragraph"/>
    <w:basedOn w:val="Normalny"/>
    <w:link w:val="AkapitzlistZnak"/>
    <w:uiPriority w:val="34"/>
    <w:qFormat/>
    <w:rsid w:val="00FF5E47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FF5E47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FF5E47"/>
  </w:style>
  <w:style w:type="character" w:styleId="Hipercze">
    <w:name w:val="Hyperlink"/>
    <w:basedOn w:val="Domylnaczcionkaakapitu"/>
    <w:unhideWhenUsed/>
    <w:rsid w:val="00FF5E47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FF5E47"/>
  </w:style>
  <w:style w:type="paragraph" w:styleId="Nagwek">
    <w:name w:val="header"/>
    <w:basedOn w:val="Normalny"/>
    <w:link w:val="NagwekZnak"/>
    <w:uiPriority w:val="99"/>
    <w:unhideWhenUsed/>
    <w:rsid w:val="00D7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uw-podkarpac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2</cp:revision>
  <dcterms:created xsi:type="dcterms:W3CDTF">2025-04-15T08:33:00Z</dcterms:created>
  <dcterms:modified xsi:type="dcterms:W3CDTF">2025-04-15T08:33:00Z</dcterms:modified>
</cp:coreProperties>
</file>