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55B8A" w14:textId="45D02C39" w:rsidR="008222C6" w:rsidRPr="00FA2D0D" w:rsidRDefault="008222C6" w:rsidP="005C6D30">
      <w:pPr>
        <w:pStyle w:val="Akapitzlist"/>
        <w:numPr>
          <w:ilvl w:val="0"/>
          <w:numId w:val="9"/>
        </w:numPr>
        <w:spacing w:after="120"/>
        <w:ind w:left="1077"/>
        <w:contextualSpacing w:val="0"/>
        <w:jc w:val="both"/>
        <w:rPr>
          <w:rFonts w:ascii="Arial" w:hAnsi="Arial" w:cs="Arial"/>
          <w:b/>
        </w:rPr>
      </w:pPr>
      <w:r w:rsidRPr="00FA2D0D">
        <w:rPr>
          <w:rFonts w:ascii="Arial" w:hAnsi="Arial" w:cs="Arial"/>
          <w:b/>
        </w:rPr>
        <w:t>Opis przedmiotu zamówienia</w:t>
      </w:r>
      <w:r w:rsidR="00620B50">
        <w:rPr>
          <w:rFonts w:ascii="Arial" w:hAnsi="Arial" w:cs="Arial"/>
          <w:b/>
        </w:rPr>
        <w:t xml:space="preserve"> dla zada</w:t>
      </w:r>
      <w:r w:rsidR="00922738">
        <w:rPr>
          <w:rFonts w:ascii="Arial" w:hAnsi="Arial" w:cs="Arial"/>
          <w:b/>
        </w:rPr>
        <w:t>nia</w:t>
      </w:r>
      <w:r w:rsidR="00620B50">
        <w:rPr>
          <w:rFonts w:ascii="Arial" w:hAnsi="Arial" w:cs="Arial"/>
          <w:b/>
        </w:rPr>
        <w:t xml:space="preserve"> N1</w:t>
      </w:r>
    </w:p>
    <w:p w14:paraId="3585BD36" w14:textId="104C3BB5" w:rsidR="00A14633" w:rsidRPr="00FA2D0D" w:rsidRDefault="000531C9" w:rsidP="005F0A2F">
      <w:pPr>
        <w:pStyle w:val="Akapitzlist"/>
        <w:numPr>
          <w:ilvl w:val="0"/>
          <w:numId w:val="4"/>
        </w:numPr>
        <w:tabs>
          <w:tab w:val="clear" w:pos="360"/>
          <w:tab w:val="left" w:pos="0"/>
          <w:tab w:val="num" w:pos="567"/>
        </w:tabs>
        <w:spacing w:after="0"/>
        <w:ind w:left="567" w:hanging="567"/>
        <w:jc w:val="both"/>
        <w:rPr>
          <w:rFonts w:ascii="Arial" w:hAnsi="Arial" w:cs="Arial"/>
        </w:rPr>
      </w:pPr>
      <w:r w:rsidRPr="00524BC3">
        <w:rPr>
          <w:rFonts w:ascii="Arial" w:hAnsi="Arial" w:cs="Arial"/>
        </w:rPr>
        <w:t>Przedmiot z</w:t>
      </w:r>
      <w:r w:rsidR="002C1F1C" w:rsidRPr="00524BC3">
        <w:rPr>
          <w:rFonts w:ascii="Arial" w:hAnsi="Arial" w:cs="Arial"/>
        </w:rPr>
        <w:t>amówieni</w:t>
      </w:r>
      <w:r w:rsidRPr="00524BC3">
        <w:rPr>
          <w:rFonts w:ascii="Arial" w:hAnsi="Arial" w:cs="Arial"/>
        </w:rPr>
        <w:t>a</w:t>
      </w:r>
      <w:r w:rsidR="002C1F1C" w:rsidRPr="00524BC3">
        <w:rPr>
          <w:rFonts w:ascii="Arial" w:hAnsi="Arial" w:cs="Arial"/>
        </w:rPr>
        <w:t xml:space="preserve"> obejmuje </w:t>
      </w:r>
      <w:r w:rsidR="005A40DE" w:rsidRPr="00524BC3">
        <w:rPr>
          <w:rFonts w:ascii="Arial" w:hAnsi="Arial" w:cs="Arial"/>
        </w:rPr>
        <w:t>wykonanie</w:t>
      </w:r>
      <w:r w:rsidR="002C1F1C" w:rsidRPr="00524BC3">
        <w:rPr>
          <w:rFonts w:ascii="Arial" w:hAnsi="Arial" w:cs="Arial"/>
        </w:rPr>
        <w:t xml:space="preserve"> </w:t>
      </w:r>
      <w:r w:rsidR="00331085" w:rsidRPr="00524BC3">
        <w:rPr>
          <w:rFonts w:ascii="Arial" w:hAnsi="Arial" w:cs="Arial"/>
        </w:rPr>
        <w:t xml:space="preserve">w </w:t>
      </w:r>
      <w:r w:rsidR="00922738">
        <w:rPr>
          <w:rFonts w:ascii="Arial" w:hAnsi="Arial" w:cs="Arial"/>
        </w:rPr>
        <w:t xml:space="preserve">latach </w:t>
      </w:r>
      <w:r w:rsidR="0097194E" w:rsidRPr="00524BC3">
        <w:rPr>
          <w:rFonts w:ascii="Arial" w:hAnsi="Arial" w:cs="Arial"/>
        </w:rPr>
        <w:t>2022</w:t>
      </w:r>
      <w:r w:rsidR="00922738">
        <w:rPr>
          <w:rFonts w:ascii="Arial" w:hAnsi="Arial" w:cs="Arial"/>
        </w:rPr>
        <w:t>-2023</w:t>
      </w:r>
      <w:r w:rsidR="00331085" w:rsidRPr="00524BC3">
        <w:rPr>
          <w:rFonts w:ascii="Arial" w:hAnsi="Arial" w:cs="Arial"/>
        </w:rPr>
        <w:t xml:space="preserve"> </w:t>
      </w:r>
      <w:r w:rsidR="002C1F1C" w:rsidRPr="00524BC3">
        <w:rPr>
          <w:rFonts w:ascii="Arial" w:hAnsi="Arial" w:cs="Arial"/>
        </w:rPr>
        <w:t>ekspertyz</w:t>
      </w:r>
      <w:r w:rsidR="00922738">
        <w:rPr>
          <w:rFonts w:ascii="Arial" w:hAnsi="Arial" w:cs="Arial"/>
        </w:rPr>
        <w:t>y</w:t>
      </w:r>
      <w:r w:rsidR="00CC21BD" w:rsidRPr="00524BC3">
        <w:rPr>
          <w:rFonts w:ascii="Arial" w:hAnsi="Arial" w:cs="Arial"/>
        </w:rPr>
        <w:t xml:space="preserve"> </w:t>
      </w:r>
      <w:r w:rsidR="000926A3">
        <w:rPr>
          <w:rFonts w:ascii="Arial" w:hAnsi="Arial" w:cs="Arial"/>
        </w:rPr>
        <w:t xml:space="preserve">fitosocjologicznej </w:t>
      </w:r>
      <w:r w:rsidR="00CC21BD" w:rsidRPr="00524BC3">
        <w:rPr>
          <w:rFonts w:ascii="Arial" w:hAnsi="Arial" w:cs="Arial"/>
        </w:rPr>
        <w:t>na potrzeby inwentaryzacji dodatkowych</w:t>
      </w:r>
      <w:r w:rsidR="002C1F1C" w:rsidRPr="00524BC3">
        <w:rPr>
          <w:rFonts w:ascii="Arial" w:hAnsi="Arial" w:cs="Arial"/>
        </w:rPr>
        <w:t xml:space="preserve"> </w:t>
      </w:r>
      <w:bookmarkStart w:id="0" w:name="_Hlk80954942"/>
      <w:r w:rsidR="008776F9">
        <w:rPr>
          <w:rFonts w:ascii="Arial" w:hAnsi="Arial" w:cs="Arial"/>
        </w:rPr>
        <w:t>dla obszaru</w:t>
      </w:r>
      <w:r w:rsidR="00806F5B" w:rsidRPr="00524BC3">
        <w:rPr>
          <w:rFonts w:ascii="Arial" w:hAnsi="Arial" w:cs="Arial"/>
        </w:rPr>
        <w:t xml:space="preserve"> </w:t>
      </w:r>
      <w:r w:rsidR="003A666E" w:rsidRPr="00524BC3">
        <w:rPr>
          <w:rFonts w:ascii="Arial" w:hAnsi="Arial" w:cs="Arial"/>
        </w:rPr>
        <w:t>Natura 2000</w:t>
      </w:r>
      <w:r w:rsidR="00F86D7E" w:rsidRPr="00524BC3">
        <w:rPr>
          <w:rFonts w:ascii="Arial" w:hAnsi="Arial" w:cs="Arial"/>
        </w:rPr>
        <w:t xml:space="preserve"> </w:t>
      </w:r>
      <w:bookmarkEnd w:id="0"/>
      <w:r w:rsidR="0017073D" w:rsidRPr="00524BC3">
        <w:rPr>
          <w:rFonts w:ascii="Arial" w:hAnsi="Arial" w:cs="Arial"/>
        </w:rPr>
        <w:t xml:space="preserve">Karkonosze </w:t>
      </w:r>
      <w:r w:rsidR="00B31237">
        <w:rPr>
          <w:rFonts w:ascii="Arial" w:hAnsi="Arial" w:cs="Arial"/>
        </w:rPr>
        <w:t>(</w:t>
      </w:r>
      <w:r w:rsidR="0017073D" w:rsidRPr="00524BC3">
        <w:rPr>
          <w:rFonts w:ascii="Arial" w:hAnsi="Arial" w:cs="Arial"/>
        </w:rPr>
        <w:t>PLC020001</w:t>
      </w:r>
      <w:r w:rsidR="00B31237">
        <w:rPr>
          <w:rFonts w:ascii="Arial" w:hAnsi="Arial" w:cs="Arial"/>
        </w:rPr>
        <w:t>)</w:t>
      </w:r>
      <w:r w:rsidR="00962AD6">
        <w:rPr>
          <w:rFonts w:ascii="Arial" w:hAnsi="Arial" w:cs="Arial"/>
        </w:rPr>
        <w:t xml:space="preserve"> </w:t>
      </w:r>
      <w:r w:rsidR="006449F6" w:rsidRPr="00524BC3">
        <w:rPr>
          <w:rFonts w:ascii="Arial" w:hAnsi="Arial" w:cs="Arial"/>
        </w:rPr>
        <w:t xml:space="preserve">w ramach realizacji projektu nr POIS.02.04.00-00-0191/16 </w:t>
      </w:r>
      <w:r w:rsidR="00EE2F43">
        <w:rPr>
          <w:rFonts w:ascii="Arial" w:hAnsi="Arial" w:cs="Arial"/>
        </w:rPr>
        <w:br/>
      </w:r>
      <w:r w:rsidR="006449F6" w:rsidRPr="00524BC3">
        <w:rPr>
          <w:rFonts w:ascii="Arial" w:hAnsi="Arial" w:cs="Arial"/>
        </w:rPr>
        <w:t>pn. „Inwentaryzacja cennych siedlisk przyrodniczych kraju,</w:t>
      </w:r>
      <w:r w:rsidR="006449F6" w:rsidRPr="00FA2D0D">
        <w:rPr>
          <w:rFonts w:ascii="Arial" w:hAnsi="Arial" w:cs="Arial"/>
        </w:rPr>
        <w:t xml:space="preserve"> gatunków występujących</w:t>
      </w:r>
      <w:r w:rsidR="00BD2AA7">
        <w:rPr>
          <w:rFonts w:ascii="Arial" w:hAnsi="Arial" w:cs="Arial"/>
        </w:rPr>
        <w:t xml:space="preserve"> </w:t>
      </w:r>
      <w:r w:rsidR="00EE2F43">
        <w:rPr>
          <w:rFonts w:ascii="Arial" w:hAnsi="Arial" w:cs="Arial"/>
        </w:rPr>
        <w:br/>
      </w:r>
      <w:r w:rsidR="006449F6" w:rsidRPr="00FA2D0D">
        <w:rPr>
          <w:rFonts w:ascii="Arial" w:hAnsi="Arial" w:cs="Arial"/>
        </w:rPr>
        <w:t>w ich obrębie oraz stworzenie Banku Danych o Zasobach Przyrodniczych”</w:t>
      </w:r>
      <w:r w:rsidR="00A14633" w:rsidRPr="00FA2D0D">
        <w:rPr>
          <w:rFonts w:ascii="Arial" w:hAnsi="Arial" w:cs="Arial"/>
        </w:rPr>
        <w:t>,</w:t>
      </w:r>
      <w:r w:rsidR="00BD2AA7">
        <w:rPr>
          <w:rFonts w:ascii="Arial" w:hAnsi="Arial" w:cs="Arial"/>
        </w:rPr>
        <w:t xml:space="preserve"> </w:t>
      </w:r>
      <w:r w:rsidR="00EE2F43">
        <w:rPr>
          <w:rFonts w:ascii="Arial" w:hAnsi="Arial" w:cs="Arial"/>
        </w:rPr>
        <w:br/>
      </w:r>
      <w:r w:rsidR="00A14633" w:rsidRPr="00FA2D0D">
        <w:rPr>
          <w:rFonts w:ascii="Arial" w:hAnsi="Arial" w:cs="Arial"/>
        </w:rPr>
        <w:t>w szczególności</w:t>
      </w:r>
      <w:r w:rsidR="003B020B">
        <w:rPr>
          <w:rFonts w:ascii="Arial" w:hAnsi="Arial" w:cs="Arial"/>
        </w:rPr>
        <w:t>:</w:t>
      </w:r>
    </w:p>
    <w:p w14:paraId="66B899DB" w14:textId="4D476C8D" w:rsidR="00AD0C8C" w:rsidRPr="00524BC3" w:rsidRDefault="00922738" w:rsidP="005F0A2F">
      <w:pPr>
        <w:pStyle w:val="Akapitzlist"/>
        <w:numPr>
          <w:ilvl w:val="0"/>
          <w:numId w:val="10"/>
        </w:numPr>
        <w:spacing w:after="0"/>
        <w:ind w:left="851" w:hanging="425"/>
        <w:jc w:val="both"/>
        <w:rPr>
          <w:rFonts w:ascii="Arial" w:hAnsi="Arial" w:cs="Arial"/>
        </w:rPr>
      </w:pPr>
      <w:bookmarkStart w:id="1" w:name="_Hlk339665"/>
      <w:r>
        <w:rPr>
          <w:rFonts w:ascii="Arial" w:hAnsi="Arial" w:cs="Arial"/>
        </w:rPr>
        <w:t xml:space="preserve">opracowanie metodyki prac terenowych </w:t>
      </w:r>
      <w:r w:rsidR="00572EEF">
        <w:rPr>
          <w:rFonts w:ascii="Arial" w:hAnsi="Arial" w:cs="Arial"/>
        </w:rPr>
        <w:t>(</w:t>
      </w:r>
      <w:r>
        <w:rPr>
          <w:rFonts w:ascii="Arial" w:hAnsi="Arial" w:cs="Arial"/>
        </w:rPr>
        <w:t xml:space="preserve">w przypadku </w:t>
      </w:r>
      <w:r w:rsidR="00572EEF">
        <w:rPr>
          <w:rFonts w:ascii="Arial" w:hAnsi="Arial" w:cs="Arial"/>
        </w:rPr>
        <w:t xml:space="preserve">konieczności zastosowania metodyki badań danego typu siedliska rozbieżnej z metodyką </w:t>
      </w:r>
      <w:r w:rsidR="00572EEF" w:rsidRPr="00565F1C">
        <w:rPr>
          <w:rFonts w:ascii="Arial" w:eastAsia="Calibri" w:hAnsi="Arial" w:cs="Arial"/>
        </w:rPr>
        <w:t>Państwowego Monitoringu Środowiska Głównego Inspektoratu Ochrony Środowiska, zwanego dalej „PMŚ GIOŚ”</w:t>
      </w:r>
      <w:r w:rsidR="00572EEF">
        <w:rPr>
          <w:rFonts w:ascii="Arial" w:hAnsi="Arial" w:cs="Arial"/>
        </w:rPr>
        <w:t>)</w:t>
      </w:r>
      <w:r w:rsidR="003466E5">
        <w:rPr>
          <w:rFonts w:ascii="Arial" w:hAnsi="Arial" w:cs="Arial"/>
        </w:rPr>
        <w:t xml:space="preserve"> i uzgodnienie jej z Zamawiającym</w:t>
      </w:r>
      <w:r w:rsidR="00D74B30" w:rsidRPr="00524BC3">
        <w:rPr>
          <w:rFonts w:ascii="Arial" w:hAnsi="Arial" w:cs="Arial"/>
          <w:bCs/>
        </w:rPr>
        <w:t>;</w:t>
      </w:r>
    </w:p>
    <w:p w14:paraId="45FA1C95" w14:textId="7FA8DE30" w:rsidR="00E43B82" w:rsidRDefault="00A14633" w:rsidP="005F0A2F">
      <w:pPr>
        <w:pStyle w:val="Akapitzlist"/>
        <w:numPr>
          <w:ilvl w:val="0"/>
          <w:numId w:val="10"/>
        </w:numPr>
        <w:spacing w:after="0"/>
        <w:ind w:left="851" w:hanging="425"/>
        <w:jc w:val="both"/>
        <w:rPr>
          <w:rFonts w:ascii="Arial" w:hAnsi="Arial" w:cs="Arial"/>
        </w:rPr>
      </w:pPr>
      <w:bookmarkStart w:id="2" w:name="_Hlk106620183"/>
      <w:r w:rsidRPr="00565F1C">
        <w:rPr>
          <w:rFonts w:ascii="Arial" w:hAnsi="Arial" w:cs="Arial"/>
        </w:rPr>
        <w:t xml:space="preserve">wykonanie </w:t>
      </w:r>
      <w:r w:rsidR="00246C42" w:rsidRPr="00565F1C">
        <w:rPr>
          <w:rFonts w:ascii="Arial" w:hAnsi="Arial" w:cs="Arial"/>
        </w:rPr>
        <w:t xml:space="preserve">w terenie </w:t>
      </w:r>
      <w:r w:rsidRPr="00565F1C">
        <w:rPr>
          <w:rFonts w:ascii="Arial" w:hAnsi="Arial" w:cs="Arial"/>
        </w:rPr>
        <w:t>inwentaryzacji przyrodnicz</w:t>
      </w:r>
      <w:r w:rsidR="00FA38F6" w:rsidRPr="00565F1C">
        <w:rPr>
          <w:rFonts w:ascii="Arial" w:hAnsi="Arial" w:cs="Arial"/>
        </w:rPr>
        <w:t>ej</w:t>
      </w:r>
      <w:r w:rsidRPr="00565F1C">
        <w:rPr>
          <w:rFonts w:ascii="Arial" w:hAnsi="Arial" w:cs="Arial"/>
        </w:rPr>
        <w:t xml:space="preserve"> </w:t>
      </w:r>
      <w:r w:rsidR="00281830" w:rsidRPr="00565F1C">
        <w:rPr>
          <w:rFonts w:ascii="Arial" w:hAnsi="Arial" w:cs="Arial"/>
        </w:rPr>
        <w:t xml:space="preserve">oraz </w:t>
      </w:r>
      <w:r w:rsidR="001B4957" w:rsidRPr="00565F1C">
        <w:rPr>
          <w:rFonts w:ascii="Arial" w:hAnsi="Arial" w:cs="Arial"/>
        </w:rPr>
        <w:t>dokonani</w:t>
      </w:r>
      <w:r w:rsidR="00572EEF">
        <w:rPr>
          <w:rFonts w:ascii="Arial" w:hAnsi="Arial" w:cs="Arial"/>
        </w:rPr>
        <w:t>e</w:t>
      </w:r>
      <w:r w:rsidR="001B4957" w:rsidRPr="00565F1C">
        <w:rPr>
          <w:rFonts w:ascii="Arial" w:hAnsi="Arial" w:cs="Arial"/>
        </w:rPr>
        <w:t xml:space="preserve"> </w:t>
      </w:r>
      <w:r w:rsidR="00281830" w:rsidRPr="00565F1C">
        <w:rPr>
          <w:rFonts w:ascii="Arial" w:hAnsi="Arial" w:cs="Arial"/>
        </w:rPr>
        <w:t xml:space="preserve">oceny stanu </w:t>
      </w:r>
      <w:r w:rsidR="00036308" w:rsidRPr="00565F1C">
        <w:rPr>
          <w:rFonts w:ascii="Arial" w:hAnsi="Arial" w:cs="Arial"/>
        </w:rPr>
        <w:t>siedlisk przyrodniczych</w:t>
      </w:r>
      <w:r w:rsidR="00E43B82">
        <w:rPr>
          <w:rFonts w:ascii="Arial" w:hAnsi="Arial" w:cs="Arial"/>
        </w:rPr>
        <w:t>:</w:t>
      </w:r>
    </w:p>
    <w:p w14:paraId="0C60DF70" w14:textId="5F088380" w:rsidR="00786A6C" w:rsidRPr="00786A6C" w:rsidRDefault="00786A6C" w:rsidP="00786A6C">
      <w:pPr>
        <w:pStyle w:val="Akapitzlist"/>
        <w:spacing w:after="0"/>
        <w:ind w:left="851"/>
        <w:jc w:val="both"/>
        <w:rPr>
          <w:rFonts w:ascii="Arial" w:hAnsi="Arial" w:cs="Arial"/>
          <w:b/>
          <w:bCs/>
        </w:rPr>
      </w:pPr>
      <w:r w:rsidRPr="00786A6C">
        <w:rPr>
          <w:rFonts w:ascii="Arial" w:hAnsi="Arial" w:cs="Arial"/>
          <w:b/>
          <w:bCs/>
        </w:rPr>
        <w:t>w ramach ETAPU 1</w:t>
      </w:r>
      <w:r w:rsidR="0053319C">
        <w:rPr>
          <w:rFonts w:ascii="Arial" w:hAnsi="Arial" w:cs="Arial"/>
          <w:b/>
          <w:bCs/>
        </w:rPr>
        <w:t xml:space="preserve"> (2022 rok)</w:t>
      </w:r>
      <w:r w:rsidRPr="00786A6C">
        <w:rPr>
          <w:rFonts w:ascii="Arial" w:hAnsi="Arial" w:cs="Arial"/>
          <w:b/>
          <w:bCs/>
        </w:rPr>
        <w:t>:</w:t>
      </w:r>
    </w:p>
    <w:p w14:paraId="75AD8A67" w14:textId="77777777" w:rsidR="000E674B" w:rsidRPr="000E674B" w:rsidRDefault="000E674B" w:rsidP="000E674B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  <w:color w:val="FF0000"/>
        </w:rPr>
      </w:pPr>
      <w:r w:rsidRPr="000E674B">
        <w:rPr>
          <w:rFonts w:ascii="Arial" w:hAnsi="Arial" w:cs="Arial"/>
          <w:color w:val="FF0000"/>
        </w:rPr>
        <w:t>4030 Suche wrzosowiska (</w:t>
      </w:r>
      <w:r w:rsidRPr="000E674B">
        <w:rPr>
          <w:rFonts w:ascii="Arial" w:hAnsi="Arial" w:cs="Arial"/>
          <w:i/>
          <w:iCs/>
          <w:color w:val="FF0000"/>
        </w:rPr>
        <w:t>Calluno-Genistion, Pohlio Callunion, Calluno-Arctostaphylion</w:t>
      </w:r>
      <w:r w:rsidRPr="000E674B">
        <w:rPr>
          <w:rFonts w:ascii="Arial" w:hAnsi="Arial" w:cs="Arial"/>
          <w:color w:val="FF0000"/>
        </w:rPr>
        <w:t>),</w:t>
      </w:r>
    </w:p>
    <w:p w14:paraId="2486EFFF" w14:textId="77777777" w:rsidR="000E674B" w:rsidRPr="000E674B" w:rsidRDefault="000E674B" w:rsidP="000E674B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  <w:color w:val="FF0000"/>
        </w:rPr>
      </w:pPr>
      <w:r w:rsidRPr="000E674B">
        <w:rPr>
          <w:rFonts w:ascii="Arial" w:hAnsi="Arial" w:cs="Arial"/>
          <w:color w:val="FF0000"/>
        </w:rPr>
        <w:t>6430 Ziołorośla górskie (</w:t>
      </w:r>
      <w:r w:rsidRPr="000E674B">
        <w:rPr>
          <w:rFonts w:ascii="Arial" w:hAnsi="Arial" w:cs="Arial"/>
          <w:i/>
          <w:iCs/>
          <w:color w:val="FF0000"/>
        </w:rPr>
        <w:t>Adenostylion alliariae</w:t>
      </w:r>
      <w:r w:rsidRPr="000E674B">
        <w:rPr>
          <w:rFonts w:ascii="Arial" w:hAnsi="Arial" w:cs="Arial"/>
          <w:color w:val="FF0000"/>
        </w:rPr>
        <w:t>) i ziołorośla nadrzeczne (</w:t>
      </w:r>
      <w:r w:rsidRPr="000E674B">
        <w:rPr>
          <w:rFonts w:ascii="Arial" w:hAnsi="Arial" w:cs="Arial"/>
          <w:i/>
          <w:iCs/>
          <w:color w:val="FF0000"/>
        </w:rPr>
        <w:t>Convolvuletalia sepium</w:t>
      </w:r>
      <w:r w:rsidRPr="000E674B">
        <w:rPr>
          <w:rFonts w:ascii="Arial" w:hAnsi="Arial" w:cs="Arial"/>
          <w:color w:val="FF0000"/>
        </w:rPr>
        <w:t>),</w:t>
      </w:r>
    </w:p>
    <w:p w14:paraId="1D857B3A" w14:textId="3D05FC0A" w:rsidR="00E43B82" w:rsidRPr="00275A11" w:rsidRDefault="00E43B82" w:rsidP="00E43B82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 xml:space="preserve">8220 Ściany skalne i urwiska krzemianowe ze zbiorowiskami z </w:t>
      </w:r>
      <w:r w:rsidRPr="00275A11">
        <w:rPr>
          <w:rFonts w:ascii="Arial" w:hAnsi="Arial" w:cs="Arial"/>
          <w:i/>
          <w:iCs/>
        </w:rPr>
        <w:t>Androsacion vandelii,</w:t>
      </w:r>
    </w:p>
    <w:p w14:paraId="200D947F" w14:textId="67B4D6DD" w:rsidR="00E43B82" w:rsidRPr="00275A11" w:rsidRDefault="00E43B82" w:rsidP="00E43B82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>9110 Kwaśne buczyny (</w:t>
      </w:r>
      <w:r w:rsidRPr="00275A11">
        <w:rPr>
          <w:rFonts w:ascii="Arial" w:hAnsi="Arial" w:cs="Arial"/>
          <w:i/>
          <w:iCs/>
        </w:rPr>
        <w:t>Luzulo-Fagetum</w:t>
      </w:r>
      <w:r w:rsidRPr="00275A11">
        <w:rPr>
          <w:rFonts w:ascii="Arial" w:hAnsi="Arial" w:cs="Arial"/>
        </w:rPr>
        <w:t>),</w:t>
      </w:r>
    </w:p>
    <w:p w14:paraId="4406878E" w14:textId="1FA3BB4C" w:rsidR="00E43B82" w:rsidRPr="00275A11" w:rsidRDefault="00E43B82" w:rsidP="00E43B82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>9130 Żyzne buczyny (</w:t>
      </w:r>
      <w:r w:rsidRPr="00275A11">
        <w:rPr>
          <w:rFonts w:ascii="Arial" w:hAnsi="Arial" w:cs="Arial"/>
          <w:i/>
          <w:iCs/>
        </w:rPr>
        <w:t>Dentario glandulosae Fagenion, Galio odorati-Fagenion</w:t>
      </w:r>
      <w:r w:rsidRPr="00275A11">
        <w:rPr>
          <w:rFonts w:ascii="Arial" w:hAnsi="Arial" w:cs="Arial"/>
        </w:rPr>
        <w:t>),</w:t>
      </w:r>
    </w:p>
    <w:p w14:paraId="498B2E00" w14:textId="060F7D6C" w:rsidR="00E43B82" w:rsidRPr="00275A11" w:rsidRDefault="00E43B82" w:rsidP="00E43B82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>9170 Grąd środkowoeuropejski i subkontynentalny (</w:t>
      </w:r>
      <w:r w:rsidRPr="00275A11">
        <w:rPr>
          <w:rFonts w:ascii="Arial" w:hAnsi="Arial" w:cs="Arial"/>
          <w:i/>
          <w:iCs/>
        </w:rPr>
        <w:t>Galio-Carpinetum, Tilio-Carpinetum</w:t>
      </w:r>
      <w:r w:rsidRPr="00275A11">
        <w:rPr>
          <w:rFonts w:ascii="Arial" w:hAnsi="Arial" w:cs="Arial"/>
        </w:rPr>
        <w:t>),</w:t>
      </w:r>
    </w:p>
    <w:p w14:paraId="26009729" w14:textId="5A9A6837" w:rsidR="00E43B82" w:rsidRPr="00275A11" w:rsidRDefault="00E43B82" w:rsidP="00E43B82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>9190 Kwaśne dąbrowy (</w:t>
      </w:r>
      <w:r w:rsidRPr="00275A11">
        <w:rPr>
          <w:rFonts w:ascii="Arial" w:hAnsi="Arial" w:cs="Arial"/>
          <w:i/>
          <w:iCs/>
        </w:rPr>
        <w:t>Quercion robori-petraeae</w:t>
      </w:r>
      <w:r w:rsidRPr="00275A11">
        <w:rPr>
          <w:rFonts w:ascii="Arial" w:hAnsi="Arial" w:cs="Arial"/>
        </w:rPr>
        <w:t>),</w:t>
      </w:r>
    </w:p>
    <w:p w14:paraId="7FB3D622" w14:textId="579B4021" w:rsidR="00E43B82" w:rsidRPr="00275A11" w:rsidRDefault="002874C2" w:rsidP="00E43B82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>*</w:t>
      </w:r>
      <w:r w:rsidR="00E43B82" w:rsidRPr="00275A11">
        <w:rPr>
          <w:rFonts w:ascii="Arial" w:hAnsi="Arial" w:cs="Arial"/>
        </w:rPr>
        <w:t>91D0 Bory i lasy bagienne (</w:t>
      </w:r>
      <w:r w:rsidR="00E43B82" w:rsidRPr="00275A11">
        <w:rPr>
          <w:rFonts w:ascii="Arial" w:hAnsi="Arial" w:cs="Arial"/>
          <w:i/>
          <w:iCs/>
        </w:rPr>
        <w:t>Vaccinio uliginosi Betuletum pubescentis, Vaccinio uliginosi Pinetum, Pino mugo-Sphagnetum, Sphagno girgensohnii-Piceetum</w:t>
      </w:r>
      <w:r w:rsidR="00E43B82" w:rsidRPr="00275A11">
        <w:rPr>
          <w:rFonts w:ascii="Arial" w:hAnsi="Arial" w:cs="Arial"/>
        </w:rPr>
        <w:t xml:space="preserve">) </w:t>
      </w:r>
      <w:r w:rsidR="00EE2F43">
        <w:rPr>
          <w:rFonts w:ascii="Arial" w:hAnsi="Arial" w:cs="Arial"/>
        </w:rPr>
        <w:br/>
      </w:r>
      <w:r w:rsidR="00E43B82" w:rsidRPr="00275A11">
        <w:rPr>
          <w:rFonts w:ascii="Arial" w:hAnsi="Arial" w:cs="Arial"/>
        </w:rPr>
        <w:t>i brzozowo-sosnowe bagienne lasy borealne,</w:t>
      </w:r>
    </w:p>
    <w:p w14:paraId="312AD92D" w14:textId="27C897BB" w:rsidR="00E43B82" w:rsidRPr="00275A11" w:rsidRDefault="002874C2" w:rsidP="00E43B82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>*</w:t>
      </w:r>
      <w:r w:rsidR="00E43B82" w:rsidRPr="00275A11">
        <w:rPr>
          <w:rFonts w:ascii="Arial" w:hAnsi="Arial" w:cs="Arial"/>
        </w:rPr>
        <w:t>91E0 Łęgi wierzbowe, topolowe, olszowe i jesionowe (</w:t>
      </w:r>
      <w:r w:rsidR="00E43B82" w:rsidRPr="00275A11">
        <w:rPr>
          <w:rFonts w:ascii="Arial" w:hAnsi="Arial" w:cs="Arial"/>
          <w:i/>
          <w:iCs/>
        </w:rPr>
        <w:t>Salicetum albo-fragilis, Populetum albae, Alnenion glutinoso-incanae</w:t>
      </w:r>
      <w:r w:rsidR="00E43B82" w:rsidRPr="00275A11">
        <w:rPr>
          <w:rFonts w:ascii="Arial" w:hAnsi="Arial" w:cs="Arial"/>
        </w:rPr>
        <w:t>) i olsy źródliskowe,</w:t>
      </w:r>
    </w:p>
    <w:p w14:paraId="0BDE0C26" w14:textId="59B8A6F7" w:rsidR="00E43B82" w:rsidRPr="00275A11" w:rsidRDefault="00E43B82" w:rsidP="00E43B82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>9410 Górskie bory świerkowe (</w:t>
      </w:r>
      <w:r w:rsidRPr="00275A11">
        <w:rPr>
          <w:rFonts w:ascii="Arial" w:hAnsi="Arial" w:cs="Arial"/>
          <w:i/>
          <w:iCs/>
        </w:rPr>
        <w:t>Piceion abietis</w:t>
      </w:r>
      <w:r w:rsidRPr="00275A11">
        <w:rPr>
          <w:rFonts w:ascii="Arial" w:hAnsi="Arial" w:cs="Arial"/>
        </w:rPr>
        <w:t>, część - zbiorowiska górskie)</w:t>
      </w:r>
      <w:r w:rsidR="001B7C7D" w:rsidRPr="00275A11">
        <w:rPr>
          <w:rFonts w:ascii="Arial" w:hAnsi="Arial" w:cs="Arial"/>
        </w:rPr>
        <w:t>,</w:t>
      </w:r>
    </w:p>
    <w:p w14:paraId="1BEA3F6E" w14:textId="618D6270" w:rsidR="001B7C7D" w:rsidRDefault="001B7C7D" w:rsidP="00E43B82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niewymienione powyżej siedlisk</w:t>
      </w:r>
      <w:r w:rsidR="002874C2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leśne lub naskalne, zidentyfikowane</w:t>
      </w:r>
      <w:r w:rsidRPr="001B7C7D">
        <w:rPr>
          <w:rFonts w:ascii="Arial" w:hAnsi="Arial" w:cs="Arial"/>
        </w:rPr>
        <w:t xml:space="preserve"> w trakcie prac terenowych, wykazan</w:t>
      </w:r>
      <w:r>
        <w:rPr>
          <w:rFonts w:ascii="Arial" w:hAnsi="Arial" w:cs="Arial"/>
        </w:rPr>
        <w:t>e</w:t>
      </w:r>
      <w:r w:rsidRPr="001B7C7D">
        <w:rPr>
          <w:rFonts w:ascii="Arial" w:hAnsi="Arial" w:cs="Arial"/>
        </w:rPr>
        <w:t xml:space="preserve"> w </w:t>
      </w:r>
      <w:r w:rsidRPr="001B7C7D">
        <w:rPr>
          <w:rFonts w:ascii="Arial" w:hAnsi="Arial" w:cs="Arial"/>
          <w:i/>
          <w:iCs/>
        </w:rPr>
        <w:t xml:space="preserve">rozporządzeniu Ministra Środowiska z dnia </w:t>
      </w:r>
      <w:r w:rsidR="000144D0">
        <w:rPr>
          <w:rFonts w:ascii="Arial" w:hAnsi="Arial" w:cs="Arial"/>
          <w:i/>
          <w:iCs/>
        </w:rPr>
        <w:br/>
      </w:r>
      <w:r w:rsidRPr="001B7C7D">
        <w:rPr>
          <w:rFonts w:ascii="Arial" w:hAnsi="Arial" w:cs="Arial"/>
          <w:i/>
          <w:iCs/>
        </w:rPr>
        <w:t xml:space="preserve">13 kwietnia 2010 r. w sprawie siedlisk przyrodniczych oraz gatunków będących przedmiotem zainteresowania Wspólnoty, a także kryteriów wyboru obszarów kwalifikujących się do uznania lub wyznaczenia jako obszary Natura 2000 </w:t>
      </w:r>
      <w:r w:rsidR="00464E4D">
        <w:rPr>
          <w:rFonts w:ascii="Arial" w:hAnsi="Arial" w:cs="Arial"/>
          <w:i/>
          <w:iCs/>
        </w:rPr>
        <w:br/>
      </w:r>
      <w:r w:rsidRPr="001B7C7D">
        <w:rPr>
          <w:rFonts w:ascii="Arial" w:hAnsi="Arial" w:cs="Arial"/>
          <w:i/>
          <w:iCs/>
        </w:rPr>
        <w:t>(t.j. Dz. U. z 2014 r. poz. 1713), zwanym dalej „rozporządzeniem ws. siedlisk”</w:t>
      </w:r>
      <w:r>
        <w:rPr>
          <w:rFonts w:ascii="Arial" w:hAnsi="Arial" w:cs="Arial"/>
          <w:i/>
          <w:iCs/>
        </w:rPr>
        <w:t>,</w:t>
      </w:r>
      <w:r w:rsidRPr="001B7C7D">
        <w:rPr>
          <w:rFonts w:ascii="Arial" w:hAnsi="Arial" w:cs="Arial"/>
        </w:rPr>
        <w:t xml:space="preserve"> które zgodnie z ww. </w:t>
      </w:r>
      <w:r w:rsidRPr="002874C2">
        <w:rPr>
          <w:rFonts w:ascii="Arial" w:hAnsi="Arial" w:cs="Arial"/>
          <w:i/>
          <w:iCs/>
        </w:rPr>
        <w:t>rozporządzeniem</w:t>
      </w:r>
      <w:r w:rsidRPr="001B7C7D">
        <w:rPr>
          <w:rFonts w:ascii="Arial" w:hAnsi="Arial" w:cs="Arial"/>
        </w:rPr>
        <w:t xml:space="preserve"> wymaga</w:t>
      </w:r>
      <w:r w:rsidR="002874C2">
        <w:rPr>
          <w:rFonts w:ascii="Arial" w:hAnsi="Arial" w:cs="Arial"/>
        </w:rPr>
        <w:t>ją</w:t>
      </w:r>
      <w:r w:rsidRPr="001B7C7D">
        <w:rPr>
          <w:rFonts w:ascii="Arial" w:hAnsi="Arial" w:cs="Arial"/>
        </w:rPr>
        <w:t xml:space="preserve"> ochrony w formie wyznaczenia obszarów Natura 2000, </w:t>
      </w:r>
    </w:p>
    <w:p w14:paraId="23DC96F9" w14:textId="76F6A71B" w:rsidR="00786A6C" w:rsidRPr="00786A6C" w:rsidRDefault="00786A6C" w:rsidP="00786A6C">
      <w:pPr>
        <w:pStyle w:val="Akapitzlist"/>
        <w:spacing w:after="0"/>
        <w:ind w:left="851"/>
        <w:jc w:val="both"/>
        <w:rPr>
          <w:rFonts w:ascii="Arial" w:hAnsi="Arial" w:cs="Arial"/>
          <w:b/>
          <w:bCs/>
        </w:rPr>
      </w:pPr>
      <w:r w:rsidRPr="00786A6C">
        <w:rPr>
          <w:rFonts w:ascii="Arial" w:hAnsi="Arial" w:cs="Arial"/>
          <w:b/>
          <w:bCs/>
        </w:rPr>
        <w:lastRenderedPageBreak/>
        <w:t xml:space="preserve">w ramach ETAPU </w:t>
      </w:r>
      <w:r w:rsidR="00CB6232">
        <w:rPr>
          <w:rFonts w:ascii="Arial" w:hAnsi="Arial" w:cs="Arial"/>
          <w:b/>
          <w:bCs/>
        </w:rPr>
        <w:t>2</w:t>
      </w:r>
      <w:r w:rsidR="0053319C">
        <w:rPr>
          <w:rFonts w:ascii="Arial" w:hAnsi="Arial" w:cs="Arial"/>
          <w:b/>
          <w:bCs/>
        </w:rPr>
        <w:t xml:space="preserve"> (2023 rok)</w:t>
      </w:r>
      <w:r w:rsidRPr="00786A6C">
        <w:rPr>
          <w:rFonts w:ascii="Arial" w:hAnsi="Arial" w:cs="Arial"/>
          <w:b/>
          <w:bCs/>
        </w:rPr>
        <w:t>:</w:t>
      </w:r>
    </w:p>
    <w:p w14:paraId="531DCB89" w14:textId="77777777" w:rsidR="00786A6C" w:rsidRPr="00275A11" w:rsidRDefault="00786A6C" w:rsidP="00786A6C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>6230 Górskie i niżowe murawy bliźniczkowe (</w:t>
      </w:r>
      <w:r w:rsidRPr="00275A11">
        <w:rPr>
          <w:rFonts w:ascii="Arial" w:hAnsi="Arial" w:cs="Arial"/>
          <w:i/>
          <w:iCs/>
        </w:rPr>
        <w:t xml:space="preserve">Nardion </w:t>
      </w:r>
      <w:r w:rsidRPr="00275A11">
        <w:rPr>
          <w:rFonts w:ascii="Arial" w:hAnsi="Arial" w:cs="Arial"/>
        </w:rPr>
        <w:t>- płaty bogate florystycznie),</w:t>
      </w:r>
    </w:p>
    <w:p w14:paraId="391617D8" w14:textId="77777777" w:rsidR="00786A6C" w:rsidRPr="00275A11" w:rsidRDefault="00786A6C" w:rsidP="00786A6C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>6410 Zmiennowilgotne łąki trzęślicowe (</w:t>
      </w:r>
      <w:r w:rsidRPr="00275A11">
        <w:rPr>
          <w:rFonts w:ascii="Arial" w:hAnsi="Arial" w:cs="Arial"/>
          <w:i/>
          <w:iCs/>
        </w:rPr>
        <w:t>Molinion</w:t>
      </w:r>
      <w:r w:rsidRPr="00275A11">
        <w:rPr>
          <w:rFonts w:ascii="Arial" w:hAnsi="Arial" w:cs="Arial"/>
        </w:rPr>
        <w:t>),</w:t>
      </w:r>
    </w:p>
    <w:p w14:paraId="787CEE26" w14:textId="77777777" w:rsidR="00786A6C" w:rsidRPr="00275A11" w:rsidRDefault="00786A6C" w:rsidP="00786A6C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>6510 Niżowe i górskie świeże łąki użytkowane ekstensywnie (</w:t>
      </w:r>
      <w:r w:rsidRPr="00275A11">
        <w:rPr>
          <w:rFonts w:ascii="Arial" w:hAnsi="Arial" w:cs="Arial"/>
          <w:i/>
          <w:iCs/>
        </w:rPr>
        <w:t>Arrhenatherion elatioris</w:t>
      </w:r>
      <w:r w:rsidRPr="00275A11">
        <w:rPr>
          <w:rFonts w:ascii="Arial" w:hAnsi="Arial" w:cs="Arial"/>
        </w:rPr>
        <w:t>),</w:t>
      </w:r>
    </w:p>
    <w:p w14:paraId="6BC916EC" w14:textId="77777777" w:rsidR="00786A6C" w:rsidRPr="00275A11" w:rsidRDefault="00786A6C" w:rsidP="00786A6C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>6520 Górskie łąki konietlicowe użytkowane ekstensywnie (</w:t>
      </w:r>
      <w:r w:rsidRPr="00275A11">
        <w:rPr>
          <w:rFonts w:ascii="Arial" w:hAnsi="Arial" w:cs="Arial"/>
          <w:i/>
          <w:iCs/>
        </w:rPr>
        <w:t>Polygono-Trisetion</w:t>
      </w:r>
      <w:r w:rsidRPr="00275A11">
        <w:rPr>
          <w:rFonts w:ascii="Arial" w:hAnsi="Arial" w:cs="Arial"/>
        </w:rPr>
        <w:t>),</w:t>
      </w:r>
    </w:p>
    <w:p w14:paraId="1C8143F6" w14:textId="79F826B9" w:rsidR="00786A6C" w:rsidRPr="00275A11" w:rsidRDefault="00786A6C" w:rsidP="00786A6C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 xml:space="preserve">7140 Torfowiska przejściowe i trzęsawiska (przeważnie z roślinnością </w:t>
      </w:r>
      <w:r w:rsidR="00EE2F43">
        <w:rPr>
          <w:rFonts w:ascii="Arial" w:hAnsi="Arial" w:cs="Arial"/>
        </w:rPr>
        <w:br/>
      </w:r>
      <w:r w:rsidRPr="00275A11">
        <w:rPr>
          <w:rFonts w:ascii="Arial" w:hAnsi="Arial" w:cs="Arial"/>
        </w:rPr>
        <w:t xml:space="preserve">z </w:t>
      </w:r>
      <w:r w:rsidRPr="00275A11">
        <w:rPr>
          <w:rFonts w:ascii="Arial" w:hAnsi="Arial" w:cs="Arial"/>
          <w:i/>
          <w:iCs/>
        </w:rPr>
        <w:t>Scheuchzerio-Caricetea</w:t>
      </w:r>
      <w:r w:rsidRPr="00275A11">
        <w:rPr>
          <w:rFonts w:ascii="Arial" w:hAnsi="Arial" w:cs="Arial"/>
        </w:rPr>
        <w:t>),</w:t>
      </w:r>
    </w:p>
    <w:p w14:paraId="26190152" w14:textId="3FF28743" w:rsidR="00786A6C" w:rsidRPr="00275A11" w:rsidRDefault="00786A6C" w:rsidP="00786A6C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 w:rsidRPr="00275A11">
        <w:rPr>
          <w:rFonts w:ascii="Arial" w:hAnsi="Arial" w:cs="Arial"/>
        </w:rPr>
        <w:t xml:space="preserve">7230 Górskie i nizinne torfowiska zasadowe o charakterze młak, turzycowisk </w:t>
      </w:r>
      <w:r w:rsidR="00EE2F43">
        <w:rPr>
          <w:rFonts w:ascii="Arial" w:hAnsi="Arial" w:cs="Arial"/>
        </w:rPr>
        <w:br/>
      </w:r>
      <w:r w:rsidRPr="00275A11">
        <w:rPr>
          <w:rFonts w:ascii="Arial" w:hAnsi="Arial" w:cs="Arial"/>
        </w:rPr>
        <w:t>i mechowisk,</w:t>
      </w:r>
    </w:p>
    <w:p w14:paraId="4081EB53" w14:textId="77777777" w:rsidR="000E674B" w:rsidRPr="00ED1EAE" w:rsidRDefault="000E674B" w:rsidP="000E674B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  <w:color w:val="FF0000"/>
        </w:rPr>
      </w:pPr>
      <w:r w:rsidRPr="00ED1EAE">
        <w:rPr>
          <w:rFonts w:ascii="Arial" w:hAnsi="Arial" w:cs="Arial"/>
          <w:color w:val="FF0000"/>
        </w:rPr>
        <w:t>8230 Pionierskie murawy na skałach krzemianowych (</w:t>
      </w:r>
      <w:r w:rsidRPr="00ED1EAE">
        <w:rPr>
          <w:rFonts w:ascii="Arial" w:hAnsi="Arial" w:cs="Arial"/>
          <w:i/>
          <w:iCs/>
          <w:color w:val="FF0000"/>
        </w:rPr>
        <w:t>Arabidopsidion thalianae</w:t>
      </w:r>
      <w:r w:rsidRPr="00ED1EAE">
        <w:rPr>
          <w:rFonts w:ascii="Arial" w:hAnsi="Arial" w:cs="Arial"/>
          <w:color w:val="FF0000"/>
        </w:rPr>
        <w:t>),</w:t>
      </w:r>
    </w:p>
    <w:p w14:paraId="1AB5DE91" w14:textId="77777777" w:rsidR="000E674B" w:rsidRPr="00ED1EAE" w:rsidRDefault="000E674B" w:rsidP="000E674B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  <w:color w:val="FF0000"/>
        </w:rPr>
      </w:pPr>
      <w:r w:rsidRPr="00ED1EAE">
        <w:rPr>
          <w:rFonts w:ascii="Arial" w:hAnsi="Arial" w:cs="Arial"/>
          <w:color w:val="FF0000"/>
        </w:rPr>
        <w:t>9180 Jaworzyny i lasy klonowo-lipowe na stokach i zboczach (</w:t>
      </w:r>
      <w:r w:rsidRPr="00ED1EAE">
        <w:rPr>
          <w:rFonts w:ascii="Arial" w:hAnsi="Arial" w:cs="Arial"/>
          <w:i/>
          <w:iCs/>
          <w:color w:val="FF0000"/>
        </w:rPr>
        <w:t>Tilio plathyphyllis-Acerion pseudoplatani</w:t>
      </w:r>
      <w:r w:rsidRPr="00ED1EAE">
        <w:rPr>
          <w:rFonts w:ascii="Arial" w:hAnsi="Arial" w:cs="Arial"/>
          <w:color w:val="FF0000"/>
        </w:rPr>
        <w:t>),</w:t>
      </w:r>
    </w:p>
    <w:p w14:paraId="18471E44" w14:textId="6114444F" w:rsidR="001B7C7D" w:rsidRDefault="001B7C7D" w:rsidP="00786A6C">
      <w:pPr>
        <w:pStyle w:val="Akapitzlist"/>
        <w:numPr>
          <w:ilvl w:val="1"/>
          <w:numId w:val="10"/>
        </w:numPr>
        <w:spacing w:after="0"/>
        <w:ind w:left="1134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niewymienione powyżej siedlisk</w:t>
      </w:r>
      <w:r w:rsidR="002874C2">
        <w:rPr>
          <w:rFonts w:ascii="Arial" w:hAnsi="Arial" w:cs="Arial"/>
        </w:rPr>
        <w:t>a</w:t>
      </w:r>
      <w:r>
        <w:rPr>
          <w:rFonts w:ascii="Arial" w:hAnsi="Arial" w:cs="Arial"/>
        </w:rPr>
        <w:t xml:space="preserve"> nieleśne, zidentyfikowane</w:t>
      </w:r>
      <w:r w:rsidRPr="001B7C7D">
        <w:rPr>
          <w:rFonts w:ascii="Arial" w:hAnsi="Arial" w:cs="Arial"/>
        </w:rPr>
        <w:t xml:space="preserve"> w trakcie prac terenowych, wykazan</w:t>
      </w:r>
      <w:r>
        <w:rPr>
          <w:rFonts w:ascii="Arial" w:hAnsi="Arial" w:cs="Arial"/>
        </w:rPr>
        <w:t>e</w:t>
      </w:r>
      <w:r w:rsidRPr="001B7C7D">
        <w:rPr>
          <w:rFonts w:ascii="Arial" w:hAnsi="Arial" w:cs="Arial"/>
        </w:rPr>
        <w:t xml:space="preserve"> w </w:t>
      </w:r>
      <w:r w:rsidRPr="001B7C7D">
        <w:rPr>
          <w:rFonts w:ascii="Arial" w:hAnsi="Arial" w:cs="Arial"/>
          <w:i/>
          <w:iCs/>
        </w:rPr>
        <w:t>rozporządzeniu ws</w:t>
      </w:r>
      <w:r>
        <w:rPr>
          <w:rFonts w:ascii="Arial" w:hAnsi="Arial" w:cs="Arial"/>
          <w:i/>
          <w:iCs/>
        </w:rPr>
        <w:t>.</w:t>
      </w:r>
      <w:r w:rsidRPr="001B7C7D">
        <w:rPr>
          <w:rFonts w:ascii="Arial" w:hAnsi="Arial" w:cs="Arial"/>
          <w:i/>
          <w:iCs/>
        </w:rPr>
        <w:t xml:space="preserve"> siedlisk</w:t>
      </w:r>
      <w:r>
        <w:rPr>
          <w:rFonts w:ascii="Arial" w:hAnsi="Arial" w:cs="Arial"/>
          <w:i/>
          <w:iCs/>
        </w:rPr>
        <w:t>,</w:t>
      </w:r>
      <w:r w:rsidRPr="001B7C7D">
        <w:rPr>
          <w:rFonts w:ascii="Arial" w:hAnsi="Arial" w:cs="Arial"/>
        </w:rPr>
        <w:t xml:space="preserve"> które zgodnie </w:t>
      </w:r>
      <w:r w:rsidR="00854E3A">
        <w:rPr>
          <w:rFonts w:ascii="Arial" w:hAnsi="Arial" w:cs="Arial"/>
        </w:rPr>
        <w:br/>
      </w:r>
      <w:r w:rsidRPr="001B7C7D">
        <w:rPr>
          <w:rFonts w:ascii="Arial" w:hAnsi="Arial" w:cs="Arial"/>
        </w:rPr>
        <w:t xml:space="preserve">z ww. </w:t>
      </w:r>
      <w:r w:rsidRPr="002874C2">
        <w:rPr>
          <w:rFonts w:ascii="Arial" w:hAnsi="Arial" w:cs="Arial"/>
          <w:i/>
          <w:iCs/>
        </w:rPr>
        <w:t>rozporządzeniem</w:t>
      </w:r>
      <w:r w:rsidRPr="001B7C7D">
        <w:rPr>
          <w:rFonts w:ascii="Arial" w:hAnsi="Arial" w:cs="Arial"/>
        </w:rPr>
        <w:t xml:space="preserve"> wymaga</w:t>
      </w:r>
      <w:r w:rsidR="002874C2">
        <w:rPr>
          <w:rFonts w:ascii="Arial" w:hAnsi="Arial" w:cs="Arial"/>
        </w:rPr>
        <w:t>ją</w:t>
      </w:r>
      <w:r w:rsidRPr="001B7C7D">
        <w:rPr>
          <w:rFonts w:ascii="Arial" w:hAnsi="Arial" w:cs="Arial"/>
        </w:rPr>
        <w:t xml:space="preserve"> ochrony w formie wyznaczenia obszarów Natura 2000</w:t>
      </w:r>
    </w:p>
    <w:p w14:paraId="6024D990" w14:textId="34DF5B08" w:rsidR="00E20E22" w:rsidRDefault="00246C42" w:rsidP="008776F9">
      <w:pPr>
        <w:pStyle w:val="Akapitzlist"/>
        <w:spacing w:after="0"/>
        <w:ind w:left="851"/>
        <w:jc w:val="both"/>
        <w:rPr>
          <w:rFonts w:ascii="Arial" w:hAnsi="Arial" w:cs="Arial"/>
        </w:rPr>
      </w:pPr>
      <w:r w:rsidRPr="00565F1C">
        <w:rPr>
          <w:rFonts w:ascii="Arial" w:eastAsia="Calibri" w:hAnsi="Arial" w:cs="Arial"/>
        </w:rPr>
        <w:t>zgodnie z metodyką PMŚ GIOŚ</w:t>
      </w:r>
      <w:r w:rsidR="00565F1C" w:rsidRPr="00565F1C">
        <w:rPr>
          <w:rFonts w:ascii="Arial" w:eastAsia="Calibri" w:hAnsi="Arial" w:cs="Arial"/>
        </w:rPr>
        <w:t xml:space="preserve"> </w:t>
      </w:r>
      <w:bookmarkStart w:id="3" w:name="_Hlk80955308"/>
      <w:r w:rsidR="00572EEF">
        <w:rPr>
          <w:rFonts w:ascii="Arial" w:eastAsia="Calibri" w:hAnsi="Arial" w:cs="Arial"/>
        </w:rPr>
        <w:t xml:space="preserve">lub metodyką autorską, o której mowa w pkt 1), </w:t>
      </w:r>
      <w:r w:rsidR="008776F9">
        <w:rPr>
          <w:rFonts w:ascii="Arial" w:eastAsia="Calibri" w:hAnsi="Arial" w:cs="Arial"/>
        </w:rPr>
        <w:br/>
      </w:r>
      <w:r w:rsidR="005764FB" w:rsidRPr="00565F1C">
        <w:rPr>
          <w:rFonts w:ascii="Arial" w:hAnsi="Arial" w:cs="Arial"/>
        </w:rPr>
        <w:t>w</w:t>
      </w:r>
      <w:r w:rsidR="00287D49" w:rsidRPr="00565F1C">
        <w:rPr>
          <w:rFonts w:ascii="Arial" w:hAnsi="Arial" w:cs="Arial"/>
        </w:rPr>
        <w:t xml:space="preserve"> </w:t>
      </w:r>
      <w:r w:rsidR="005764FB" w:rsidRPr="00565F1C">
        <w:rPr>
          <w:rFonts w:ascii="Arial" w:hAnsi="Arial" w:cs="Arial"/>
        </w:rPr>
        <w:t>granicach</w:t>
      </w:r>
      <w:r w:rsidR="00551D92" w:rsidRPr="00565F1C">
        <w:rPr>
          <w:rFonts w:ascii="Arial" w:hAnsi="Arial" w:cs="Arial"/>
        </w:rPr>
        <w:t xml:space="preserve"> </w:t>
      </w:r>
      <w:r w:rsidR="008776F9">
        <w:rPr>
          <w:rFonts w:ascii="Arial" w:hAnsi="Arial" w:cs="Arial"/>
        </w:rPr>
        <w:t xml:space="preserve">obszaru </w:t>
      </w:r>
      <w:r w:rsidR="008C2E08">
        <w:rPr>
          <w:rFonts w:ascii="Arial" w:hAnsi="Arial" w:cs="Arial"/>
        </w:rPr>
        <w:t>wskazan</w:t>
      </w:r>
      <w:r w:rsidR="008776F9">
        <w:rPr>
          <w:rFonts w:ascii="Arial" w:hAnsi="Arial" w:cs="Arial"/>
        </w:rPr>
        <w:t>ego na mapie</w:t>
      </w:r>
      <w:r w:rsidR="008C2E08">
        <w:rPr>
          <w:rFonts w:ascii="Arial" w:hAnsi="Arial" w:cs="Arial"/>
        </w:rPr>
        <w:t xml:space="preserve"> </w:t>
      </w:r>
      <w:r w:rsidR="008776F9">
        <w:rPr>
          <w:rFonts w:ascii="Arial" w:hAnsi="Arial" w:cs="Arial"/>
        </w:rPr>
        <w:t xml:space="preserve">– załączniku </w:t>
      </w:r>
      <w:r w:rsidR="00AA4877">
        <w:rPr>
          <w:rFonts w:ascii="Arial" w:hAnsi="Arial" w:cs="Arial"/>
        </w:rPr>
        <w:t>D</w:t>
      </w:r>
      <w:r w:rsidR="00E313FF">
        <w:rPr>
          <w:rFonts w:ascii="Arial" w:hAnsi="Arial" w:cs="Arial"/>
        </w:rPr>
        <w:t xml:space="preserve"> </w:t>
      </w:r>
      <w:r w:rsidR="008776F9">
        <w:rPr>
          <w:rFonts w:ascii="Arial" w:hAnsi="Arial" w:cs="Arial"/>
        </w:rPr>
        <w:t xml:space="preserve">do </w:t>
      </w:r>
      <w:r w:rsidR="00565F1C" w:rsidRPr="0009253F">
        <w:rPr>
          <w:rFonts w:ascii="Arial" w:hAnsi="Arial" w:cs="Arial"/>
        </w:rPr>
        <w:t>opisu przedmiotu zamówienia</w:t>
      </w:r>
      <w:r w:rsidR="00A95158" w:rsidRPr="0009253F">
        <w:rPr>
          <w:rFonts w:ascii="Arial" w:hAnsi="Arial" w:cs="Arial"/>
        </w:rPr>
        <w:t xml:space="preserve">. </w:t>
      </w:r>
    </w:p>
    <w:p w14:paraId="27AF1979" w14:textId="376B9C20" w:rsidR="002874C2" w:rsidRPr="00E935E4" w:rsidRDefault="002874C2" w:rsidP="008776F9">
      <w:pPr>
        <w:pStyle w:val="Akapitzlist"/>
        <w:spacing w:after="0"/>
        <w:ind w:left="851"/>
        <w:jc w:val="both"/>
        <w:rPr>
          <w:rFonts w:ascii="Arial" w:hAnsi="Arial" w:cs="Arial"/>
        </w:rPr>
      </w:pPr>
      <w:r w:rsidRPr="00E935E4">
        <w:rPr>
          <w:rFonts w:ascii="Arial" w:hAnsi="Arial" w:cs="Arial"/>
        </w:rPr>
        <w:t xml:space="preserve">W przypadku stwierdzenia w trakcie prac terenowych w 2022 roku siedlisk </w:t>
      </w:r>
      <w:r w:rsidR="00B22827" w:rsidRPr="00E935E4">
        <w:rPr>
          <w:rFonts w:ascii="Arial" w:hAnsi="Arial" w:cs="Arial"/>
        </w:rPr>
        <w:t xml:space="preserve">nieleśnych lub naskalnych wskazanych do badań w 2023 roku dopuszczalne jest sporządzenie </w:t>
      </w:r>
      <w:r w:rsidR="00557FE6" w:rsidRPr="00E935E4">
        <w:rPr>
          <w:rFonts w:ascii="Arial" w:hAnsi="Arial" w:cs="Arial"/>
        </w:rPr>
        <w:t xml:space="preserve">w 2022 roku </w:t>
      </w:r>
      <w:r w:rsidR="00B22827" w:rsidRPr="00E935E4">
        <w:rPr>
          <w:rFonts w:ascii="Arial" w:hAnsi="Arial" w:cs="Arial"/>
        </w:rPr>
        <w:t>dokumentacji także dla tych siedlisk przyrodniczych</w:t>
      </w:r>
      <w:r w:rsidR="00E312CF" w:rsidRPr="00E935E4">
        <w:rPr>
          <w:rFonts w:ascii="Arial" w:hAnsi="Arial" w:cs="Arial"/>
        </w:rPr>
        <w:t>.</w:t>
      </w:r>
    </w:p>
    <w:bookmarkEnd w:id="2"/>
    <w:bookmarkEnd w:id="3"/>
    <w:p w14:paraId="5AE5E49C" w14:textId="3EE2828B" w:rsidR="00A14633" w:rsidRPr="00FA2D0D" w:rsidRDefault="00F86D7E" w:rsidP="005F0A2F">
      <w:pPr>
        <w:pStyle w:val="Akapitzlist"/>
        <w:numPr>
          <w:ilvl w:val="0"/>
          <w:numId w:val="10"/>
        </w:numPr>
        <w:spacing w:after="0"/>
        <w:ind w:left="851" w:hanging="425"/>
        <w:jc w:val="both"/>
        <w:rPr>
          <w:rFonts w:ascii="Arial" w:hAnsi="Arial" w:cs="Arial"/>
        </w:rPr>
      </w:pPr>
      <w:r w:rsidRPr="00FA2D0D">
        <w:rPr>
          <w:rFonts w:ascii="Arial" w:hAnsi="Arial" w:cs="Arial"/>
        </w:rPr>
        <w:t>opracowanie dokumentacji</w:t>
      </w:r>
      <w:r w:rsidR="00070459" w:rsidRPr="00FA2D0D">
        <w:rPr>
          <w:rFonts w:ascii="Arial" w:hAnsi="Arial" w:cs="Arial"/>
        </w:rPr>
        <w:t>:</w:t>
      </w:r>
    </w:p>
    <w:p w14:paraId="0525CE32" w14:textId="6E0A05F3" w:rsidR="00263955" w:rsidRDefault="00263955" w:rsidP="005F0A2F">
      <w:pPr>
        <w:pStyle w:val="Akapitzlist"/>
        <w:numPr>
          <w:ilvl w:val="0"/>
          <w:numId w:val="11"/>
        </w:numPr>
        <w:spacing w:after="0"/>
        <w:ind w:left="1134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kart obserwacji siedlisk przyrodniczych;</w:t>
      </w:r>
    </w:p>
    <w:p w14:paraId="11932561" w14:textId="2A63D466" w:rsidR="007A1B63" w:rsidRDefault="007A1B63" w:rsidP="005F0A2F">
      <w:pPr>
        <w:pStyle w:val="Akapitzlist"/>
        <w:numPr>
          <w:ilvl w:val="0"/>
          <w:numId w:val="11"/>
        </w:numPr>
        <w:spacing w:after="0"/>
        <w:ind w:left="1134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uproszczonych kart obserwacji;</w:t>
      </w:r>
    </w:p>
    <w:p w14:paraId="08EC50A1" w14:textId="3A2DB8F3" w:rsidR="000531C9" w:rsidRDefault="00263955" w:rsidP="005F0A2F">
      <w:pPr>
        <w:pStyle w:val="Akapitzlist"/>
        <w:numPr>
          <w:ilvl w:val="0"/>
          <w:numId w:val="11"/>
        </w:numPr>
        <w:spacing w:after="0"/>
        <w:ind w:left="1134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podsumowania badań;</w:t>
      </w:r>
    </w:p>
    <w:p w14:paraId="03EEF6D7" w14:textId="4CCFE30E" w:rsidR="009E31F0" w:rsidRPr="00FA2D0D" w:rsidRDefault="009E31F0" w:rsidP="005F0A2F">
      <w:pPr>
        <w:pStyle w:val="Akapitzlist"/>
        <w:numPr>
          <w:ilvl w:val="0"/>
          <w:numId w:val="11"/>
        </w:numPr>
        <w:spacing w:after="0"/>
        <w:ind w:left="1134" w:hanging="425"/>
        <w:jc w:val="both"/>
        <w:rPr>
          <w:rFonts w:ascii="Arial" w:hAnsi="Arial" w:cs="Arial"/>
        </w:rPr>
      </w:pPr>
      <w:r w:rsidRPr="00FA2D0D">
        <w:rPr>
          <w:rFonts w:ascii="Arial" w:hAnsi="Arial" w:cs="Arial"/>
        </w:rPr>
        <w:t>danych przestrzennych w postaci cyfrowych warstw informacyjnych</w:t>
      </w:r>
      <w:r w:rsidR="00FA38F6" w:rsidRPr="00FA2D0D">
        <w:rPr>
          <w:rFonts w:ascii="Arial" w:hAnsi="Arial" w:cs="Arial"/>
        </w:rPr>
        <w:t xml:space="preserve"> (GIS)</w:t>
      </w:r>
      <w:r w:rsidRPr="00FA2D0D">
        <w:rPr>
          <w:rFonts w:ascii="Arial" w:hAnsi="Arial" w:cs="Arial"/>
        </w:rPr>
        <w:t>;</w:t>
      </w:r>
    </w:p>
    <w:p w14:paraId="49263DE4" w14:textId="3A7DA872" w:rsidR="007B1E2E" w:rsidRDefault="009153A8" w:rsidP="005F0A2F">
      <w:pPr>
        <w:pStyle w:val="Akapitzlist"/>
        <w:numPr>
          <w:ilvl w:val="0"/>
          <w:numId w:val="11"/>
        </w:numPr>
        <w:spacing w:after="0"/>
        <w:ind w:left="1134" w:hanging="425"/>
        <w:jc w:val="both"/>
        <w:rPr>
          <w:rFonts w:ascii="Arial" w:hAnsi="Arial" w:cs="Arial"/>
        </w:rPr>
      </w:pPr>
      <w:r w:rsidRPr="00FA2D0D">
        <w:rPr>
          <w:rFonts w:ascii="Arial" w:hAnsi="Arial" w:cs="Arial"/>
        </w:rPr>
        <w:t xml:space="preserve">dokumentacji fotograficznej </w:t>
      </w:r>
      <w:r w:rsidR="00524BC3">
        <w:rPr>
          <w:rFonts w:ascii="Arial" w:hAnsi="Arial" w:cs="Arial"/>
        </w:rPr>
        <w:t>siedlisk przyrodnicz</w:t>
      </w:r>
      <w:r w:rsidR="00F9129E">
        <w:rPr>
          <w:rFonts w:ascii="Arial" w:hAnsi="Arial" w:cs="Arial"/>
        </w:rPr>
        <w:t>ych oraz dokumentacji fotograficznej badań</w:t>
      </w:r>
      <w:r w:rsidR="000020DC">
        <w:rPr>
          <w:rFonts w:ascii="Arial" w:hAnsi="Arial" w:cs="Arial"/>
        </w:rPr>
        <w:t xml:space="preserve"> terenowych</w:t>
      </w:r>
      <w:r w:rsidR="0037680C">
        <w:rPr>
          <w:rFonts w:ascii="Arial" w:hAnsi="Arial" w:cs="Arial"/>
        </w:rPr>
        <w:t>.</w:t>
      </w:r>
    </w:p>
    <w:bookmarkEnd w:id="1"/>
    <w:p w14:paraId="520AD769" w14:textId="3AB1C8A7" w:rsidR="008D0B10" w:rsidRDefault="008D0B10" w:rsidP="000C4018">
      <w:pPr>
        <w:pStyle w:val="Akapitzlist"/>
        <w:spacing w:after="0"/>
        <w:ind w:left="-709" w:right="-709"/>
        <w:jc w:val="both"/>
        <w:rPr>
          <w:rFonts w:ascii="Arial" w:hAnsi="Arial" w:cs="Arial"/>
          <w:bCs/>
          <w:sz w:val="20"/>
          <w:szCs w:val="20"/>
        </w:rPr>
      </w:pPr>
    </w:p>
    <w:p w14:paraId="61931347" w14:textId="1ABE58AE" w:rsidR="003A666E" w:rsidRPr="00FA2D0D" w:rsidRDefault="003A666E" w:rsidP="005C6D30">
      <w:pPr>
        <w:pStyle w:val="Akapitzlist"/>
        <w:numPr>
          <w:ilvl w:val="0"/>
          <w:numId w:val="9"/>
        </w:numPr>
        <w:spacing w:after="120"/>
        <w:ind w:left="1077"/>
        <w:contextualSpacing w:val="0"/>
        <w:rPr>
          <w:rFonts w:ascii="Arial" w:hAnsi="Arial" w:cs="Arial"/>
          <w:b/>
          <w:u w:val="single"/>
        </w:rPr>
      </w:pPr>
      <w:r w:rsidRPr="00FA2D0D">
        <w:rPr>
          <w:rFonts w:ascii="Arial" w:hAnsi="Arial" w:cs="Arial"/>
          <w:b/>
          <w:u w:val="single"/>
        </w:rPr>
        <w:t xml:space="preserve">Podstawa </w:t>
      </w:r>
      <w:r w:rsidR="009B37AF" w:rsidRPr="00FA2D0D">
        <w:rPr>
          <w:rFonts w:ascii="Arial" w:hAnsi="Arial" w:cs="Arial"/>
          <w:b/>
          <w:u w:val="single"/>
        </w:rPr>
        <w:t>opracowania ekspertyz</w:t>
      </w:r>
      <w:r w:rsidR="00263955">
        <w:rPr>
          <w:rFonts w:ascii="Arial" w:hAnsi="Arial" w:cs="Arial"/>
          <w:b/>
          <w:u w:val="single"/>
        </w:rPr>
        <w:t>y</w:t>
      </w:r>
      <w:r w:rsidRPr="00FA2D0D">
        <w:rPr>
          <w:rFonts w:ascii="Arial" w:hAnsi="Arial" w:cs="Arial"/>
          <w:b/>
          <w:u w:val="single"/>
        </w:rPr>
        <w:t xml:space="preserve"> przyrodnicz</w:t>
      </w:r>
      <w:r w:rsidR="00263955">
        <w:rPr>
          <w:rFonts w:ascii="Arial" w:hAnsi="Arial" w:cs="Arial"/>
          <w:b/>
          <w:u w:val="single"/>
        </w:rPr>
        <w:t>ej</w:t>
      </w:r>
    </w:p>
    <w:p w14:paraId="7BB57D4A" w14:textId="07847E1F" w:rsidR="003A666E" w:rsidRPr="00FA2D0D" w:rsidRDefault="009B37AF" w:rsidP="005F0A2F">
      <w:pPr>
        <w:pStyle w:val="Akapitzlist"/>
        <w:numPr>
          <w:ilvl w:val="0"/>
          <w:numId w:val="14"/>
        </w:numPr>
        <w:tabs>
          <w:tab w:val="clear" w:pos="786"/>
          <w:tab w:val="num" w:pos="993"/>
        </w:tabs>
        <w:spacing w:after="0"/>
        <w:ind w:left="567" w:hanging="567"/>
        <w:jc w:val="both"/>
        <w:rPr>
          <w:rFonts w:ascii="Arial" w:hAnsi="Arial" w:cs="Arial"/>
        </w:rPr>
      </w:pPr>
      <w:r w:rsidRPr="00FA2D0D">
        <w:rPr>
          <w:rFonts w:ascii="Arial" w:hAnsi="Arial" w:cs="Arial"/>
        </w:rPr>
        <w:t>Ekspertyz</w:t>
      </w:r>
      <w:r w:rsidR="00263955">
        <w:rPr>
          <w:rFonts w:ascii="Arial" w:hAnsi="Arial" w:cs="Arial"/>
        </w:rPr>
        <w:t>ę</w:t>
      </w:r>
      <w:r w:rsidRPr="00FA2D0D">
        <w:rPr>
          <w:rFonts w:ascii="Arial" w:hAnsi="Arial" w:cs="Arial"/>
        </w:rPr>
        <w:t xml:space="preserve"> przyrodnicz</w:t>
      </w:r>
      <w:r w:rsidR="00263955">
        <w:rPr>
          <w:rFonts w:ascii="Arial" w:hAnsi="Arial" w:cs="Arial"/>
        </w:rPr>
        <w:t>ą</w:t>
      </w:r>
      <w:r w:rsidR="003A666E" w:rsidRPr="00FA2D0D">
        <w:rPr>
          <w:rFonts w:ascii="Arial" w:hAnsi="Arial" w:cs="Arial"/>
        </w:rPr>
        <w:t xml:space="preserve"> należy sporządzić na podstawie:</w:t>
      </w:r>
    </w:p>
    <w:p w14:paraId="241D7BE3" w14:textId="5EB2E4A7" w:rsidR="003A666E" w:rsidRPr="00FA2D0D" w:rsidRDefault="003A666E" w:rsidP="005F0A2F">
      <w:pPr>
        <w:pStyle w:val="Akapitzlist"/>
        <w:numPr>
          <w:ilvl w:val="1"/>
          <w:numId w:val="8"/>
        </w:numPr>
        <w:tabs>
          <w:tab w:val="clear" w:pos="1080"/>
          <w:tab w:val="num" w:pos="1276"/>
        </w:tabs>
        <w:spacing w:after="0"/>
        <w:ind w:left="851" w:hanging="425"/>
        <w:jc w:val="both"/>
        <w:rPr>
          <w:rFonts w:ascii="Arial" w:hAnsi="Arial" w:cs="Arial"/>
        </w:rPr>
      </w:pPr>
      <w:r w:rsidRPr="00FA2D0D">
        <w:rPr>
          <w:rFonts w:ascii="Arial" w:hAnsi="Arial" w:cs="Arial"/>
        </w:rPr>
        <w:t xml:space="preserve">wyników </w:t>
      </w:r>
      <w:r w:rsidR="00C02E14" w:rsidRPr="00FA2D0D">
        <w:rPr>
          <w:rFonts w:ascii="Arial" w:hAnsi="Arial" w:cs="Arial"/>
        </w:rPr>
        <w:t xml:space="preserve">przeprowadzonych przez Wykonawcę </w:t>
      </w:r>
      <w:r w:rsidRPr="00FA2D0D">
        <w:rPr>
          <w:rFonts w:ascii="Arial" w:hAnsi="Arial" w:cs="Arial"/>
        </w:rPr>
        <w:t>badań terenowych</w:t>
      </w:r>
      <w:r w:rsidR="00A7291B">
        <w:rPr>
          <w:rFonts w:ascii="Arial" w:hAnsi="Arial" w:cs="Arial"/>
        </w:rPr>
        <w:t>;</w:t>
      </w:r>
    </w:p>
    <w:p w14:paraId="1641E281" w14:textId="2186BE68" w:rsidR="00654589" w:rsidRDefault="00D91A4F" w:rsidP="00863EA1">
      <w:pPr>
        <w:pStyle w:val="Akapitzlist"/>
        <w:numPr>
          <w:ilvl w:val="1"/>
          <w:numId w:val="8"/>
        </w:numPr>
        <w:tabs>
          <w:tab w:val="clear" w:pos="1080"/>
          <w:tab w:val="num" w:pos="1276"/>
        </w:tabs>
        <w:spacing w:after="0"/>
        <w:ind w:left="851" w:hanging="425"/>
        <w:jc w:val="both"/>
        <w:rPr>
          <w:rFonts w:ascii="Arial" w:hAnsi="Arial" w:cs="Arial"/>
        </w:rPr>
      </w:pPr>
      <w:r w:rsidRPr="00080538">
        <w:rPr>
          <w:rFonts w:ascii="Arial" w:hAnsi="Arial" w:cs="Arial"/>
        </w:rPr>
        <w:t>dostępnych opracowań, danych, informacji i materiałów dotyczących zakresu przedmiotu zamówienia</w:t>
      </w:r>
      <w:r w:rsidR="00A7291B">
        <w:rPr>
          <w:rFonts w:ascii="Arial" w:hAnsi="Arial" w:cs="Arial"/>
        </w:rPr>
        <w:t>;</w:t>
      </w:r>
    </w:p>
    <w:p w14:paraId="3E3BC08E" w14:textId="73092534" w:rsidR="003E392F" w:rsidRDefault="00455602" w:rsidP="00863EA1">
      <w:pPr>
        <w:pStyle w:val="Akapitzlist"/>
        <w:numPr>
          <w:ilvl w:val="1"/>
          <w:numId w:val="8"/>
        </w:numPr>
        <w:tabs>
          <w:tab w:val="clear" w:pos="1080"/>
          <w:tab w:val="num" w:pos="1276"/>
        </w:tabs>
        <w:spacing w:after="0"/>
        <w:ind w:left="851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danych</w:t>
      </w:r>
      <w:r w:rsidR="001436AB">
        <w:rPr>
          <w:rFonts w:ascii="Arial" w:hAnsi="Arial" w:cs="Arial"/>
        </w:rPr>
        <w:t xml:space="preserve"> dotyczących siedlisk Natura 2000</w:t>
      </w:r>
      <w:r w:rsidR="00473974">
        <w:rPr>
          <w:rFonts w:ascii="Arial" w:hAnsi="Arial" w:cs="Arial"/>
        </w:rPr>
        <w:t>,</w:t>
      </w:r>
      <w:r w:rsidR="001436AB">
        <w:rPr>
          <w:rFonts w:ascii="Arial" w:hAnsi="Arial" w:cs="Arial"/>
        </w:rPr>
        <w:t xml:space="preserve"> zebranych </w:t>
      </w:r>
      <w:r w:rsidR="001436AB" w:rsidRPr="001436AB">
        <w:rPr>
          <w:rFonts w:ascii="Arial" w:hAnsi="Arial" w:cs="Arial"/>
        </w:rPr>
        <w:t>w latach 2012-2013</w:t>
      </w:r>
      <w:r w:rsidR="001436AB">
        <w:rPr>
          <w:rFonts w:ascii="Arial" w:hAnsi="Arial" w:cs="Arial"/>
        </w:rPr>
        <w:t xml:space="preserve"> </w:t>
      </w:r>
      <w:r w:rsidR="001436AB" w:rsidRPr="001436AB">
        <w:rPr>
          <w:rFonts w:ascii="Arial" w:hAnsi="Arial" w:cs="Arial"/>
        </w:rPr>
        <w:t xml:space="preserve">na potrzeby wykonania projektu </w:t>
      </w:r>
      <w:r w:rsidR="007662A7">
        <w:rPr>
          <w:rFonts w:ascii="Arial" w:hAnsi="Arial" w:cs="Arial"/>
        </w:rPr>
        <w:t>p</w:t>
      </w:r>
      <w:r w:rsidR="001436AB" w:rsidRPr="001436AB">
        <w:rPr>
          <w:rFonts w:ascii="Arial" w:hAnsi="Arial" w:cs="Arial"/>
        </w:rPr>
        <w:t xml:space="preserve">lanu </w:t>
      </w:r>
      <w:r w:rsidR="007662A7">
        <w:rPr>
          <w:rFonts w:ascii="Arial" w:hAnsi="Arial" w:cs="Arial"/>
        </w:rPr>
        <w:t>z</w:t>
      </w:r>
      <w:r w:rsidR="001436AB" w:rsidRPr="001436AB">
        <w:rPr>
          <w:rFonts w:ascii="Arial" w:hAnsi="Arial" w:cs="Arial"/>
        </w:rPr>
        <w:t xml:space="preserve">adań </w:t>
      </w:r>
      <w:r w:rsidR="007662A7">
        <w:rPr>
          <w:rFonts w:ascii="Arial" w:hAnsi="Arial" w:cs="Arial"/>
        </w:rPr>
        <w:t>o</w:t>
      </w:r>
      <w:r w:rsidR="001436AB" w:rsidRPr="001436AB">
        <w:rPr>
          <w:rFonts w:ascii="Arial" w:hAnsi="Arial" w:cs="Arial"/>
        </w:rPr>
        <w:t>chronnych</w:t>
      </w:r>
      <w:r w:rsidR="00473974">
        <w:rPr>
          <w:rFonts w:ascii="Arial" w:hAnsi="Arial" w:cs="Arial"/>
        </w:rPr>
        <w:t>,</w:t>
      </w:r>
      <w:r w:rsidR="001436AB" w:rsidRPr="001436AB">
        <w:rPr>
          <w:rFonts w:ascii="Arial" w:hAnsi="Arial" w:cs="Arial"/>
        </w:rPr>
        <w:t xml:space="preserve"> </w:t>
      </w:r>
      <w:r w:rsidR="001436AB">
        <w:rPr>
          <w:rFonts w:ascii="Arial" w:hAnsi="Arial" w:cs="Arial"/>
        </w:rPr>
        <w:t xml:space="preserve">przedstawionych </w:t>
      </w:r>
      <w:r>
        <w:rPr>
          <w:rFonts w:ascii="Arial" w:hAnsi="Arial" w:cs="Arial"/>
        </w:rPr>
        <w:t xml:space="preserve">na stronie </w:t>
      </w:r>
      <w:r w:rsidR="00684DC1">
        <w:rPr>
          <w:rFonts w:ascii="Arial" w:hAnsi="Arial" w:cs="Arial"/>
        </w:rPr>
        <w:t xml:space="preserve">Karkonoskiego Parku Narodowego </w:t>
      </w:r>
      <w:hyperlink r:id="rId8" w:history="1">
        <w:r w:rsidR="00684DC1" w:rsidRPr="00792DCA">
          <w:rPr>
            <w:rStyle w:val="Hipercze"/>
            <w:rFonts w:ascii="Arial" w:hAnsi="Arial" w:cs="Arial"/>
          </w:rPr>
          <w:t>http://geoportal.kpnmab.pl/imap/</w:t>
        </w:r>
      </w:hyperlink>
      <w:r w:rsidR="00A7291B">
        <w:rPr>
          <w:rFonts w:ascii="Arial" w:hAnsi="Arial" w:cs="Arial"/>
        </w:rPr>
        <w:t>;</w:t>
      </w:r>
    </w:p>
    <w:p w14:paraId="2553DF4E" w14:textId="418208B0" w:rsidR="003E392F" w:rsidRPr="00D91A4F" w:rsidRDefault="00E71F59" w:rsidP="00D91A4F">
      <w:pPr>
        <w:pStyle w:val="Akapitzlist"/>
        <w:numPr>
          <w:ilvl w:val="1"/>
          <w:numId w:val="8"/>
        </w:numPr>
        <w:tabs>
          <w:tab w:val="clear" w:pos="1080"/>
          <w:tab w:val="num" w:pos="1276"/>
        </w:tabs>
        <w:spacing w:after="0"/>
        <w:ind w:left="851" w:hanging="425"/>
        <w:jc w:val="both"/>
        <w:rPr>
          <w:rFonts w:ascii="Arial" w:hAnsi="Arial" w:cs="Arial"/>
        </w:rPr>
      </w:pPr>
      <w:r w:rsidRPr="00D91A4F">
        <w:rPr>
          <w:rFonts w:ascii="Arial" w:hAnsi="Arial" w:cs="Arial"/>
        </w:rPr>
        <w:t>SDF dla obszar</w:t>
      </w:r>
      <w:r w:rsidR="00D103F3">
        <w:rPr>
          <w:rFonts w:ascii="Arial" w:hAnsi="Arial" w:cs="Arial"/>
        </w:rPr>
        <w:t>u</w:t>
      </w:r>
      <w:r w:rsidRPr="00D91A4F">
        <w:rPr>
          <w:rFonts w:ascii="Arial" w:hAnsi="Arial" w:cs="Arial"/>
        </w:rPr>
        <w:t xml:space="preserve"> Natura 2000</w:t>
      </w:r>
      <w:r w:rsidR="008C76C6">
        <w:rPr>
          <w:rFonts w:ascii="Arial" w:hAnsi="Arial" w:cs="Arial"/>
        </w:rPr>
        <w:t xml:space="preserve"> Karkonosze </w:t>
      </w:r>
      <w:r w:rsidR="002874C2">
        <w:rPr>
          <w:rFonts w:ascii="Arial" w:hAnsi="Arial" w:cs="Arial"/>
        </w:rPr>
        <w:t>(</w:t>
      </w:r>
      <w:r w:rsidR="008C76C6">
        <w:rPr>
          <w:rFonts w:ascii="Arial" w:hAnsi="Arial" w:cs="Arial"/>
        </w:rPr>
        <w:t>PLC020001</w:t>
      </w:r>
      <w:r w:rsidR="002874C2">
        <w:rPr>
          <w:rFonts w:ascii="Arial" w:hAnsi="Arial" w:cs="Arial"/>
        </w:rPr>
        <w:t>)</w:t>
      </w:r>
      <w:r w:rsidRPr="00D91A4F">
        <w:rPr>
          <w:rFonts w:ascii="Arial" w:hAnsi="Arial" w:cs="Arial"/>
        </w:rPr>
        <w:t>, dostępn</w:t>
      </w:r>
      <w:r w:rsidR="00CF4E07">
        <w:rPr>
          <w:rFonts w:ascii="Arial" w:hAnsi="Arial" w:cs="Arial"/>
        </w:rPr>
        <w:t>ego</w:t>
      </w:r>
      <w:r w:rsidRPr="00D91A4F">
        <w:rPr>
          <w:rFonts w:ascii="Arial" w:hAnsi="Arial" w:cs="Arial"/>
        </w:rPr>
        <w:t xml:space="preserve"> na stronie internetowej Generalnej Dyrekcji Ochrony Środowiska (</w:t>
      </w:r>
      <w:hyperlink r:id="rId9" w:history="1">
        <w:r w:rsidR="003E392F" w:rsidRPr="00D91A4F">
          <w:rPr>
            <w:rStyle w:val="Hipercze"/>
            <w:rFonts w:ascii="Arial" w:hAnsi="Arial" w:cs="Arial"/>
          </w:rPr>
          <w:t>http://natura2000.gdos.gov.pl</w:t>
        </w:r>
      </w:hyperlink>
      <w:r w:rsidRPr="00D91A4F">
        <w:rPr>
          <w:rFonts w:ascii="Arial" w:hAnsi="Arial" w:cs="Arial"/>
        </w:rPr>
        <w:t>)</w:t>
      </w:r>
      <w:r w:rsidR="00A7291B">
        <w:rPr>
          <w:rFonts w:ascii="Arial" w:hAnsi="Arial" w:cs="Arial"/>
        </w:rPr>
        <w:t>;</w:t>
      </w:r>
    </w:p>
    <w:p w14:paraId="5227B09B" w14:textId="3F7E1E6A" w:rsidR="003A666E" w:rsidRPr="00BE11E8" w:rsidRDefault="00E71F59" w:rsidP="00145791">
      <w:pPr>
        <w:pStyle w:val="Akapitzlist"/>
        <w:numPr>
          <w:ilvl w:val="1"/>
          <w:numId w:val="8"/>
        </w:numPr>
        <w:tabs>
          <w:tab w:val="clear" w:pos="1080"/>
          <w:tab w:val="num" w:pos="1276"/>
        </w:tabs>
        <w:spacing w:after="0"/>
        <w:ind w:left="851" w:hanging="425"/>
        <w:jc w:val="both"/>
        <w:rPr>
          <w:rFonts w:ascii="Arial" w:hAnsi="Arial" w:cs="Arial"/>
        </w:rPr>
      </w:pPr>
      <w:r w:rsidRPr="00BE11E8">
        <w:rPr>
          <w:rFonts w:ascii="Arial" w:hAnsi="Arial" w:cs="Arial"/>
        </w:rPr>
        <w:t>przewod</w:t>
      </w:r>
      <w:r w:rsidR="003A666E" w:rsidRPr="00BE11E8">
        <w:rPr>
          <w:rFonts w:ascii="Arial" w:hAnsi="Arial" w:cs="Arial"/>
        </w:rPr>
        <w:t xml:space="preserve">ników metodycznych </w:t>
      </w:r>
      <w:r w:rsidR="00A613A0" w:rsidRPr="00C02E14">
        <w:rPr>
          <w:rFonts w:ascii="Arial" w:hAnsi="Arial" w:cs="Arial"/>
        </w:rPr>
        <w:t>siedlisk przyrodniczych</w:t>
      </w:r>
      <w:r w:rsidR="00A7291B">
        <w:rPr>
          <w:rFonts w:ascii="Arial" w:hAnsi="Arial" w:cs="Arial"/>
        </w:rPr>
        <w:t xml:space="preserve"> </w:t>
      </w:r>
      <w:r w:rsidR="003A666E" w:rsidRPr="00BE11E8">
        <w:rPr>
          <w:rFonts w:ascii="Arial" w:hAnsi="Arial" w:cs="Arial"/>
        </w:rPr>
        <w:t xml:space="preserve">opracowanych </w:t>
      </w:r>
      <w:r w:rsidR="00C02479" w:rsidRPr="00BE11E8">
        <w:rPr>
          <w:rFonts w:ascii="Arial" w:hAnsi="Arial" w:cs="Arial"/>
        </w:rPr>
        <w:t>na potrzeby</w:t>
      </w:r>
      <w:r w:rsidR="003A666E" w:rsidRPr="00BE11E8">
        <w:rPr>
          <w:rFonts w:ascii="Arial" w:hAnsi="Arial" w:cs="Arial"/>
        </w:rPr>
        <w:t xml:space="preserve"> </w:t>
      </w:r>
      <w:r w:rsidR="00C02479" w:rsidRPr="00BE11E8">
        <w:rPr>
          <w:rFonts w:ascii="Arial" w:hAnsi="Arial" w:cs="Arial"/>
        </w:rPr>
        <w:t>monitoringu gatunków zwierząt i siedlisk przyrodniczych PMŚ GIOŚ</w:t>
      </w:r>
      <w:r w:rsidR="003A666E" w:rsidRPr="00BE11E8">
        <w:rPr>
          <w:rFonts w:ascii="Arial" w:hAnsi="Arial" w:cs="Arial"/>
        </w:rPr>
        <w:t xml:space="preserve">, dostępnych </w:t>
      </w:r>
      <w:r w:rsidR="00A7291B">
        <w:rPr>
          <w:rFonts w:ascii="Arial" w:hAnsi="Arial" w:cs="Arial"/>
        </w:rPr>
        <w:br/>
      </w:r>
      <w:r w:rsidR="003A666E" w:rsidRPr="00BE11E8">
        <w:rPr>
          <w:rFonts w:ascii="Arial" w:hAnsi="Arial" w:cs="Arial"/>
        </w:rPr>
        <w:t xml:space="preserve">na stronie internetowej Głównego Inspektoratu </w:t>
      </w:r>
      <w:r w:rsidR="00C02479" w:rsidRPr="00BE11E8">
        <w:rPr>
          <w:rFonts w:ascii="Arial" w:hAnsi="Arial" w:cs="Arial"/>
        </w:rPr>
        <w:t>O</w:t>
      </w:r>
      <w:r w:rsidR="003A666E" w:rsidRPr="00BE11E8">
        <w:rPr>
          <w:rFonts w:ascii="Arial" w:hAnsi="Arial" w:cs="Arial"/>
        </w:rPr>
        <w:t>chrony Środowiska</w:t>
      </w:r>
      <w:r w:rsidR="00C02479" w:rsidRPr="00BE11E8">
        <w:rPr>
          <w:rFonts w:ascii="Arial" w:hAnsi="Arial" w:cs="Arial"/>
        </w:rPr>
        <w:t xml:space="preserve"> (</w:t>
      </w:r>
      <w:hyperlink r:id="rId10" w:history="1">
        <w:r w:rsidR="00530D32" w:rsidRPr="00BB4C6B">
          <w:rPr>
            <w:rStyle w:val="Hipercze"/>
            <w:rFonts w:ascii="Arial" w:hAnsi="Arial" w:cs="Arial"/>
          </w:rPr>
          <w:t>http://</w:t>
        </w:r>
        <w:r w:rsidR="00C02479" w:rsidRPr="00BB4C6B">
          <w:rPr>
            <w:rStyle w:val="Hipercze"/>
            <w:rFonts w:ascii="Arial" w:hAnsi="Arial" w:cs="Arial"/>
          </w:rPr>
          <w:t>siedliska.gios.gov.pl</w:t>
        </w:r>
      </w:hyperlink>
      <w:r w:rsidR="00C02479" w:rsidRPr="00BE11E8">
        <w:rPr>
          <w:rFonts w:ascii="Arial" w:hAnsi="Arial" w:cs="Arial"/>
        </w:rPr>
        <w:t>)</w:t>
      </w:r>
      <w:r w:rsidR="003A666E" w:rsidRPr="00BE11E8">
        <w:rPr>
          <w:rFonts w:ascii="Arial" w:hAnsi="Arial" w:cs="Arial"/>
        </w:rPr>
        <w:t>.</w:t>
      </w:r>
    </w:p>
    <w:p w14:paraId="090BE6FE" w14:textId="77777777" w:rsidR="00E71F59" w:rsidRPr="00FA2D0D" w:rsidRDefault="00E71F59" w:rsidP="005F0A2F">
      <w:pPr>
        <w:pStyle w:val="Akapitzlist"/>
        <w:numPr>
          <w:ilvl w:val="0"/>
          <w:numId w:val="14"/>
        </w:numPr>
        <w:tabs>
          <w:tab w:val="clear" w:pos="786"/>
          <w:tab w:val="num" w:pos="993"/>
        </w:tabs>
        <w:spacing w:after="0"/>
        <w:ind w:left="567" w:hanging="567"/>
        <w:jc w:val="both"/>
        <w:rPr>
          <w:rFonts w:ascii="Arial" w:hAnsi="Arial" w:cs="Arial"/>
        </w:rPr>
      </w:pPr>
      <w:r w:rsidRPr="00FA2D0D">
        <w:rPr>
          <w:rFonts w:ascii="Arial" w:hAnsi="Arial" w:cs="Arial"/>
        </w:rPr>
        <w:t>Zakres prac należy wykonać zgodnie z:</w:t>
      </w:r>
    </w:p>
    <w:p w14:paraId="3DB8B08D" w14:textId="75FBA4D6" w:rsidR="00BE11E8" w:rsidRPr="0093569D" w:rsidRDefault="00BE11E8" w:rsidP="005F0A2F">
      <w:pPr>
        <w:pStyle w:val="Akapitzlist"/>
        <w:numPr>
          <w:ilvl w:val="1"/>
          <w:numId w:val="14"/>
        </w:numPr>
        <w:tabs>
          <w:tab w:val="clear" w:pos="928"/>
          <w:tab w:val="num" w:pos="851"/>
        </w:tabs>
        <w:spacing w:after="0"/>
        <w:ind w:left="851" w:hanging="425"/>
        <w:jc w:val="both"/>
        <w:rPr>
          <w:rFonts w:ascii="Arial" w:hAnsi="Arial" w:cs="Arial"/>
        </w:rPr>
      </w:pPr>
      <w:r w:rsidRPr="00A6099E">
        <w:rPr>
          <w:rFonts w:ascii="Arial" w:hAnsi="Arial" w:cs="Arial"/>
          <w:i/>
          <w:iCs/>
        </w:rPr>
        <w:t>ustawą z dnia 16 kwietnia 2004 r. o ochronie przyrody</w:t>
      </w:r>
      <w:r w:rsidRPr="00BE11E8">
        <w:rPr>
          <w:rFonts w:ascii="Arial" w:hAnsi="Arial" w:cs="Arial"/>
        </w:rPr>
        <w:t xml:space="preserve"> </w:t>
      </w:r>
      <w:r w:rsidRPr="0093569D">
        <w:rPr>
          <w:rFonts w:ascii="Arial" w:hAnsi="Arial" w:cs="Arial"/>
        </w:rPr>
        <w:t>(</w:t>
      </w:r>
      <w:r w:rsidR="00FF362D" w:rsidRPr="0093569D">
        <w:rPr>
          <w:rFonts w:ascii="Arial" w:hAnsi="Arial" w:cs="Arial"/>
          <w:i/>
        </w:rPr>
        <w:t xml:space="preserve">t.j. </w:t>
      </w:r>
      <w:r w:rsidR="00FF362D" w:rsidRPr="0093569D">
        <w:rPr>
          <w:rFonts w:ascii="Arial" w:hAnsi="Arial" w:cs="Arial"/>
          <w:i/>
          <w:iCs/>
        </w:rPr>
        <w:t xml:space="preserve">Dz. U. </w:t>
      </w:r>
      <w:r w:rsidR="00FF362D" w:rsidRPr="0093569D">
        <w:rPr>
          <w:rFonts w:ascii="Arial" w:hAnsi="Arial" w:cs="Arial"/>
          <w:i/>
        </w:rPr>
        <w:t xml:space="preserve">z </w:t>
      </w:r>
      <w:r w:rsidR="00FF362D" w:rsidRPr="0093569D">
        <w:rPr>
          <w:rFonts w:ascii="Arial" w:hAnsi="Arial" w:cs="Arial"/>
          <w:i/>
          <w:iCs/>
        </w:rPr>
        <w:t>202</w:t>
      </w:r>
      <w:r w:rsidR="00E70329">
        <w:rPr>
          <w:rFonts w:ascii="Arial" w:hAnsi="Arial" w:cs="Arial"/>
          <w:i/>
          <w:iCs/>
        </w:rPr>
        <w:t>2</w:t>
      </w:r>
      <w:r w:rsidR="00FF362D" w:rsidRPr="0093569D">
        <w:rPr>
          <w:rFonts w:ascii="Arial" w:hAnsi="Arial" w:cs="Arial"/>
          <w:i/>
          <w:iCs/>
        </w:rPr>
        <w:t xml:space="preserve"> r. poz. </w:t>
      </w:r>
      <w:r w:rsidR="00E70329">
        <w:rPr>
          <w:rFonts w:ascii="Arial" w:hAnsi="Arial" w:cs="Arial"/>
          <w:i/>
          <w:iCs/>
        </w:rPr>
        <w:t>916)</w:t>
      </w:r>
      <w:r w:rsidR="00A7291B" w:rsidRPr="0093569D">
        <w:rPr>
          <w:rFonts w:ascii="Arial" w:hAnsi="Arial" w:cs="Arial"/>
        </w:rPr>
        <w:t>;</w:t>
      </w:r>
    </w:p>
    <w:p w14:paraId="050DA944" w14:textId="57CE23E9" w:rsidR="00BE11E8" w:rsidRPr="00BE11E8" w:rsidRDefault="00E71F59" w:rsidP="00BE11E8">
      <w:pPr>
        <w:pStyle w:val="Akapitzlist"/>
        <w:numPr>
          <w:ilvl w:val="1"/>
          <w:numId w:val="14"/>
        </w:numPr>
        <w:tabs>
          <w:tab w:val="clear" w:pos="928"/>
          <w:tab w:val="num" w:pos="851"/>
        </w:tabs>
        <w:spacing w:after="0"/>
        <w:ind w:left="851" w:hanging="425"/>
        <w:jc w:val="both"/>
        <w:rPr>
          <w:rFonts w:ascii="Arial" w:hAnsi="Arial" w:cs="Arial"/>
          <w:i/>
        </w:rPr>
      </w:pPr>
      <w:r w:rsidRPr="00BE11E8">
        <w:rPr>
          <w:rFonts w:ascii="Arial" w:hAnsi="Arial" w:cs="Arial"/>
          <w:i/>
        </w:rPr>
        <w:lastRenderedPageBreak/>
        <w:t xml:space="preserve">rozporządzeniem Ministra Środowiska z dnia 17 lutego 2010 w sprawie sporządzania projektu planu zadań ochronnych dla obszaru Natura 2000 (Dz. U. Nr 34, poz. 186 </w:t>
      </w:r>
      <w:r w:rsidR="003D01A8">
        <w:rPr>
          <w:rFonts w:ascii="Arial" w:hAnsi="Arial" w:cs="Arial"/>
          <w:i/>
        </w:rPr>
        <w:br/>
      </w:r>
      <w:r w:rsidRPr="00BE11E8">
        <w:rPr>
          <w:rFonts w:ascii="Arial" w:hAnsi="Arial" w:cs="Arial"/>
          <w:i/>
        </w:rPr>
        <w:t>ze zm.)</w:t>
      </w:r>
      <w:r w:rsidR="00A7291B">
        <w:rPr>
          <w:rFonts w:ascii="Arial" w:hAnsi="Arial" w:cs="Arial"/>
          <w:i/>
        </w:rPr>
        <w:t>;</w:t>
      </w:r>
    </w:p>
    <w:p w14:paraId="7D783D88" w14:textId="63871CFE" w:rsidR="00BE11E8" w:rsidRDefault="00BE11E8" w:rsidP="00BE11E8">
      <w:pPr>
        <w:pStyle w:val="Akapitzlist"/>
        <w:numPr>
          <w:ilvl w:val="1"/>
          <w:numId w:val="14"/>
        </w:numPr>
        <w:tabs>
          <w:tab w:val="clear" w:pos="928"/>
          <w:tab w:val="num" w:pos="851"/>
        </w:tabs>
        <w:spacing w:after="0"/>
        <w:ind w:left="851" w:hanging="425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</w:rPr>
        <w:t xml:space="preserve">rozporządzeniem Ministra Środowiska z dnia 13 kwietnia 2010 r. w sprawie siedlisk przyrodniczych oraz gatunków będących przedmiotem zainteresowania Wspólnoty, </w:t>
      </w:r>
      <w:r w:rsidR="00326D95">
        <w:rPr>
          <w:rFonts w:ascii="Arial" w:hAnsi="Arial" w:cs="Arial"/>
          <w:i/>
        </w:rPr>
        <w:br/>
      </w:r>
      <w:r>
        <w:rPr>
          <w:rFonts w:ascii="Arial" w:hAnsi="Arial" w:cs="Arial"/>
          <w:i/>
        </w:rPr>
        <w:t xml:space="preserve">a także </w:t>
      </w:r>
      <w:r w:rsidR="007C3254">
        <w:rPr>
          <w:rFonts w:ascii="Arial" w:hAnsi="Arial" w:cs="Arial"/>
          <w:i/>
        </w:rPr>
        <w:t>kryteriów wyboru obszarów kwalifikujących się do uznania lub wyznaczenia jako obszary Natura 2000 (Dz. U. z 2014 r. poz. 1713)</w:t>
      </w:r>
      <w:r w:rsidR="00A7291B">
        <w:rPr>
          <w:rFonts w:ascii="Arial" w:hAnsi="Arial" w:cs="Arial"/>
          <w:i/>
        </w:rPr>
        <w:t>;</w:t>
      </w:r>
    </w:p>
    <w:p w14:paraId="0DACE3E4" w14:textId="739D9C16" w:rsidR="00A7291B" w:rsidRDefault="006E14B7" w:rsidP="00BE11E8">
      <w:pPr>
        <w:pStyle w:val="Akapitzlist"/>
        <w:numPr>
          <w:ilvl w:val="1"/>
          <w:numId w:val="14"/>
        </w:numPr>
        <w:tabs>
          <w:tab w:val="clear" w:pos="928"/>
          <w:tab w:val="num" w:pos="851"/>
        </w:tabs>
        <w:spacing w:after="0"/>
        <w:ind w:left="851" w:hanging="425"/>
        <w:jc w:val="both"/>
        <w:rPr>
          <w:rFonts w:ascii="Arial" w:hAnsi="Arial" w:cs="Arial"/>
          <w:i/>
        </w:rPr>
      </w:pPr>
      <w:r w:rsidRPr="00A6099E">
        <w:rPr>
          <w:rFonts w:ascii="Arial" w:hAnsi="Arial" w:cs="Arial"/>
          <w:iCs/>
        </w:rPr>
        <w:t>wytycznymi pn</w:t>
      </w:r>
      <w:r>
        <w:rPr>
          <w:rFonts w:ascii="Arial" w:hAnsi="Arial" w:cs="Arial"/>
          <w:i/>
        </w:rPr>
        <w:t>. „</w:t>
      </w:r>
      <w:r w:rsidR="00326D95">
        <w:rPr>
          <w:rFonts w:ascii="Arial" w:hAnsi="Arial" w:cs="Arial"/>
          <w:i/>
        </w:rPr>
        <w:t>O</w:t>
      </w:r>
      <w:r>
        <w:rPr>
          <w:rFonts w:ascii="Arial" w:hAnsi="Arial" w:cs="Arial"/>
          <w:i/>
        </w:rPr>
        <w:t xml:space="preserve">pracowanie planu zadań ochronnych (PZO) dla obszaru Natura 2000” wydanymi przez Generalną Dyrekcję Ochrony Środowiska, dostępnymi </w:t>
      </w:r>
      <w:r w:rsidR="00053707">
        <w:rPr>
          <w:rFonts w:ascii="Arial" w:hAnsi="Arial" w:cs="Arial"/>
          <w:i/>
        </w:rPr>
        <w:br/>
      </w:r>
      <w:r>
        <w:rPr>
          <w:rFonts w:ascii="Arial" w:hAnsi="Arial" w:cs="Arial"/>
          <w:i/>
        </w:rPr>
        <w:t>na stronie internetowej Generalnej Dyrekcji Ochrony Środowiska (</w:t>
      </w:r>
      <w:hyperlink r:id="rId11" w:history="1">
        <w:r w:rsidRPr="00BB4C6B">
          <w:rPr>
            <w:rStyle w:val="Hipercze"/>
            <w:rFonts w:ascii="Arial" w:hAnsi="Arial" w:cs="Arial"/>
            <w:i/>
          </w:rPr>
          <w:t>http://natura2000.gdos.gov.pl</w:t>
        </w:r>
      </w:hyperlink>
      <w:r>
        <w:rPr>
          <w:rFonts w:ascii="Arial" w:hAnsi="Arial" w:cs="Arial"/>
          <w:i/>
        </w:rPr>
        <w:t>)</w:t>
      </w:r>
      <w:r w:rsidR="00A7291B">
        <w:rPr>
          <w:rFonts w:ascii="Arial" w:hAnsi="Arial" w:cs="Arial"/>
          <w:i/>
        </w:rPr>
        <w:t>;</w:t>
      </w:r>
    </w:p>
    <w:p w14:paraId="0F68F55D" w14:textId="0D473563" w:rsidR="006E14B7" w:rsidRPr="004348F7" w:rsidRDefault="00A7291B" w:rsidP="00BE11E8">
      <w:pPr>
        <w:pStyle w:val="Akapitzlist"/>
        <w:numPr>
          <w:ilvl w:val="1"/>
          <w:numId w:val="14"/>
        </w:numPr>
        <w:tabs>
          <w:tab w:val="clear" w:pos="928"/>
          <w:tab w:val="num" w:pos="851"/>
        </w:tabs>
        <w:spacing w:after="0"/>
        <w:ind w:left="851" w:hanging="425"/>
        <w:jc w:val="both"/>
        <w:rPr>
          <w:rFonts w:ascii="Arial" w:hAnsi="Arial" w:cs="Arial"/>
          <w:i/>
        </w:rPr>
      </w:pPr>
      <w:r>
        <w:rPr>
          <w:rFonts w:ascii="Arial" w:hAnsi="Arial" w:cs="Arial"/>
          <w:iCs/>
        </w:rPr>
        <w:t>innymi aktualnymi na dzień odbioru przedmiotu zamówienia aktami prawnymi dotyczącymi przedmiotu zamówienia.</w:t>
      </w:r>
    </w:p>
    <w:p w14:paraId="0C1E58DB" w14:textId="381AFC65" w:rsidR="00E71F59" w:rsidRPr="006E14B7" w:rsidRDefault="00E71F59" w:rsidP="005F0A2F">
      <w:pPr>
        <w:pStyle w:val="Akapitzlist"/>
        <w:numPr>
          <w:ilvl w:val="0"/>
          <w:numId w:val="14"/>
        </w:numPr>
        <w:tabs>
          <w:tab w:val="clear" w:pos="786"/>
          <w:tab w:val="num" w:pos="993"/>
        </w:tabs>
        <w:spacing w:after="0"/>
        <w:ind w:left="567" w:hanging="567"/>
        <w:jc w:val="both"/>
        <w:rPr>
          <w:rFonts w:ascii="Arial" w:hAnsi="Arial" w:cs="Arial"/>
        </w:rPr>
      </w:pPr>
      <w:r w:rsidRPr="006E14B7">
        <w:rPr>
          <w:rFonts w:ascii="Arial" w:hAnsi="Arial" w:cs="Arial"/>
        </w:rPr>
        <w:t>W przypadku zmiany ww. aktów prawnych</w:t>
      </w:r>
      <w:r w:rsidR="00C9654E">
        <w:rPr>
          <w:rFonts w:ascii="Arial" w:hAnsi="Arial" w:cs="Arial"/>
        </w:rPr>
        <w:t xml:space="preserve"> i wytycznych</w:t>
      </w:r>
      <w:r w:rsidR="00E312CF">
        <w:rPr>
          <w:rFonts w:ascii="Arial" w:hAnsi="Arial" w:cs="Arial"/>
        </w:rPr>
        <w:t>, a także SDF dla obszaru,</w:t>
      </w:r>
      <w:r w:rsidRPr="006E14B7">
        <w:rPr>
          <w:rFonts w:ascii="Arial" w:hAnsi="Arial" w:cs="Arial"/>
        </w:rPr>
        <w:t xml:space="preserve"> </w:t>
      </w:r>
      <w:r w:rsidR="00E312CF">
        <w:rPr>
          <w:rFonts w:ascii="Arial" w:hAnsi="Arial" w:cs="Arial"/>
        </w:rPr>
        <w:br/>
      </w:r>
      <w:r w:rsidRPr="006E14B7">
        <w:rPr>
          <w:rFonts w:ascii="Arial" w:hAnsi="Arial" w:cs="Arial"/>
        </w:rPr>
        <w:t>w trakcie realizacji umowy Wykonawca uwzględni te zmiany w wersji ostatecznej dokumentu.</w:t>
      </w:r>
    </w:p>
    <w:p w14:paraId="70CB072A" w14:textId="1520E896" w:rsidR="00DE36A0" w:rsidRPr="00CC4BB1" w:rsidRDefault="00DE36A0" w:rsidP="005F0A2F">
      <w:pPr>
        <w:pStyle w:val="Akapitzlist"/>
        <w:numPr>
          <w:ilvl w:val="0"/>
          <w:numId w:val="14"/>
        </w:numPr>
        <w:tabs>
          <w:tab w:val="clear" w:pos="786"/>
          <w:tab w:val="num" w:pos="993"/>
        </w:tabs>
        <w:spacing w:after="0"/>
        <w:ind w:left="567" w:hanging="567"/>
        <w:jc w:val="both"/>
        <w:rPr>
          <w:rFonts w:ascii="Arial" w:hAnsi="Arial" w:cs="Arial"/>
        </w:rPr>
      </w:pPr>
      <w:r w:rsidRPr="00CC4BB1">
        <w:rPr>
          <w:rFonts w:ascii="Arial" w:hAnsi="Arial" w:cs="Arial"/>
        </w:rPr>
        <w:t>Zamawiający przekaże Wykonawcy</w:t>
      </w:r>
      <w:r w:rsidR="006E14B7" w:rsidRPr="00CC4BB1">
        <w:rPr>
          <w:rFonts w:ascii="Arial" w:hAnsi="Arial" w:cs="Arial"/>
        </w:rPr>
        <w:t xml:space="preserve"> po podpisaniu umowy </w:t>
      </w:r>
      <w:r w:rsidR="004B00A2" w:rsidRPr="00CC4BB1">
        <w:rPr>
          <w:rFonts w:ascii="Arial" w:hAnsi="Arial" w:cs="Arial"/>
        </w:rPr>
        <w:t>w wersji elektronicznej</w:t>
      </w:r>
      <w:r w:rsidR="00A6099E">
        <w:rPr>
          <w:rFonts w:ascii="Arial" w:hAnsi="Arial" w:cs="Arial"/>
        </w:rPr>
        <w:t>:</w:t>
      </w:r>
    </w:p>
    <w:p w14:paraId="07019583" w14:textId="2A5D724D" w:rsidR="006E14B7" w:rsidRDefault="00A7291B" w:rsidP="005F0A2F">
      <w:pPr>
        <w:pStyle w:val="Akapitzlist"/>
        <w:numPr>
          <w:ilvl w:val="2"/>
          <w:numId w:val="14"/>
        </w:numPr>
        <w:spacing w:after="0"/>
        <w:ind w:left="851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="004B00A2" w:rsidRPr="00CC4BB1">
        <w:rPr>
          <w:rFonts w:ascii="Arial" w:hAnsi="Arial" w:cs="Arial"/>
        </w:rPr>
        <w:t>ane ewidencyjne pozyskane z poszczególnych Powiatowych Ośrodków Dokumentacji Geodezyjnej i Kartograficznej (działki ewidencyjne i użytki gruntowe)</w:t>
      </w:r>
      <w:r>
        <w:rPr>
          <w:rFonts w:ascii="Arial" w:hAnsi="Arial" w:cs="Arial"/>
        </w:rPr>
        <w:t>;</w:t>
      </w:r>
    </w:p>
    <w:p w14:paraId="12AA02A8" w14:textId="00BD3D91" w:rsidR="00D93FBB" w:rsidRDefault="00D93FBB" w:rsidP="005F0A2F">
      <w:pPr>
        <w:pStyle w:val="Akapitzlist"/>
        <w:numPr>
          <w:ilvl w:val="2"/>
          <w:numId w:val="14"/>
        </w:numPr>
        <w:spacing w:after="0"/>
        <w:ind w:left="851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dane dotyczące siedlisk Natura 2000, zebrane </w:t>
      </w:r>
      <w:r w:rsidRPr="001436AB">
        <w:rPr>
          <w:rFonts w:ascii="Arial" w:hAnsi="Arial" w:cs="Arial"/>
        </w:rPr>
        <w:t>w latach 2012-2013</w:t>
      </w:r>
      <w:r>
        <w:rPr>
          <w:rFonts w:ascii="Arial" w:hAnsi="Arial" w:cs="Arial"/>
        </w:rPr>
        <w:t xml:space="preserve"> </w:t>
      </w:r>
      <w:r w:rsidRPr="001436AB">
        <w:rPr>
          <w:rFonts w:ascii="Arial" w:hAnsi="Arial" w:cs="Arial"/>
        </w:rPr>
        <w:t xml:space="preserve">na potrzeby wykonania projektu </w:t>
      </w:r>
      <w:r w:rsidR="007662A7">
        <w:rPr>
          <w:rFonts w:ascii="Arial" w:hAnsi="Arial" w:cs="Arial"/>
        </w:rPr>
        <w:t>p</w:t>
      </w:r>
      <w:r w:rsidRPr="001436AB">
        <w:rPr>
          <w:rFonts w:ascii="Arial" w:hAnsi="Arial" w:cs="Arial"/>
        </w:rPr>
        <w:t xml:space="preserve">lanu </w:t>
      </w:r>
      <w:r w:rsidR="007662A7">
        <w:rPr>
          <w:rFonts w:ascii="Arial" w:hAnsi="Arial" w:cs="Arial"/>
        </w:rPr>
        <w:t>z</w:t>
      </w:r>
      <w:r w:rsidRPr="001436AB">
        <w:rPr>
          <w:rFonts w:ascii="Arial" w:hAnsi="Arial" w:cs="Arial"/>
        </w:rPr>
        <w:t xml:space="preserve">adań </w:t>
      </w:r>
      <w:r w:rsidR="007662A7">
        <w:rPr>
          <w:rFonts w:ascii="Arial" w:hAnsi="Arial" w:cs="Arial"/>
        </w:rPr>
        <w:t>o</w:t>
      </w:r>
      <w:r w:rsidRPr="001436AB">
        <w:rPr>
          <w:rFonts w:ascii="Arial" w:hAnsi="Arial" w:cs="Arial"/>
        </w:rPr>
        <w:t>chronnych</w:t>
      </w:r>
      <w:r>
        <w:rPr>
          <w:rFonts w:ascii="Arial" w:hAnsi="Arial" w:cs="Arial"/>
        </w:rPr>
        <w:t xml:space="preserve"> – pliki shp;</w:t>
      </w:r>
    </w:p>
    <w:p w14:paraId="733243A0" w14:textId="28ADF46A" w:rsidR="00A46B12" w:rsidRPr="002321EA" w:rsidRDefault="00A46B12" w:rsidP="005F0A2F">
      <w:pPr>
        <w:pStyle w:val="Akapitzlist"/>
        <w:numPr>
          <w:ilvl w:val="2"/>
          <w:numId w:val="14"/>
        </w:numPr>
        <w:spacing w:after="0"/>
        <w:ind w:left="851" w:hanging="425"/>
        <w:jc w:val="both"/>
        <w:rPr>
          <w:rFonts w:ascii="Arial" w:hAnsi="Arial" w:cs="Arial"/>
        </w:rPr>
      </w:pPr>
      <w:r w:rsidRPr="002321EA">
        <w:rPr>
          <w:rFonts w:ascii="Arial" w:hAnsi="Arial" w:cs="Arial"/>
        </w:rPr>
        <w:t xml:space="preserve">dokładne granice obszaru, w którym </w:t>
      </w:r>
      <w:r w:rsidR="00BA34F5" w:rsidRPr="002321EA">
        <w:rPr>
          <w:rFonts w:ascii="Arial" w:hAnsi="Arial" w:cs="Arial"/>
        </w:rPr>
        <w:t>należy</w:t>
      </w:r>
      <w:r w:rsidRPr="002321EA">
        <w:rPr>
          <w:rFonts w:ascii="Arial" w:hAnsi="Arial" w:cs="Arial"/>
        </w:rPr>
        <w:t xml:space="preserve"> przeprowadz</w:t>
      </w:r>
      <w:r w:rsidR="00BA34F5" w:rsidRPr="002321EA">
        <w:rPr>
          <w:rFonts w:ascii="Arial" w:hAnsi="Arial" w:cs="Arial"/>
        </w:rPr>
        <w:t>ić</w:t>
      </w:r>
      <w:r w:rsidRPr="002321EA">
        <w:rPr>
          <w:rFonts w:ascii="Arial" w:hAnsi="Arial" w:cs="Arial"/>
        </w:rPr>
        <w:t xml:space="preserve"> badania</w:t>
      </w:r>
      <w:r w:rsidR="002321EA" w:rsidRPr="002321EA">
        <w:rPr>
          <w:rFonts w:ascii="Arial" w:hAnsi="Arial" w:cs="Arial"/>
        </w:rPr>
        <w:t xml:space="preserve"> </w:t>
      </w:r>
      <w:r w:rsidR="00D93FBB">
        <w:rPr>
          <w:rFonts w:ascii="Arial" w:hAnsi="Arial" w:cs="Arial"/>
        </w:rPr>
        <w:t>–</w:t>
      </w:r>
      <w:r w:rsidR="007052C6">
        <w:rPr>
          <w:rFonts w:ascii="Arial" w:hAnsi="Arial" w:cs="Arial"/>
        </w:rPr>
        <w:t xml:space="preserve"> </w:t>
      </w:r>
      <w:r w:rsidR="002321EA" w:rsidRPr="002321EA">
        <w:rPr>
          <w:rFonts w:ascii="Arial" w:hAnsi="Arial" w:cs="Arial"/>
        </w:rPr>
        <w:t>pliki shp</w:t>
      </w:r>
      <w:r w:rsidR="00A7291B">
        <w:rPr>
          <w:rFonts w:ascii="Arial" w:hAnsi="Arial" w:cs="Arial"/>
        </w:rPr>
        <w:t>;</w:t>
      </w:r>
    </w:p>
    <w:p w14:paraId="237DEDDA" w14:textId="107748F0" w:rsidR="00326D95" w:rsidRDefault="006E14B7" w:rsidP="005F0A2F">
      <w:pPr>
        <w:pStyle w:val="Akapitzlist"/>
        <w:numPr>
          <w:ilvl w:val="2"/>
          <w:numId w:val="14"/>
        </w:numPr>
        <w:spacing w:after="0"/>
        <w:ind w:left="851" w:hanging="425"/>
        <w:jc w:val="both"/>
        <w:rPr>
          <w:rFonts w:ascii="Arial" w:hAnsi="Arial" w:cs="Arial"/>
        </w:rPr>
      </w:pPr>
      <w:r w:rsidRPr="006C2A60">
        <w:rPr>
          <w:rFonts w:ascii="Arial" w:hAnsi="Arial" w:cs="Arial"/>
        </w:rPr>
        <w:t>dane</w:t>
      </w:r>
      <w:r w:rsidR="00DB4EAA">
        <w:rPr>
          <w:rFonts w:ascii="Arial" w:hAnsi="Arial" w:cs="Arial"/>
        </w:rPr>
        <w:t xml:space="preserve"> z inwentaryzacji przyrodniczej </w:t>
      </w:r>
      <w:r w:rsidR="00BB4C6B">
        <w:rPr>
          <w:rFonts w:ascii="Arial" w:hAnsi="Arial" w:cs="Arial"/>
        </w:rPr>
        <w:t xml:space="preserve">Miasta </w:t>
      </w:r>
      <w:r w:rsidR="00DB4EAA">
        <w:rPr>
          <w:rFonts w:ascii="Arial" w:hAnsi="Arial" w:cs="Arial"/>
        </w:rPr>
        <w:t xml:space="preserve">i </w:t>
      </w:r>
      <w:r w:rsidR="00BB4C6B">
        <w:rPr>
          <w:rFonts w:ascii="Arial" w:hAnsi="Arial" w:cs="Arial"/>
        </w:rPr>
        <w:t xml:space="preserve">Gminy </w:t>
      </w:r>
      <w:r w:rsidR="00DB4EAA">
        <w:rPr>
          <w:rFonts w:ascii="Arial" w:hAnsi="Arial" w:cs="Arial"/>
        </w:rPr>
        <w:t>Jelenia Góra z 2005 roku</w:t>
      </w:r>
      <w:r w:rsidR="00A7291B">
        <w:rPr>
          <w:rFonts w:ascii="Arial" w:hAnsi="Arial" w:cs="Arial"/>
        </w:rPr>
        <w:t>;</w:t>
      </w:r>
    </w:p>
    <w:p w14:paraId="1FE12B7E" w14:textId="6AA05846" w:rsidR="00B67D19" w:rsidRPr="006C2A60" w:rsidRDefault="00A865A5" w:rsidP="005F0A2F">
      <w:pPr>
        <w:pStyle w:val="Akapitzlist"/>
        <w:numPr>
          <w:ilvl w:val="2"/>
          <w:numId w:val="14"/>
        </w:numPr>
        <w:spacing w:after="0"/>
        <w:ind w:left="851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dane z opracowania: </w:t>
      </w:r>
      <w:r w:rsidR="00B67D19" w:rsidRPr="00B67D19">
        <w:rPr>
          <w:rFonts w:ascii="Arial" w:hAnsi="Arial" w:cs="Arial"/>
        </w:rPr>
        <w:t xml:space="preserve">Świerkosz i in. 2007. </w:t>
      </w:r>
      <w:r w:rsidR="00B67D19" w:rsidRPr="002E17C1">
        <w:rPr>
          <w:rFonts w:ascii="Arial" w:hAnsi="Arial" w:cs="Arial"/>
          <w:i/>
          <w:iCs/>
        </w:rPr>
        <w:t xml:space="preserve">Opracowanie rozmieszczenia siedlisk przyrodniczych oraz gatunków roślin i zwierząt i ich siedlisk z załączników </w:t>
      </w:r>
      <w:r w:rsidR="006914B4" w:rsidRPr="002E17C1">
        <w:rPr>
          <w:rFonts w:ascii="Arial" w:hAnsi="Arial" w:cs="Arial"/>
          <w:i/>
          <w:iCs/>
        </w:rPr>
        <w:br/>
      </w:r>
      <w:r w:rsidR="00B67D19" w:rsidRPr="002E17C1">
        <w:rPr>
          <w:rFonts w:ascii="Arial" w:hAnsi="Arial" w:cs="Arial"/>
          <w:i/>
          <w:iCs/>
        </w:rPr>
        <w:t>I/II Dyrektywy 92/43/EEC (Natura 2000) w 45 proponowanych Specjalnych Obszarach Ochrony na terenie województwa dolnośląskiego. Wrocław</w:t>
      </w:r>
      <w:r w:rsidR="00A7291B">
        <w:rPr>
          <w:rFonts w:ascii="Arial" w:hAnsi="Arial" w:cs="Arial"/>
        </w:rPr>
        <w:t>;</w:t>
      </w:r>
    </w:p>
    <w:p w14:paraId="19C7C67E" w14:textId="2C5E4476" w:rsidR="009E519F" w:rsidRDefault="00326D95" w:rsidP="005F0A2F">
      <w:pPr>
        <w:pStyle w:val="Akapitzlist"/>
        <w:numPr>
          <w:ilvl w:val="2"/>
          <w:numId w:val="14"/>
        </w:numPr>
        <w:spacing w:after="0"/>
        <w:ind w:left="851" w:hanging="425"/>
        <w:jc w:val="both"/>
        <w:rPr>
          <w:rFonts w:ascii="Arial" w:hAnsi="Arial" w:cs="Arial"/>
        </w:rPr>
      </w:pPr>
      <w:r w:rsidRPr="005A09EB">
        <w:rPr>
          <w:rFonts w:ascii="Arial" w:hAnsi="Arial" w:cs="Arial"/>
        </w:rPr>
        <w:t>dane z powszechnej inwentaryzacji przyrodniczej w Lasach Państwowych w latach 2006-2007</w:t>
      </w:r>
      <w:r w:rsidR="00A7291B">
        <w:rPr>
          <w:rFonts w:ascii="Arial" w:hAnsi="Arial" w:cs="Arial"/>
        </w:rPr>
        <w:t>;</w:t>
      </w:r>
    </w:p>
    <w:p w14:paraId="1C481221" w14:textId="2D4F67D7" w:rsidR="004B00A2" w:rsidRDefault="00D42844" w:rsidP="005F0A2F">
      <w:pPr>
        <w:pStyle w:val="Akapitzlist"/>
        <w:numPr>
          <w:ilvl w:val="2"/>
          <w:numId w:val="14"/>
        </w:numPr>
        <w:spacing w:after="0"/>
        <w:ind w:left="851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9E519F" w:rsidRPr="009E519F">
        <w:rPr>
          <w:rFonts w:ascii="Arial" w:hAnsi="Arial" w:cs="Arial"/>
        </w:rPr>
        <w:t>pracowanie fitosocjologiczne dla leśnego kompleksu promocyjnego „Sudety Zachodnie” stan na dzień 1 stycznia 2014 r</w:t>
      </w:r>
      <w:r w:rsidR="00A7291B">
        <w:rPr>
          <w:rFonts w:ascii="Arial" w:hAnsi="Arial" w:cs="Arial"/>
        </w:rPr>
        <w:t>.</w:t>
      </w:r>
    </w:p>
    <w:p w14:paraId="5A4F7F7E" w14:textId="471D5D9B" w:rsidR="008160B4" w:rsidRPr="005A09EB" w:rsidRDefault="008160B4" w:rsidP="005F0A2F">
      <w:pPr>
        <w:pStyle w:val="Akapitzlist"/>
        <w:numPr>
          <w:ilvl w:val="2"/>
          <w:numId w:val="14"/>
        </w:numPr>
        <w:spacing w:after="0"/>
        <w:ind w:left="851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szablony kart obserwacji, uproszczonych kart obserwacji oraz podsumowania badań dla każdego typu badanych siedlisk przyrodniczych.</w:t>
      </w:r>
    </w:p>
    <w:p w14:paraId="495106A9" w14:textId="2661ED0B" w:rsidR="00B55B41" w:rsidRPr="00B55B41" w:rsidRDefault="00B55B41" w:rsidP="00B55B41">
      <w:pPr>
        <w:spacing w:after="0"/>
        <w:ind w:left="567"/>
        <w:jc w:val="both"/>
        <w:rPr>
          <w:rFonts w:ascii="Arial" w:hAnsi="Arial" w:cs="Arial"/>
        </w:rPr>
      </w:pPr>
      <w:r w:rsidRPr="00CC4BB1">
        <w:rPr>
          <w:rFonts w:ascii="Arial" w:hAnsi="Arial" w:cs="Arial"/>
        </w:rPr>
        <w:t>Materiały te nie mogą być wykorzystywane do żadnych innych celów poza określonymi w zleceniu, a po wykorzystaniu zostaną trwale usunięte ze wszystkich nośników użytkowanych przez Wykonawcę.</w:t>
      </w:r>
    </w:p>
    <w:p w14:paraId="2800CB38" w14:textId="77777777" w:rsidR="00B019A6" w:rsidRPr="00FA2D0D" w:rsidRDefault="00B019A6" w:rsidP="00BB10A4">
      <w:pPr>
        <w:spacing w:after="0"/>
        <w:jc w:val="both"/>
        <w:rPr>
          <w:rFonts w:ascii="Arial" w:hAnsi="Arial" w:cs="Arial"/>
        </w:rPr>
      </w:pPr>
    </w:p>
    <w:p w14:paraId="755109E8" w14:textId="36C02F49" w:rsidR="000F53C1" w:rsidRPr="00FA2D0D" w:rsidRDefault="000F53C1" w:rsidP="005C6D30">
      <w:pPr>
        <w:pStyle w:val="Akapitzlist"/>
        <w:numPr>
          <w:ilvl w:val="0"/>
          <w:numId w:val="9"/>
        </w:numPr>
        <w:spacing w:after="120"/>
        <w:ind w:left="1077"/>
        <w:contextualSpacing w:val="0"/>
        <w:rPr>
          <w:rFonts w:ascii="Arial" w:hAnsi="Arial" w:cs="Arial"/>
          <w:b/>
          <w:u w:val="single"/>
        </w:rPr>
      </w:pPr>
      <w:r w:rsidRPr="00FA2D0D">
        <w:rPr>
          <w:rFonts w:ascii="Arial" w:hAnsi="Arial" w:cs="Arial"/>
          <w:b/>
          <w:u w:val="single"/>
        </w:rPr>
        <w:t>Zakres prac terenowych</w:t>
      </w:r>
    </w:p>
    <w:p w14:paraId="456F7127" w14:textId="77777777" w:rsidR="00BD1C27" w:rsidRDefault="002E5046" w:rsidP="00512F24">
      <w:pPr>
        <w:pStyle w:val="Akapitzlist"/>
        <w:numPr>
          <w:ilvl w:val="0"/>
          <w:numId w:val="30"/>
        </w:numPr>
        <w:spacing w:after="0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="00214E01" w:rsidRPr="00AC7626">
        <w:rPr>
          <w:rFonts w:ascii="Arial" w:hAnsi="Arial" w:cs="Arial"/>
        </w:rPr>
        <w:t>nwentaryzacja</w:t>
      </w:r>
      <w:r w:rsidR="00BD1C27">
        <w:rPr>
          <w:rFonts w:ascii="Arial" w:hAnsi="Arial" w:cs="Arial"/>
        </w:rPr>
        <w:t>:</w:t>
      </w:r>
    </w:p>
    <w:p w14:paraId="237989E3" w14:textId="58F0D218" w:rsidR="00BD1C27" w:rsidRPr="000E674B" w:rsidRDefault="00BD1C27" w:rsidP="00BD1C27">
      <w:pPr>
        <w:pStyle w:val="Akapitzlist"/>
        <w:spacing w:after="0"/>
        <w:ind w:left="567"/>
        <w:jc w:val="both"/>
        <w:rPr>
          <w:rFonts w:ascii="Arial" w:hAnsi="Arial" w:cs="Arial"/>
          <w:color w:val="FF0000"/>
        </w:rPr>
      </w:pPr>
      <w:r w:rsidRPr="000E674B">
        <w:rPr>
          <w:rFonts w:ascii="Arial" w:hAnsi="Arial" w:cs="Arial"/>
          <w:color w:val="FF0000"/>
        </w:rPr>
        <w:t>-</w:t>
      </w:r>
      <w:r w:rsidR="00AC7626" w:rsidRPr="000E674B">
        <w:rPr>
          <w:rFonts w:ascii="Arial" w:hAnsi="Arial" w:cs="Arial"/>
          <w:color w:val="FF0000"/>
        </w:rPr>
        <w:t xml:space="preserve"> </w:t>
      </w:r>
      <w:r w:rsidR="000E674B" w:rsidRPr="000E674B">
        <w:rPr>
          <w:rFonts w:ascii="Arial" w:hAnsi="Arial" w:cs="Arial"/>
          <w:color w:val="FF0000"/>
        </w:rPr>
        <w:t>siedlisk przyrodniczych, o których mowa w cz. I ust. 1 pkt 2)</w:t>
      </w:r>
      <w:r w:rsidR="000E674B" w:rsidRPr="000E674B">
        <w:rPr>
          <w:rFonts w:ascii="Arial" w:hAnsi="Arial" w:cs="Arial"/>
          <w:color w:val="FF0000"/>
        </w:rPr>
        <w:t xml:space="preserve"> lit. a)-k) </w:t>
      </w:r>
      <w:r w:rsidRPr="000E674B">
        <w:rPr>
          <w:rFonts w:ascii="Arial" w:hAnsi="Arial" w:cs="Arial"/>
          <w:color w:val="FF0000"/>
        </w:rPr>
        <w:t>w 2022 roku,</w:t>
      </w:r>
    </w:p>
    <w:p w14:paraId="5BE740A3" w14:textId="7C4A77FB" w:rsidR="00BD1C27" w:rsidRPr="000E674B" w:rsidRDefault="00BD1C27" w:rsidP="00BD1C27">
      <w:pPr>
        <w:pStyle w:val="Akapitzlist"/>
        <w:spacing w:after="0"/>
        <w:ind w:left="567"/>
        <w:jc w:val="both"/>
        <w:rPr>
          <w:rFonts w:ascii="Arial" w:hAnsi="Arial" w:cs="Arial"/>
          <w:color w:val="FF0000"/>
        </w:rPr>
      </w:pPr>
      <w:r w:rsidRPr="000E674B">
        <w:rPr>
          <w:rFonts w:ascii="Arial" w:hAnsi="Arial" w:cs="Arial"/>
          <w:color w:val="FF0000"/>
        </w:rPr>
        <w:t xml:space="preserve">- </w:t>
      </w:r>
      <w:r w:rsidR="000E674B" w:rsidRPr="000E674B">
        <w:rPr>
          <w:rFonts w:ascii="Arial" w:hAnsi="Arial" w:cs="Arial"/>
          <w:color w:val="FF0000"/>
        </w:rPr>
        <w:t xml:space="preserve">siedlisk przyrodniczych, o których mowa w cz. I ust. 1 pkt 2) lit. </w:t>
      </w:r>
      <w:r w:rsidR="000E674B" w:rsidRPr="000E674B">
        <w:rPr>
          <w:rFonts w:ascii="Arial" w:hAnsi="Arial" w:cs="Arial"/>
          <w:color w:val="FF0000"/>
        </w:rPr>
        <w:t>l</w:t>
      </w:r>
      <w:r w:rsidR="000E674B" w:rsidRPr="000E674B">
        <w:rPr>
          <w:rFonts w:ascii="Arial" w:hAnsi="Arial" w:cs="Arial"/>
          <w:color w:val="FF0000"/>
        </w:rPr>
        <w:t>)-</w:t>
      </w:r>
      <w:r w:rsidR="000E674B" w:rsidRPr="000E674B">
        <w:rPr>
          <w:rFonts w:ascii="Arial" w:hAnsi="Arial" w:cs="Arial"/>
          <w:color w:val="FF0000"/>
        </w:rPr>
        <w:t>t</w:t>
      </w:r>
      <w:r w:rsidR="000E674B" w:rsidRPr="000E674B">
        <w:rPr>
          <w:rFonts w:ascii="Arial" w:hAnsi="Arial" w:cs="Arial"/>
          <w:color w:val="FF0000"/>
        </w:rPr>
        <w:t xml:space="preserve">) </w:t>
      </w:r>
      <w:r w:rsidRPr="000E674B">
        <w:rPr>
          <w:rFonts w:ascii="Arial" w:hAnsi="Arial" w:cs="Arial"/>
          <w:color w:val="FF0000"/>
        </w:rPr>
        <w:t>w 2023 roku.</w:t>
      </w:r>
    </w:p>
    <w:p w14:paraId="077CE48D" w14:textId="4AF188F4" w:rsidR="00AC7626" w:rsidRPr="00AC7626" w:rsidRDefault="00BD1C27" w:rsidP="00BD1C27">
      <w:pPr>
        <w:pStyle w:val="Akapitzlist"/>
        <w:spacing w:after="0"/>
        <w:ind w:left="567"/>
        <w:jc w:val="both"/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="007662A7" w:rsidRPr="00565F1C">
        <w:rPr>
          <w:rFonts w:ascii="Arial" w:hAnsi="Arial" w:cs="Arial"/>
        </w:rPr>
        <w:t xml:space="preserve"> granicach </w:t>
      </w:r>
      <w:r w:rsidR="007662A7">
        <w:rPr>
          <w:rFonts w:ascii="Arial" w:hAnsi="Arial" w:cs="Arial"/>
        </w:rPr>
        <w:t xml:space="preserve">obszaru wskazanego na mapie – załączniku </w:t>
      </w:r>
      <w:r w:rsidR="00AA4877">
        <w:rPr>
          <w:rFonts w:ascii="Arial" w:hAnsi="Arial" w:cs="Arial"/>
        </w:rPr>
        <w:t>D</w:t>
      </w:r>
      <w:r w:rsidR="00E313FF">
        <w:rPr>
          <w:rFonts w:ascii="Arial" w:hAnsi="Arial" w:cs="Arial"/>
        </w:rPr>
        <w:t xml:space="preserve"> </w:t>
      </w:r>
      <w:r w:rsidR="007662A7">
        <w:rPr>
          <w:rFonts w:ascii="Arial" w:hAnsi="Arial" w:cs="Arial"/>
        </w:rPr>
        <w:t xml:space="preserve">do </w:t>
      </w:r>
      <w:r w:rsidR="007662A7" w:rsidRPr="0009253F">
        <w:rPr>
          <w:rFonts w:ascii="Arial" w:hAnsi="Arial" w:cs="Arial"/>
        </w:rPr>
        <w:t>opisu przedmiotu zamówienia</w:t>
      </w:r>
      <w:r w:rsidR="007662A7" w:rsidRPr="00AC7626">
        <w:rPr>
          <w:rFonts w:ascii="Arial" w:hAnsi="Arial" w:cs="Arial"/>
        </w:rPr>
        <w:t xml:space="preserve"> </w:t>
      </w:r>
      <w:r w:rsidR="007662A7">
        <w:rPr>
          <w:rFonts w:ascii="Arial" w:hAnsi="Arial" w:cs="Arial"/>
        </w:rPr>
        <w:t xml:space="preserve">– należy </w:t>
      </w:r>
      <w:r w:rsidR="00D93FBB">
        <w:rPr>
          <w:rFonts w:ascii="Arial" w:hAnsi="Arial" w:cs="Arial"/>
        </w:rPr>
        <w:t>przeprowadzić</w:t>
      </w:r>
      <w:r w:rsidR="00AC7626" w:rsidRPr="00AC7626">
        <w:rPr>
          <w:rFonts w:ascii="Arial" w:hAnsi="Arial" w:cs="Arial"/>
        </w:rPr>
        <w:t xml:space="preserve"> inwentaryzację siedlisk </w:t>
      </w:r>
      <w:r w:rsidR="00AC7626" w:rsidRPr="005234CD">
        <w:rPr>
          <w:rFonts w:ascii="Arial" w:hAnsi="Arial" w:cs="Arial"/>
        </w:rPr>
        <w:t>przyrodnicz</w:t>
      </w:r>
      <w:r w:rsidR="00443D38">
        <w:rPr>
          <w:rFonts w:ascii="Arial" w:hAnsi="Arial" w:cs="Arial"/>
        </w:rPr>
        <w:t>ych</w:t>
      </w:r>
      <w:r w:rsidR="0053319C">
        <w:rPr>
          <w:rFonts w:ascii="Arial" w:hAnsi="Arial" w:cs="Arial"/>
        </w:rPr>
        <w:t>, o których mowa w cz. I ust. 1 pkt 2)</w:t>
      </w:r>
      <w:r w:rsidR="00AC7626" w:rsidRPr="00AC7626">
        <w:rPr>
          <w:rFonts w:ascii="Arial" w:hAnsi="Arial" w:cs="Arial"/>
        </w:rPr>
        <w:t>, rozpoznani</w:t>
      </w:r>
      <w:r w:rsidR="007662A7">
        <w:rPr>
          <w:rFonts w:ascii="Arial" w:hAnsi="Arial" w:cs="Arial"/>
        </w:rPr>
        <w:t>e</w:t>
      </w:r>
      <w:r w:rsidR="00AC7626" w:rsidRPr="00AC7626">
        <w:rPr>
          <w:rFonts w:ascii="Arial" w:hAnsi="Arial" w:cs="Arial"/>
        </w:rPr>
        <w:t xml:space="preserve"> rozmieszczenia, wyszukiwani</w:t>
      </w:r>
      <w:r w:rsidR="007662A7">
        <w:rPr>
          <w:rFonts w:ascii="Arial" w:hAnsi="Arial" w:cs="Arial"/>
        </w:rPr>
        <w:t>e</w:t>
      </w:r>
      <w:r w:rsidR="00AC7626" w:rsidRPr="00AC7626">
        <w:rPr>
          <w:rFonts w:ascii="Arial" w:hAnsi="Arial" w:cs="Arial"/>
        </w:rPr>
        <w:t xml:space="preserve"> nowych stanowisk, rozpoznani</w:t>
      </w:r>
      <w:r w:rsidR="007662A7">
        <w:rPr>
          <w:rFonts w:ascii="Arial" w:hAnsi="Arial" w:cs="Arial"/>
        </w:rPr>
        <w:t>e</w:t>
      </w:r>
      <w:r w:rsidR="00AC7626" w:rsidRPr="00AC7626">
        <w:rPr>
          <w:rFonts w:ascii="Arial" w:hAnsi="Arial" w:cs="Arial"/>
        </w:rPr>
        <w:t xml:space="preserve"> potencjalnych </w:t>
      </w:r>
      <w:r w:rsidR="005234CD">
        <w:rPr>
          <w:rFonts w:ascii="Arial" w:hAnsi="Arial" w:cs="Arial"/>
        </w:rPr>
        <w:t xml:space="preserve">miejsc występowania </w:t>
      </w:r>
      <w:r w:rsidR="00AC7626" w:rsidRPr="00AC7626">
        <w:rPr>
          <w:rFonts w:ascii="Arial" w:hAnsi="Arial" w:cs="Arial"/>
        </w:rPr>
        <w:t>siedlisk</w:t>
      </w:r>
      <w:r w:rsidR="005234CD">
        <w:rPr>
          <w:rFonts w:ascii="Arial" w:hAnsi="Arial" w:cs="Arial"/>
        </w:rPr>
        <w:t xml:space="preserve"> przyrodniczych</w:t>
      </w:r>
      <w:r w:rsidR="007662A7">
        <w:rPr>
          <w:rFonts w:ascii="Arial" w:hAnsi="Arial" w:cs="Arial"/>
        </w:rPr>
        <w:t>.</w:t>
      </w:r>
      <w:r w:rsidR="00A645F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="007662A7">
        <w:rPr>
          <w:rFonts w:ascii="Arial" w:hAnsi="Arial" w:cs="Arial"/>
        </w:rPr>
        <w:t>W</w:t>
      </w:r>
      <w:r w:rsidR="00A645F8">
        <w:rPr>
          <w:rFonts w:ascii="Arial" w:eastAsia="Times New Roman" w:hAnsi="Arial" w:cs="Arial"/>
          <w:color w:val="000000"/>
        </w:rPr>
        <w:t xml:space="preserve"> przypadku stwierdz</w:t>
      </w:r>
      <w:r w:rsidR="007662A7">
        <w:rPr>
          <w:rFonts w:ascii="Arial" w:eastAsia="Times New Roman" w:hAnsi="Arial" w:cs="Arial"/>
          <w:color w:val="000000"/>
        </w:rPr>
        <w:t>e</w:t>
      </w:r>
      <w:r w:rsidR="00A645F8">
        <w:rPr>
          <w:rFonts w:ascii="Arial" w:eastAsia="Times New Roman" w:hAnsi="Arial" w:cs="Arial"/>
          <w:color w:val="000000"/>
        </w:rPr>
        <w:t>n</w:t>
      </w:r>
      <w:r w:rsidR="007662A7">
        <w:rPr>
          <w:rFonts w:ascii="Arial" w:eastAsia="Times New Roman" w:hAnsi="Arial" w:cs="Arial"/>
          <w:color w:val="000000"/>
        </w:rPr>
        <w:t>ia</w:t>
      </w:r>
      <w:r w:rsidR="00A645F8">
        <w:rPr>
          <w:rFonts w:ascii="Arial" w:eastAsia="Times New Roman" w:hAnsi="Arial" w:cs="Arial"/>
          <w:color w:val="000000"/>
        </w:rPr>
        <w:t xml:space="preserve"> siedlisk</w:t>
      </w:r>
      <w:r w:rsidR="007662A7">
        <w:rPr>
          <w:rFonts w:ascii="Arial" w:eastAsia="Times New Roman" w:hAnsi="Arial" w:cs="Arial"/>
          <w:color w:val="000000"/>
        </w:rPr>
        <w:t>a</w:t>
      </w:r>
      <w:r w:rsidR="00110A29">
        <w:rPr>
          <w:rFonts w:ascii="Arial" w:eastAsia="Times New Roman" w:hAnsi="Arial" w:cs="Arial"/>
          <w:color w:val="000000"/>
        </w:rPr>
        <w:t xml:space="preserve"> przyrodnicze</w:t>
      </w:r>
      <w:r w:rsidR="007662A7">
        <w:rPr>
          <w:rFonts w:ascii="Arial" w:eastAsia="Times New Roman" w:hAnsi="Arial" w:cs="Arial"/>
          <w:color w:val="000000"/>
        </w:rPr>
        <w:t>go</w:t>
      </w:r>
      <w:r w:rsidR="00A645F8">
        <w:rPr>
          <w:rFonts w:ascii="Arial" w:eastAsia="Times New Roman" w:hAnsi="Arial" w:cs="Arial"/>
          <w:color w:val="000000"/>
        </w:rPr>
        <w:t>, należy wypełnić dla niego kartę obserwacji</w:t>
      </w:r>
      <w:r w:rsidR="00110A29">
        <w:rPr>
          <w:rFonts w:ascii="Arial" w:eastAsia="Times New Roman" w:hAnsi="Arial" w:cs="Arial"/>
          <w:color w:val="000000"/>
        </w:rPr>
        <w:t>.</w:t>
      </w:r>
    </w:p>
    <w:p w14:paraId="35C71A6E" w14:textId="1EB06D7A" w:rsidR="00BD1C27" w:rsidRPr="00BD1C27" w:rsidRDefault="002E5046" w:rsidP="002E5046">
      <w:pPr>
        <w:pStyle w:val="Akapitzlist"/>
        <w:numPr>
          <w:ilvl w:val="0"/>
          <w:numId w:val="30"/>
        </w:numPr>
        <w:spacing w:after="0"/>
        <w:ind w:left="567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Weryfikacja</w:t>
      </w:r>
      <w:r w:rsidR="005F0853">
        <w:rPr>
          <w:rFonts w:ascii="Arial" w:hAnsi="Arial" w:cs="Arial"/>
        </w:rPr>
        <w:t xml:space="preserve"> występowania </w:t>
      </w:r>
      <w:r w:rsidR="005F0853" w:rsidRPr="00F761BB">
        <w:rPr>
          <w:rFonts w:ascii="Arial" w:eastAsia="Times New Roman" w:hAnsi="Arial" w:cs="Arial"/>
          <w:color w:val="000000"/>
        </w:rPr>
        <w:t>płatów</w:t>
      </w:r>
      <w:r w:rsidR="00BD1C27">
        <w:rPr>
          <w:rFonts w:ascii="Arial" w:eastAsia="Times New Roman" w:hAnsi="Arial" w:cs="Arial"/>
          <w:color w:val="000000"/>
        </w:rPr>
        <w:t>:</w:t>
      </w:r>
    </w:p>
    <w:p w14:paraId="444991D4" w14:textId="7E4A69BE" w:rsidR="00BD1C27" w:rsidRPr="00ED1EAE" w:rsidRDefault="00BD1C27" w:rsidP="00BD1C27">
      <w:pPr>
        <w:pStyle w:val="Akapitzlist"/>
        <w:spacing w:after="0"/>
        <w:ind w:left="567"/>
        <w:jc w:val="both"/>
        <w:rPr>
          <w:rFonts w:ascii="Arial" w:hAnsi="Arial" w:cs="Arial"/>
          <w:color w:val="FF0000"/>
        </w:rPr>
      </w:pPr>
      <w:r w:rsidRPr="00ED1EAE">
        <w:rPr>
          <w:rFonts w:ascii="Arial" w:hAnsi="Arial" w:cs="Arial"/>
          <w:color w:val="FF0000"/>
        </w:rPr>
        <w:t xml:space="preserve">- </w:t>
      </w:r>
      <w:r w:rsidR="000E674B">
        <w:rPr>
          <w:rFonts w:ascii="Arial" w:hAnsi="Arial" w:cs="Arial"/>
          <w:color w:val="FF0000"/>
        </w:rPr>
        <w:t xml:space="preserve">siedlisk </w:t>
      </w:r>
      <w:r w:rsidR="000E674B" w:rsidRPr="000E674B">
        <w:rPr>
          <w:rFonts w:ascii="Arial" w:hAnsi="Arial" w:cs="Arial"/>
          <w:color w:val="FF0000"/>
        </w:rPr>
        <w:t>przyrodniczych, o których mowa w cz. I ust. 1 pkt 2) lit. a)-k) w 2022 roku,</w:t>
      </w:r>
      <w:r w:rsidRPr="00ED1EAE">
        <w:rPr>
          <w:rFonts w:ascii="Arial" w:hAnsi="Arial" w:cs="Arial"/>
          <w:color w:val="FF0000"/>
        </w:rPr>
        <w:t>,</w:t>
      </w:r>
    </w:p>
    <w:p w14:paraId="556C58BE" w14:textId="187B75F4" w:rsidR="00BD1C27" w:rsidRPr="00ED1EAE" w:rsidRDefault="00BD1C27" w:rsidP="00BD1C27">
      <w:pPr>
        <w:pStyle w:val="Akapitzlist"/>
        <w:spacing w:after="0"/>
        <w:ind w:left="567"/>
        <w:jc w:val="both"/>
        <w:rPr>
          <w:rFonts w:ascii="Arial" w:hAnsi="Arial" w:cs="Arial"/>
          <w:color w:val="FF0000"/>
        </w:rPr>
      </w:pPr>
      <w:r w:rsidRPr="00ED1EAE">
        <w:rPr>
          <w:rFonts w:ascii="Arial" w:hAnsi="Arial" w:cs="Arial"/>
          <w:color w:val="FF0000"/>
        </w:rPr>
        <w:lastRenderedPageBreak/>
        <w:t xml:space="preserve">- </w:t>
      </w:r>
      <w:r w:rsidR="000E674B" w:rsidRPr="000E674B">
        <w:rPr>
          <w:rFonts w:ascii="Arial" w:hAnsi="Arial" w:cs="Arial"/>
          <w:color w:val="FF0000"/>
        </w:rPr>
        <w:t>siedlisk przyrodniczych, o których mowa w cz. I ust. 1 pkt 2) lit. l)-t) w 2023 roku</w:t>
      </w:r>
      <w:r w:rsidRPr="00ED1EAE">
        <w:rPr>
          <w:rFonts w:ascii="Arial" w:hAnsi="Arial" w:cs="Arial"/>
          <w:color w:val="FF0000"/>
        </w:rPr>
        <w:t>.</w:t>
      </w:r>
    </w:p>
    <w:p w14:paraId="04BAF4BF" w14:textId="74348E5B" w:rsidR="00EA2F58" w:rsidRPr="00EA2F58" w:rsidRDefault="00BD1C27" w:rsidP="00BD1C27">
      <w:pPr>
        <w:pStyle w:val="Akapitzlist"/>
        <w:spacing w:after="0"/>
        <w:ind w:left="567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color w:val="000000"/>
        </w:rPr>
        <w:t>N</w:t>
      </w:r>
      <w:r w:rsidR="005F0853">
        <w:rPr>
          <w:rFonts w:ascii="Arial" w:eastAsia="Times New Roman" w:hAnsi="Arial" w:cs="Arial"/>
          <w:color w:val="000000"/>
        </w:rPr>
        <w:t xml:space="preserve">ależy wykonać badania </w:t>
      </w:r>
      <w:r w:rsidR="0071752A">
        <w:rPr>
          <w:rFonts w:ascii="Arial" w:hAnsi="Arial" w:cs="Arial"/>
        </w:rPr>
        <w:t xml:space="preserve">w </w:t>
      </w:r>
      <w:r w:rsidR="005F0853" w:rsidRPr="00AC7626">
        <w:rPr>
          <w:rFonts w:ascii="Arial" w:hAnsi="Arial" w:cs="Arial"/>
        </w:rPr>
        <w:t xml:space="preserve">celu potwierdzenia lub wykluczenia występowania siedlisk </w:t>
      </w:r>
      <w:r w:rsidR="005F0853" w:rsidRPr="005234CD">
        <w:rPr>
          <w:rFonts w:ascii="Arial" w:hAnsi="Arial" w:cs="Arial"/>
        </w:rPr>
        <w:t>przyrodnicz</w:t>
      </w:r>
      <w:r w:rsidR="005F0853">
        <w:rPr>
          <w:rFonts w:ascii="Arial" w:hAnsi="Arial" w:cs="Arial"/>
        </w:rPr>
        <w:t>ych</w:t>
      </w:r>
      <w:r w:rsidR="0053319C">
        <w:rPr>
          <w:rFonts w:ascii="Arial" w:hAnsi="Arial" w:cs="Arial"/>
        </w:rPr>
        <w:t>,</w:t>
      </w:r>
      <w:r w:rsidR="0053319C" w:rsidRPr="0053319C">
        <w:rPr>
          <w:rFonts w:ascii="Arial" w:hAnsi="Arial" w:cs="Arial"/>
        </w:rPr>
        <w:t xml:space="preserve"> </w:t>
      </w:r>
      <w:r w:rsidR="0053319C">
        <w:rPr>
          <w:rFonts w:ascii="Arial" w:hAnsi="Arial" w:cs="Arial"/>
        </w:rPr>
        <w:t>o których mowa w cz. I ust. 1 pkt 2),</w:t>
      </w:r>
      <w:r w:rsidR="00EA2F58">
        <w:rPr>
          <w:rFonts w:ascii="Arial" w:hAnsi="Arial" w:cs="Arial"/>
        </w:rPr>
        <w:t xml:space="preserve"> w </w:t>
      </w:r>
      <w:r w:rsidR="007662A7">
        <w:rPr>
          <w:rFonts w:ascii="Arial" w:hAnsi="Arial" w:cs="Arial"/>
        </w:rPr>
        <w:t>lokalizacj</w:t>
      </w:r>
      <w:r>
        <w:rPr>
          <w:rFonts w:ascii="Arial" w:hAnsi="Arial" w:cs="Arial"/>
        </w:rPr>
        <w:t>ach</w:t>
      </w:r>
      <w:r w:rsidR="007662A7">
        <w:rPr>
          <w:rFonts w:ascii="Arial" w:hAnsi="Arial" w:cs="Arial"/>
        </w:rPr>
        <w:t xml:space="preserve"> </w:t>
      </w:r>
      <w:r w:rsidR="00EA2F58">
        <w:rPr>
          <w:rFonts w:ascii="Arial" w:hAnsi="Arial" w:cs="Arial"/>
        </w:rPr>
        <w:t>wskazan</w:t>
      </w:r>
      <w:r>
        <w:rPr>
          <w:rFonts w:ascii="Arial" w:hAnsi="Arial" w:cs="Arial"/>
        </w:rPr>
        <w:t>ych</w:t>
      </w:r>
      <w:r w:rsidR="00EA2F58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="007662A7">
        <w:rPr>
          <w:rFonts w:ascii="Arial" w:hAnsi="Arial" w:cs="Arial"/>
        </w:rPr>
        <w:t>w danych zebran</w:t>
      </w:r>
      <w:r w:rsidR="00852270">
        <w:rPr>
          <w:rFonts w:ascii="Arial" w:hAnsi="Arial" w:cs="Arial"/>
        </w:rPr>
        <w:t>ych</w:t>
      </w:r>
      <w:r w:rsidR="007662A7">
        <w:rPr>
          <w:rFonts w:ascii="Arial" w:hAnsi="Arial" w:cs="Arial"/>
        </w:rPr>
        <w:t xml:space="preserve"> </w:t>
      </w:r>
      <w:r w:rsidR="007662A7" w:rsidRPr="001436AB">
        <w:rPr>
          <w:rFonts w:ascii="Arial" w:hAnsi="Arial" w:cs="Arial"/>
        </w:rPr>
        <w:t xml:space="preserve">na potrzeby wykonania projektu </w:t>
      </w:r>
      <w:r w:rsidR="007662A7">
        <w:rPr>
          <w:rFonts w:ascii="Arial" w:hAnsi="Arial" w:cs="Arial"/>
        </w:rPr>
        <w:t>p</w:t>
      </w:r>
      <w:r w:rsidR="007662A7" w:rsidRPr="001436AB">
        <w:rPr>
          <w:rFonts w:ascii="Arial" w:hAnsi="Arial" w:cs="Arial"/>
        </w:rPr>
        <w:t xml:space="preserve">lanu </w:t>
      </w:r>
      <w:r w:rsidR="007662A7">
        <w:rPr>
          <w:rFonts w:ascii="Arial" w:hAnsi="Arial" w:cs="Arial"/>
        </w:rPr>
        <w:t>z</w:t>
      </w:r>
      <w:r w:rsidR="007662A7" w:rsidRPr="001436AB">
        <w:rPr>
          <w:rFonts w:ascii="Arial" w:hAnsi="Arial" w:cs="Arial"/>
        </w:rPr>
        <w:t xml:space="preserve">adań </w:t>
      </w:r>
      <w:r w:rsidR="007662A7">
        <w:rPr>
          <w:rFonts w:ascii="Arial" w:hAnsi="Arial" w:cs="Arial"/>
        </w:rPr>
        <w:t>o</w:t>
      </w:r>
      <w:r w:rsidR="007662A7" w:rsidRPr="001436AB">
        <w:rPr>
          <w:rFonts w:ascii="Arial" w:hAnsi="Arial" w:cs="Arial"/>
        </w:rPr>
        <w:t>chronnych</w:t>
      </w:r>
      <w:r w:rsidR="00852270">
        <w:rPr>
          <w:rFonts w:ascii="Arial" w:hAnsi="Arial" w:cs="Arial"/>
        </w:rPr>
        <w:t xml:space="preserve"> </w:t>
      </w:r>
      <w:r w:rsidR="00645245">
        <w:rPr>
          <w:rFonts w:ascii="Arial" w:hAnsi="Arial" w:cs="Arial"/>
        </w:rPr>
        <w:br/>
      </w:r>
      <w:r w:rsidR="00852270">
        <w:rPr>
          <w:rFonts w:ascii="Arial" w:hAnsi="Arial" w:cs="Arial"/>
        </w:rPr>
        <w:t>dla obszaru Natura 2000</w:t>
      </w:r>
      <w:r w:rsidR="00EA2F58">
        <w:rPr>
          <w:rFonts w:ascii="Arial" w:eastAsia="Times New Roman" w:hAnsi="Arial" w:cs="Arial"/>
          <w:color w:val="000000"/>
        </w:rPr>
        <w:t>:</w:t>
      </w:r>
    </w:p>
    <w:p w14:paraId="7B2535FC" w14:textId="77777777" w:rsidR="00EA2F58" w:rsidRPr="00EA2F58" w:rsidRDefault="00EA2F58" w:rsidP="00EA2F58">
      <w:pPr>
        <w:pStyle w:val="Akapitzlist"/>
        <w:numPr>
          <w:ilvl w:val="1"/>
          <w:numId w:val="30"/>
        </w:numPr>
        <w:spacing w:after="0"/>
        <w:ind w:left="851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color w:val="000000"/>
        </w:rPr>
        <w:t>w</w:t>
      </w:r>
      <w:r w:rsidR="004828D9">
        <w:rPr>
          <w:rFonts w:ascii="Arial" w:eastAsia="Times New Roman" w:hAnsi="Arial" w:cs="Arial"/>
          <w:color w:val="000000"/>
        </w:rPr>
        <w:t xml:space="preserve"> przypadku</w:t>
      </w:r>
      <w:r>
        <w:rPr>
          <w:rFonts w:ascii="Arial" w:eastAsia="Times New Roman" w:hAnsi="Arial" w:cs="Arial"/>
          <w:color w:val="000000"/>
        </w:rPr>
        <w:t>,</w:t>
      </w:r>
      <w:r w:rsidR="004828D9">
        <w:rPr>
          <w:rFonts w:ascii="Arial" w:eastAsia="Times New Roman" w:hAnsi="Arial" w:cs="Arial"/>
          <w:color w:val="000000"/>
        </w:rPr>
        <w:t xml:space="preserve"> gdy w</w:t>
      </w:r>
      <w:r w:rsidR="00654589">
        <w:rPr>
          <w:rFonts w:ascii="Arial" w:eastAsia="Times New Roman" w:hAnsi="Arial" w:cs="Arial"/>
          <w:color w:val="000000"/>
        </w:rPr>
        <w:t>e</w:t>
      </w:r>
      <w:r w:rsidR="004828D9">
        <w:rPr>
          <w:rFonts w:ascii="Arial" w:eastAsia="Times New Roman" w:hAnsi="Arial" w:cs="Arial"/>
          <w:color w:val="000000"/>
        </w:rPr>
        <w:t xml:space="preserve"> </w:t>
      </w:r>
      <w:r w:rsidR="00654589">
        <w:rPr>
          <w:rFonts w:ascii="Arial" w:eastAsia="Times New Roman" w:hAnsi="Arial" w:cs="Arial"/>
          <w:color w:val="000000"/>
        </w:rPr>
        <w:t xml:space="preserve">wskazanej </w:t>
      </w:r>
      <w:r w:rsidR="004828D9">
        <w:rPr>
          <w:rFonts w:ascii="Arial" w:eastAsia="Times New Roman" w:hAnsi="Arial" w:cs="Arial"/>
          <w:color w:val="000000"/>
        </w:rPr>
        <w:t>lokalizacji siedliska potwierdzon</w:t>
      </w:r>
      <w:r>
        <w:rPr>
          <w:rFonts w:ascii="Arial" w:eastAsia="Times New Roman" w:hAnsi="Arial" w:cs="Arial"/>
          <w:color w:val="000000"/>
        </w:rPr>
        <w:t>e</w:t>
      </w:r>
      <w:r w:rsidR="004828D9">
        <w:rPr>
          <w:rFonts w:ascii="Arial" w:eastAsia="Times New Roman" w:hAnsi="Arial" w:cs="Arial"/>
          <w:color w:val="000000"/>
        </w:rPr>
        <w:t xml:space="preserve"> </w:t>
      </w:r>
      <w:r>
        <w:rPr>
          <w:rFonts w:ascii="Arial" w:eastAsia="Times New Roman" w:hAnsi="Arial" w:cs="Arial"/>
          <w:color w:val="000000"/>
        </w:rPr>
        <w:t>zostanie badane siedlisko, należy wypełnić dla niego kartę obserwacji;</w:t>
      </w:r>
    </w:p>
    <w:p w14:paraId="6AEF5014" w14:textId="538F7F55" w:rsidR="00EA2F58" w:rsidRPr="00EA2F58" w:rsidRDefault="00EA2F58" w:rsidP="00EA2F58">
      <w:pPr>
        <w:pStyle w:val="Akapitzlist"/>
        <w:numPr>
          <w:ilvl w:val="1"/>
          <w:numId w:val="30"/>
        </w:numPr>
        <w:spacing w:after="0"/>
        <w:ind w:left="851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color w:val="000000"/>
        </w:rPr>
        <w:t xml:space="preserve">w przypadku, gdy we wskazanej lokalizacji siedliska potwierdzone zostanie inne siedlisko, należy </w:t>
      </w:r>
      <w:r w:rsidR="002A6068">
        <w:rPr>
          <w:rFonts w:ascii="Arial" w:eastAsia="Times New Roman" w:hAnsi="Arial" w:cs="Arial"/>
          <w:color w:val="000000"/>
        </w:rPr>
        <w:t xml:space="preserve">wypełnić </w:t>
      </w:r>
      <w:r>
        <w:rPr>
          <w:rFonts w:ascii="Arial" w:eastAsia="Times New Roman" w:hAnsi="Arial" w:cs="Arial"/>
          <w:color w:val="000000"/>
        </w:rPr>
        <w:t>kartę obserwacji</w:t>
      </w:r>
      <w:r w:rsidR="00852270">
        <w:rPr>
          <w:rFonts w:ascii="Arial" w:eastAsia="Times New Roman" w:hAnsi="Arial" w:cs="Arial"/>
          <w:color w:val="000000"/>
        </w:rPr>
        <w:t xml:space="preserve"> dla potwierdzonego siedliska</w:t>
      </w:r>
      <w:r>
        <w:rPr>
          <w:rFonts w:ascii="Arial" w:eastAsia="Times New Roman" w:hAnsi="Arial" w:cs="Arial"/>
          <w:color w:val="000000"/>
        </w:rPr>
        <w:t>;</w:t>
      </w:r>
    </w:p>
    <w:p w14:paraId="6C8F6E38" w14:textId="5B1454E1" w:rsidR="00EA2F58" w:rsidRPr="00EA2F58" w:rsidRDefault="00EA2F58" w:rsidP="00EA2F58">
      <w:pPr>
        <w:pStyle w:val="Akapitzlist"/>
        <w:numPr>
          <w:ilvl w:val="1"/>
          <w:numId w:val="30"/>
        </w:numPr>
        <w:spacing w:after="0"/>
        <w:ind w:left="851"/>
        <w:jc w:val="both"/>
        <w:rPr>
          <w:rFonts w:ascii="Arial" w:hAnsi="Arial" w:cs="Arial"/>
        </w:rPr>
      </w:pPr>
      <w:r>
        <w:rPr>
          <w:rFonts w:ascii="Arial" w:eastAsia="Times New Roman" w:hAnsi="Arial" w:cs="Arial"/>
          <w:color w:val="000000"/>
        </w:rPr>
        <w:t>w przypadku, gdy we wskazanej lokalizacji siedliska nie zostanie potwierdzone występowanie siedliska przyrodniczego, należy wypełnić uproszczoną kartę obserwacji</w:t>
      </w:r>
      <w:r w:rsidR="002A6068">
        <w:rPr>
          <w:rFonts w:ascii="Arial" w:eastAsia="Times New Roman" w:hAnsi="Arial" w:cs="Arial"/>
          <w:color w:val="000000"/>
        </w:rPr>
        <w:t>.</w:t>
      </w:r>
    </w:p>
    <w:p w14:paraId="48F701D8" w14:textId="77777777" w:rsidR="00645245" w:rsidRDefault="00281830" w:rsidP="00F3488E">
      <w:pPr>
        <w:pStyle w:val="Akapitzlist"/>
        <w:numPr>
          <w:ilvl w:val="0"/>
          <w:numId w:val="30"/>
        </w:numPr>
        <w:spacing w:after="0"/>
        <w:ind w:left="567" w:hanging="567"/>
        <w:jc w:val="both"/>
        <w:rPr>
          <w:rFonts w:ascii="Arial" w:hAnsi="Arial" w:cs="Arial"/>
        </w:rPr>
      </w:pPr>
      <w:r w:rsidRPr="000B3535">
        <w:rPr>
          <w:rFonts w:ascii="Arial" w:hAnsi="Arial" w:cs="Arial"/>
        </w:rPr>
        <w:t>Ocena stanu ochrony</w:t>
      </w:r>
      <w:r w:rsidR="00645245">
        <w:rPr>
          <w:rFonts w:ascii="Arial" w:hAnsi="Arial" w:cs="Arial"/>
        </w:rPr>
        <w:t>:</w:t>
      </w:r>
    </w:p>
    <w:p w14:paraId="470E9B01" w14:textId="267E829C" w:rsidR="00645245" w:rsidRPr="00ED1EAE" w:rsidRDefault="00645245" w:rsidP="00645245">
      <w:pPr>
        <w:spacing w:after="0"/>
        <w:ind w:left="567"/>
        <w:jc w:val="both"/>
        <w:rPr>
          <w:rFonts w:ascii="Arial" w:hAnsi="Arial" w:cs="Arial"/>
          <w:color w:val="FF0000"/>
        </w:rPr>
      </w:pPr>
      <w:r w:rsidRPr="00ED1EAE">
        <w:rPr>
          <w:rFonts w:ascii="Arial" w:hAnsi="Arial" w:cs="Arial"/>
          <w:color w:val="FF0000"/>
        </w:rPr>
        <w:t xml:space="preserve">- </w:t>
      </w:r>
      <w:r w:rsidR="00EE2F43" w:rsidRPr="000E674B">
        <w:rPr>
          <w:rFonts w:ascii="Arial" w:hAnsi="Arial" w:cs="Arial"/>
          <w:color w:val="FF0000"/>
        </w:rPr>
        <w:t>siedlisk przyrodniczych, o których mowa w cz. I ust. 1 pkt 2) lit. a)-k) w 2022 roku</w:t>
      </w:r>
      <w:r w:rsidRPr="00ED1EAE">
        <w:rPr>
          <w:rFonts w:ascii="Arial" w:hAnsi="Arial" w:cs="Arial"/>
          <w:color w:val="FF0000"/>
        </w:rPr>
        <w:t>,</w:t>
      </w:r>
    </w:p>
    <w:p w14:paraId="165D3F8C" w14:textId="464FC752" w:rsidR="00645245" w:rsidRPr="00ED1EAE" w:rsidRDefault="00645245" w:rsidP="00645245">
      <w:pPr>
        <w:spacing w:after="0"/>
        <w:ind w:left="567"/>
        <w:jc w:val="both"/>
        <w:rPr>
          <w:rFonts w:ascii="Arial" w:hAnsi="Arial" w:cs="Arial"/>
          <w:color w:val="FF0000"/>
        </w:rPr>
      </w:pPr>
      <w:r w:rsidRPr="00ED1EAE">
        <w:rPr>
          <w:rFonts w:ascii="Arial" w:hAnsi="Arial" w:cs="Arial"/>
          <w:color w:val="FF0000"/>
        </w:rPr>
        <w:t xml:space="preserve">- </w:t>
      </w:r>
      <w:r w:rsidR="00EE2F43" w:rsidRPr="000E674B">
        <w:rPr>
          <w:rFonts w:ascii="Arial" w:hAnsi="Arial" w:cs="Arial"/>
          <w:color w:val="FF0000"/>
        </w:rPr>
        <w:t xml:space="preserve">siedlisk przyrodniczych, o których mowa w cz. I ust. 1 pkt 2) lit. l)-t) </w:t>
      </w:r>
      <w:r w:rsidRPr="00ED1EAE">
        <w:rPr>
          <w:rFonts w:ascii="Arial" w:hAnsi="Arial" w:cs="Arial"/>
          <w:color w:val="FF0000"/>
        </w:rPr>
        <w:t>w 2023 roku.</w:t>
      </w:r>
    </w:p>
    <w:p w14:paraId="7DB66F57" w14:textId="32299F61" w:rsidR="009304F4" w:rsidRDefault="00645245" w:rsidP="00645245">
      <w:pPr>
        <w:pStyle w:val="Akapitzlist"/>
        <w:spacing w:after="0"/>
        <w:ind w:left="567"/>
        <w:jc w:val="both"/>
        <w:rPr>
          <w:rFonts w:ascii="Arial" w:hAnsi="Arial" w:cs="Arial"/>
        </w:rPr>
      </w:pPr>
      <w:r>
        <w:rPr>
          <w:rFonts w:ascii="Arial" w:hAnsi="Arial" w:cs="Arial"/>
        </w:rPr>
        <w:t>N</w:t>
      </w:r>
      <w:r w:rsidR="00364BE8">
        <w:rPr>
          <w:rFonts w:ascii="Arial" w:hAnsi="Arial" w:cs="Arial"/>
        </w:rPr>
        <w:t xml:space="preserve">ależy </w:t>
      </w:r>
      <w:r w:rsidR="00281830" w:rsidRPr="000B3535">
        <w:rPr>
          <w:rFonts w:ascii="Arial" w:hAnsi="Arial" w:cs="Arial"/>
        </w:rPr>
        <w:t>przeprowadzi</w:t>
      </w:r>
      <w:r w:rsidR="00364BE8">
        <w:rPr>
          <w:rFonts w:ascii="Arial" w:hAnsi="Arial" w:cs="Arial"/>
        </w:rPr>
        <w:t>ć</w:t>
      </w:r>
      <w:r w:rsidR="00281830" w:rsidRPr="000B3535">
        <w:rPr>
          <w:rFonts w:ascii="Arial" w:hAnsi="Arial" w:cs="Arial"/>
        </w:rPr>
        <w:t xml:space="preserve"> </w:t>
      </w:r>
      <w:r w:rsidR="00045CAB" w:rsidRPr="000B3535">
        <w:rPr>
          <w:rFonts w:ascii="Arial" w:hAnsi="Arial" w:cs="Arial"/>
        </w:rPr>
        <w:t xml:space="preserve">badania terenowe w celu dokonania </w:t>
      </w:r>
      <w:r w:rsidR="00281830" w:rsidRPr="000B3535">
        <w:rPr>
          <w:rFonts w:ascii="Arial" w:hAnsi="Arial" w:cs="Arial"/>
        </w:rPr>
        <w:t>ocen</w:t>
      </w:r>
      <w:r w:rsidR="00045CAB" w:rsidRPr="000B3535">
        <w:rPr>
          <w:rFonts w:ascii="Arial" w:hAnsi="Arial" w:cs="Arial"/>
        </w:rPr>
        <w:t>y</w:t>
      </w:r>
      <w:r w:rsidR="00281830" w:rsidRPr="000B3535">
        <w:rPr>
          <w:rFonts w:ascii="Arial" w:hAnsi="Arial" w:cs="Arial"/>
        </w:rPr>
        <w:t xml:space="preserve"> stanu ochrony</w:t>
      </w:r>
      <w:r w:rsidR="00A765EE">
        <w:rPr>
          <w:rFonts w:ascii="Arial" w:hAnsi="Arial" w:cs="Arial"/>
        </w:rPr>
        <w:t xml:space="preserve"> </w:t>
      </w:r>
      <w:r w:rsidR="00A765EE" w:rsidRPr="00565F1C">
        <w:rPr>
          <w:rFonts w:ascii="Arial" w:hAnsi="Arial" w:cs="Arial"/>
        </w:rPr>
        <w:t>siedlisk przyrodniczych</w:t>
      </w:r>
      <w:r w:rsidR="0053319C">
        <w:rPr>
          <w:rFonts w:ascii="Arial" w:hAnsi="Arial" w:cs="Arial"/>
        </w:rPr>
        <w:t>,</w:t>
      </w:r>
      <w:r w:rsidR="0053319C" w:rsidRPr="0053319C">
        <w:rPr>
          <w:rFonts w:ascii="Arial" w:hAnsi="Arial" w:cs="Arial"/>
        </w:rPr>
        <w:t xml:space="preserve"> </w:t>
      </w:r>
      <w:r w:rsidR="0053319C">
        <w:rPr>
          <w:rFonts w:ascii="Arial" w:hAnsi="Arial" w:cs="Arial"/>
        </w:rPr>
        <w:t>o których mowa w cz. I ust. 1 pkt 2)</w:t>
      </w:r>
      <w:r w:rsidR="00045CAB" w:rsidRPr="006F51F1">
        <w:rPr>
          <w:rFonts w:ascii="Arial" w:hAnsi="Arial" w:cs="Arial"/>
        </w:rPr>
        <w:t>:</w:t>
      </w:r>
      <w:r w:rsidR="00281830" w:rsidRPr="006F51F1">
        <w:rPr>
          <w:rFonts w:ascii="Arial" w:hAnsi="Arial" w:cs="Arial"/>
        </w:rPr>
        <w:t xml:space="preserve"> </w:t>
      </w:r>
      <w:r w:rsidR="00852270">
        <w:rPr>
          <w:rFonts w:ascii="Arial" w:hAnsi="Arial" w:cs="Arial"/>
        </w:rPr>
        <w:t xml:space="preserve">ocenę należy przeprowadzić </w:t>
      </w:r>
      <w:r>
        <w:rPr>
          <w:rFonts w:ascii="Arial" w:hAnsi="Arial" w:cs="Arial"/>
        </w:rPr>
        <w:br/>
      </w:r>
      <w:r w:rsidR="00852270">
        <w:rPr>
          <w:rFonts w:ascii="Arial" w:hAnsi="Arial" w:cs="Arial"/>
        </w:rPr>
        <w:t>dla każdego płata siedliska przyrodniczego</w:t>
      </w:r>
      <w:r w:rsidR="00045CAB" w:rsidRPr="006F51F1">
        <w:rPr>
          <w:rFonts w:ascii="Arial" w:hAnsi="Arial" w:cs="Arial"/>
        </w:rPr>
        <w:t>, sposób wykonywania</w:t>
      </w:r>
      <w:r w:rsidR="00045CAB" w:rsidRPr="000B3535">
        <w:rPr>
          <w:rFonts w:ascii="Arial" w:hAnsi="Arial" w:cs="Arial"/>
        </w:rPr>
        <w:t xml:space="preserve"> badań, termin wykonania badań, dodatkowe informacje i wytyczne (jeśli dotyczy) </w:t>
      </w:r>
      <w:r w:rsidR="006B0598">
        <w:rPr>
          <w:rFonts w:ascii="Arial" w:hAnsi="Arial" w:cs="Arial"/>
        </w:rPr>
        <w:t xml:space="preserve">winny być zgodne </w:t>
      </w:r>
      <w:r>
        <w:rPr>
          <w:rFonts w:ascii="Arial" w:hAnsi="Arial" w:cs="Arial"/>
        </w:rPr>
        <w:br/>
      </w:r>
      <w:r w:rsidR="00045CAB" w:rsidRPr="000B3535">
        <w:rPr>
          <w:rFonts w:ascii="Arial" w:hAnsi="Arial" w:cs="Arial"/>
        </w:rPr>
        <w:t xml:space="preserve">z metodyką </w:t>
      </w:r>
      <w:r w:rsidR="00281830" w:rsidRPr="000B3535">
        <w:rPr>
          <w:rFonts w:ascii="Arial" w:hAnsi="Arial" w:cs="Arial"/>
        </w:rPr>
        <w:t>PMŚ GIO</w:t>
      </w:r>
      <w:r w:rsidR="00CF08CF" w:rsidRPr="000B3535">
        <w:rPr>
          <w:rFonts w:ascii="Arial" w:hAnsi="Arial" w:cs="Arial"/>
        </w:rPr>
        <w:t>Ś</w:t>
      </w:r>
      <w:r w:rsidR="002A6068" w:rsidRPr="002A6068">
        <w:rPr>
          <w:rFonts w:ascii="Arial" w:eastAsia="Calibri" w:hAnsi="Arial" w:cs="Arial"/>
        </w:rPr>
        <w:t xml:space="preserve"> </w:t>
      </w:r>
      <w:r w:rsidR="002A6068">
        <w:rPr>
          <w:rFonts w:ascii="Arial" w:eastAsia="Calibri" w:hAnsi="Arial" w:cs="Arial"/>
        </w:rPr>
        <w:t>lub metodyką autorską, o której mowa w cz. I ust. 1 pkt 1)</w:t>
      </w:r>
      <w:r w:rsidR="00CF08CF" w:rsidRPr="000B3535">
        <w:rPr>
          <w:rFonts w:ascii="Arial" w:hAnsi="Arial" w:cs="Arial"/>
        </w:rPr>
        <w:t>.</w:t>
      </w:r>
    </w:p>
    <w:p w14:paraId="07D30515" w14:textId="5A558A52" w:rsidR="009C67E1" w:rsidRPr="000B653A" w:rsidRDefault="009C67E1" w:rsidP="00645245">
      <w:pPr>
        <w:spacing w:after="0"/>
        <w:jc w:val="both"/>
        <w:rPr>
          <w:rFonts w:ascii="Arial" w:hAnsi="Arial" w:cs="Arial"/>
          <w:b/>
          <w:bCs/>
        </w:rPr>
      </w:pPr>
      <w:r w:rsidRPr="000B653A">
        <w:rPr>
          <w:rFonts w:ascii="Arial" w:hAnsi="Arial" w:cs="Arial"/>
          <w:b/>
          <w:bCs/>
        </w:rPr>
        <w:t xml:space="preserve">Wykonawca w ramach badań terenowych zobowiązany jest zinwentaryzować 100% powierzchni stanowiących miejsca występowania lub potencjalne miejsca </w:t>
      </w:r>
      <w:r w:rsidRPr="00EE2F43">
        <w:rPr>
          <w:rFonts w:ascii="Arial" w:hAnsi="Arial" w:cs="Arial"/>
          <w:b/>
          <w:bCs/>
        </w:rPr>
        <w:t>występowania siedlisk przyrodniczych</w:t>
      </w:r>
      <w:r w:rsidR="0053319C" w:rsidRPr="00EE2F43">
        <w:rPr>
          <w:rFonts w:ascii="Arial" w:hAnsi="Arial" w:cs="Arial"/>
          <w:b/>
          <w:bCs/>
        </w:rPr>
        <w:t xml:space="preserve"> – </w:t>
      </w:r>
      <w:r w:rsidR="00EE2F43" w:rsidRPr="00EE2F43">
        <w:rPr>
          <w:rFonts w:ascii="Arial" w:hAnsi="Arial" w:cs="Arial"/>
          <w:b/>
          <w:bCs/>
          <w:color w:val="FF0000"/>
        </w:rPr>
        <w:t xml:space="preserve">siedlisk przyrodniczych, o których mowa </w:t>
      </w:r>
      <w:r w:rsidR="00EE2F43">
        <w:rPr>
          <w:rFonts w:ascii="Arial" w:hAnsi="Arial" w:cs="Arial"/>
          <w:b/>
          <w:bCs/>
          <w:color w:val="FF0000"/>
        </w:rPr>
        <w:br/>
      </w:r>
      <w:r w:rsidR="00EE2F43" w:rsidRPr="00EE2F43">
        <w:rPr>
          <w:rFonts w:ascii="Arial" w:hAnsi="Arial" w:cs="Arial"/>
          <w:b/>
          <w:bCs/>
          <w:color w:val="FF0000"/>
        </w:rPr>
        <w:t xml:space="preserve">w cz. I ust. 1 pkt 2) lit. a)-k) </w:t>
      </w:r>
      <w:r w:rsidR="0053319C" w:rsidRPr="00EE2F43">
        <w:rPr>
          <w:rFonts w:ascii="Arial" w:hAnsi="Arial" w:cs="Arial"/>
          <w:b/>
          <w:bCs/>
        </w:rPr>
        <w:t xml:space="preserve">w ramach badań terenowych prowadzonych w 2022 roku oraz </w:t>
      </w:r>
      <w:r w:rsidR="00EE2F43" w:rsidRPr="00EE2F43">
        <w:rPr>
          <w:rFonts w:ascii="Arial" w:hAnsi="Arial" w:cs="Arial"/>
          <w:b/>
          <w:bCs/>
          <w:color w:val="FF0000"/>
        </w:rPr>
        <w:t>siedlisk przyrodniczych, o których mowa w cz. I ust. 1 pkt 2) lit. l)-t)</w:t>
      </w:r>
      <w:r w:rsidR="0053319C" w:rsidRPr="00EE2F43">
        <w:rPr>
          <w:rFonts w:ascii="Arial" w:hAnsi="Arial" w:cs="Arial"/>
          <w:b/>
          <w:bCs/>
        </w:rPr>
        <w:t xml:space="preserve"> w ramach badań terenowych</w:t>
      </w:r>
      <w:r w:rsidR="0053319C" w:rsidRPr="000B653A">
        <w:rPr>
          <w:rFonts w:ascii="Arial" w:hAnsi="Arial" w:cs="Arial"/>
          <w:b/>
          <w:bCs/>
        </w:rPr>
        <w:t xml:space="preserve"> prowadzonych w 2023 roku</w:t>
      </w:r>
      <w:r w:rsidR="00ED6FE4" w:rsidRPr="000B653A">
        <w:rPr>
          <w:rFonts w:ascii="Arial" w:hAnsi="Arial" w:cs="Arial"/>
          <w:b/>
          <w:bCs/>
        </w:rPr>
        <w:t>.</w:t>
      </w:r>
    </w:p>
    <w:p w14:paraId="45769B1E" w14:textId="0DD0D6FD" w:rsidR="009C67E1" w:rsidRPr="009C67E1" w:rsidRDefault="009C67E1" w:rsidP="00645245">
      <w:pPr>
        <w:spacing w:after="0"/>
        <w:jc w:val="both"/>
        <w:rPr>
          <w:rFonts w:ascii="Arial" w:hAnsi="Arial" w:cs="Arial"/>
        </w:rPr>
      </w:pPr>
      <w:r w:rsidRPr="009C67E1">
        <w:rPr>
          <w:rFonts w:ascii="Arial" w:hAnsi="Arial" w:cs="Arial"/>
        </w:rPr>
        <w:t>Prace terenowe należy prowadzić w terminach umożliwiających identyfikację siedlisk przyrodniczych objętych ekspertyzą oraz określenie ich stanu ochrony.</w:t>
      </w:r>
    </w:p>
    <w:p w14:paraId="389BD041" w14:textId="77777777" w:rsidR="00A01940" w:rsidRPr="00921CB8" w:rsidRDefault="00A01940" w:rsidP="00A01940">
      <w:pPr>
        <w:pStyle w:val="Akapitzlist"/>
        <w:spacing w:after="0"/>
        <w:ind w:left="0"/>
        <w:jc w:val="both"/>
        <w:rPr>
          <w:rFonts w:ascii="Arial" w:hAnsi="Arial" w:cs="Arial"/>
        </w:rPr>
      </w:pPr>
    </w:p>
    <w:p w14:paraId="0B681248" w14:textId="487D9779" w:rsidR="002C1F1C" w:rsidRPr="00FA2D0D" w:rsidRDefault="002C1F1C" w:rsidP="005C6D30">
      <w:pPr>
        <w:pStyle w:val="Akapitzlist"/>
        <w:numPr>
          <w:ilvl w:val="0"/>
          <w:numId w:val="9"/>
        </w:numPr>
        <w:spacing w:after="120"/>
        <w:ind w:left="1077"/>
        <w:contextualSpacing w:val="0"/>
        <w:rPr>
          <w:rFonts w:ascii="Arial" w:hAnsi="Arial" w:cs="Arial"/>
          <w:b/>
          <w:u w:val="single"/>
        </w:rPr>
      </w:pPr>
      <w:r w:rsidRPr="00FA2D0D">
        <w:rPr>
          <w:rFonts w:ascii="Arial" w:hAnsi="Arial" w:cs="Arial"/>
          <w:b/>
          <w:u w:val="single"/>
        </w:rPr>
        <w:t xml:space="preserve">Zakres </w:t>
      </w:r>
      <w:r w:rsidR="000069DE" w:rsidRPr="00FA2D0D">
        <w:rPr>
          <w:rFonts w:ascii="Arial" w:hAnsi="Arial" w:cs="Arial"/>
          <w:b/>
          <w:u w:val="single"/>
        </w:rPr>
        <w:t xml:space="preserve">opracowania </w:t>
      </w:r>
      <w:r w:rsidR="002A6068">
        <w:rPr>
          <w:rFonts w:ascii="Arial" w:hAnsi="Arial" w:cs="Arial"/>
          <w:b/>
          <w:u w:val="single"/>
        </w:rPr>
        <w:t>dokumentacji</w:t>
      </w:r>
    </w:p>
    <w:p w14:paraId="1573B90A" w14:textId="3E769BAA" w:rsidR="00A15CE1" w:rsidRPr="00B431F0" w:rsidRDefault="00A15CE1" w:rsidP="00A15CE1">
      <w:pPr>
        <w:widowControl w:val="0"/>
        <w:suppressAutoHyphens/>
        <w:autoSpaceDE w:val="0"/>
        <w:autoSpaceDN w:val="0"/>
        <w:adjustRightInd w:val="0"/>
        <w:spacing w:after="0"/>
        <w:jc w:val="both"/>
        <w:rPr>
          <w:rFonts w:ascii="Arial" w:eastAsia="Calibri" w:hAnsi="Arial" w:cs="Arial"/>
          <w:u w:val="single"/>
        </w:rPr>
      </w:pPr>
      <w:r w:rsidRPr="00B431F0">
        <w:rPr>
          <w:rFonts w:ascii="Arial" w:eastAsia="Calibri" w:hAnsi="Arial" w:cs="Arial"/>
          <w:u w:val="single"/>
        </w:rPr>
        <w:t>Dla każdego typu inwentaryzowanego siedliska należy przedłożyć</w:t>
      </w:r>
      <w:r w:rsidR="00B431F0" w:rsidRPr="00B431F0">
        <w:rPr>
          <w:rFonts w:ascii="Arial" w:eastAsia="Calibri" w:hAnsi="Arial" w:cs="Arial"/>
          <w:u w:val="single"/>
        </w:rPr>
        <w:t xml:space="preserve"> odrębny</w:t>
      </w:r>
      <w:r w:rsidRPr="00B431F0">
        <w:rPr>
          <w:rFonts w:ascii="Arial" w:eastAsia="Calibri" w:hAnsi="Arial" w:cs="Arial"/>
          <w:u w:val="single"/>
        </w:rPr>
        <w:t xml:space="preserve"> komplet dokumentów</w:t>
      </w:r>
      <w:r w:rsidR="00C833F6">
        <w:rPr>
          <w:rFonts w:ascii="Arial" w:eastAsia="Calibri" w:hAnsi="Arial" w:cs="Arial"/>
          <w:u w:val="single"/>
        </w:rPr>
        <w:t xml:space="preserve">, zgodnie ze wzorami stanowiącymi załączniki: </w:t>
      </w:r>
      <w:r w:rsidR="00AA4877">
        <w:rPr>
          <w:rFonts w:ascii="Arial" w:eastAsia="Calibri" w:hAnsi="Arial" w:cs="Arial"/>
          <w:u w:val="single"/>
        </w:rPr>
        <w:t>E</w:t>
      </w:r>
      <w:r w:rsidR="00C833F6">
        <w:rPr>
          <w:rFonts w:ascii="Arial" w:eastAsia="Calibri" w:hAnsi="Arial" w:cs="Arial"/>
          <w:u w:val="single"/>
        </w:rPr>
        <w:t xml:space="preserve">, </w:t>
      </w:r>
      <w:r w:rsidR="00AA4877">
        <w:rPr>
          <w:rFonts w:ascii="Arial" w:eastAsia="Calibri" w:hAnsi="Arial" w:cs="Arial"/>
          <w:u w:val="single"/>
        </w:rPr>
        <w:t>F</w:t>
      </w:r>
      <w:r w:rsidR="00C833F6">
        <w:rPr>
          <w:rFonts w:ascii="Arial" w:eastAsia="Calibri" w:hAnsi="Arial" w:cs="Arial"/>
          <w:u w:val="single"/>
        </w:rPr>
        <w:t xml:space="preserve"> i </w:t>
      </w:r>
      <w:r w:rsidR="00AA4877">
        <w:rPr>
          <w:rFonts w:ascii="Arial" w:eastAsia="Calibri" w:hAnsi="Arial" w:cs="Arial"/>
          <w:u w:val="single"/>
        </w:rPr>
        <w:t>G</w:t>
      </w:r>
      <w:r w:rsidR="00C833F6">
        <w:rPr>
          <w:rFonts w:ascii="Arial" w:eastAsia="Calibri" w:hAnsi="Arial" w:cs="Arial"/>
          <w:u w:val="single"/>
        </w:rPr>
        <w:t xml:space="preserve"> do opisu przedmiotu zamówienia</w:t>
      </w:r>
      <w:r w:rsidRPr="00B431F0">
        <w:rPr>
          <w:rFonts w:ascii="Arial" w:eastAsia="Calibri" w:hAnsi="Arial" w:cs="Arial"/>
          <w:u w:val="single"/>
        </w:rPr>
        <w:t>:</w:t>
      </w:r>
    </w:p>
    <w:p w14:paraId="1D5F4808" w14:textId="66278705" w:rsidR="00110A29" w:rsidRDefault="00110A29" w:rsidP="005F0A2F">
      <w:pPr>
        <w:widowControl w:val="0"/>
        <w:numPr>
          <w:ilvl w:val="0"/>
          <w:numId w:val="18"/>
        </w:numPr>
        <w:tabs>
          <w:tab w:val="clear" w:pos="720"/>
          <w:tab w:val="left" w:pos="709"/>
          <w:tab w:val="num" w:pos="851"/>
        </w:tabs>
        <w:suppressAutoHyphens/>
        <w:autoSpaceDE w:val="0"/>
        <w:autoSpaceDN w:val="0"/>
        <w:adjustRightInd w:val="0"/>
        <w:spacing w:after="0"/>
        <w:ind w:left="567" w:hanging="567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Karty obserwacji:</w:t>
      </w:r>
    </w:p>
    <w:p w14:paraId="46838469" w14:textId="0485B0B7" w:rsidR="00110A29" w:rsidRDefault="00110A29" w:rsidP="00A15CE1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bookmarkStart w:id="4" w:name="_Hlk94084423"/>
      <w:r>
        <w:rPr>
          <w:rFonts w:ascii="Arial" w:eastAsia="Calibri" w:hAnsi="Arial" w:cs="Arial"/>
        </w:rPr>
        <w:t>Karty obserwacji należy wypełnić</w:t>
      </w:r>
      <w:r w:rsidRPr="00110A29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>dla każdego potwierdzonego w terenie typu siedliska. K</w:t>
      </w:r>
      <w:r w:rsidRPr="00701237">
        <w:rPr>
          <w:rFonts w:ascii="Arial" w:eastAsia="Calibri" w:hAnsi="Arial" w:cs="Arial"/>
        </w:rPr>
        <w:t>art</w:t>
      </w:r>
      <w:r>
        <w:rPr>
          <w:rFonts w:ascii="Arial" w:eastAsia="Calibri" w:hAnsi="Arial" w:cs="Arial"/>
        </w:rPr>
        <w:t>y</w:t>
      </w:r>
      <w:r w:rsidRPr="00701237">
        <w:rPr>
          <w:rFonts w:ascii="Arial" w:eastAsia="Calibri" w:hAnsi="Arial" w:cs="Arial"/>
        </w:rPr>
        <w:t xml:space="preserve"> obserwacji </w:t>
      </w:r>
      <w:r>
        <w:rPr>
          <w:rFonts w:ascii="Arial" w:eastAsia="Calibri" w:hAnsi="Arial" w:cs="Arial"/>
        </w:rPr>
        <w:t>należy opracować</w:t>
      </w:r>
      <w:r w:rsidRPr="00701237">
        <w:rPr>
          <w:rFonts w:ascii="Arial" w:eastAsia="Calibri" w:hAnsi="Arial" w:cs="Arial"/>
        </w:rPr>
        <w:t xml:space="preserve"> na podstawie posiadanej wiedzy merytorycznej, dostępnych opracowań, zgromadzonych danych i informacji </w:t>
      </w:r>
      <w:r>
        <w:rPr>
          <w:rFonts w:ascii="Arial" w:eastAsia="Calibri" w:hAnsi="Arial" w:cs="Arial"/>
        </w:rPr>
        <w:br/>
      </w:r>
      <w:r w:rsidRPr="00701237">
        <w:rPr>
          <w:rFonts w:ascii="Arial" w:eastAsia="Calibri" w:hAnsi="Arial" w:cs="Arial"/>
        </w:rPr>
        <w:t>o konkretnych płatach siedlisk przyrodniczych oraz w oparciu o badania terenowe</w:t>
      </w:r>
      <w:r>
        <w:rPr>
          <w:rFonts w:ascii="Arial" w:eastAsia="Calibri" w:hAnsi="Arial" w:cs="Arial"/>
        </w:rPr>
        <w:t xml:space="preserve">. Karty obserwacji należy przygotować na szablonach </w:t>
      </w:r>
      <w:r w:rsidR="00E313FF">
        <w:rPr>
          <w:rFonts w:ascii="Arial" w:eastAsia="Calibri" w:hAnsi="Arial" w:cs="Arial"/>
        </w:rPr>
        <w:t>przekazanych przez Zamawiającego</w:t>
      </w:r>
      <w:r>
        <w:rPr>
          <w:rFonts w:ascii="Arial" w:eastAsia="Calibri" w:hAnsi="Arial" w:cs="Arial"/>
        </w:rPr>
        <w:t xml:space="preserve">. </w:t>
      </w:r>
      <w:r w:rsidR="00F9129E" w:rsidRPr="00185DDA">
        <w:rPr>
          <w:rFonts w:ascii="Arial" w:eastAsia="Calibri" w:hAnsi="Arial" w:cs="Arial"/>
        </w:rPr>
        <w:t xml:space="preserve">Dla każdego płata siedliska należy sporządzić odrębną kartę </w:t>
      </w:r>
      <w:r w:rsidR="00F9129E">
        <w:rPr>
          <w:rFonts w:ascii="Arial" w:eastAsia="Calibri" w:hAnsi="Arial" w:cs="Arial"/>
        </w:rPr>
        <w:t xml:space="preserve">obserwacji. </w:t>
      </w:r>
      <w:r w:rsidR="00185DDA">
        <w:rPr>
          <w:rFonts w:ascii="Arial" w:eastAsia="Calibri" w:hAnsi="Arial" w:cs="Arial"/>
        </w:rPr>
        <w:t xml:space="preserve">W przypadku, gdy płaty jednorodnego siedliska (te same wskaźniki, zagrożenia, działania ochronne itd.) są rozdzielone przestrzennie niejednorodnością np. w postaci innego siedliska, nasadzeń, rębni, pola uprawnego itp., a jednorodność ta nie przekracza ok. 30 – 40% łącznej powierzchni tych płatów, można je opisywać razem jako jeden płat. </w:t>
      </w:r>
      <w:r w:rsidR="002A6068" w:rsidRPr="00110A29">
        <w:rPr>
          <w:rFonts w:ascii="Arial" w:eastAsia="Calibri" w:hAnsi="Arial" w:cs="Arial"/>
        </w:rPr>
        <w:t xml:space="preserve">W kartach obserwacji należy wykazać wszystkie potwierdzone stanowiska danego typu siedliska. </w:t>
      </w:r>
      <w:r w:rsidR="00B431F0">
        <w:rPr>
          <w:rFonts w:ascii="Arial" w:eastAsia="Calibri" w:hAnsi="Arial" w:cs="Arial"/>
        </w:rPr>
        <w:t>Wszystkie karty obserwacji dla płatów danego typu siedliska przyrodniczego należy przekazać w jednym pliku tekstowym.</w:t>
      </w:r>
    </w:p>
    <w:bookmarkEnd w:id="4"/>
    <w:p w14:paraId="426BACC5" w14:textId="1E3AB7E1" w:rsidR="00110A29" w:rsidRDefault="00110A29" w:rsidP="00110A29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 w:rsidRPr="00701237">
        <w:rPr>
          <w:rFonts w:ascii="Arial" w:eastAsia="Calibri" w:hAnsi="Arial" w:cs="Arial"/>
        </w:rPr>
        <w:t xml:space="preserve">W kartach obserwacji należy przedstawić zdjęcia fitosocjologiczne w następującym zakresie: w przypadku płatów siedlisk o powierzchni powyżej 5 ha wymagane jest </w:t>
      </w:r>
      <w:r w:rsidRPr="00701237">
        <w:rPr>
          <w:rFonts w:ascii="Arial" w:eastAsia="Calibri" w:hAnsi="Arial" w:cs="Arial"/>
        </w:rPr>
        <w:lastRenderedPageBreak/>
        <w:t xml:space="preserve">wykonanie 3 zdjęć fitosocjologicznych, w przypadku płatów siedlisk o powierzchni </w:t>
      </w:r>
      <w:r w:rsidR="00F9129E">
        <w:rPr>
          <w:rFonts w:ascii="Arial" w:eastAsia="Calibri" w:hAnsi="Arial" w:cs="Arial"/>
        </w:rPr>
        <w:br/>
      </w:r>
      <w:r w:rsidRPr="00701237">
        <w:rPr>
          <w:rFonts w:ascii="Arial" w:eastAsia="Calibri" w:hAnsi="Arial" w:cs="Arial"/>
        </w:rPr>
        <w:t xml:space="preserve">2-5 ha wymagane jest wykonanie co najmniej 2 zdjęć fitosocjologicznych, </w:t>
      </w:r>
      <w:r w:rsidR="00F9129E">
        <w:rPr>
          <w:rFonts w:ascii="Arial" w:eastAsia="Calibri" w:hAnsi="Arial" w:cs="Arial"/>
        </w:rPr>
        <w:br/>
      </w:r>
      <w:r w:rsidRPr="00701237">
        <w:rPr>
          <w:rFonts w:ascii="Arial" w:eastAsia="Calibri" w:hAnsi="Arial" w:cs="Arial"/>
        </w:rPr>
        <w:t>w przypadku płatów siedlisk o powierzchni mniejszej niż 2 ha wymagane jest wykonanie co najmniej 1 zdjęcia fitosocjologicznego</w:t>
      </w:r>
      <w:r>
        <w:rPr>
          <w:rFonts w:ascii="Arial" w:eastAsia="Calibri" w:hAnsi="Arial" w:cs="Arial"/>
        </w:rPr>
        <w:t>.</w:t>
      </w:r>
    </w:p>
    <w:p w14:paraId="783DA5A7" w14:textId="2B67CD2F" w:rsidR="00701237" w:rsidRDefault="007751BD" w:rsidP="00110A29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 w:rsidRPr="00110A29">
        <w:rPr>
          <w:rFonts w:ascii="Arial" w:eastAsia="Calibri" w:hAnsi="Arial" w:cs="Arial"/>
        </w:rPr>
        <w:t>Współrzędne lokalizacji płatów siedliska należy przedstawić w układzie współrzędnych płaskich prostokątnych PL-1992.</w:t>
      </w:r>
    </w:p>
    <w:p w14:paraId="48376003" w14:textId="7CD5E172" w:rsidR="00110A29" w:rsidRDefault="00C95183" w:rsidP="00110A29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Dla każdego </w:t>
      </w:r>
      <w:r w:rsidR="00021462">
        <w:rPr>
          <w:rFonts w:ascii="Arial" w:eastAsia="Calibri" w:hAnsi="Arial" w:cs="Arial"/>
        </w:rPr>
        <w:t>płata</w:t>
      </w:r>
      <w:r>
        <w:rPr>
          <w:rFonts w:ascii="Arial" w:eastAsia="Calibri" w:hAnsi="Arial" w:cs="Arial"/>
        </w:rPr>
        <w:t xml:space="preserve"> należy przedstawić </w:t>
      </w:r>
      <w:r w:rsidRPr="00FA77EF">
        <w:rPr>
          <w:rFonts w:ascii="Arial" w:eastAsia="Calibri" w:hAnsi="Arial" w:cs="Arial"/>
          <w:b/>
          <w:bCs/>
        </w:rPr>
        <w:t>oceny stanu rzeczywiste i referencyjne</w:t>
      </w:r>
      <w:r>
        <w:rPr>
          <w:rFonts w:ascii="Arial" w:eastAsia="Calibri" w:hAnsi="Arial" w:cs="Arial"/>
        </w:rPr>
        <w:t xml:space="preserve">. </w:t>
      </w:r>
      <w:r w:rsidR="00021462">
        <w:rPr>
          <w:rFonts w:ascii="Arial" w:eastAsia="Calibri" w:hAnsi="Arial" w:cs="Arial"/>
        </w:rPr>
        <w:br/>
      </w:r>
      <w:r w:rsidRPr="00C95183">
        <w:rPr>
          <w:rFonts w:ascii="Arial" w:eastAsia="Calibri" w:hAnsi="Arial" w:cs="Arial"/>
        </w:rPr>
        <w:t>Za referencyjny stan ochrony uważa się taki stan ochrony</w:t>
      </w:r>
      <w:r>
        <w:rPr>
          <w:rFonts w:ascii="Arial" w:eastAsia="Calibri" w:hAnsi="Arial" w:cs="Arial"/>
        </w:rPr>
        <w:t>,</w:t>
      </w:r>
      <w:r w:rsidRPr="00C95183">
        <w:rPr>
          <w:rFonts w:ascii="Arial" w:eastAsia="Calibri" w:hAnsi="Arial" w:cs="Arial"/>
        </w:rPr>
        <w:t xml:space="preserve"> jaki jest obecnie możliwy do osiągnięcia w obszarze Natura 2000, w danych uwarunkowaniach społeczno-gospodarczo-przyrodniczych. </w:t>
      </w:r>
    </w:p>
    <w:p w14:paraId="2BF023F1" w14:textId="77777777" w:rsidR="00E312CF" w:rsidRPr="004429B0" w:rsidRDefault="00E312CF" w:rsidP="00E312CF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Dla każdego płata należy</w:t>
      </w:r>
      <w:r>
        <w:rPr>
          <w:rFonts w:ascii="Arial" w:hAnsi="Arial" w:cs="Arial"/>
        </w:rPr>
        <w:t xml:space="preserve"> wykazać </w:t>
      </w:r>
      <w:r w:rsidRPr="00FA77EF">
        <w:rPr>
          <w:rFonts w:ascii="Arial" w:hAnsi="Arial" w:cs="Arial"/>
          <w:b/>
          <w:bCs/>
        </w:rPr>
        <w:t xml:space="preserve">oddziaływania istniejące i potencjalne, </w:t>
      </w:r>
      <w:r w:rsidRPr="00FA77EF">
        <w:rPr>
          <w:rFonts w:ascii="Arial" w:hAnsi="Arial" w:cs="Arial"/>
          <w:b/>
          <w:bCs/>
        </w:rPr>
        <w:br/>
        <w:t>w tym zagrożenia</w:t>
      </w:r>
      <w:r>
        <w:rPr>
          <w:rFonts w:ascii="Arial" w:hAnsi="Arial" w:cs="Arial"/>
        </w:rPr>
        <w:t>, oraz</w:t>
      </w:r>
      <w:r w:rsidRPr="00FA2D0D">
        <w:rPr>
          <w:rFonts w:ascii="Arial" w:hAnsi="Arial" w:cs="Arial"/>
        </w:rPr>
        <w:t xml:space="preserve"> określi</w:t>
      </w:r>
      <w:r>
        <w:rPr>
          <w:rFonts w:ascii="Arial" w:hAnsi="Arial" w:cs="Arial"/>
        </w:rPr>
        <w:t>ć</w:t>
      </w:r>
      <w:r w:rsidRPr="00FA2D0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ich intensywność (A, B, C)</w:t>
      </w:r>
      <w:r w:rsidRPr="00FA2D0D">
        <w:rPr>
          <w:rFonts w:ascii="Arial" w:hAnsi="Arial" w:cs="Arial"/>
        </w:rPr>
        <w:t xml:space="preserve"> oraz wpływ</w:t>
      </w:r>
      <w:r>
        <w:rPr>
          <w:rFonts w:ascii="Arial" w:hAnsi="Arial" w:cs="Arial"/>
        </w:rPr>
        <w:t xml:space="preserve"> (+/0/-)</w:t>
      </w:r>
      <w:r w:rsidRPr="00FA2D0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FA2D0D">
        <w:rPr>
          <w:rFonts w:ascii="Arial" w:hAnsi="Arial" w:cs="Arial"/>
        </w:rPr>
        <w:t xml:space="preserve">na </w:t>
      </w:r>
      <w:r>
        <w:rPr>
          <w:rFonts w:ascii="Arial" w:hAnsi="Arial" w:cs="Arial"/>
        </w:rPr>
        <w:t>siedliska przyrodnicze</w:t>
      </w:r>
      <w:r w:rsidRPr="00FA2D0D">
        <w:rPr>
          <w:rFonts w:ascii="Arial" w:hAnsi="Arial" w:cs="Arial"/>
        </w:rPr>
        <w:t>.</w:t>
      </w:r>
      <w:r w:rsidRPr="004429B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K</w:t>
      </w:r>
      <w:r w:rsidRPr="00E062BB">
        <w:rPr>
          <w:rFonts w:ascii="Arial" w:hAnsi="Arial" w:cs="Arial"/>
        </w:rPr>
        <w:t>od zagrożenia i jego nazw</w:t>
      </w:r>
      <w:r>
        <w:rPr>
          <w:rFonts w:ascii="Arial" w:hAnsi="Arial" w:cs="Arial"/>
        </w:rPr>
        <w:t xml:space="preserve">a winny być zgodne </w:t>
      </w:r>
      <w:r w:rsidRPr="00E062BB">
        <w:rPr>
          <w:rFonts w:ascii="Arial" w:hAnsi="Arial" w:cs="Arial"/>
        </w:rPr>
        <w:t xml:space="preserve">z </w:t>
      </w:r>
      <w:r w:rsidRPr="00E062BB">
        <w:rPr>
          <w:rFonts w:ascii="Arial" w:hAnsi="Arial" w:cs="Arial"/>
          <w:i/>
        </w:rPr>
        <w:t>Listą referencyjną zagrożeń, presji i działań (Dyrekcja Generalna ds. Środowiska, Europejska Agencja Środowiska (EEA), ostatnia aktualizacja 12.04.2011),</w:t>
      </w:r>
      <w:r w:rsidRPr="00E062BB">
        <w:rPr>
          <w:rFonts w:ascii="Arial" w:hAnsi="Arial" w:cs="Arial"/>
        </w:rPr>
        <w:t xml:space="preserve"> stanowiącą załącznik nr 5 do </w:t>
      </w:r>
      <w:r w:rsidRPr="00E062BB">
        <w:rPr>
          <w:rFonts w:ascii="Arial" w:hAnsi="Arial" w:cs="Arial"/>
          <w:i/>
        </w:rPr>
        <w:t>Instrukcji wypełniania Standardowego Formularza Danych obszaru Natura 2000. Wersja 2012.1</w:t>
      </w:r>
      <w:r w:rsidRPr="00E062BB">
        <w:rPr>
          <w:rFonts w:ascii="Arial" w:hAnsi="Arial" w:cs="Arial"/>
        </w:rPr>
        <w:t xml:space="preserve"> dostępnej pod adresem </w:t>
      </w:r>
      <w:hyperlink r:id="rId12" w:history="1">
        <w:r w:rsidRPr="008158F8">
          <w:rPr>
            <w:rStyle w:val="Hipercze"/>
            <w:rFonts w:ascii="Arial" w:hAnsi="Arial" w:cs="Arial"/>
          </w:rPr>
          <w:t>http://natura2000.gdos.gov.pl/wytyczne-i-poradniki</w:t>
        </w:r>
      </w:hyperlink>
      <w:r w:rsidRPr="00E062BB">
        <w:rPr>
          <w:rFonts w:ascii="Arial" w:hAnsi="Arial" w:cs="Arial"/>
        </w:rPr>
        <w:t>.</w:t>
      </w:r>
    </w:p>
    <w:p w14:paraId="082C3BD6" w14:textId="2FF0BA9F" w:rsidR="00C95183" w:rsidRDefault="00C95183" w:rsidP="00110A29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Dla każdego </w:t>
      </w:r>
      <w:r w:rsidR="00021462">
        <w:rPr>
          <w:rFonts w:ascii="Arial" w:eastAsia="Calibri" w:hAnsi="Arial" w:cs="Arial"/>
        </w:rPr>
        <w:t>płata</w:t>
      </w:r>
      <w:r>
        <w:rPr>
          <w:rFonts w:ascii="Arial" w:eastAsia="Calibri" w:hAnsi="Arial" w:cs="Arial"/>
        </w:rPr>
        <w:t xml:space="preserve"> </w:t>
      </w:r>
      <w:r w:rsidR="004429B0">
        <w:rPr>
          <w:rFonts w:ascii="Arial" w:eastAsia="Calibri" w:hAnsi="Arial" w:cs="Arial"/>
        </w:rPr>
        <w:t xml:space="preserve">należy oznaczyć </w:t>
      </w:r>
      <w:r w:rsidR="00E312CF">
        <w:rPr>
          <w:rFonts w:ascii="Arial" w:eastAsia="Calibri" w:hAnsi="Arial" w:cs="Arial"/>
        </w:rPr>
        <w:t xml:space="preserve">szczegółowe </w:t>
      </w:r>
      <w:r w:rsidR="004429B0" w:rsidRPr="00FA77EF">
        <w:rPr>
          <w:rFonts w:ascii="Arial" w:eastAsia="Calibri" w:hAnsi="Arial" w:cs="Arial"/>
          <w:b/>
          <w:bCs/>
        </w:rPr>
        <w:t>cel</w:t>
      </w:r>
      <w:r w:rsidR="00FA77EF" w:rsidRPr="00FA77EF">
        <w:rPr>
          <w:rFonts w:ascii="Arial" w:eastAsia="Calibri" w:hAnsi="Arial" w:cs="Arial"/>
          <w:b/>
          <w:bCs/>
        </w:rPr>
        <w:t>e</w:t>
      </w:r>
      <w:r w:rsidR="004429B0" w:rsidRPr="00FA77EF">
        <w:rPr>
          <w:rFonts w:ascii="Arial" w:eastAsia="Calibri" w:hAnsi="Arial" w:cs="Arial"/>
          <w:b/>
          <w:bCs/>
        </w:rPr>
        <w:t xml:space="preserve"> działań ochronnych</w:t>
      </w:r>
      <w:r w:rsidR="004429B0">
        <w:rPr>
          <w:rFonts w:ascii="Arial" w:eastAsia="Calibri" w:hAnsi="Arial" w:cs="Arial"/>
        </w:rPr>
        <w:t xml:space="preserve"> (jeśli dotyczy). </w:t>
      </w:r>
      <w:r w:rsidR="004429B0" w:rsidRPr="004429B0">
        <w:rPr>
          <w:rFonts w:ascii="Arial" w:eastAsia="Calibri" w:hAnsi="Arial" w:cs="Arial"/>
        </w:rPr>
        <w:t>Cel</w:t>
      </w:r>
      <w:r w:rsidR="00FA77EF">
        <w:rPr>
          <w:rFonts w:ascii="Arial" w:eastAsia="Calibri" w:hAnsi="Arial" w:cs="Arial"/>
        </w:rPr>
        <w:t>e</w:t>
      </w:r>
      <w:r w:rsidR="004429B0" w:rsidRPr="004429B0">
        <w:rPr>
          <w:rFonts w:ascii="Arial" w:eastAsia="Calibri" w:hAnsi="Arial" w:cs="Arial"/>
        </w:rPr>
        <w:t xml:space="preserve"> powin</w:t>
      </w:r>
      <w:r w:rsidR="00FA77EF">
        <w:rPr>
          <w:rFonts w:ascii="Arial" w:eastAsia="Calibri" w:hAnsi="Arial" w:cs="Arial"/>
        </w:rPr>
        <w:t>ny</w:t>
      </w:r>
      <w:r w:rsidR="004429B0" w:rsidRPr="004429B0">
        <w:rPr>
          <w:rFonts w:ascii="Arial" w:eastAsia="Calibri" w:hAnsi="Arial" w:cs="Arial"/>
        </w:rPr>
        <w:t xml:space="preserve"> być realn</w:t>
      </w:r>
      <w:r w:rsidR="00FA77EF">
        <w:rPr>
          <w:rFonts w:ascii="Arial" w:eastAsia="Calibri" w:hAnsi="Arial" w:cs="Arial"/>
        </w:rPr>
        <w:t>e</w:t>
      </w:r>
      <w:r w:rsidR="004429B0" w:rsidRPr="004429B0">
        <w:rPr>
          <w:rFonts w:ascii="Arial" w:eastAsia="Calibri" w:hAnsi="Arial" w:cs="Arial"/>
        </w:rPr>
        <w:t xml:space="preserve"> do </w:t>
      </w:r>
      <w:r w:rsidR="0026372D">
        <w:rPr>
          <w:rFonts w:ascii="Arial" w:eastAsia="Calibri" w:hAnsi="Arial" w:cs="Arial"/>
        </w:rPr>
        <w:t>osiągnięcia</w:t>
      </w:r>
      <w:r w:rsidR="004429B0" w:rsidRPr="004429B0">
        <w:rPr>
          <w:rFonts w:ascii="Arial" w:eastAsia="Calibri" w:hAnsi="Arial" w:cs="Arial"/>
        </w:rPr>
        <w:t xml:space="preserve"> w trakcie obowiązywania PZO. </w:t>
      </w:r>
      <w:r w:rsidR="0026372D">
        <w:rPr>
          <w:rFonts w:ascii="Arial" w:eastAsia="Calibri" w:hAnsi="Arial" w:cs="Arial"/>
        </w:rPr>
        <w:t>Cele należy</w:t>
      </w:r>
      <w:r w:rsidR="004429B0" w:rsidRPr="004429B0">
        <w:rPr>
          <w:rFonts w:ascii="Arial" w:eastAsia="Calibri" w:hAnsi="Arial" w:cs="Arial"/>
        </w:rPr>
        <w:t xml:space="preserve"> </w:t>
      </w:r>
      <w:r w:rsidR="004429B0">
        <w:rPr>
          <w:rFonts w:ascii="Arial" w:eastAsia="Calibri" w:hAnsi="Arial" w:cs="Arial"/>
        </w:rPr>
        <w:t>oznaczyć</w:t>
      </w:r>
      <w:r w:rsidR="004429B0" w:rsidRPr="004429B0">
        <w:rPr>
          <w:rFonts w:ascii="Arial" w:eastAsia="Calibri" w:hAnsi="Arial" w:cs="Arial"/>
        </w:rPr>
        <w:t xml:space="preserve"> </w:t>
      </w:r>
      <w:r w:rsidR="0026372D">
        <w:rPr>
          <w:rFonts w:ascii="Arial" w:eastAsia="Calibri" w:hAnsi="Arial" w:cs="Arial"/>
        </w:rPr>
        <w:t xml:space="preserve">przyporządkowując kolejne liczby porządkowe </w:t>
      </w:r>
      <w:r w:rsidR="004429B0" w:rsidRPr="004429B0">
        <w:rPr>
          <w:rFonts w:ascii="Arial" w:eastAsia="Calibri" w:hAnsi="Arial" w:cs="Arial"/>
        </w:rPr>
        <w:t>wskaźnik</w:t>
      </w:r>
      <w:r w:rsidR="0026372D">
        <w:rPr>
          <w:rFonts w:ascii="Arial" w:eastAsia="Calibri" w:hAnsi="Arial" w:cs="Arial"/>
        </w:rPr>
        <w:t>om</w:t>
      </w:r>
      <w:r w:rsidR="004429B0" w:rsidRPr="004429B0">
        <w:rPr>
          <w:rFonts w:ascii="Arial" w:eastAsia="Calibri" w:hAnsi="Arial" w:cs="Arial"/>
        </w:rPr>
        <w:t xml:space="preserve">, </w:t>
      </w:r>
      <w:r w:rsidR="00E312CF">
        <w:rPr>
          <w:rFonts w:ascii="Arial" w:eastAsia="Calibri" w:hAnsi="Arial" w:cs="Arial"/>
        </w:rPr>
        <w:br/>
      </w:r>
      <w:r w:rsidR="004429B0" w:rsidRPr="004429B0">
        <w:rPr>
          <w:rFonts w:ascii="Arial" w:eastAsia="Calibri" w:hAnsi="Arial" w:cs="Arial"/>
        </w:rPr>
        <w:t>w zakresie któr</w:t>
      </w:r>
      <w:r w:rsidR="0026372D">
        <w:rPr>
          <w:rFonts w:ascii="Arial" w:eastAsia="Calibri" w:hAnsi="Arial" w:cs="Arial"/>
        </w:rPr>
        <w:t>ych</w:t>
      </w:r>
      <w:r w:rsidR="004429B0" w:rsidRPr="004429B0">
        <w:rPr>
          <w:rFonts w:ascii="Arial" w:eastAsia="Calibri" w:hAnsi="Arial" w:cs="Arial"/>
        </w:rPr>
        <w:t xml:space="preserve"> osiągnięty ma być założony</w:t>
      </w:r>
      <w:r w:rsidR="004429B0">
        <w:rPr>
          <w:rFonts w:ascii="Arial" w:eastAsia="Calibri" w:hAnsi="Arial" w:cs="Arial"/>
        </w:rPr>
        <w:t xml:space="preserve"> cel (poprawa lub utrzymanie stanu).</w:t>
      </w:r>
    </w:p>
    <w:p w14:paraId="01B98FF8" w14:textId="21737647" w:rsidR="004429B0" w:rsidRPr="00110A29" w:rsidRDefault="00257D57" w:rsidP="00110A29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Dla każdego </w:t>
      </w:r>
      <w:r w:rsidR="007C647A">
        <w:rPr>
          <w:rFonts w:ascii="Arial" w:eastAsia="Calibri" w:hAnsi="Arial" w:cs="Arial"/>
        </w:rPr>
        <w:t>płata</w:t>
      </w:r>
      <w:r>
        <w:rPr>
          <w:rFonts w:ascii="Arial" w:eastAsia="Calibri" w:hAnsi="Arial" w:cs="Arial"/>
        </w:rPr>
        <w:t xml:space="preserve"> należy</w:t>
      </w:r>
      <w:r w:rsidR="004429B0">
        <w:rPr>
          <w:rFonts w:ascii="Arial" w:hAnsi="Arial" w:cs="Arial"/>
        </w:rPr>
        <w:t xml:space="preserve"> zaproponować </w:t>
      </w:r>
      <w:r w:rsidR="004429B0" w:rsidRPr="00FA77EF">
        <w:rPr>
          <w:rFonts w:ascii="Arial" w:hAnsi="Arial" w:cs="Arial"/>
          <w:b/>
          <w:bCs/>
        </w:rPr>
        <w:t>działania dotyczące ochrony czynnej</w:t>
      </w:r>
      <w:r w:rsidR="004429B0" w:rsidRPr="00E062BB">
        <w:rPr>
          <w:rFonts w:ascii="Arial" w:hAnsi="Arial" w:cs="Arial"/>
        </w:rPr>
        <w:t xml:space="preserve"> </w:t>
      </w:r>
      <w:r w:rsidR="007C647A">
        <w:rPr>
          <w:rFonts w:ascii="Arial" w:hAnsi="Arial" w:cs="Arial"/>
        </w:rPr>
        <w:br/>
      </w:r>
      <w:r w:rsidR="004429B0" w:rsidRPr="00FA77EF">
        <w:rPr>
          <w:rFonts w:ascii="Arial" w:hAnsi="Arial" w:cs="Arial"/>
          <w:b/>
          <w:bCs/>
        </w:rPr>
        <w:t>oraz związane z utrzymaniem lub modyfikacją metod gospodarowania</w:t>
      </w:r>
      <w:r w:rsidR="004429B0" w:rsidRPr="00E062BB">
        <w:rPr>
          <w:rFonts w:ascii="Arial" w:hAnsi="Arial" w:cs="Arial"/>
        </w:rPr>
        <w:t xml:space="preserve"> </w:t>
      </w:r>
      <w:r w:rsidR="00E312CF">
        <w:rPr>
          <w:rFonts w:ascii="Arial" w:hAnsi="Arial" w:cs="Arial"/>
        </w:rPr>
        <w:t xml:space="preserve">(jeśli dotyczy) </w:t>
      </w:r>
      <w:r w:rsidR="0087691A" w:rsidRPr="00E062BB">
        <w:rPr>
          <w:rFonts w:ascii="Arial" w:hAnsi="Arial" w:cs="Arial"/>
        </w:rPr>
        <w:t xml:space="preserve">indywidualnie zaprojektowane i dostosowane do każdego </w:t>
      </w:r>
      <w:r w:rsidR="007C647A">
        <w:rPr>
          <w:rFonts w:ascii="Arial" w:hAnsi="Arial" w:cs="Arial"/>
        </w:rPr>
        <w:t>płata</w:t>
      </w:r>
      <w:r w:rsidR="004429B0">
        <w:rPr>
          <w:rFonts w:ascii="Arial" w:hAnsi="Arial" w:cs="Arial"/>
        </w:rPr>
        <w:t xml:space="preserve"> </w:t>
      </w:r>
      <w:r w:rsidR="004429B0" w:rsidRPr="00565F1C">
        <w:rPr>
          <w:rFonts w:ascii="Arial" w:hAnsi="Arial" w:cs="Arial"/>
        </w:rPr>
        <w:t>siedlisk</w:t>
      </w:r>
      <w:r w:rsidR="0087691A">
        <w:rPr>
          <w:rFonts w:ascii="Arial" w:hAnsi="Arial" w:cs="Arial"/>
        </w:rPr>
        <w:t>a</w:t>
      </w:r>
      <w:r w:rsidR="004429B0" w:rsidRPr="00565F1C">
        <w:rPr>
          <w:rFonts w:ascii="Arial" w:hAnsi="Arial" w:cs="Arial"/>
        </w:rPr>
        <w:t xml:space="preserve"> przyrodnicz</w:t>
      </w:r>
      <w:r w:rsidR="0087691A">
        <w:rPr>
          <w:rFonts w:ascii="Arial" w:hAnsi="Arial" w:cs="Arial"/>
        </w:rPr>
        <w:t>ego</w:t>
      </w:r>
      <w:r w:rsidR="007C647A">
        <w:rPr>
          <w:rFonts w:ascii="Arial" w:hAnsi="Arial" w:cs="Arial"/>
        </w:rPr>
        <w:t>.</w:t>
      </w:r>
      <w:r w:rsidR="00964927">
        <w:rPr>
          <w:rFonts w:ascii="Arial" w:hAnsi="Arial" w:cs="Arial"/>
        </w:rPr>
        <w:t xml:space="preserve"> </w:t>
      </w:r>
      <w:r w:rsidR="007C647A">
        <w:rPr>
          <w:rFonts w:ascii="Arial" w:hAnsi="Arial" w:cs="Arial"/>
        </w:rPr>
        <w:t>D</w:t>
      </w:r>
      <w:r w:rsidR="00964927">
        <w:rPr>
          <w:rFonts w:ascii="Arial" w:hAnsi="Arial" w:cs="Arial"/>
        </w:rPr>
        <w:t xml:space="preserve">ziałania należy oznaczyć w taki sposób, aby </w:t>
      </w:r>
      <w:r w:rsidR="007C647A">
        <w:rPr>
          <w:rFonts w:ascii="Arial" w:hAnsi="Arial" w:cs="Arial"/>
        </w:rPr>
        <w:t xml:space="preserve">korespondowały </w:t>
      </w:r>
      <w:r w:rsidR="00FA77EF">
        <w:rPr>
          <w:rFonts w:ascii="Arial" w:hAnsi="Arial" w:cs="Arial"/>
        </w:rPr>
        <w:br/>
      </w:r>
      <w:r w:rsidR="007C647A">
        <w:rPr>
          <w:rFonts w:ascii="Arial" w:hAnsi="Arial" w:cs="Arial"/>
        </w:rPr>
        <w:t>z celem</w:t>
      </w:r>
      <w:r w:rsidR="00964927">
        <w:rPr>
          <w:rFonts w:ascii="Arial" w:hAnsi="Arial" w:cs="Arial"/>
        </w:rPr>
        <w:t>, którego realizację stanowią (patrz punkt 5)</w:t>
      </w:r>
      <w:r w:rsidR="007C647A">
        <w:rPr>
          <w:rFonts w:ascii="Arial" w:hAnsi="Arial" w:cs="Arial"/>
        </w:rPr>
        <w:t>.</w:t>
      </w:r>
      <w:r w:rsidR="004429B0" w:rsidRPr="00E062BB">
        <w:rPr>
          <w:rFonts w:ascii="Arial" w:hAnsi="Arial" w:cs="Arial"/>
        </w:rPr>
        <w:t xml:space="preserve"> </w:t>
      </w:r>
      <w:r w:rsidR="007C647A">
        <w:rPr>
          <w:rFonts w:ascii="Arial" w:hAnsi="Arial" w:cs="Arial"/>
        </w:rPr>
        <w:t>D</w:t>
      </w:r>
      <w:r w:rsidR="0087691A">
        <w:rPr>
          <w:rFonts w:ascii="Arial" w:hAnsi="Arial" w:cs="Arial"/>
        </w:rPr>
        <w:t>ziałania</w:t>
      </w:r>
      <w:r w:rsidR="004429B0" w:rsidRPr="00E062BB">
        <w:rPr>
          <w:rFonts w:ascii="Arial" w:hAnsi="Arial" w:cs="Arial"/>
        </w:rPr>
        <w:t xml:space="preserve"> mogą dotyczyć między innymi:</w:t>
      </w:r>
    </w:p>
    <w:p w14:paraId="1B4E8A58" w14:textId="77777777" w:rsidR="004429B0" w:rsidRPr="00E062BB" w:rsidRDefault="004429B0" w:rsidP="004429B0">
      <w:pPr>
        <w:widowControl w:val="0"/>
        <w:numPr>
          <w:ilvl w:val="2"/>
          <w:numId w:val="23"/>
        </w:numPr>
        <w:tabs>
          <w:tab w:val="clear" w:pos="1440"/>
          <w:tab w:val="left" w:pos="1134"/>
        </w:tabs>
        <w:suppressAutoHyphens/>
        <w:autoSpaceDE w:val="0"/>
        <w:spacing w:after="0"/>
        <w:ind w:left="1134" w:hanging="425"/>
        <w:jc w:val="both"/>
        <w:rPr>
          <w:rFonts w:ascii="Arial" w:hAnsi="Arial" w:cs="Arial"/>
        </w:rPr>
      </w:pPr>
      <w:r w:rsidRPr="00E062BB">
        <w:rPr>
          <w:rFonts w:ascii="Arial" w:hAnsi="Arial" w:cs="Arial"/>
        </w:rPr>
        <w:t>wykonania określonych, jednorazowych bądź powtarzalnych, działań ochrony czynnej, w tym działań obligatoryjnych i fakultatywnych (dla trwałych użytków zielonych);</w:t>
      </w:r>
    </w:p>
    <w:p w14:paraId="2F1E0BF7" w14:textId="06FFF1E2" w:rsidR="004429B0" w:rsidRPr="00E062BB" w:rsidRDefault="004429B0" w:rsidP="004429B0">
      <w:pPr>
        <w:widowControl w:val="0"/>
        <w:numPr>
          <w:ilvl w:val="2"/>
          <w:numId w:val="23"/>
        </w:numPr>
        <w:tabs>
          <w:tab w:val="clear" w:pos="1440"/>
          <w:tab w:val="left" w:pos="1134"/>
        </w:tabs>
        <w:suppressAutoHyphens/>
        <w:autoSpaceDE w:val="0"/>
        <w:spacing w:after="0"/>
        <w:ind w:left="1134" w:hanging="425"/>
        <w:jc w:val="both"/>
        <w:rPr>
          <w:rFonts w:ascii="Arial" w:hAnsi="Arial" w:cs="Arial"/>
        </w:rPr>
      </w:pPr>
      <w:r w:rsidRPr="00E062BB">
        <w:rPr>
          <w:rFonts w:ascii="Arial" w:hAnsi="Arial" w:cs="Arial"/>
        </w:rPr>
        <w:t>wdrożenia modyfikacji w stosowanych metodach gospodarowania w siedliskach przyrodniczych;</w:t>
      </w:r>
    </w:p>
    <w:p w14:paraId="2EBDD856" w14:textId="3917772F" w:rsidR="004429B0" w:rsidRPr="00E062BB" w:rsidRDefault="004429B0" w:rsidP="004429B0">
      <w:pPr>
        <w:widowControl w:val="0"/>
        <w:numPr>
          <w:ilvl w:val="2"/>
          <w:numId w:val="23"/>
        </w:numPr>
        <w:tabs>
          <w:tab w:val="clear" w:pos="1440"/>
          <w:tab w:val="left" w:pos="1134"/>
        </w:tabs>
        <w:suppressAutoHyphens/>
        <w:autoSpaceDE w:val="0"/>
        <w:spacing w:after="0"/>
        <w:ind w:left="1134" w:hanging="425"/>
        <w:jc w:val="both"/>
        <w:rPr>
          <w:rFonts w:ascii="Arial" w:hAnsi="Arial" w:cs="Arial"/>
        </w:rPr>
      </w:pPr>
      <w:r w:rsidRPr="00E062BB">
        <w:rPr>
          <w:rFonts w:ascii="Arial" w:hAnsi="Arial" w:cs="Arial"/>
        </w:rPr>
        <w:t>utrzymania określonych metod gospodarowania w siedliskach przyrodniczych.</w:t>
      </w:r>
    </w:p>
    <w:p w14:paraId="44213605" w14:textId="77777777" w:rsidR="004429B0" w:rsidRPr="00E062BB" w:rsidRDefault="004429B0" w:rsidP="004429B0">
      <w:pPr>
        <w:tabs>
          <w:tab w:val="left" w:pos="851"/>
        </w:tabs>
        <w:suppressAutoHyphens/>
        <w:spacing w:after="0"/>
        <w:ind w:left="851"/>
        <w:jc w:val="both"/>
        <w:rPr>
          <w:rFonts w:ascii="Arial" w:hAnsi="Arial" w:cs="Arial"/>
          <w:iCs/>
        </w:rPr>
      </w:pPr>
      <w:r w:rsidRPr="00E062BB">
        <w:rPr>
          <w:rFonts w:ascii="Arial" w:hAnsi="Arial" w:cs="Arial"/>
          <w:iCs/>
        </w:rPr>
        <w:t>Zaproponowane działania ochronne:</w:t>
      </w:r>
    </w:p>
    <w:p w14:paraId="3E32E709" w14:textId="1409E24C" w:rsidR="004429B0" w:rsidRPr="000912DD" w:rsidRDefault="004429B0" w:rsidP="004429B0">
      <w:pPr>
        <w:widowControl w:val="0"/>
        <w:numPr>
          <w:ilvl w:val="1"/>
          <w:numId w:val="24"/>
        </w:numPr>
        <w:tabs>
          <w:tab w:val="clear" w:pos="1080"/>
          <w:tab w:val="num" w:pos="1276"/>
        </w:tabs>
        <w:suppressAutoHyphens/>
        <w:autoSpaceDE w:val="0"/>
        <w:spacing w:after="0"/>
        <w:ind w:left="1276"/>
        <w:jc w:val="both"/>
        <w:rPr>
          <w:rFonts w:ascii="Arial" w:hAnsi="Arial" w:cs="Arial"/>
        </w:rPr>
      </w:pPr>
      <w:r w:rsidRPr="000912DD">
        <w:rPr>
          <w:rFonts w:ascii="Arial" w:hAnsi="Arial" w:cs="Arial"/>
        </w:rPr>
        <w:t>stworzą standardowy pakiet działań ochronnych, który może być zastosowany do każdego płatu siedliska przyrodniczego, gdy takie działania mogą być powielane i stosowane dla wielu płatów siedliska przyrodniczego</w:t>
      </w:r>
      <w:r>
        <w:rPr>
          <w:rFonts w:ascii="Arial" w:hAnsi="Arial" w:cs="Arial"/>
        </w:rPr>
        <w:t xml:space="preserve"> </w:t>
      </w:r>
      <w:r w:rsidRPr="000912DD">
        <w:rPr>
          <w:rFonts w:ascii="Arial" w:hAnsi="Arial" w:cs="Arial"/>
        </w:rPr>
        <w:t>i służą celom ich ochrony;</w:t>
      </w:r>
    </w:p>
    <w:p w14:paraId="41D6077B" w14:textId="77777777" w:rsidR="004429B0" w:rsidRPr="001C47E9" w:rsidRDefault="004429B0" w:rsidP="004429B0">
      <w:pPr>
        <w:widowControl w:val="0"/>
        <w:numPr>
          <w:ilvl w:val="1"/>
          <w:numId w:val="24"/>
        </w:numPr>
        <w:tabs>
          <w:tab w:val="clear" w:pos="1080"/>
          <w:tab w:val="num" w:pos="1276"/>
        </w:tabs>
        <w:suppressAutoHyphens/>
        <w:autoSpaceDE w:val="0"/>
        <w:spacing w:after="0"/>
        <w:ind w:left="1276"/>
        <w:jc w:val="both"/>
        <w:rPr>
          <w:rFonts w:ascii="Arial" w:hAnsi="Arial" w:cs="Arial"/>
        </w:rPr>
      </w:pPr>
      <w:r w:rsidRPr="001C47E9">
        <w:rPr>
          <w:rFonts w:ascii="Arial" w:hAnsi="Arial" w:cs="Arial"/>
        </w:rPr>
        <w:t xml:space="preserve">polegają na określeniu ogólnych reguł i procedur gospodarowania (np. ogólnych reguł do stosowania w gospodarce </w:t>
      </w:r>
      <w:r>
        <w:rPr>
          <w:rFonts w:ascii="Arial" w:hAnsi="Arial" w:cs="Arial"/>
        </w:rPr>
        <w:t xml:space="preserve">leśnej, </w:t>
      </w:r>
      <w:r w:rsidRPr="001C47E9">
        <w:rPr>
          <w:rFonts w:ascii="Arial" w:hAnsi="Arial" w:cs="Arial"/>
        </w:rPr>
        <w:t>rolnej, rybackiej) lub za pomocą mechanizmów o ogólnym zastosowaniu (np. pakietów rolnośrodowiskowych);</w:t>
      </w:r>
    </w:p>
    <w:p w14:paraId="4AE9D0E6" w14:textId="77777777" w:rsidR="004429B0" w:rsidRPr="00F3231F" w:rsidRDefault="004429B0" w:rsidP="004429B0">
      <w:pPr>
        <w:widowControl w:val="0"/>
        <w:numPr>
          <w:ilvl w:val="1"/>
          <w:numId w:val="24"/>
        </w:numPr>
        <w:tabs>
          <w:tab w:val="clear" w:pos="1080"/>
          <w:tab w:val="num" w:pos="1276"/>
        </w:tabs>
        <w:suppressAutoHyphens/>
        <w:autoSpaceDE w:val="0"/>
        <w:spacing w:after="0"/>
        <w:ind w:left="1276"/>
        <w:jc w:val="both"/>
        <w:rPr>
          <w:rFonts w:ascii="Arial" w:hAnsi="Arial" w:cs="Arial"/>
        </w:rPr>
      </w:pPr>
      <w:r w:rsidRPr="00F3231F">
        <w:rPr>
          <w:rFonts w:ascii="Arial" w:hAnsi="Arial" w:cs="Arial"/>
        </w:rPr>
        <w:t>nie będą wykluczać możliwości korzystania ze środków pomocowych Unii Europejskiej.</w:t>
      </w:r>
    </w:p>
    <w:p w14:paraId="7228739F" w14:textId="5835AB5F" w:rsidR="0087691A" w:rsidRPr="0087691A" w:rsidRDefault="00257D57" w:rsidP="0087691A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Dla każdego </w:t>
      </w:r>
      <w:r w:rsidR="007C647A">
        <w:rPr>
          <w:rFonts w:ascii="Arial" w:eastAsia="Calibri" w:hAnsi="Arial" w:cs="Arial"/>
        </w:rPr>
        <w:t>płata</w:t>
      </w:r>
      <w:r>
        <w:rPr>
          <w:rFonts w:ascii="Arial" w:eastAsia="Calibri" w:hAnsi="Arial" w:cs="Arial"/>
        </w:rPr>
        <w:t xml:space="preserve"> należy</w:t>
      </w:r>
      <w:r w:rsidR="0087691A">
        <w:rPr>
          <w:rFonts w:ascii="Arial" w:hAnsi="Arial" w:cs="Arial"/>
        </w:rPr>
        <w:t xml:space="preserve"> </w:t>
      </w:r>
      <w:r w:rsidR="0087691A" w:rsidRPr="00A55D31">
        <w:rPr>
          <w:rFonts w:ascii="Arial" w:hAnsi="Arial" w:cs="Arial"/>
        </w:rPr>
        <w:t>określi</w:t>
      </w:r>
      <w:r w:rsidR="0087691A">
        <w:rPr>
          <w:rFonts w:ascii="Arial" w:hAnsi="Arial" w:cs="Arial"/>
        </w:rPr>
        <w:t>ć</w:t>
      </w:r>
      <w:r w:rsidR="0087691A" w:rsidRPr="00A55D31">
        <w:rPr>
          <w:rFonts w:ascii="Arial" w:hAnsi="Arial" w:cs="Arial"/>
        </w:rPr>
        <w:t xml:space="preserve"> </w:t>
      </w:r>
      <w:r w:rsidR="0087691A" w:rsidRPr="00FA77EF">
        <w:rPr>
          <w:rFonts w:ascii="Arial" w:hAnsi="Arial" w:cs="Arial"/>
          <w:b/>
          <w:bCs/>
          <w:iCs/>
        </w:rPr>
        <w:t xml:space="preserve">działania w zakresie monitoringu stanu </w:t>
      </w:r>
      <w:r w:rsidR="0087691A" w:rsidRPr="00FA77EF">
        <w:rPr>
          <w:rFonts w:ascii="Arial" w:hAnsi="Arial" w:cs="Arial"/>
          <w:b/>
          <w:bCs/>
        </w:rPr>
        <w:t>siedlisk przyrodniczych</w:t>
      </w:r>
      <w:r w:rsidR="0087691A" w:rsidRPr="00A55D31">
        <w:rPr>
          <w:rFonts w:ascii="Arial" w:hAnsi="Arial" w:cs="Arial"/>
          <w:iCs/>
        </w:rPr>
        <w:t xml:space="preserve">, w tym w szczególności monitoring odpowiednich parametrów </w:t>
      </w:r>
      <w:r w:rsidR="00966CF8">
        <w:rPr>
          <w:rFonts w:ascii="Arial" w:hAnsi="Arial" w:cs="Arial"/>
          <w:iCs/>
        </w:rPr>
        <w:br/>
      </w:r>
      <w:r w:rsidR="0087691A" w:rsidRPr="00A55D31">
        <w:rPr>
          <w:rFonts w:ascii="Arial" w:hAnsi="Arial" w:cs="Arial"/>
          <w:iCs/>
        </w:rPr>
        <w:t xml:space="preserve">i wskaźników stanu ochrony przedmiotów ochrony </w:t>
      </w:r>
      <w:r w:rsidR="0087691A" w:rsidRPr="00FA77EF">
        <w:rPr>
          <w:rFonts w:ascii="Arial" w:hAnsi="Arial" w:cs="Arial"/>
          <w:b/>
          <w:bCs/>
          <w:iCs/>
        </w:rPr>
        <w:t xml:space="preserve">oraz monitoringu realizacji </w:t>
      </w:r>
      <w:r w:rsidR="007C647A" w:rsidRPr="00FA77EF">
        <w:rPr>
          <w:rFonts w:ascii="Arial" w:hAnsi="Arial" w:cs="Arial"/>
          <w:b/>
          <w:bCs/>
          <w:iCs/>
        </w:rPr>
        <w:t xml:space="preserve">zaplanowanych </w:t>
      </w:r>
      <w:r w:rsidR="0087691A" w:rsidRPr="00FA77EF">
        <w:rPr>
          <w:rFonts w:ascii="Arial" w:hAnsi="Arial" w:cs="Arial"/>
          <w:b/>
          <w:bCs/>
          <w:iCs/>
        </w:rPr>
        <w:t>działań ochronnych</w:t>
      </w:r>
      <w:r w:rsidR="00966CF8">
        <w:rPr>
          <w:rFonts w:ascii="Arial" w:hAnsi="Arial" w:cs="Arial"/>
          <w:b/>
          <w:bCs/>
          <w:iCs/>
        </w:rPr>
        <w:t xml:space="preserve"> </w:t>
      </w:r>
      <w:r w:rsidR="00966CF8">
        <w:rPr>
          <w:rFonts w:ascii="Arial" w:hAnsi="Arial" w:cs="Arial"/>
          <w:iCs/>
        </w:rPr>
        <w:t>(jeśli dotyczy)</w:t>
      </w:r>
      <w:r w:rsidR="0087691A" w:rsidRPr="00A55D31">
        <w:rPr>
          <w:rFonts w:ascii="Arial" w:hAnsi="Arial" w:cs="Arial"/>
          <w:iCs/>
        </w:rPr>
        <w:t xml:space="preserve">. </w:t>
      </w:r>
      <w:r w:rsidR="00964927">
        <w:rPr>
          <w:rFonts w:ascii="Arial" w:hAnsi="Arial" w:cs="Arial"/>
          <w:iCs/>
        </w:rPr>
        <w:t xml:space="preserve">W przypadku braku wskazań </w:t>
      </w:r>
      <w:r w:rsidR="00E312CF">
        <w:rPr>
          <w:rFonts w:ascii="Arial" w:hAnsi="Arial" w:cs="Arial"/>
          <w:iCs/>
        </w:rPr>
        <w:br/>
      </w:r>
      <w:r w:rsidR="00964927">
        <w:rPr>
          <w:rFonts w:ascii="Arial" w:hAnsi="Arial" w:cs="Arial"/>
          <w:iCs/>
        </w:rPr>
        <w:t xml:space="preserve">do monitoringu </w:t>
      </w:r>
      <w:r w:rsidR="00E312CF">
        <w:rPr>
          <w:rFonts w:ascii="Arial" w:hAnsi="Arial" w:cs="Arial"/>
          <w:iCs/>
        </w:rPr>
        <w:t xml:space="preserve">stanu </w:t>
      </w:r>
      <w:r w:rsidR="00964927">
        <w:rPr>
          <w:rFonts w:ascii="Arial" w:hAnsi="Arial" w:cs="Arial"/>
          <w:iCs/>
        </w:rPr>
        <w:t xml:space="preserve">danego </w:t>
      </w:r>
      <w:r w:rsidR="007C647A">
        <w:rPr>
          <w:rFonts w:ascii="Arial" w:hAnsi="Arial" w:cs="Arial"/>
          <w:iCs/>
        </w:rPr>
        <w:t>płata</w:t>
      </w:r>
      <w:r w:rsidR="00964927">
        <w:rPr>
          <w:rFonts w:ascii="Arial" w:hAnsi="Arial" w:cs="Arial"/>
          <w:iCs/>
        </w:rPr>
        <w:t xml:space="preserve"> uzasadnienie tego braku należy przedstawić pod </w:t>
      </w:r>
      <w:r w:rsidR="00964927">
        <w:rPr>
          <w:rFonts w:ascii="Arial" w:hAnsi="Arial" w:cs="Arial"/>
          <w:iCs/>
        </w:rPr>
        <w:lastRenderedPageBreak/>
        <w:t>tabelą.</w:t>
      </w:r>
    </w:p>
    <w:p w14:paraId="30EA169F" w14:textId="77777777" w:rsidR="0087691A" w:rsidRDefault="0087691A" w:rsidP="005F0A2F">
      <w:pPr>
        <w:widowControl w:val="0"/>
        <w:numPr>
          <w:ilvl w:val="0"/>
          <w:numId w:val="18"/>
        </w:numPr>
        <w:tabs>
          <w:tab w:val="clear" w:pos="720"/>
          <w:tab w:val="left" w:pos="709"/>
          <w:tab w:val="num" w:pos="851"/>
        </w:tabs>
        <w:suppressAutoHyphens/>
        <w:autoSpaceDE w:val="0"/>
        <w:autoSpaceDN w:val="0"/>
        <w:adjustRightInd w:val="0"/>
        <w:spacing w:after="0"/>
        <w:ind w:left="567" w:hanging="567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Uproszczone karty obserwacji:</w:t>
      </w:r>
    </w:p>
    <w:p w14:paraId="44F3536D" w14:textId="7BB966E1" w:rsidR="00F458BE" w:rsidRDefault="00F458BE" w:rsidP="0087691A">
      <w:pPr>
        <w:widowControl w:val="0"/>
        <w:suppressAutoHyphens/>
        <w:autoSpaceDE w:val="0"/>
        <w:autoSpaceDN w:val="0"/>
        <w:adjustRightInd w:val="0"/>
        <w:spacing w:after="0"/>
        <w:ind w:left="567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Uproszczone karty obserwacji należy wypełnić w sytuacji, gdy w ramach prowadzonej weryfikacji występowania siedlisk nie stwierdzono żadnego siedliska przyrodniczego </w:t>
      </w:r>
      <w:r>
        <w:rPr>
          <w:rFonts w:ascii="Arial" w:eastAsia="Calibri" w:hAnsi="Arial" w:cs="Arial"/>
        </w:rPr>
        <w:br/>
      </w:r>
      <w:r w:rsidR="00AD4AB4">
        <w:rPr>
          <w:rFonts w:ascii="Arial" w:eastAsia="Calibri" w:hAnsi="Arial" w:cs="Arial"/>
        </w:rPr>
        <w:t xml:space="preserve">w </w:t>
      </w:r>
      <w:r>
        <w:rPr>
          <w:rFonts w:ascii="Arial" w:eastAsia="Calibri" w:hAnsi="Arial" w:cs="Arial"/>
        </w:rPr>
        <w:t>danej lokalizacji.</w:t>
      </w:r>
    </w:p>
    <w:p w14:paraId="609BA235" w14:textId="13A4939B" w:rsidR="00701237" w:rsidRDefault="00701237" w:rsidP="00701237">
      <w:pPr>
        <w:widowControl w:val="0"/>
        <w:suppressAutoHyphens/>
        <w:autoSpaceDE w:val="0"/>
        <w:autoSpaceDN w:val="0"/>
        <w:adjustRightInd w:val="0"/>
        <w:spacing w:after="0"/>
        <w:ind w:left="567"/>
        <w:jc w:val="both"/>
        <w:rPr>
          <w:rFonts w:ascii="Arial" w:eastAsia="Calibri" w:hAnsi="Arial" w:cs="Arial"/>
        </w:rPr>
      </w:pPr>
      <w:r w:rsidRPr="00701237">
        <w:rPr>
          <w:rFonts w:ascii="Arial" w:eastAsia="Calibri" w:hAnsi="Arial" w:cs="Arial"/>
        </w:rPr>
        <w:t xml:space="preserve">W </w:t>
      </w:r>
      <w:r>
        <w:rPr>
          <w:rFonts w:ascii="Arial" w:eastAsia="Calibri" w:hAnsi="Arial" w:cs="Arial"/>
        </w:rPr>
        <w:t xml:space="preserve">uproszczonych </w:t>
      </w:r>
      <w:r w:rsidRPr="00701237">
        <w:rPr>
          <w:rFonts w:ascii="Arial" w:eastAsia="Calibri" w:hAnsi="Arial" w:cs="Arial"/>
        </w:rPr>
        <w:t xml:space="preserve">kartach obserwacji należy przedstawić </w:t>
      </w:r>
      <w:r w:rsidR="00C833F6">
        <w:rPr>
          <w:rFonts w:ascii="Arial" w:eastAsia="Calibri" w:hAnsi="Arial" w:cs="Arial"/>
        </w:rPr>
        <w:t>opis stwierdzonego zbiorowiska roślinnego (lub brak roślinności)</w:t>
      </w:r>
      <w:r>
        <w:rPr>
          <w:rFonts w:ascii="Arial" w:eastAsia="Calibri" w:hAnsi="Arial" w:cs="Arial"/>
        </w:rPr>
        <w:t xml:space="preserve"> potwierdzając</w:t>
      </w:r>
      <w:r w:rsidR="00C833F6">
        <w:rPr>
          <w:rFonts w:ascii="Arial" w:eastAsia="Calibri" w:hAnsi="Arial" w:cs="Arial"/>
        </w:rPr>
        <w:t>y</w:t>
      </w:r>
      <w:r>
        <w:rPr>
          <w:rFonts w:ascii="Arial" w:eastAsia="Calibri" w:hAnsi="Arial" w:cs="Arial"/>
        </w:rPr>
        <w:t xml:space="preserve"> brak badanego siedliska </w:t>
      </w:r>
      <w:r w:rsidR="00C833F6">
        <w:rPr>
          <w:rFonts w:ascii="Arial" w:eastAsia="Calibri" w:hAnsi="Arial" w:cs="Arial"/>
        </w:rPr>
        <w:br/>
      </w:r>
      <w:r>
        <w:rPr>
          <w:rFonts w:ascii="Arial" w:eastAsia="Calibri" w:hAnsi="Arial" w:cs="Arial"/>
        </w:rPr>
        <w:t>we wskazanej lokalizacji.</w:t>
      </w:r>
    </w:p>
    <w:p w14:paraId="0A4865FD" w14:textId="6B77AB2E" w:rsidR="0087691A" w:rsidRDefault="0087691A" w:rsidP="005F0A2F">
      <w:pPr>
        <w:widowControl w:val="0"/>
        <w:numPr>
          <w:ilvl w:val="0"/>
          <w:numId w:val="18"/>
        </w:numPr>
        <w:tabs>
          <w:tab w:val="clear" w:pos="720"/>
          <w:tab w:val="left" w:pos="709"/>
          <w:tab w:val="num" w:pos="851"/>
        </w:tabs>
        <w:suppressAutoHyphens/>
        <w:autoSpaceDE w:val="0"/>
        <w:autoSpaceDN w:val="0"/>
        <w:adjustRightInd w:val="0"/>
        <w:spacing w:after="0"/>
        <w:ind w:left="567" w:hanging="567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Podsumowanie prac terenowych:</w:t>
      </w:r>
    </w:p>
    <w:p w14:paraId="5D7F2FD4" w14:textId="5EA863A8" w:rsidR="00BC45F6" w:rsidRPr="00BC45F6" w:rsidRDefault="00BC45F6" w:rsidP="00BC45F6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 w:rsidRPr="00B431F0">
        <w:rPr>
          <w:rFonts w:ascii="Arial" w:eastAsia="Calibri" w:hAnsi="Arial" w:cs="Arial"/>
          <w:u w:val="single"/>
        </w:rPr>
        <w:t xml:space="preserve">Dla każdego typu siedliska przyrodniczego należy przedstawić </w:t>
      </w:r>
      <w:r w:rsidR="000D5F8C" w:rsidRPr="00B431F0">
        <w:rPr>
          <w:rFonts w:ascii="Arial" w:eastAsia="Calibri" w:hAnsi="Arial" w:cs="Arial"/>
          <w:u w:val="single"/>
        </w:rPr>
        <w:t xml:space="preserve">odrębne </w:t>
      </w:r>
      <w:r w:rsidRPr="00B431F0">
        <w:rPr>
          <w:rFonts w:ascii="Arial" w:eastAsia="Calibri" w:hAnsi="Arial" w:cs="Arial"/>
          <w:u w:val="single"/>
        </w:rPr>
        <w:t>podsumowanie prac terenowych</w:t>
      </w:r>
      <w:r>
        <w:rPr>
          <w:rFonts w:ascii="Arial" w:eastAsia="Calibri" w:hAnsi="Arial" w:cs="Arial"/>
        </w:rPr>
        <w:t>.</w:t>
      </w:r>
      <w:r>
        <w:rPr>
          <w:rFonts w:ascii="Arial" w:hAnsi="Arial" w:cs="Arial"/>
        </w:rPr>
        <w:t xml:space="preserve"> </w:t>
      </w:r>
    </w:p>
    <w:p w14:paraId="58764354" w14:textId="5266EE42" w:rsidR="00257D57" w:rsidRDefault="00BC45F6" w:rsidP="00257D57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W podsumowaniu należy opisać metodykę prac terenowych, jeśli była ona rozbieżna z metodyką PMŚ GIOŚ</w:t>
      </w:r>
      <w:r w:rsidR="008F378E">
        <w:rPr>
          <w:rFonts w:ascii="Arial" w:eastAsia="Calibri" w:hAnsi="Arial" w:cs="Arial"/>
        </w:rPr>
        <w:t>,</w:t>
      </w:r>
      <w:r w:rsidR="00014953">
        <w:rPr>
          <w:rFonts w:ascii="Arial" w:eastAsia="Calibri" w:hAnsi="Arial" w:cs="Arial"/>
        </w:rPr>
        <w:t xml:space="preserve"> syntetycznie opisać wyniki przeprowadzonych badań</w:t>
      </w:r>
      <w:r w:rsidR="008F378E">
        <w:rPr>
          <w:rFonts w:ascii="Arial" w:eastAsia="Calibri" w:hAnsi="Arial" w:cs="Arial"/>
        </w:rPr>
        <w:t xml:space="preserve"> </w:t>
      </w:r>
      <w:r w:rsidR="008F378E">
        <w:rPr>
          <w:rFonts w:ascii="Arial" w:eastAsia="Calibri" w:hAnsi="Arial" w:cs="Arial"/>
        </w:rPr>
        <w:br/>
        <w:t>oraz przedstawić podsumowanie stwierdzonych zagrożeń oraz celów działań ochronnych dla danego typu siedliska przyrodniczego w obszarze.</w:t>
      </w:r>
    </w:p>
    <w:p w14:paraId="6BFA4ABD" w14:textId="70AEF77E" w:rsidR="00257D57" w:rsidRPr="004F44E9" w:rsidRDefault="00257D57" w:rsidP="004F44E9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W podsumowaniu należy</w:t>
      </w:r>
      <w:r w:rsidR="00964927">
        <w:rPr>
          <w:rFonts w:ascii="Arial" w:eastAsia="Calibri" w:hAnsi="Arial" w:cs="Arial"/>
        </w:rPr>
        <w:t xml:space="preserve"> odnieść się do </w:t>
      </w:r>
      <w:r w:rsidR="008F378E">
        <w:rPr>
          <w:rFonts w:ascii="Arial" w:eastAsia="Calibri" w:hAnsi="Arial" w:cs="Arial"/>
        </w:rPr>
        <w:t xml:space="preserve">ewentualnego </w:t>
      </w:r>
      <w:r w:rsidR="00964927">
        <w:rPr>
          <w:rFonts w:ascii="Arial" w:eastAsia="Calibri" w:hAnsi="Arial" w:cs="Arial"/>
        </w:rPr>
        <w:t>niepotwierdzenia siedliska przyrodniczego</w:t>
      </w:r>
      <w:r w:rsidR="00F53451">
        <w:rPr>
          <w:rFonts w:ascii="Arial" w:eastAsia="Calibri" w:hAnsi="Arial" w:cs="Arial"/>
        </w:rPr>
        <w:t xml:space="preserve">, </w:t>
      </w:r>
      <w:r w:rsidR="00F53451" w:rsidRPr="00FA77EF">
        <w:rPr>
          <w:rFonts w:ascii="Arial" w:eastAsia="Calibri" w:hAnsi="Arial" w:cs="Arial"/>
          <w:u w:val="single"/>
        </w:rPr>
        <w:t>będącego przedmiotem ochrony</w:t>
      </w:r>
      <w:r w:rsidR="00964927" w:rsidRPr="00FA77EF">
        <w:rPr>
          <w:rFonts w:ascii="Arial" w:eastAsia="Calibri" w:hAnsi="Arial" w:cs="Arial"/>
          <w:u w:val="single"/>
        </w:rPr>
        <w:t xml:space="preserve"> obszaru Natura</w:t>
      </w:r>
      <w:r w:rsidR="00F53451" w:rsidRPr="00FA77EF">
        <w:rPr>
          <w:rFonts w:ascii="Arial" w:eastAsia="Calibri" w:hAnsi="Arial" w:cs="Arial"/>
          <w:u w:val="single"/>
        </w:rPr>
        <w:t xml:space="preserve"> 2000</w:t>
      </w:r>
      <w:r w:rsidR="00F53451">
        <w:rPr>
          <w:rFonts w:ascii="Arial" w:eastAsia="Calibri" w:hAnsi="Arial" w:cs="Arial"/>
        </w:rPr>
        <w:t xml:space="preserve">, w granicach całego obszaru badań oraz </w:t>
      </w:r>
      <w:r w:rsidR="00964927">
        <w:rPr>
          <w:rFonts w:ascii="Arial" w:eastAsia="Calibri" w:hAnsi="Arial" w:cs="Arial"/>
        </w:rPr>
        <w:t xml:space="preserve">z uwzględnieniem danych </w:t>
      </w:r>
      <w:r w:rsidR="00964927" w:rsidRPr="00257D57">
        <w:rPr>
          <w:rFonts w:ascii="Arial" w:hAnsi="Arial" w:cs="Arial"/>
        </w:rPr>
        <w:t>o występowaniu siedlisk przyrodniczych z terenu Karkonoskiego Parku Narodowego</w:t>
      </w:r>
      <w:r w:rsidR="00964927">
        <w:rPr>
          <w:rFonts w:ascii="Arial" w:hAnsi="Arial" w:cs="Arial"/>
        </w:rPr>
        <w:t xml:space="preserve"> (jeśli dotyczy</w:t>
      </w:r>
      <w:r w:rsidR="00964927" w:rsidRPr="00257D57">
        <w:rPr>
          <w:rFonts w:ascii="Arial" w:hAnsi="Arial" w:cs="Arial"/>
        </w:rPr>
        <w:t>)</w:t>
      </w:r>
      <w:r w:rsidR="004F44E9">
        <w:rPr>
          <w:rFonts w:ascii="Arial" w:hAnsi="Arial" w:cs="Arial"/>
        </w:rPr>
        <w:t xml:space="preserve"> – </w:t>
      </w:r>
      <w:r w:rsidR="004F44E9">
        <w:rPr>
          <w:rFonts w:ascii="Arial" w:eastAsia="Calibri" w:hAnsi="Arial" w:cs="Arial"/>
        </w:rPr>
        <w:t xml:space="preserve">gdy </w:t>
      </w:r>
      <w:r w:rsidRPr="004F44E9">
        <w:rPr>
          <w:rFonts w:ascii="Arial" w:hAnsi="Arial" w:cs="Arial"/>
          <w:u w:val="single"/>
        </w:rPr>
        <w:t xml:space="preserve">zanik </w:t>
      </w:r>
      <w:r w:rsidR="004F44E9">
        <w:rPr>
          <w:rFonts w:ascii="Arial" w:hAnsi="Arial" w:cs="Arial"/>
          <w:u w:val="single"/>
        </w:rPr>
        <w:t xml:space="preserve">siedliska </w:t>
      </w:r>
      <w:r w:rsidRPr="004F44E9">
        <w:rPr>
          <w:rFonts w:ascii="Arial" w:hAnsi="Arial" w:cs="Arial"/>
          <w:u w:val="single"/>
        </w:rPr>
        <w:t>spowodowany</w:t>
      </w:r>
      <w:r w:rsidR="004F44E9">
        <w:rPr>
          <w:rFonts w:ascii="Arial" w:hAnsi="Arial" w:cs="Arial"/>
          <w:u w:val="single"/>
        </w:rPr>
        <w:t xml:space="preserve"> jest</w:t>
      </w:r>
      <w:r w:rsidRPr="004F44E9">
        <w:rPr>
          <w:rFonts w:ascii="Arial" w:hAnsi="Arial" w:cs="Arial"/>
          <w:u w:val="single"/>
        </w:rPr>
        <w:t xml:space="preserve"> czynnikami antropogenicznymi</w:t>
      </w:r>
      <w:r w:rsidRPr="004F44E9">
        <w:rPr>
          <w:rFonts w:ascii="Arial" w:hAnsi="Arial" w:cs="Arial"/>
        </w:rPr>
        <w:t xml:space="preserve">, Wykonawca przeanalizuje możliwość odtworzenia </w:t>
      </w:r>
      <w:r w:rsidR="00B619BF">
        <w:rPr>
          <w:rFonts w:ascii="Arial" w:hAnsi="Arial" w:cs="Arial"/>
        </w:rPr>
        <w:t xml:space="preserve">tego siedliska </w:t>
      </w:r>
      <w:r w:rsidRPr="004F44E9">
        <w:rPr>
          <w:rFonts w:ascii="Arial" w:hAnsi="Arial" w:cs="Arial"/>
        </w:rPr>
        <w:t xml:space="preserve">oraz – jeśli będzie to możliwe </w:t>
      </w:r>
      <w:r w:rsidR="00B619BF" w:rsidRPr="004F44E9">
        <w:rPr>
          <w:rFonts w:ascii="Arial" w:hAnsi="Arial" w:cs="Arial"/>
        </w:rPr>
        <w:t>–</w:t>
      </w:r>
      <w:r w:rsidRPr="004F44E9">
        <w:rPr>
          <w:rFonts w:ascii="Arial" w:hAnsi="Arial" w:cs="Arial"/>
        </w:rPr>
        <w:t xml:space="preserve"> zaproponuje działania ochronne mające na celu odtworzenie tego przedmiotu ochrony</w:t>
      </w:r>
      <w:r w:rsidR="00014953" w:rsidRPr="004F44E9">
        <w:rPr>
          <w:rFonts w:ascii="Arial" w:hAnsi="Arial" w:cs="Arial"/>
        </w:rPr>
        <w:t>.</w:t>
      </w:r>
    </w:p>
    <w:p w14:paraId="0E0F3653" w14:textId="2DD36284" w:rsidR="00257D57" w:rsidRPr="00257D57" w:rsidRDefault="00014953" w:rsidP="00257D57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hAnsi="Arial" w:cs="Arial"/>
        </w:rPr>
        <w:t>Należy przedstawić</w:t>
      </w:r>
      <w:r w:rsidR="00257D57" w:rsidRPr="00E831BA">
        <w:rPr>
          <w:rFonts w:ascii="Arial" w:hAnsi="Arial" w:cs="Arial"/>
        </w:rPr>
        <w:t xml:space="preserve"> wszelkie dodatkowe informacje na temat siedlisk przyrodniczych oraz oceny ich stanu</w:t>
      </w:r>
      <w:r>
        <w:rPr>
          <w:rFonts w:ascii="Arial" w:hAnsi="Arial" w:cs="Arial"/>
        </w:rPr>
        <w:t>.</w:t>
      </w:r>
    </w:p>
    <w:p w14:paraId="3DEAA10A" w14:textId="3D29AFCF" w:rsidR="000D5F8C" w:rsidRDefault="00BC45F6" w:rsidP="00BC45F6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Należy przedstawić </w:t>
      </w:r>
      <w:r w:rsidRPr="00FA77EF">
        <w:rPr>
          <w:rFonts w:ascii="Arial" w:eastAsia="Calibri" w:hAnsi="Arial" w:cs="Arial"/>
          <w:b/>
          <w:bCs/>
        </w:rPr>
        <w:t>propozycję zmiany SDF obszaru</w:t>
      </w:r>
      <w:r>
        <w:rPr>
          <w:rFonts w:ascii="Arial" w:eastAsia="Calibri" w:hAnsi="Arial" w:cs="Arial"/>
        </w:rPr>
        <w:t xml:space="preserve"> w zakresie</w:t>
      </w:r>
      <w:r w:rsidR="000D5F8C">
        <w:rPr>
          <w:rFonts w:ascii="Arial" w:eastAsia="Calibri" w:hAnsi="Arial" w:cs="Arial"/>
        </w:rPr>
        <w:t>:</w:t>
      </w:r>
    </w:p>
    <w:p w14:paraId="220B0D2A" w14:textId="20FEAF8F" w:rsidR="00AD7FFB" w:rsidRDefault="004507B6" w:rsidP="000D5F8C">
      <w:pPr>
        <w:pStyle w:val="Akapitzlist"/>
        <w:widowControl w:val="0"/>
        <w:numPr>
          <w:ilvl w:val="0"/>
          <w:numId w:val="36"/>
        </w:numPr>
        <w:tabs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</w:rPr>
      </w:pPr>
      <w:r w:rsidRPr="00FA2D0D">
        <w:rPr>
          <w:rFonts w:ascii="Arial" w:hAnsi="Arial" w:cs="Arial"/>
        </w:rPr>
        <w:t xml:space="preserve">aktualizacji oceny znaczenia </w:t>
      </w:r>
      <w:r w:rsidR="00AD7FFB">
        <w:rPr>
          <w:rFonts w:ascii="Arial" w:hAnsi="Arial" w:cs="Arial"/>
        </w:rPr>
        <w:t>danego siedliska</w:t>
      </w:r>
      <w:r w:rsidRPr="00FA2D0D">
        <w:rPr>
          <w:rFonts w:ascii="Arial" w:hAnsi="Arial" w:cs="Arial"/>
        </w:rPr>
        <w:t xml:space="preserve"> (poprzez nadanie wartości A, B, C, D</w:t>
      </w:r>
      <w:r w:rsidR="004F44E9">
        <w:rPr>
          <w:rFonts w:ascii="Arial" w:hAnsi="Arial" w:cs="Arial"/>
        </w:rPr>
        <w:t>):</w:t>
      </w:r>
    </w:p>
    <w:p w14:paraId="444FF8A0" w14:textId="77777777" w:rsidR="00AD7FFB" w:rsidRDefault="00AD7FFB" w:rsidP="00AD7FFB">
      <w:pPr>
        <w:pStyle w:val="Akapitzlist"/>
        <w:widowControl w:val="0"/>
        <w:tabs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</w:rPr>
      </w:pPr>
      <w:r>
        <w:rPr>
          <w:rFonts w:ascii="Arial" w:hAnsi="Arial" w:cs="Arial"/>
        </w:rPr>
        <w:t>- </w:t>
      </w:r>
      <w:r w:rsidRPr="000D5F8C">
        <w:rPr>
          <w:rFonts w:ascii="Arial" w:eastAsia="Calibri" w:hAnsi="Arial" w:cs="Arial"/>
        </w:rPr>
        <w:t xml:space="preserve">należy </w:t>
      </w:r>
      <w:r>
        <w:rPr>
          <w:rFonts w:ascii="Arial" w:hAnsi="Arial" w:cs="Arial"/>
        </w:rPr>
        <w:t>p</w:t>
      </w:r>
      <w:r w:rsidRPr="00FA2D0D">
        <w:rPr>
          <w:rFonts w:ascii="Arial" w:hAnsi="Arial" w:cs="Arial"/>
        </w:rPr>
        <w:t>rzeanaliz</w:t>
      </w:r>
      <w:r>
        <w:rPr>
          <w:rFonts w:ascii="Arial" w:hAnsi="Arial" w:cs="Arial"/>
        </w:rPr>
        <w:t>ować</w:t>
      </w:r>
      <w:r w:rsidRPr="00FA2D0D">
        <w:rPr>
          <w:rFonts w:ascii="Arial" w:hAnsi="Arial" w:cs="Arial"/>
        </w:rPr>
        <w:t xml:space="preserve"> aktualny SDF obszaru</w:t>
      </w:r>
      <w:r>
        <w:rPr>
          <w:rFonts w:ascii="Arial" w:hAnsi="Arial" w:cs="Arial"/>
        </w:rPr>
        <w:t xml:space="preserve">, dostępny pod adresem </w:t>
      </w:r>
      <w:hyperlink r:id="rId13" w:history="1">
        <w:r w:rsidRPr="00792DCA">
          <w:rPr>
            <w:rStyle w:val="Hipercze"/>
            <w:rFonts w:ascii="Arial" w:hAnsi="Arial" w:cs="Arial"/>
          </w:rPr>
          <w:t>http://natura2000.gdos.gov.pl/wyszukiwarka-n2k</w:t>
        </w:r>
      </w:hyperlink>
      <w:r>
        <w:rPr>
          <w:rFonts w:ascii="Arial" w:hAnsi="Arial" w:cs="Arial"/>
        </w:rPr>
        <w:t xml:space="preserve"> oraz informacje dotyczące zawarte na stronie </w:t>
      </w:r>
      <w:hyperlink r:id="rId14" w:history="1">
        <w:r w:rsidRPr="00792DCA">
          <w:rPr>
            <w:rStyle w:val="Hipercze"/>
            <w:rFonts w:ascii="Arial" w:hAnsi="Arial" w:cs="Arial"/>
          </w:rPr>
          <w:t>http://geoportal.kpnmab.pl/imap/</w:t>
        </w:r>
      </w:hyperlink>
      <w:r>
        <w:rPr>
          <w:rStyle w:val="Hipercze"/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</w:p>
    <w:p w14:paraId="32B0EC57" w14:textId="77777777" w:rsidR="00AD7FFB" w:rsidRDefault="00AD7FFB" w:rsidP="00AD7FFB">
      <w:pPr>
        <w:pStyle w:val="Akapitzlist"/>
        <w:widowControl w:val="0"/>
        <w:tabs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hAnsi="Arial" w:cs="Arial"/>
        </w:rPr>
        <w:t xml:space="preserve">- należy </w:t>
      </w:r>
      <w:r w:rsidRPr="000D5F8C">
        <w:rPr>
          <w:rFonts w:ascii="Arial" w:eastAsia="Calibri" w:hAnsi="Arial" w:cs="Arial"/>
        </w:rPr>
        <w:t>przedstawić oceny dla danego siedliska na podstawie SDF obowiązującego na dzień opracowania dokumentacji inwentaryzacji</w:t>
      </w:r>
      <w:r>
        <w:rPr>
          <w:rFonts w:ascii="Arial" w:eastAsia="Calibri" w:hAnsi="Arial" w:cs="Arial"/>
        </w:rPr>
        <w:t>,</w:t>
      </w:r>
    </w:p>
    <w:p w14:paraId="48A1E0E2" w14:textId="7AAE6BE8" w:rsidR="000D5F8C" w:rsidRPr="00AD7FFB" w:rsidRDefault="00AD7FFB" w:rsidP="00AD7FFB">
      <w:pPr>
        <w:pStyle w:val="Akapitzlist"/>
        <w:widowControl w:val="0"/>
        <w:tabs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</w:rPr>
      </w:pPr>
      <w:r>
        <w:rPr>
          <w:rFonts w:ascii="Arial" w:eastAsia="Calibri" w:hAnsi="Arial" w:cs="Arial"/>
        </w:rPr>
        <w:t>- należy przedstawić</w:t>
      </w:r>
      <w:r w:rsidRPr="000D5F8C">
        <w:rPr>
          <w:rFonts w:ascii="Arial" w:eastAsia="Calibri" w:hAnsi="Arial" w:cs="Arial"/>
        </w:rPr>
        <w:t xml:space="preserve"> propozycję zmiany tych ocen oraz </w:t>
      </w:r>
      <w:r>
        <w:rPr>
          <w:rFonts w:ascii="Arial" w:eastAsia="Calibri" w:hAnsi="Arial" w:cs="Arial"/>
        </w:rPr>
        <w:t xml:space="preserve">wartości </w:t>
      </w:r>
      <w:r w:rsidRPr="000D5F8C">
        <w:rPr>
          <w:rFonts w:ascii="Arial" w:eastAsia="Calibri" w:hAnsi="Arial" w:cs="Arial"/>
        </w:rPr>
        <w:t xml:space="preserve">powierzchni </w:t>
      </w:r>
      <w:r>
        <w:rPr>
          <w:rFonts w:ascii="Arial" w:eastAsia="Calibri" w:hAnsi="Arial" w:cs="Arial"/>
        </w:rPr>
        <w:br/>
      </w:r>
      <w:r w:rsidRPr="000D5F8C">
        <w:rPr>
          <w:rFonts w:ascii="Arial" w:eastAsia="Calibri" w:hAnsi="Arial" w:cs="Arial"/>
        </w:rPr>
        <w:t>wraz z wyczerpującym uzasadnieniem dla tej propozycji</w:t>
      </w:r>
      <w:r>
        <w:rPr>
          <w:rFonts w:ascii="Arial" w:eastAsia="Calibri" w:hAnsi="Arial" w:cs="Arial"/>
        </w:rPr>
        <w:t>;</w:t>
      </w:r>
    </w:p>
    <w:p w14:paraId="21158054" w14:textId="09037AB8" w:rsidR="00AD7FFB" w:rsidRDefault="00AD7FFB" w:rsidP="000D5F8C">
      <w:pPr>
        <w:pStyle w:val="Akapitzlist"/>
        <w:widowControl w:val="0"/>
        <w:numPr>
          <w:ilvl w:val="0"/>
          <w:numId w:val="36"/>
        </w:numPr>
        <w:tabs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</w:rPr>
      </w:pPr>
      <w:r>
        <w:rPr>
          <w:rFonts w:ascii="Arial" w:hAnsi="Arial" w:cs="Arial"/>
        </w:rPr>
        <w:t>usunięcia siedliska przyrodniczego z listy przedmiotów ochrony</w:t>
      </w:r>
      <w:r w:rsidR="004F44E9">
        <w:rPr>
          <w:rFonts w:ascii="Arial" w:hAnsi="Arial" w:cs="Arial"/>
        </w:rPr>
        <w:t>:</w:t>
      </w:r>
    </w:p>
    <w:p w14:paraId="6587A175" w14:textId="6A4D9A7A" w:rsidR="004F44E9" w:rsidRPr="00014953" w:rsidRDefault="004F44E9" w:rsidP="004F44E9">
      <w:pPr>
        <w:pStyle w:val="Akapitzlist"/>
        <w:widowControl w:val="0"/>
        <w:tabs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</w:rPr>
      </w:pPr>
      <w:r w:rsidRPr="00964927">
        <w:rPr>
          <w:rFonts w:ascii="Arial" w:hAnsi="Arial" w:cs="Arial"/>
        </w:rPr>
        <w:t xml:space="preserve">Gdy występowanie danego </w:t>
      </w:r>
      <w:r w:rsidR="00B619BF">
        <w:rPr>
          <w:rFonts w:ascii="Arial" w:hAnsi="Arial" w:cs="Arial"/>
        </w:rPr>
        <w:t>przedmiotu ochrony</w:t>
      </w:r>
      <w:r w:rsidRPr="00964927">
        <w:rPr>
          <w:rFonts w:ascii="Arial" w:hAnsi="Arial" w:cs="Arial"/>
        </w:rPr>
        <w:t xml:space="preserve"> nie zostanie potwierdzone podczas badań terenowych oraz wykazany zostanie </w:t>
      </w:r>
      <w:r w:rsidR="00B619BF">
        <w:rPr>
          <w:rFonts w:ascii="Arial" w:hAnsi="Arial" w:cs="Arial"/>
        </w:rPr>
        <w:t xml:space="preserve">jego </w:t>
      </w:r>
      <w:r w:rsidRPr="00964927">
        <w:rPr>
          <w:rFonts w:ascii="Arial" w:hAnsi="Arial" w:cs="Arial"/>
        </w:rPr>
        <w:t>brak w granicach całego obszaru Natura 2000</w:t>
      </w:r>
      <w:r w:rsidRPr="00014953">
        <w:rPr>
          <w:rFonts w:ascii="Arial" w:hAnsi="Arial" w:cs="Arial"/>
        </w:rPr>
        <w:t xml:space="preserve"> lub jego </w:t>
      </w:r>
      <w:r w:rsidRPr="00014953">
        <w:rPr>
          <w:rFonts w:ascii="Arial" w:hAnsi="Arial" w:cs="Arial"/>
          <w:u w:val="single"/>
        </w:rPr>
        <w:t>zanik w wyniku procesów naturalnych</w:t>
      </w:r>
      <w:r w:rsidRPr="00014953">
        <w:rPr>
          <w:rFonts w:ascii="Arial" w:hAnsi="Arial" w:cs="Arial"/>
        </w:rPr>
        <w:t xml:space="preserve">, a także jeśli Wykonawca posiada nowsze i udokumentowane dane i informacje inne niż te zawarte w SDF-ie w odniesieniu do danego siedliska przyrodniczego, dane te, w połączeniu z wynikami badań terenowych, mogą posłużyć do wyłączenia </w:t>
      </w:r>
      <w:r w:rsidR="00B619BF">
        <w:rPr>
          <w:rFonts w:ascii="Arial" w:hAnsi="Arial" w:cs="Arial"/>
        </w:rPr>
        <w:t xml:space="preserve">tego </w:t>
      </w:r>
      <w:r w:rsidRPr="00014953">
        <w:rPr>
          <w:rFonts w:ascii="Arial" w:hAnsi="Arial" w:cs="Arial"/>
        </w:rPr>
        <w:t xml:space="preserve">siedliska przyrodniczego </w:t>
      </w:r>
      <w:r w:rsidR="00B619BF">
        <w:rPr>
          <w:rFonts w:ascii="Arial" w:hAnsi="Arial" w:cs="Arial"/>
        </w:rPr>
        <w:br/>
      </w:r>
      <w:r w:rsidRPr="00014953">
        <w:rPr>
          <w:rFonts w:ascii="Arial" w:hAnsi="Arial" w:cs="Arial"/>
        </w:rPr>
        <w:t xml:space="preserve">z listy przedmiotów ochrony obszaru Natura 2000. Propozycja wyłączenia siedliska przyrodniczego z listy przedmiotów ochrony obszaru Natura 2000 musi zostać udokumentowana informacjami i danymi naukowymi, które potwierdzą, że popełniono błąd w SDF-ie w zakresie identyfikacji przedmiotów ochrony i ich oceny albo nastąpił zanik siedliska przyrodniczego w wyniku procesów naturalnych niewynikających </w:t>
      </w:r>
      <w:r w:rsidR="00B619BF">
        <w:rPr>
          <w:rFonts w:ascii="Arial" w:hAnsi="Arial" w:cs="Arial"/>
        </w:rPr>
        <w:br/>
      </w:r>
      <w:r w:rsidRPr="00014953">
        <w:rPr>
          <w:rFonts w:ascii="Arial" w:hAnsi="Arial" w:cs="Arial"/>
        </w:rPr>
        <w:t>z faktu niepodejmowania działań ochronnych po 1 maja 2004 roku</w:t>
      </w:r>
      <w:r w:rsidR="00C0337C">
        <w:rPr>
          <w:rFonts w:ascii="Arial" w:hAnsi="Arial" w:cs="Arial"/>
        </w:rPr>
        <w:t>;</w:t>
      </w:r>
    </w:p>
    <w:p w14:paraId="72C0EE49" w14:textId="66594040" w:rsidR="004F44E9" w:rsidRDefault="004F44E9" w:rsidP="004F44E9">
      <w:pPr>
        <w:pStyle w:val="Akapitzlist"/>
        <w:widowControl w:val="0"/>
        <w:numPr>
          <w:ilvl w:val="0"/>
          <w:numId w:val="36"/>
        </w:numPr>
        <w:tabs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</w:rPr>
      </w:pPr>
      <w:r>
        <w:rPr>
          <w:rFonts w:ascii="Arial" w:hAnsi="Arial" w:cs="Arial"/>
        </w:rPr>
        <w:t>dodania siedliska przyrodniczego do listy przedmiotów ochrony:</w:t>
      </w:r>
    </w:p>
    <w:p w14:paraId="0902CC4B" w14:textId="24C2DBB4" w:rsidR="004F44E9" w:rsidRDefault="004F44E9" w:rsidP="004F44E9">
      <w:pPr>
        <w:pStyle w:val="Akapitzlist"/>
        <w:widowControl w:val="0"/>
        <w:tabs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przypadku stwierdzenia występowania w granicach obszaru </w:t>
      </w:r>
      <w:r w:rsidRPr="002F4CB1">
        <w:rPr>
          <w:rFonts w:ascii="Arial" w:hAnsi="Arial" w:cs="Arial"/>
        </w:rPr>
        <w:t>siedlisk</w:t>
      </w:r>
      <w:r>
        <w:rPr>
          <w:rFonts w:ascii="Arial" w:hAnsi="Arial" w:cs="Arial"/>
        </w:rPr>
        <w:t>a</w:t>
      </w:r>
      <w:r w:rsidRPr="002F4CB1">
        <w:rPr>
          <w:rFonts w:ascii="Arial" w:hAnsi="Arial" w:cs="Arial"/>
        </w:rPr>
        <w:t xml:space="preserve"> </w:t>
      </w:r>
      <w:r w:rsidRPr="002F4CB1">
        <w:rPr>
          <w:rFonts w:ascii="Arial" w:hAnsi="Arial" w:cs="Arial"/>
        </w:rPr>
        <w:lastRenderedPageBreak/>
        <w:t>przyrodnicz</w:t>
      </w:r>
      <w:r>
        <w:rPr>
          <w:rFonts w:ascii="Arial" w:hAnsi="Arial" w:cs="Arial"/>
        </w:rPr>
        <w:t>ego</w:t>
      </w:r>
      <w:r w:rsidRPr="002F4CB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niewymienionego w SDF obszaru Natura 2000, a </w:t>
      </w:r>
      <w:r w:rsidRPr="002F4CB1">
        <w:rPr>
          <w:rFonts w:ascii="Arial" w:hAnsi="Arial" w:cs="Arial"/>
        </w:rPr>
        <w:t>wymienion</w:t>
      </w:r>
      <w:r>
        <w:rPr>
          <w:rFonts w:ascii="Arial" w:hAnsi="Arial" w:cs="Arial"/>
        </w:rPr>
        <w:t>ego</w:t>
      </w:r>
      <w:r w:rsidRPr="002F4CB1">
        <w:rPr>
          <w:rFonts w:ascii="Arial" w:hAnsi="Arial" w:cs="Arial"/>
        </w:rPr>
        <w:t xml:space="preserve"> </w:t>
      </w:r>
      <w:r w:rsidR="00FD32B3">
        <w:rPr>
          <w:rFonts w:ascii="Arial" w:hAnsi="Arial" w:cs="Arial"/>
        </w:rPr>
        <w:br/>
      </w:r>
      <w:r w:rsidRPr="002F4CB1">
        <w:rPr>
          <w:rFonts w:ascii="Arial" w:hAnsi="Arial" w:cs="Arial"/>
        </w:rPr>
        <w:t xml:space="preserve">w </w:t>
      </w:r>
      <w:r w:rsidRPr="002F4CB1">
        <w:rPr>
          <w:rFonts w:ascii="Arial" w:hAnsi="Arial" w:cs="Arial"/>
          <w:i/>
          <w:iCs/>
        </w:rPr>
        <w:t>rozporządzeni</w:t>
      </w:r>
      <w:r>
        <w:rPr>
          <w:rFonts w:ascii="Arial" w:hAnsi="Arial" w:cs="Arial"/>
          <w:i/>
          <w:iCs/>
        </w:rPr>
        <w:t>u</w:t>
      </w:r>
      <w:r w:rsidRPr="002F4CB1">
        <w:rPr>
          <w:rFonts w:ascii="Arial" w:hAnsi="Arial" w:cs="Arial"/>
          <w:i/>
          <w:iCs/>
        </w:rPr>
        <w:t xml:space="preserve"> ws. siedlisk,</w:t>
      </w:r>
      <w:r w:rsidRPr="002F4CB1">
        <w:rPr>
          <w:rFonts w:ascii="Arial" w:hAnsi="Arial" w:cs="Arial"/>
        </w:rPr>
        <w:t xml:space="preserve"> a także</w:t>
      </w:r>
      <w:r>
        <w:rPr>
          <w:rFonts w:ascii="Arial" w:hAnsi="Arial" w:cs="Arial"/>
        </w:rPr>
        <w:t xml:space="preserve"> jeśli Wykonawca posiada nowsze </w:t>
      </w:r>
      <w:r>
        <w:rPr>
          <w:rFonts w:ascii="Arial" w:hAnsi="Arial" w:cs="Arial"/>
        </w:rPr>
        <w:br/>
        <w:t xml:space="preserve">i udokumentowane dane i informacje inne niż te zawarte w SDF obszaru Natura 2000, w odniesieniu do danego siedliska, dane te w połączeniu z wynikami badań terenowych, mogą posłużyć do włączenia siedliska </w:t>
      </w:r>
      <w:r w:rsidRPr="002F4CB1">
        <w:rPr>
          <w:rFonts w:ascii="Arial" w:hAnsi="Arial" w:cs="Arial"/>
        </w:rPr>
        <w:t>przyrodnicz</w:t>
      </w:r>
      <w:r>
        <w:rPr>
          <w:rFonts w:ascii="Arial" w:hAnsi="Arial" w:cs="Arial"/>
        </w:rPr>
        <w:t>ego</w:t>
      </w:r>
      <w:r w:rsidRPr="002F4CB1">
        <w:rPr>
          <w:rFonts w:ascii="Arial" w:hAnsi="Arial" w:cs="Arial"/>
        </w:rPr>
        <w:t xml:space="preserve"> do</w:t>
      </w:r>
      <w:r>
        <w:rPr>
          <w:rFonts w:ascii="Arial" w:hAnsi="Arial" w:cs="Arial"/>
        </w:rPr>
        <w:t xml:space="preserve"> listy przedmiotów ochrony obszaru Natura 2000. Propozycja włączenia siedliska </w:t>
      </w:r>
      <w:r w:rsidRPr="00561FB1">
        <w:rPr>
          <w:rFonts w:ascii="Arial" w:hAnsi="Arial" w:cs="Arial"/>
        </w:rPr>
        <w:t>przyrodniczego do listy przedmiotów ochrony obszaru Natura 2000 musi zostać udokumentowana informacjami i danymi naukowymi, które potwierdzą, że siedlisko spełnia kryteria</w:t>
      </w:r>
      <w:r>
        <w:rPr>
          <w:rFonts w:ascii="Arial" w:hAnsi="Arial" w:cs="Arial"/>
        </w:rPr>
        <w:t xml:space="preserve"> uznania za przedmiot ochrony obszaru Natura 2000.</w:t>
      </w:r>
    </w:p>
    <w:p w14:paraId="36FA764B" w14:textId="16717562" w:rsidR="00C0337C" w:rsidRDefault="00740A76" w:rsidP="00C0337C">
      <w:pPr>
        <w:pStyle w:val="Akapitzlist"/>
        <w:widowControl w:val="0"/>
        <w:numPr>
          <w:ilvl w:val="0"/>
          <w:numId w:val="36"/>
        </w:numPr>
        <w:tabs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</w:rPr>
      </w:pPr>
      <w:r w:rsidRPr="00FA77EF">
        <w:rPr>
          <w:rFonts w:ascii="Arial" w:hAnsi="Arial" w:cs="Arial"/>
          <w:b/>
          <w:bCs/>
        </w:rPr>
        <w:t>zmiany granicy obszaru Natura 2000</w:t>
      </w:r>
      <w:r w:rsidR="00C0337C">
        <w:rPr>
          <w:rFonts w:ascii="Arial" w:hAnsi="Arial" w:cs="Arial"/>
        </w:rPr>
        <w:t>:</w:t>
      </w:r>
    </w:p>
    <w:p w14:paraId="1CD87483" w14:textId="09FCA735" w:rsidR="00C0337C" w:rsidRDefault="00740A76" w:rsidP="004F44E9">
      <w:pPr>
        <w:pStyle w:val="Akapitzlist"/>
        <w:widowControl w:val="0"/>
        <w:tabs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W przypadku stwierdzenia zasadności zmiany granic obszaru Natura 2000 w związku z wynikami inwentaryzacji </w:t>
      </w:r>
      <w:r w:rsidR="00FA77EF">
        <w:rPr>
          <w:rFonts w:ascii="Arial" w:hAnsi="Arial" w:cs="Arial"/>
        </w:rPr>
        <w:t xml:space="preserve">danego </w:t>
      </w:r>
      <w:r>
        <w:rPr>
          <w:rFonts w:ascii="Arial" w:hAnsi="Arial" w:cs="Arial"/>
        </w:rPr>
        <w:t xml:space="preserve">siedliska przyrodniczego należy wskazać </w:t>
      </w:r>
      <w:r w:rsidR="00FA77EF">
        <w:rPr>
          <w:rFonts w:ascii="Arial" w:hAnsi="Arial" w:cs="Arial"/>
        </w:rPr>
        <w:br/>
      </w:r>
      <w:r w:rsidR="00E312CF">
        <w:rPr>
          <w:rFonts w:ascii="Arial" w:hAnsi="Arial" w:cs="Arial"/>
        </w:rPr>
        <w:t>propozycję</w:t>
      </w:r>
      <w:r>
        <w:rPr>
          <w:rFonts w:ascii="Arial" w:hAnsi="Arial" w:cs="Arial"/>
        </w:rPr>
        <w:t xml:space="preserve"> takiej zmiany oraz przedstawić </w:t>
      </w:r>
      <w:r w:rsidR="00BD0DC6">
        <w:rPr>
          <w:rFonts w:ascii="Arial" w:hAnsi="Arial" w:cs="Arial"/>
        </w:rPr>
        <w:t>tą granic</w:t>
      </w:r>
      <w:r w:rsidR="005D0641">
        <w:rPr>
          <w:rFonts w:ascii="Arial" w:hAnsi="Arial" w:cs="Arial"/>
        </w:rPr>
        <w:t>ę</w:t>
      </w:r>
      <w:r>
        <w:rPr>
          <w:rFonts w:ascii="Arial" w:hAnsi="Arial" w:cs="Arial"/>
        </w:rPr>
        <w:t xml:space="preserve"> i uzasadnienie.</w:t>
      </w:r>
    </w:p>
    <w:p w14:paraId="1370A136" w14:textId="6977D2F7" w:rsidR="00BC45F6" w:rsidRDefault="00257D57" w:rsidP="00BC45F6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Należy przedstawić zestawienie </w:t>
      </w:r>
      <w:r w:rsidR="00BC45F6">
        <w:rPr>
          <w:rFonts w:ascii="Arial" w:eastAsia="Calibri" w:hAnsi="Arial" w:cs="Arial"/>
        </w:rPr>
        <w:t xml:space="preserve">publikacji i opracowań </w:t>
      </w:r>
      <w:r>
        <w:rPr>
          <w:rFonts w:ascii="Arial" w:eastAsia="Calibri" w:hAnsi="Arial" w:cs="Arial"/>
        </w:rPr>
        <w:t xml:space="preserve">wykorzystanych </w:t>
      </w:r>
      <w:r>
        <w:rPr>
          <w:rFonts w:ascii="Arial" w:eastAsia="Calibri" w:hAnsi="Arial" w:cs="Arial"/>
        </w:rPr>
        <w:br/>
      </w:r>
      <w:r w:rsidR="00BC45F6">
        <w:rPr>
          <w:rFonts w:ascii="Arial" w:eastAsia="Calibri" w:hAnsi="Arial" w:cs="Arial"/>
        </w:rPr>
        <w:t>do sporządzenia dokumentacji</w:t>
      </w:r>
      <w:r>
        <w:rPr>
          <w:rFonts w:ascii="Arial" w:eastAsia="Calibri" w:hAnsi="Arial" w:cs="Arial"/>
        </w:rPr>
        <w:t xml:space="preserve"> (jeśli dotyczy).</w:t>
      </w:r>
    </w:p>
    <w:p w14:paraId="04DDFA65" w14:textId="10B465FE" w:rsidR="007751BD" w:rsidRDefault="00A11101" w:rsidP="005F0A2F">
      <w:pPr>
        <w:widowControl w:val="0"/>
        <w:numPr>
          <w:ilvl w:val="0"/>
          <w:numId w:val="18"/>
        </w:numPr>
        <w:tabs>
          <w:tab w:val="clear" w:pos="720"/>
          <w:tab w:val="left" w:pos="709"/>
          <w:tab w:val="num" w:pos="851"/>
        </w:tabs>
        <w:suppressAutoHyphens/>
        <w:autoSpaceDE w:val="0"/>
        <w:autoSpaceDN w:val="0"/>
        <w:adjustRightInd w:val="0"/>
        <w:spacing w:after="0"/>
        <w:ind w:left="567" w:hanging="567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D</w:t>
      </w:r>
      <w:r w:rsidR="007751BD">
        <w:rPr>
          <w:rFonts w:ascii="Arial" w:eastAsia="Calibri" w:hAnsi="Arial" w:cs="Arial"/>
        </w:rPr>
        <w:t>an</w:t>
      </w:r>
      <w:r>
        <w:rPr>
          <w:rFonts w:ascii="Arial" w:eastAsia="Calibri" w:hAnsi="Arial" w:cs="Arial"/>
        </w:rPr>
        <w:t>e</w:t>
      </w:r>
      <w:r w:rsidR="007751BD">
        <w:rPr>
          <w:rFonts w:ascii="Arial" w:eastAsia="Calibri" w:hAnsi="Arial" w:cs="Arial"/>
        </w:rPr>
        <w:t xml:space="preserve"> GIS:</w:t>
      </w:r>
    </w:p>
    <w:p w14:paraId="0EAB73DF" w14:textId="64B05C1E" w:rsidR="00740A76" w:rsidRPr="00A11101" w:rsidRDefault="00A11101" w:rsidP="00A11101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 w:rsidRPr="00B431F0">
        <w:rPr>
          <w:rFonts w:ascii="Arial" w:eastAsia="Calibri" w:hAnsi="Arial" w:cs="Arial"/>
          <w:u w:val="single"/>
        </w:rPr>
        <w:t xml:space="preserve">Dla każdego typu siedliska należy przygotować </w:t>
      </w:r>
      <w:r w:rsidR="00B431F0" w:rsidRPr="00B431F0">
        <w:rPr>
          <w:rFonts w:ascii="Arial" w:eastAsia="Calibri" w:hAnsi="Arial" w:cs="Arial"/>
          <w:u w:val="single"/>
        </w:rPr>
        <w:t xml:space="preserve">odrębny </w:t>
      </w:r>
      <w:r w:rsidRPr="00B431F0">
        <w:rPr>
          <w:rFonts w:ascii="Arial" w:eastAsia="Calibri" w:hAnsi="Arial" w:cs="Arial"/>
          <w:u w:val="single"/>
        </w:rPr>
        <w:t>komplet danych GIS</w:t>
      </w:r>
      <w:r>
        <w:rPr>
          <w:rFonts w:ascii="Arial" w:eastAsia="Calibri" w:hAnsi="Arial" w:cs="Arial"/>
        </w:rPr>
        <w:t xml:space="preserve">. </w:t>
      </w:r>
      <w:r w:rsidR="00740A76" w:rsidRPr="00A11101">
        <w:rPr>
          <w:rFonts w:ascii="Arial" w:eastAsia="Calibri" w:hAnsi="Arial" w:cs="Arial"/>
        </w:rPr>
        <w:t>Warstwy</w:t>
      </w:r>
      <w:r w:rsidR="00F82D7E" w:rsidRPr="00A11101">
        <w:rPr>
          <w:rFonts w:ascii="Arial" w:eastAsia="Calibri" w:hAnsi="Arial" w:cs="Arial"/>
        </w:rPr>
        <w:t xml:space="preserve"> i tabele relacyjne</w:t>
      </w:r>
      <w:r w:rsidR="00740A76" w:rsidRPr="00A11101">
        <w:rPr>
          <w:rFonts w:ascii="Arial" w:eastAsia="Calibri" w:hAnsi="Arial" w:cs="Arial"/>
        </w:rPr>
        <w:t xml:space="preserve"> należy opracować na wzorach stanowiących załącznik </w:t>
      </w:r>
      <w:r w:rsidR="00AA4877">
        <w:rPr>
          <w:rFonts w:ascii="Arial" w:eastAsia="Calibri" w:hAnsi="Arial" w:cs="Arial"/>
        </w:rPr>
        <w:t>I</w:t>
      </w:r>
      <w:r w:rsidR="00B431F0">
        <w:rPr>
          <w:rFonts w:ascii="Arial" w:eastAsia="Calibri" w:hAnsi="Arial" w:cs="Arial"/>
        </w:rPr>
        <w:br/>
      </w:r>
      <w:r w:rsidR="00740A76" w:rsidRPr="00A11101">
        <w:rPr>
          <w:rFonts w:ascii="Arial" w:eastAsia="Calibri" w:hAnsi="Arial" w:cs="Arial"/>
        </w:rPr>
        <w:t>do o</w:t>
      </w:r>
      <w:r w:rsidR="00F82D7E" w:rsidRPr="00A11101">
        <w:rPr>
          <w:rFonts w:ascii="Arial" w:eastAsia="Calibri" w:hAnsi="Arial" w:cs="Arial"/>
        </w:rPr>
        <w:t xml:space="preserve">pisu </w:t>
      </w:r>
      <w:r w:rsidR="00740A76" w:rsidRPr="00A11101">
        <w:rPr>
          <w:rFonts w:ascii="Arial" w:eastAsia="Calibri" w:hAnsi="Arial" w:cs="Arial"/>
        </w:rPr>
        <w:t>p</w:t>
      </w:r>
      <w:r w:rsidR="00F82D7E" w:rsidRPr="00A11101">
        <w:rPr>
          <w:rFonts w:ascii="Arial" w:eastAsia="Calibri" w:hAnsi="Arial" w:cs="Arial"/>
        </w:rPr>
        <w:t xml:space="preserve">rzedmiotu </w:t>
      </w:r>
      <w:r w:rsidR="00740A76" w:rsidRPr="00A11101">
        <w:rPr>
          <w:rFonts w:ascii="Arial" w:eastAsia="Calibri" w:hAnsi="Arial" w:cs="Arial"/>
        </w:rPr>
        <w:t>z</w:t>
      </w:r>
      <w:r w:rsidR="00F82D7E" w:rsidRPr="00A11101">
        <w:rPr>
          <w:rFonts w:ascii="Arial" w:eastAsia="Calibri" w:hAnsi="Arial" w:cs="Arial"/>
        </w:rPr>
        <w:t>amówienia</w:t>
      </w:r>
      <w:r w:rsidR="00740A76" w:rsidRPr="00A11101">
        <w:rPr>
          <w:rFonts w:ascii="Arial" w:eastAsia="Calibri" w:hAnsi="Arial" w:cs="Arial"/>
        </w:rPr>
        <w:t xml:space="preserve">. Należy przedłożyć </w:t>
      </w:r>
      <w:r>
        <w:rPr>
          <w:rFonts w:ascii="Arial" w:eastAsia="Calibri" w:hAnsi="Arial" w:cs="Arial"/>
        </w:rPr>
        <w:t>dane GIS</w:t>
      </w:r>
      <w:r w:rsidR="00F82D7E" w:rsidRPr="00A11101">
        <w:rPr>
          <w:rFonts w:ascii="Arial" w:eastAsia="Calibri" w:hAnsi="Arial" w:cs="Arial"/>
        </w:rPr>
        <w:t xml:space="preserve"> dotyczące </w:t>
      </w:r>
      <w:r w:rsidRPr="00A11101">
        <w:rPr>
          <w:rFonts w:ascii="Arial" w:eastAsia="Calibri" w:hAnsi="Arial" w:cs="Arial"/>
        </w:rPr>
        <w:t>zinwentaryzowanych</w:t>
      </w:r>
      <w:r w:rsidR="00F82D7E" w:rsidRPr="00A11101">
        <w:rPr>
          <w:rFonts w:ascii="Arial" w:eastAsia="Calibri" w:hAnsi="Arial" w:cs="Arial"/>
        </w:rPr>
        <w:t xml:space="preserve"> siedlisk przyrodniczych, zgodne z </w:t>
      </w:r>
      <w:r>
        <w:rPr>
          <w:rFonts w:ascii="Arial" w:eastAsia="Calibri" w:hAnsi="Arial" w:cs="Arial"/>
        </w:rPr>
        <w:t xml:space="preserve">przedłożonymi </w:t>
      </w:r>
      <w:r w:rsidR="00F82D7E" w:rsidRPr="00A11101">
        <w:rPr>
          <w:rFonts w:ascii="Arial" w:eastAsia="Calibri" w:hAnsi="Arial" w:cs="Arial"/>
        </w:rPr>
        <w:t>kartami obserwacji</w:t>
      </w:r>
      <w:r>
        <w:rPr>
          <w:rFonts w:ascii="Arial" w:eastAsia="Calibri" w:hAnsi="Arial" w:cs="Arial"/>
        </w:rPr>
        <w:t>,</w:t>
      </w:r>
      <w:r w:rsidR="00F82D7E" w:rsidRPr="00A11101">
        <w:rPr>
          <w:rFonts w:ascii="Arial" w:eastAsia="Calibri" w:hAnsi="Arial" w:cs="Arial"/>
        </w:rPr>
        <w:t xml:space="preserve"> oraz warstwę stanowisk, na których nie potwierdzono siedlisk, zgodnie z uproszczonymi kartami obserwacji.</w:t>
      </w:r>
    </w:p>
    <w:p w14:paraId="6579D57A" w14:textId="17C0ECBB" w:rsidR="00F82D7E" w:rsidRDefault="00F82D7E" w:rsidP="00740A76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W warstwie </w:t>
      </w:r>
      <w:r w:rsidR="00885832">
        <w:rPr>
          <w:rFonts w:ascii="Arial" w:eastAsia="Calibri" w:hAnsi="Arial" w:cs="Arial"/>
        </w:rPr>
        <w:t>siedn2k_aft i siedn2k_pft (jeśli dotyczy) należy przedstawić GUID stanowiska, kod obszaru Natura 2000, kod siedliska przyrodniczego, a także datę obserwacji i oceny parametrów (rzeczywiste i referencyjne) zgodne z danymi przedstawionymi w kar</w:t>
      </w:r>
      <w:r w:rsidR="00CF3016">
        <w:rPr>
          <w:rFonts w:ascii="Arial" w:eastAsia="Calibri" w:hAnsi="Arial" w:cs="Arial"/>
        </w:rPr>
        <w:t>tach</w:t>
      </w:r>
      <w:r w:rsidR="00885832">
        <w:rPr>
          <w:rFonts w:ascii="Arial" w:eastAsia="Calibri" w:hAnsi="Arial" w:cs="Arial"/>
        </w:rPr>
        <w:t xml:space="preserve"> obserwacji </w:t>
      </w:r>
      <w:r w:rsidR="00CF3016">
        <w:rPr>
          <w:rFonts w:ascii="Arial" w:eastAsia="Calibri" w:hAnsi="Arial" w:cs="Arial"/>
        </w:rPr>
        <w:t>poszczególnych</w:t>
      </w:r>
      <w:r w:rsidR="00885832">
        <w:rPr>
          <w:rFonts w:ascii="Arial" w:eastAsia="Calibri" w:hAnsi="Arial" w:cs="Arial"/>
        </w:rPr>
        <w:t xml:space="preserve"> stanowisk</w:t>
      </w:r>
      <w:r w:rsidR="00CF3016">
        <w:rPr>
          <w:rFonts w:ascii="Arial" w:eastAsia="Calibri" w:hAnsi="Arial" w:cs="Arial"/>
        </w:rPr>
        <w:t xml:space="preserve"> tego siedliska</w:t>
      </w:r>
      <w:r w:rsidR="00885832">
        <w:rPr>
          <w:rFonts w:ascii="Arial" w:eastAsia="Calibri" w:hAnsi="Arial" w:cs="Arial"/>
        </w:rPr>
        <w:t>.</w:t>
      </w:r>
    </w:p>
    <w:p w14:paraId="3F6DFC8F" w14:textId="76500563" w:rsidR="00885832" w:rsidRDefault="00885832" w:rsidP="00740A76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W warstwie siedn2k_upr należy przedstawić GUID stanowiska, kod obszaru Natura 2000, kod weryfikowanego siedliska przyrodniczego oraz datę obserwacji.</w:t>
      </w:r>
    </w:p>
    <w:p w14:paraId="76EBA76D" w14:textId="342CD9BC" w:rsidR="00CF3016" w:rsidRDefault="00CF3016" w:rsidP="00740A76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W tabeli siedn2kwsk należy przedstawić GUID stanowiska, </w:t>
      </w:r>
      <w:r w:rsidRPr="00A11101">
        <w:rPr>
          <w:rFonts w:ascii="Arial" w:eastAsia="Calibri" w:hAnsi="Arial" w:cs="Arial"/>
        </w:rPr>
        <w:t>nazwy</w:t>
      </w:r>
      <w:r>
        <w:rPr>
          <w:rFonts w:ascii="Arial" w:eastAsia="Calibri" w:hAnsi="Arial" w:cs="Arial"/>
        </w:rPr>
        <w:t xml:space="preserve"> ocenianych wskaźników oraz ich oceny (rzeczywiste i referencyjne) zgodne z danymi przedstawionymi w kartach obserwacji</w:t>
      </w:r>
      <w:r w:rsidRPr="00CF3016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poszczególnych </w:t>
      </w:r>
      <w:r w:rsidR="00892DCD">
        <w:rPr>
          <w:rFonts w:ascii="Arial" w:eastAsia="Calibri" w:hAnsi="Arial" w:cs="Arial"/>
        </w:rPr>
        <w:t>stanowisk</w:t>
      </w:r>
      <w:r>
        <w:rPr>
          <w:rFonts w:ascii="Arial" w:eastAsia="Calibri" w:hAnsi="Arial" w:cs="Arial"/>
        </w:rPr>
        <w:t xml:space="preserve"> tego siedliska.</w:t>
      </w:r>
    </w:p>
    <w:p w14:paraId="19C22E08" w14:textId="39079985" w:rsidR="00CF3016" w:rsidRDefault="00CF3016" w:rsidP="00740A76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 w:rsidRPr="00A61779">
        <w:rPr>
          <w:rFonts w:ascii="Arial" w:eastAsia="Calibri" w:hAnsi="Arial" w:cs="Arial"/>
        </w:rPr>
        <w:t>W tabelach siedn2kzagr_ist i siedn2kzagr_pot należy wskazać GUID stanowiska, kod zagrożenia</w:t>
      </w:r>
      <w:r w:rsidR="00495C6F">
        <w:rPr>
          <w:rFonts w:ascii="Arial" w:eastAsia="Calibri" w:hAnsi="Arial" w:cs="Arial"/>
        </w:rPr>
        <w:t xml:space="preserve"> i</w:t>
      </w:r>
      <w:r w:rsidRPr="00A61779">
        <w:rPr>
          <w:rFonts w:ascii="Arial" w:eastAsia="Calibri" w:hAnsi="Arial" w:cs="Arial"/>
        </w:rPr>
        <w:t xml:space="preserve"> jego opis zgodne z danymi przedstawionymi w kartach obserwacji poszczególnych </w:t>
      </w:r>
      <w:r w:rsidR="00892DCD">
        <w:rPr>
          <w:rFonts w:ascii="Arial" w:eastAsia="Calibri" w:hAnsi="Arial" w:cs="Arial"/>
        </w:rPr>
        <w:t>stanowisk</w:t>
      </w:r>
      <w:r w:rsidRPr="00A61779">
        <w:rPr>
          <w:rFonts w:ascii="Arial" w:eastAsia="Calibri" w:hAnsi="Arial" w:cs="Arial"/>
        </w:rPr>
        <w:t xml:space="preserve"> tego siedliska.</w:t>
      </w:r>
      <w:r w:rsidR="00720FB6" w:rsidRPr="00A61779">
        <w:rPr>
          <w:rFonts w:ascii="Arial" w:eastAsia="Calibri" w:hAnsi="Arial" w:cs="Arial"/>
        </w:rPr>
        <w:t xml:space="preserve"> Jeśli o</w:t>
      </w:r>
      <w:r w:rsidR="00720FB6">
        <w:rPr>
          <w:rFonts w:ascii="Arial" w:eastAsia="Calibri" w:hAnsi="Arial" w:cs="Arial"/>
        </w:rPr>
        <w:t>bszar stwierdzonego zagrożenia dla danego siedliska jest różny od powierzchni tego siedliska, należy przedłożyć warstwę przestrzenną zagroże</w:t>
      </w:r>
      <w:r w:rsidR="00892DCD">
        <w:rPr>
          <w:rFonts w:ascii="Arial" w:eastAsia="Calibri" w:hAnsi="Arial" w:cs="Arial"/>
        </w:rPr>
        <w:t>ń</w:t>
      </w:r>
      <w:r w:rsidR="00720FB6">
        <w:rPr>
          <w:rFonts w:ascii="Arial" w:eastAsia="Calibri" w:hAnsi="Arial" w:cs="Arial"/>
        </w:rPr>
        <w:t>.</w:t>
      </w:r>
    </w:p>
    <w:p w14:paraId="77B670EF" w14:textId="6B8480F3" w:rsidR="00720FB6" w:rsidRDefault="00720FB6" w:rsidP="00740A76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W tabelach siedn2kdziaochr i siedn2kmonit należy przedstawić GUID stanowiska, skrócony opis działania ochronnego/monitoringowego, termin realizacji działania </w:t>
      </w:r>
      <w:r w:rsidR="00F52B4B">
        <w:rPr>
          <w:rFonts w:ascii="Arial" w:eastAsia="Calibri" w:hAnsi="Arial" w:cs="Arial"/>
        </w:rPr>
        <w:br/>
      </w:r>
      <w:r>
        <w:rPr>
          <w:rFonts w:ascii="Arial" w:eastAsia="Calibri" w:hAnsi="Arial" w:cs="Arial"/>
        </w:rPr>
        <w:t xml:space="preserve">oraz podmiot odpowiedzialny za jego realizację, zgodne z danymi przedstawionymi </w:t>
      </w:r>
      <w:r>
        <w:rPr>
          <w:rFonts w:ascii="Arial" w:eastAsia="Calibri" w:hAnsi="Arial" w:cs="Arial"/>
        </w:rPr>
        <w:br/>
        <w:t>w kartach obserwacji</w:t>
      </w:r>
      <w:r w:rsidRPr="00CF3016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>poszczególnych stanowisk tego siedliska. Jeśli obszar proponowanego działania ochronnego dla danego siedliska jest różny od powierzchni tego siedliska, należy przedłożyć warstwę przestrzenną działa</w:t>
      </w:r>
      <w:r w:rsidR="00892DCD">
        <w:rPr>
          <w:rFonts w:ascii="Arial" w:eastAsia="Calibri" w:hAnsi="Arial" w:cs="Arial"/>
        </w:rPr>
        <w:t>ń</w:t>
      </w:r>
      <w:r>
        <w:rPr>
          <w:rFonts w:ascii="Arial" w:eastAsia="Calibri" w:hAnsi="Arial" w:cs="Arial"/>
        </w:rPr>
        <w:t>.</w:t>
      </w:r>
    </w:p>
    <w:p w14:paraId="233B7829" w14:textId="553F8BE7" w:rsidR="00720FB6" w:rsidRDefault="00720FB6" w:rsidP="00740A76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W warstwie </w:t>
      </w:r>
      <w:r w:rsidR="00E1255E">
        <w:rPr>
          <w:rFonts w:ascii="Arial" w:eastAsia="Calibri" w:hAnsi="Arial" w:cs="Arial"/>
        </w:rPr>
        <w:t>granica (jeśli dotyczy) należy przedstawić propozycję przebiegu nowej granicy obszaru opracowaną w oparciu o wyniki inwentaryzacji. W warstwie należy przedstawić kod obszaru Natura 2000 oraz datę opracowania dokumentacji stanowiącej podstawę do propozycji zmiany granicy.</w:t>
      </w:r>
    </w:p>
    <w:p w14:paraId="1655ADFA" w14:textId="51203896" w:rsidR="00892DCD" w:rsidRDefault="00892DCD" w:rsidP="00892DCD">
      <w:pPr>
        <w:widowControl w:val="0"/>
        <w:numPr>
          <w:ilvl w:val="0"/>
          <w:numId w:val="18"/>
        </w:numPr>
        <w:tabs>
          <w:tab w:val="clear" w:pos="720"/>
          <w:tab w:val="left" w:pos="709"/>
          <w:tab w:val="num" w:pos="851"/>
        </w:tabs>
        <w:suppressAutoHyphens/>
        <w:autoSpaceDE w:val="0"/>
        <w:autoSpaceDN w:val="0"/>
        <w:adjustRightInd w:val="0"/>
        <w:spacing w:after="0"/>
        <w:ind w:left="567" w:hanging="567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Dokumentacja fotograficzna:</w:t>
      </w:r>
    </w:p>
    <w:p w14:paraId="661E7F70" w14:textId="62F53B4F" w:rsidR="00EF79E7" w:rsidRDefault="00EF79E7" w:rsidP="00EF79E7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 w:rsidRPr="00EF79E7">
        <w:rPr>
          <w:rFonts w:ascii="Arial" w:eastAsia="Calibri" w:hAnsi="Arial" w:cs="Arial"/>
        </w:rPr>
        <w:t xml:space="preserve">Dla każdego zinwentaryzowanego typu siedliska wymagane jest przekazanie </w:t>
      </w:r>
      <w:r w:rsidR="00CC4915">
        <w:rPr>
          <w:rFonts w:ascii="Arial" w:eastAsia="Calibri" w:hAnsi="Arial" w:cs="Arial"/>
        </w:rPr>
        <w:br/>
      </w:r>
      <w:r w:rsidRPr="00CC4915">
        <w:rPr>
          <w:rFonts w:ascii="Arial" w:eastAsia="Calibri" w:hAnsi="Arial" w:cs="Arial"/>
          <w:u w:val="single"/>
        </w:rPr>
        <w:t>n+5 fotografii</w:t>
      </w:r>
      <w:r w:rsidRPr="00EF79E7">
        <w:rPr>
          <w:rFonts w:ascii="Arial" w:eastAsia="Calibri" w:hAnsi="Arial" w:cs="Arial"/>
        </w:rPr>
        <w:t>, gdzie n jest liczbą płatów tego siedliska</w:t>
      </w:r>
      <w:r w:rsidR="00657EA2">
        <w:rPr>
          <w:rFonts w:ascii="Arial" w:eastAsia="Calibri" w:hAnsi="Arial" w:cs="Arial"/>
        </w:rPr>
        <w:t>, oraz zestawienie fotografii</w:t>
      </w:r>
      <w:r>
        <w:rPr>
          <w:rFonts w:ascii="Arial" w:eastAsia="Calibri" w:hAnsi="Arial" w:cs="Arial"/>
        </w:rPr>
        <w:t>:</w:t>
      </w:r>
    </w:p>
    <w:p w14:paraId="5D75C42C" w14:textId="50481F71" w:rsidR="00EF79E7" w:rsidRDefault="00EF79E7" w:rsidP="00EF79E7">
      <w:pPr>
        <w:widowControl w:val="0"/>
        <w:numPr>
          <w:ilvl w:val="2"/>
          <w:numId w:val="18"/>
        </w:numPr>
        <w:tabs>
          <w:tab w:val="left" w:pos="1134"/>
        </w:tabs>
        <w:suppressAutoHyphens/>
        <w:autoSpaceDE w:val="0"/>
        <w:autoSpaceDN w:val="0"/>
        <w:adjustRightInd w:val="0"/>
        <w:spacing w:after="0"/>
        <w:ind w:left="993" w:hanging="360"/>
        <w:jc w:val="both"/>
        <w:rPr>
          <w:rFonts w:ascii="Arial" w:eastAsia="Calibri" w:hAnsi="Arial" w:cs="Arial"/>
        </w:rPr>
      </w:pPr>
      <w:r w:rsidRPr="00EF79E7">
        <w:rPr>
          <w:rFonts w:ascii="Arial" w:eastAsia="Calibri" w:hAnsi="Arial" w:cs="Arial"/>
          <w:u w:val="single"/>
        </w:rPr>
        <w:lastRenderedPageBreak/>
        <w:t>pięć fotografii</w:t>
      </w:r>
      <w:r w:rsidRPr="0050448D">
        <w:rPr>
          <w:rFonts w:ascii="Arial" w:eastAsia="Calibri" w:hAnsi="Arial" w:cs="Arial"/>
        </w:rPr>
        <w:t xml:space="preserve"> dla każdego typu siedliska przyrodniczego reprezentujących stan danego siedliska w obszarze</w:t>
      </w:r>
      <w:r w:rsidR="008D4C68">
        <w:rPr>
          <w:rFonts w:ascii="Arial" w:eastAsia="Calibri" w:hAnsi="Arial" w:cs="Arial"/>
        </w:rPr>
        <w:t xml:space="preserve"> (np. zdjęcie płata siedliska, </w:t>
      </w:r>
      <w:r w:rsidR="008D4C68" w:rsidRPr="0050448D">
        <w:rPr>
          <w:rFonts w:ascii="Arial" w:eastAsia="Calibri" w:hAnsi="Arial" w:cs="Arial"/>
        </w:rPr>
        <w:t>gatunk</w:t>
      </w:r>
      <w:r w:rsidR="008D4C68">
        <w:rPr>
          <w:rFonts w:ascii="Arial" w:eastAsia="Calibri" w:hAnsi="Arial" w:cs="Arial"/>
        </w:rPr>
        <w:t>u</w:t>
      </w:r>
      <w:r w:rsidR="008D4C68" w:rsidRPr="0050448D">
        <w:rPr>
          <w:rFonts w:ascii="Arial" w:eastAsia="Calibri" w:hAnsi="Arial" w:cs="Arial"/>
        </w:rPr>
        <w:t xml:space="preserve"> rośliny – charakterystyczn</w:t>
      </w:r>
      <w:r w:rsidR="008D4C68">
        <w:rPr>
          <w:rFonts w:ascii="Arial" w:eastAsia="Calibri" w:hAnsi="Arial" w:cs="Arial"/>
        </w:rPr>
        <w:t>ego</w:t>
      </w:r>
      <w:r w:rsidR="008D4C68" w:rsidRPr="0050448D">
        <w:rPr>
          <w:rFonts w:ascii="Arial" w:eastAsia="Calibri" w:hAnsi="Arial" w:cs="Arial"/>
        </w:rPr>
        <w:t>/dominując</w:t>
      </w:r>
      <w:r w:rsidR="008D4C68">
        <w:rPr>
          <w:rFonts w:ascii="Arial" w:eastAsia="Calibri" w:hAnsi="Arial" w:cs="Arial"/>
        </w:rPr>
        <w:t>ego</w:t>
      </w:r>
      <w:r w:rsidR="008D4C68" w:rsidRPr="0050448D">
        <w:rPr>
          <w:rFonts w:ascii="Arial" w:eastAsia="Calibri" w:hAnsi="Arial" w:cs="Arial"/>
        </w:rPr>
        <w:t xml:space="preserve">, </w:t>
      </w:r>
      <w:r w:rsidR="008D4C68">
        <w:rPr>
          <w:rFonts w:ascii="Arial" w:eastAsia="Calibri" w:hAnsi="Arial" w:cs="Arial"/>
        </w:rPr>
        <w:t xml:space="preserve">użytkowanie terenu, </w:t>
      </w:r>
      <w:r w:rsidR="008D4C68" w:rsidRPr="0050448D">
        <w:rPr>
          <w:rFonts w:ascii="Arial" w:eastAsia="Calibri" w:hAnsi="Arial" w:cs="Arial"/>
        </w:rPr>
        <w:t>stwierdzone zagrożeni</w:t>
      </w:r>
      <w:r w:rsidR="008D4C68">
        <w:rPr>
          <w:rFonts w:ascii="Arial" w:eastAsia="Calibri" w:hAnsi="Arial" w:cs="Arial"/>
        </w:rPr>
        <w:t>a</w:t>
      </w:r>
      <w:r w:rsidR="008D4C68" w:rsidRPr="0050448D">
        <w:rPr>
          <w:rFonts w:ascii="Arial" w:eastAsia="Calibri" w:hAnsi="Arial" w:cs="Arial"/>
        </w:rPr>
        <w:t>, gatunki inwazyjne</w:t>
      </w:r>
      <w:r w:rsidR="008D4C68">
        <w:rPr>
          <w:rFonts w:ascii="Arial" w:eastAsia="Calibri" w:hAnsi="Arial" w:cs="Arial"/>
        </w:rPr>
        <w:t>, sukcesję</w:t>
      </w:r>
      <w:r w:rsidR="008D4C68" w:rsidRPr="0050448D">
        <w:rPr>
          <w:rFonts w:ascii="Arial" w:eastAsia="Calibri" w:hAnsi="Arial" w:cs="Arial"/>
        </w:rPr>
        <w:t xml:space="preserve"> itp.</w:t>
      </w:r>
      <w:r w:rsidR="008D4C68">
        <w:rPr>
          <w:rFonts w:ascii="Arial" w:eastAsia="Calibri" w:hAnsi="Arial" w:cs="Arial"/>
        </w:rPr>
        <w:t>)</w:t>
      </w:r>
      <w:r>
        <w:rPr>
          <w:rFonts w:ascii="Arial" w:eastAsia="Calibri" w:hAnsi="Arial" w:cs="Arial"/>
        </w:rPr>
        <w:t>.</w:t>
      </w:r>
      <w:r w:rsidRPr="0050448D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Pliki zdjęć należy </w:t>
      </w:r>
      <w:r w:rsidRPr="0050448D">
        <w:rPr>
          <w:rFonts w:ascii="Arial" w:eastAsia="Calibri" w:hAnsi="Arial" w:cs="Arial"/>
        </w:rPr>
        <w:t>nazwa</w:t>
      </w:r>
      <w:r>
        <w:rPr>
          <w:rFonts w:ascii="Arial" w:eastAsia="Calibri" w:hAnsi="Arial" w:cs="Arial"/>
        </w:rPr>
        <w:t>ć</w:t>
      </w:r>
      <w:r w:rsidRPr="0050448D">
        <w:rPr>
          <w:rFonts w:ascii="Arial" w:eastAsia="Calibri" w:hAnsi="Arial" w:cs="Arial"/>
        </w:rPr>
        <w:t xml:space="preserve"> zgodnie ze wzorem: id_autor (jako id należy zastosować </w:t>
      </w:r>
      <w:r w:rsidRPr="00657EA2">
        <w:rPr>
          <w:rFonts w:ascii="Arial" w:eastAsia="Calibri" w:hAnsi="Arial" w:cs="Arial"/>
          <w:u w:val="single"/>
        </w:rPr>
        <w:t xml:space="preserve">kolejne </w:t>
      </w:r>
      <w:r w:rsidR="00907AFF" w:rsidRPr="00657EA2">
        <w:rPr>
          <w:rFonts w:ascii="Arial" w:eastAsia="Calibri" w:hAnsi="Arial" w:cs="Arial"/>
          <w:u w:val="single"/>
        </w:rPr>
        <w:t>litery alfabetu</w:t>
      </w:r>
      <w:r w:rsidRPr="0050448D">
        <w:rPr>
          <w:rFonts w:ascii="Arial" w:eastAsia="Calibri" w:hAnsi="Arial" w:cs="Arial"/>
        </w:rPr>
        <w:t>)</w:t>
      </w:r>
      <w:r>
        <w:rPr>
          <w:rFonts w:ascii="Arial" w:eastAsia="Calibri" w:hAnsi="Arial" w:cs="Arial"/>
        </w:rPr>
        <w:t>;</w:t>
      </w:r>
    </w:p>
    <w:p w14:paraId="0310FE43" w14:textId="6E7306E5" w:rsidR="00EF79E7" w:rsidRDefault="00EF79E7" w:rsidP="00EF79E7">
      <w:pPr>
        <w:widowControl w:val="0"/>
        <w:numPr>
          <w:ilvl w:val="2"/>
          <w:numId w:val="18"/>
        </w:numPr>
        <w:tabs>
          <w:tab w:val="left" w:pos="1134"/>
        </w:tabs>
        <w:suppressAutoHyphens/>
        <w:autoSpaceDE w:val="0"/>
        <w:autoSpaceDN w:val="0"/>
        <w:adjustRightInd w:val="0"/>
        <w:spacing w:after="0"/>
        <w:ind w:left="993" w:hanging="360"/>
        <w:jc w:val="both"/>
        <w:rPr>
          <w:rFonts w:ascii="Arial" w:eastAsia="Calibri" w:hAnsi="Arial" w:cs="Arial"/>
        </w:rPr>
      </w:pPr>
      <w:r w:rsidRPr="00CC4915">
        <w:rPr>
          <w:rFonts w:ascii="Arial" w:eastAsia="Calibri" w:hAnsi="Arial" w:cs="Arial"/>
          <w:u w:val="single"/>
        </w:rPr>
        <w:t>po jednej fotografii</w:t>
      </w:r>
      <w:r w:rsidRPr="0050448D">
        <w:rPr>
          <w:rFonts w:ascii="Arial" w:eastAsia="Calibri" w:hAnsi="Arial" w:cs="Arial"/>
        </w:rPr>
        <w:t xml:space="preserve"> dla każdego </w:t>
      </w:r>
      <w:r>
        <w:rPr>
          <w:rFonts w:ascii="Arial" w:eastAsia="Calibri" w:hAnsi="Arial" w:cs="Arial"/>
        </w:rPr>
        <w:t>płata badanego siedliska</w:t>
      </w:r>
      <w:r w:rsidRPr="0050448D">
        <w:rPr>
          <w:rFonts w:ascii="Arial" w:eastAsia="Calibri" w:hAnsi="Arial" w:cs="Arial"/>
        </w:rPr>
        <w:t xml:space="preserve"> (np. zdjęcie siedliska przyrodniczego, zdjęcie przedstawiające zagrożenie istniejące dla danego siedliska, podstawę nadania oceny wskaźnikowi stanu siedliska – np. ekspansja podrostu, gatunki inwazyjne)</w:t>
      </w:r>
      <w:r>
        <w:rPr>
          <w:rFonts w:ascii="Arial" w:eastAsia="Calibri" w:hAnsi="Arial" w:cs="Arial"/>
        </w:rPr>
        <w:t>.</w:t>
      </w:r>
      <w:r w:rsidRPr="0050448D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 xml:space="preserve">Pliki zdjęć należy </w:t>
      </w:r>
      <w:r w:rsidRPr="0050448D">
        <w:rPr>
          <w:rFonts w:ascii="Arial" w:eastAsia="Calibri" w:hAnsi="Arial" w:cs="Arial"/>
        </w:rPr>
        <w:t>nazwa</w:t>
      </w:r>
      <w:r>
        <w:rPr>
          <w:rFonts w:ascii="Arial" w:eastAsia="Calibri" w:hAnsi="Arial" w:cs="Arial"/>
        </w:rPr>
        <w:t>ć</w:t>
      </w:r>
      <w:r w:rsidRPr="0050448D">
        <w:rPr>
          <w:rFonts w:ascii="Arial" w:eastAsia="Calibri" w:hAnsi="Arial" w:cs="Arial"/>
        </w:rPr>
        <w:t xml:space="preserve"> zgodnie ze wzorem: </w:t>
      </w:r>
      <w:r w:rsidR="00657EA2">
        <w:rPr>
          <w:rFonts w:ascii="Arial" w:eastAsia="Calibri" w:hAnsi="Arial" w:cs="Arial"/>
        </w:rPr>
        <w:t>id</w:t>
      </w:r>
      <w:r w:rsidRPr="0050448D">
        <w:rPr>
          <w:rFonts w:ascii="Arial" w:eastAsia="Calibri" w:hAnsi="Arial" w:cs="Arial"/>
        </w:rPr>
        <w:t>_autor</w:t>
      </w:r>
      <w:r>
        <w:rPr>
          <w:rFonts w:ascii="Arial" w:eastAsia="Calibri" w:hAnsi="Arial" w:cs="Arial"/>
        </w:rPr>
        <w:t xml:space="preserve"> (jako </w:t>
      </w:r>
      <w:r w:rsidR="00657EA2">
        <w:rPr>
          <w:rFonts w:ascii="Arial" w:eastAsia="Calibri" w:hAnsi="Arial" w:cs="Arial"/>
        </w:rPr>
        <w:t>id</w:t>
      </w:r>
      <w:r>
        <w:rPr>
          <w:rFonts w:ascii="Arial" w:eastAsia="Calibri" w:hAnsi="Arial" w:cs="Arial"/>
        </w:rPr>
        <w:t xml:space="preserve"> należy zastosować </w:t>
      </w:r>
      <w:r w:rsidRPr="00657EA2">
        <w:rPr>
          <w:rFonts w:ascii="Arial" w:eastAsia="Calibri" w:hAnsi="Arial" w:cs="Arial"/>
          <w:u w:val="single"/>
        </w:rPr>
        <w:t>kolejne liczby porządkowe korespondujące z numerem stanowiska danego siedliska w karcie obserwacji</w:t>
      </w:r>
      <w:r>
        <w:rPr>
          <w:rFonts w:ascii="Arial" w:eastAsia="Calibri" w:hAnsi="Arial" w:cs="Arial"/>
        </w:rPr>
        <w:t>)</w:t>
      </w:r>
      <w:r w:rsidR="00657EA2">
        <w:rPr>
          <w:rFonts w:ascii="Arial" w:eastAsia="Calibri" w:hAnsi="Arial" w:cs="Arial"/>
        </w:rPr>
        <w:t>;</w:t>
      </w:r>
    </w:p>
    <w:p w14:paraId="7981CB36" w14:textId="4547ABF7" w:rsidR="00657EA2" w:rsidRPr="00657EA2" w:rsidRDefault="00657EA2" w:rsidP="00EF79E7">
      <w:pPr>
        <w:widowControl w:val="0"/>
        <w:numPr>
          <w:ilvl w:val="2"/>
          <w:numId w:val="18"/>
        </w:numPr>
        <w:tabs>
          <w:tab w:val="left" w:pos="1134"/>
        </w:tabs>
        <w:suppressAutoHyphens/>
        <w:autoSpaceDE w:val="0"/>
        <w:autoSpaceDN w:val="0"/>
        <w:adjustRightInd w:val="0"/>
        <w:spacing w:after="0"/>
        <w:ind w:left="993" w:hanging="360"/>
        <w:jc w:val="both"/>
        <w:rPr>
          <w:rFonts w:ascii="Arial" w:eastAsia="Calibri" w:hAnsi="Arial" w:cs="Arial"/>
        </w:rPr>
      </w:pPr>
      <w:r w:rsidRPr="00657EA2">
        <w:rPr>
          <w:rFonts w:ascii="Arial" w:eastAsia="Calibri" w:hAnsi="Arial" w:cs="Arial"/>
        </w:rPr>
        <w:t>zestawienie fotografii</w:t>
      </w:r>
      <w:r w:rsidR="00CD4447">
        <w:rPr>
          <w:rFonts w:ascii="Arial" w:eastAsia="Calibri" w:hAnsi="Arial" w:cs="Arial"/>
        </w:rPr>
        <w:t xml:space="preserve"> zgodnie ze wzorem stanowiącym załącznik H do opisu przedmiotu zamówienia</w:t>
      </w:r>
      <w:r>
        <w:rPr>
          <w:rFonts w:ascii="Arial" w:eastAsia="Calibri" w:hAnsi="Arial" w:cs="Arial"/>
        </w:rPr>
        <w:t xml:space="preserve"> - w</w:t>
      </w:r>
      <w:r w:rsidRPr="0050448D">
        <w:rPr>
          <w:rFonts w:ascii="Arial" w:eastAsia="Calibri" w:hAnsi="Arial" w:cs="Arial"/>
        </w:rPr>
        <w:t xml:space="preserve">raz z dokumentacją fotograficzną należy przedłożyć zestawienie fotografii w pliku tekstowym, zawierającym następujące informacje: </w:t>
      </w:r>
      <w:r>
        <w:rPr>
          <w:rFonts w:ascii="Arial" w:eastAsia="Calibri" w:hAnsi="Arial" w:cs="Arial"/>
        </w:rPr>
        <w:br/>
      </w:r>
      <w:r w:rsidRPr="0050448D">
        <w:rPr>
          <w:rFonts w:ascii="Arial" w:eastAsia="Calibri" w:hAnsi="Arial" w:cs="Arial"/>
        </w:rPr>
        <w:t>id</w:t>
      </w:r>
      <w:r w:rsidR="008D4C68">
        <w:rPr>
          <w:rFonts w:ascii="Arial" w:eastAsia="Calibri" w:hAnsi="Arial" w:cs="Arial"/>
        </w:rPr>
        <w:t xml:space="preserve"> zdjęcia</w:t>
      </w:r>
      <w:r w:rsidRPr="0050448D">
        <w:rPr>
          <w:rFonts w:ascii="Arial" w:eastAsia="Calibri" w:hAnsi="Arial" w:cs="Arial"/>
        </w:rPr>
        <w:t>, nazwę fotografowanego obiektu, lokalizację wykonania zdjęcia (najbliższa miejscowość), guid siedliska przyrodniczego</w:t>
      </w:r>
      <w:r w:rsidR="008D4C68">
        <w:rPr>
          <w:rFonts w:ascii="Arial" w:eastAsia="Calibri" w:hAnsi="Arial" w:cs="Arial"/>
        </w:rPr>
        <w:t>.</w:t>
      </w:r>
    </w:p>
    <w:p w14:paraId="696E275D" w14:textId="644E4049" w:rsidR="00EF79E7" w:rsidRDefault="00EF79E7" w:rsidP="00892DCD">
      <w:pPr>
        <w:widowControl w:val="0"/>
        <w:numPr>
          <w:ilvl w:val="1"/>
          <w:numId w:val="18"/>
        </w:numPr>
        <w:tabs>
          <w:tab w:val="clear" w:pos="1080"/>
          <w:tab w:val="left" w:pos="851"/>
        </w:tabs>
        <w:suppressAutoHyphens/>
        <w:autoSpaceDE w:val="0"/>
        <w:autoSpaceDN w:val="0"/>
        <w:adjustRightInd w:val="0"/>
        <w:spacing w:after="0"/>
        <w:ind w:left="851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Dla każdego niepotwierdzonego płata siedliska wymagane jest przekazanie </w:t>
      </w:r>
      <w:r w:rsidR="00CC4915">
        <w:rPr>
          <w:rFonts w:ascii="Arial" w:eastAsia="Calibri" w:hAnsi="Arial" w:cs="Arial"/>
        </w:rPr>
        <w:br/>
      </w:r>
      <w:r w:rsidRPr="00CC4915">
        <w:rPr>
          <w:rFonts w:ascii="Arial" w:eastAsia="Calibri" w:hAnsi="Arial" w:cs="Arial"/>
          <w:u w:val="single"/>
        </w:rPr>
        <w:t>n fotografii</w:t>
      </w:r>
      <w:r>
        <w:rPr>
          <w:rFonts w:ascii="Arial" w:eastAsia="Calibri" w:hAnsi="Arial" w:cs="Arial"/>
        </w:rPr>
        <w:t>, gdzie n jest liczbą weryfikowanych i niepotwierdzonych płatów tego siedliska (zgodnie z uproszczoną kartą obserwacji).</w:t>
      </w:r>
      <w:r w:rsidRPr="00EF79E7">
        <w:rPr>
          <w:rFonts w:ascii="Arial" w:eastAsia="Calibri" w:hAnsi="Arial" w:cs="Arial"/>
        </w:rPr>
        <w:t xml:space="preserve"> </w:t>
      </w:r>
      <w:r>
        <w:rPr>
          <w:rFonts w:ascii="Arial" w:eastAsia="Calibri" w:hAnsi="Arial" w:cs="Arial"/>
        </w:rPr>
        <w:t>Pliki zdjęć należy nazwać zgodnie ze wzorem nr_autor (jako nr należy zastosować kolejne liczby porządkowe korespondujące z numerem stanowiska w uproszczonej karcie obserwacji)</w:t>
      </w:r>
      <w:r w:rsidR="0093334F">
        <w:rPr>
          <w:rFonts w:ascii="Arial" w:eastAsia="Calibri" w:hAnsi="Arial" w:cs="Arial"/>
        </w:rPr>
        <w:t>.</w:t>
      </w:r>
    </w:p>
    <w:p w14:paraId="1F0A60B8" w14:textId="02EEE727" w:rsidR="00BE507C" w:rsidRDefault="00BE507C" w:rsidP="00BE507C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spacing w:after="0"/>
        <w:ind w:left="567"/>
        <w:jc w:val="both"/>
        <w:rPr>
          <w:rFonts w:ascii="Arial" w:eastAsia="Calibri" w:hAnsi="Arial" w:cs="Arial"/>
        </w:rPr>
      </w:pPr>
    </w:p>
    <w:p w14:paraId="562F5633" w14:textId="64616580" w:rsidR="002C1F1C" w:rsidRPr="00FA2D0D" w:rsidRDefault="004E2314" w:rsidP="00024683">
      <w:pPr>
        <w:pStyle w:val="Akapitzlist"/>
        <w:numPr>
          <w:ilvl w:val="0"/>
          <w:numId w:val="39"/>
        </w:numPr>
        <w:spacing w:after="120"/>
        <w:contextualSpacing w:val="0"/>
        <w:rPr>
          <w:rFonts w:ascii="Arial" w:hAnsi="Arial" w:cs="Arial"/>
          <w:b/>
          <w:u w:val="single"/>
        </w:rPr>
      </w:pPr>
      <w:r w:rsidRPr="00FA2D0D">
        <w:rPr>
          <w:rFonts w:ascii="Arial" w:hAnsi="Arial" w:cs="Arial"/>
          <w:b/>
          <w:u w:val="single"/>
        </w:rPr>
        <w:t xml:space="preserve">Forma opracowania </w:t>
      </w:r>
      <w:r w:rsidR="00744F33" w:rsidRPr="00FA2D0D">
        <w:rPr>
          <w:rFonts w:ascii="Arial" w:hAnsi="Arial" w:cs="Arial"/>
          <w:b/>
          <w:u w:val="single"/>
        </w:rPr>
        <w:t>ek</w:t>
      </w:r>
      <w:r w:rsidR="001F5093" w:rsidRPr="00FA2D0D">
        <w:rPr>
          <w:rFonts w:ascii="Arial" w:hAnsi="Arial" w:cs="Arial"/>
          <w:b/>
          <w:u w:val="single"/>
        </w:rPr>
        <w:t>s</w:t>
      </w:r>
      <w:r w:rsidR="00744F33" w:rsidRPr="00FA2D0D">
        <w:rPr>
          <w:rFonts w:ascii="Arial" w:hAnsi="Arial" w:cs="Arial"/>
          <w:b/>
          <w:u w:val="single"/>
        </w:rPr>
        <w:t>pertyz</w:t>
      </w:r>
    </w:p>
    <w:p w14:paraId="737AF426" w14:textId="420A6319" w:rsidR="002C1F1C" w:rsidRPr="00071B9E" w:rsidRDefault="00744F33" w:rsidP="005F0A2F">
      <w:pPr>
        <w:pStyle w:val="NormalnyWeb"/>
        <w:numPr>
          <w:ilvl w:val="0"/>
          <w:numId w:val="2"/>
        </w:numPr>
        <w:tabs>
          <w:tab w:val="left" w:pos="0"/>
          <w:tab w:val="left" w:pos="567"/>
        </w:tabs>
        <w:spacing w:before="0" w:after="0" w:line="276" w:lineRule="auto"/>
        <w:ind w:left="567" w:hanging="567"/>
        <w:rPr>
          <w:rFonts w:ascii="Arial" w:hAnsi="Arial" w:cs="Arial"/>
          <w:sz w:val="22"/>
          <w:szCs w:val="22"/>
        </w:rPr>
      </w:pPr>
      <w:r w:rsidRPr="00071B9E">
        <w:rPr>
          <w:rFonts w:ascii="Arial" w:hAnsi="Arial" w:cs="Arial"/>
          <w:sz w:val="22"/>
          <w:szCs w:val="22"/>
        </w:rPr>
        <w:t>Ekspertyzę przyrodniczą</w:t>
      </w:r>
      <w:r w:rsidR="002C1F1C" w:rsidRPr="00071B9E">
        <w:rPr>
          <w:rFonts w:ascii="Arial" w:hAnsi="Arial" w:cs="Arial"/>
          <w:sz w:val="22"/>
          <w:szCs w:val="22"/>
        </w:rPr>
        <w:t xml:space="preserve"> </w:t>
      </w:r>
      <w:r w:rsidR="00451D93" w:rsidRPr="00071B9E">
        <w:rPr>
          <w:rFonts w:ascii="Arial" w:hAnsi="Arial" w:cs="Arial"/>
          <w:sz w:val="22"/>
          <w:szCs w:val="22"/>
        </w:rPr>
        <w:t>w wersji papierowej</w:t>
      </w:r>
      <w:r w:rsidR="002C1F1C" w:rsidRPr="00071B9E">
        <w:rPr>
          <w:rFonts w:ascii="Arial" w:hAnsi="Arial" w:cs="Arial"/>
          <w:sz w:val="22"/>
          <w:szCs w:val="22"/>
        </w:rPr>
        <w:t xml:space="preserve"> </w:t>
      </w:r>
      <w:r w:rsidR="007A2B20">
        <w:rPr>
          <w:rFonts w:ascii="Arial" w:hAnsi="Arial" w:cs="Arial"/>
          <w:sz w:val="22"/>
          <w:szCs w:val="22"/>
        </w:rPr>
        <w:t>–</w:t>
      </w:r>
      <w:r w:rsidR="002C1F1C" w:rsidRPr="00071B9E">
        <w:rPr>
          <w:rFonts w:ascii="Arial" w:hAnsi="Arial" w:cs="Arial"/>
          <w:sz w:val="22"/>
          <w:szCs w:val="22"/>
        </w:rPr>
        <w:t xml:space="preserve"> </w:t>
      </w:r>
      <w:r w:rsidR="007A2B20">
        <w:rPr>
          <w:rFonts w:ascii="Arial" w:hAnsi="Arial" w:cs="Arial"/>
          <w:sz w:val="22"/>
          <w:szCs w:val="22"/>
        </w:rPr>
        <w:t>karty obserwacji, uproszczone karty obserwacji, podsumowanie badań</w:t>
      </w:r>
      <w:r w:rsidR="00061726" w:rsidRPr="00071B9E">
        <w:rPr>
          <w:rFonts w:ascii="Arial" w:hAnsi="Arial" w:cs="Arial"/>
          <w:sz w:val="22"/>
          <w:szCs w:val="22"/>
        </w:rPr>
        <w:t xml:space="preserve"> </w:t>
      </w:r>
      <w:r w:rsidR="004B0936">
        <w:rPr>
          <w:rFonts w:ascii="Arial" w:hAnsi="Arial" w:cs="Arial"/>
          <w:sz w:val="22"/>
          <w:szCs w:val="22"/>
        </w:rPr>
        <w:t>–</w:t>
      </w:r>
      <w:r w:rsidR="002C1F1C" w:rsidRPr="00071B9E">
        <w:rPr>
          <w:rFonts w:ascii="Arial" w:hAnsi="Arial" w:cs="Arial"/>
          <w:sz w:val="22"/>
          <w:szCs w:val="22"/>
        </w:rPr>
        <w:t xml:space="preserve"> należy spiąć w sposób trwały, dopuszcza się bindowanie materiałów pod warunkiem nietworzenia dużych tomów utrudniających przeglądanie poszczególnych kart, poszczególne tomy należy czytelnie i w sposób trwały opisać</w:t>
      </w:r>
      <w:r w:rsidR="00170368">
        <w:rPr>
          <w:rFonts w:ascii="Arial" w:hAnsi="Arial" w:cs="Arial"/>
          <w:sz w:val="22"/>
          <w:szCs w:val="22"/>
        </w:rPr>
        <w:t xml:space="preserve"> i oznakować </w:t>
      </w:r>
      <w:r w:rsidR="00170368" w:rsidRPr="00170368">
        <w:rPr>
          <w:rFonts w:ascii="Arial" w:hAnsi="Arial" w:cs="Arial"/>
          <w:sz w:val="22"/>
          <w:szCs w:val="22"/>
        </w:rPr>
        <w:t xml:space="preserve">logotypami Programu Operacyjnego Infrastruktura </w:t>
      </w:r>
      <w:r w:rsidR="00170368">
        <w:rPr>
          <w:rFonts w:ascii="Arial" w:hAnsi="Arial" w:cs="Arial"/>
          <w:sz w:val="22"/>
          <w:szCs w:val="22"/>
        </w:rPr>
        <w:br/>
      </w:r>
      <w:r w:rsidR="00170368" w:rsidRPr="00170368">
        <w:rPr>
          <w:rFonts w:ascii="Arial" w:hAnsi="Arial" w:cs="Arial"/>
          <w:sz w:val="22"/>
          <w:szCs w:val="22"/>
        </w:rPr>
        <w:t>i Środowisko, Generalnej Dyrekcji Ochrony Środowiska, Regionalnej Dyrekcji Ochrony Środowiska we Wrocławiu, Unii Europejskiej</w:t>
      </w:r>
      <w:r w:rsidR="002C1F1C" w:rsidRPr="00071B9E">
        <w:rPr>
          <w:rFonts w:ascii="Arial" w:hAnsi="Arial" w:cs="Arial"/>
          <w:sz w:val="22"/>
          <w:szCs w:val="22"/>
        </w:rPr>
        <w:t xml:space="preserve"> </w:t>
      </w:r>
      <w:r w:rsidR="002C1F1C" w:rsidRPr="00170368">
        <w:rPr>
          <w:rFonts w:ascii="Arial" w:hAnsi="Arial" w:cs="Arial"/>
          <w:sz w:val="22"/>
          <w:szCs w:val="22"/>
          <w:u w:val="single"/>
        </w:rPr>
        <w:t>na stronie frontowej</w:t>
      </w:r>
      <w:r w:rsidR="002C1F1C" w:rsidRPr="00071B9E">
        <w:rPr>
          <w:rFonts w:ascii="Arial" w:hAnsi="Arial" w:cs="Arial"/>
          <w:sz w:val="22"/>
          <w:szCs w:val="22"/>
        </w:rPr>
        <w:t>.</w:t>
      </w:r>
      <w:r w:rsidR="00170368">
        <w:rPr>
          <w:rFonts w:ascii="Arial" w:hAnsi="Arial" w:cs="Arial"/>
          <w:sz w:val="22"/>
          <w:szCs w:val="22"/>
        </w:rPr>
        <w:t xml:space="preserve"> </w:t>
      </w:r>
    </w:p>
    <w:p w14:paraId="674973BC" w14:textId="6FDFAFC6" w:rsidR="00106522" w:rsidRPr="00071B9E" w:rsidRDefault="00744F33" w:rsidP="005F0A2F">
      <w:pPr>
        <w:pStyle w:val="NormalnyWeb"/>
        <w:numPr>
          <w:ilvl w:val="0"/>
          <w:numId w:val="2"/>
        </w:numPr>
        <w:tabs>
          <w:tab w:val="left" w:pos="0"/>
          <w:tab w:val="left" w:pos="567"/>
        </w:tabs>
        <w:spacing w:before="0" w:after="0" w:line="276" w:lineRule="auto"/>
        <w:ind w:left="567" w:hanging="567"/>
        <w:rPr>
          <w:rFonts w:ascii="Arial" w:hAnsi="Arial" w:cs="Arial"/>
          <w:sz w:val="22"/>
          <w:szCs w:val="22"/>
        </w:rPr>
      </w:pPr>
      <w:r w:rsidRPr="00071B9E">
        <w:rPr>
          <w:rFonts w:ascii="Arial" w:hAnsi="Arial" w:cs="Arial"/>
          <w:sz w:val="22"/>
          <w:szCs w:val="22"/>
        </w:rPr>
        <w:t>Ekspertyzę przyrodniczą</w:t>
      </w:r>
      <w:r w:rsidR="00451D93" w:rsidRPr="00071B9E">
        <w:rPr>
          <w:rFonts w:ascii="Arial" w:hAnsi="Arial" w:cs="Arial"/>
          <w:sz w:val="22"/>
          <w:szCs w:val="22"/>
        </w:rPr>
        <w:t xml:space="preserve"> w wersji elektronicznej </w:t>
      </w:r>
      <w:r w:rsidR="004B0936">
        <w:rPr>
          <w:rFonts w:ascii="Arial" w:hAnsi="Arial" w:cs="Arial"/>
          <w:sz w:val="22"/>
          <w:szCs w:val="22"/>
        </w:rPr>
        <w:t>–</w:t>
      </w:r>
      <w:r w:rsidR="00451D93" w:rsidRPr="00071B9E">
        <w:rPr>
          <w:rFonts w:ascii="Arial" w:hAnsi="Arial" w:cs="Arial"/>
          <w:sz w:val="22"/>
          <w:szCs w:val="22"/>
        </w:rPr>
        <w:t xml:space="preserve"> </w:t>
      </w:r>
      <w:r w:rsidR="007A2B20">
        <w:rPr>
          <w:rFonts w:ascii="Arial" w:hAnsi="Arial" w:cs="Arial"/>
          <w:sz w:val="22"/>
          <w:szCs w:val="22"/>
        </w:rPr>
        <w:t>karty obserwacji, uproszczone karty obserwacji, podsumowanie badań</w:t>
      </w:r>
      <w:r w:rsidR="00451D93" w:rsidRPr="00071B9E">
        <w:rPr>
          <w:rFonts w:ascii="Arial" w:hAnsi="Arial" w:cs="Arial"/>
          <w:sz w:val="22"/>
          <w:szCs w:val="22"/>
        </w:rPr>
        <w:t xml:space="preserve">, opracowane dane GIS, </w:t>
      </w:r>
      <w:r w:rsidR="00E27C74" w:rsidRPr="00071B9E">
        <w:rPr>
          <w:rFonts w:ascii="Arial" w:hAnsi="Arial" w:cs="Arial"/>
          <w:sz w:val="22"/>
          <w:szCs w:val="22"/>
        </w:rPr>
        <w:t>dokumentację fotograficzną</w:t>
      </w:r>
      <w:r w:rsidR="00451D93" w:rsidRPr="00071B9E">
        <w:rPr>
          <w:rFonts w:ascii="Arial" w:hAnsi="Arial" w:cs="Arial"/>
          <w:sz w:val="22"/>
          <w:szCs w:val="22"/>
        </w:rPr>
        <w:t xml:space="preserve"> – należy przedłożyć na płycie/płytach CD/DVD i dostarczyć w indywidualnych kopertach na płyty CD/DVD opisanych </w:t>
      </w:r>
      <w:r w:rsidR="00170368">
        <w:rPr>
          <w:rFonts w:ascii="Arial" w:hAnsi="Arial" w:cs="Arial"/>
          <w:sz w:val="22"/>
          <w:szCs w:val="22"/>
        </w:rPr>
        <w:t xml:space="preserve">za pomocą nazwy obszaru, typu ekspertyzy, daty nagrania oraz oznakowanych </w:t>
      </w:r>
      <w:r w:rsidR="00170368" w:rsidRPr="00170368">
        <w:rPr>
          <w:rFonts w:ascii="Arial" w:hAnsi="Arial" w:cs="Arial"/>
          <w:sz w:val="22"/>
          <w:szCs w:val="22"/>
        </w:rPr>
        <w:t xml:space="preserve">logotypami Programu Operacyjnego Infrastruktura i Środowisko, Generalnej Dyrekcji Ochrony Środowiska, Regionalnej Dyrekcji Ochrony Środowiska </w:t>
      </w:r>
      <w:r w:rsidR="00170368">
        <w:rPr>
          <w:rFonts w:ascii="Arial" w:hAnsi="Arial" w:cs="Arial"/>
          <w:sz w:val="22"/>
          <w:szCs w:val="22"/>
        </w:rPr>
        <w:br/>
      </w:r>
      <w:r w:rsidR="00170368" w:rsidRPr="00170368">
        <w:rPr>
          <w:rFonts w:ascii="Arial" w:hAnsi="Arial" w:cs="Arial"/>
          <w:sz w:val="22"/>
          <w:szCs w:val="22"/>
        </w:rPr>
        <w:t xml:space="preserve">we Wrocławiu, Unii Europejskiej </w:t>
      </w:r>
      <w:r w:rsidR="00451D93" w:rsidRPr="00071B9E">
        <w:rPr>
          <w:rFonts w:ascii="Arial" w:hAnsi="Arial" w:cs="Arial"/>
          <w:sz w:val="22"/>
          <w:szCs w:val="22"/>
        </w:rPr>
        <w:t xml:space="preserve">w sposób trwały </w:t>
      </w:r>
      <w:r w:rsidR="00451D93" w:rsidRPr="00170368">
        <w:rPr>
          <w:rFonts w:ascii="Arial" w:hAnsi="Arial" w:cs="Arial"/>
          <w:sz w:val="22"/>
          <w:szCs w:val="22"/>
          <w:u w:val="single"/>
        </w:rPr>
        <w:t>na opakowaniu oraz bezpośrednio na płycie</w:t>
      </w:r>
      <w:r w:rsidR="00106522" w:rsidRPr="00071B9E">
        <w:rPr>
          <w:rFonts w:ascii="Arial" w:hAnsi="Arial" w:cs="Arial"/>
          <w:sz w:val="22"/>
          <w:szCs w:val="22"/>
        </w:rPr>
        <w:t>.</w:t>
      </w:r>
    </w:p>
    <w:p w14:paraId="6FCE30F3" w14:textId="6C517CA7" w:rsidR="002B7566" w:rsidRPr="002B7566" w:rsidRDefault="00E729B1" w:rsidP="005F0A2F">
      <w:pPr>
        <w:numPr>
          <w:ilvl w:val="0"/>
          <w:numId w:val="2"/>
        </w:numPr>
        <w:tabs>
          <w:tab w:val="clear" w:pos="720"/>
          <w:tab w:val="num" w:pos="567"/>
        </w:tabs>
        <w:suppressAutoHyphens/>
        <w:spacing w:after="0"/>
        <w:ind w:left="567" w:hanging="567"/>
        <w:jc w:val="both"/>
        <w:rPr>
          <w:rFonts w:ascii="Arial" w:hAnsi="Arial" w:cs="Arial"/>
          <w:iCs/>
          <w:caps/>
        </w:rPr>
      </w:pPr>
      <w:bookmarkStart w:id="5" w:name="_Hlk4049141"/>
      <w:r w:rsidRPr="00071B9E">
        <w:rPr>
          <w:rFonts w:ascii="Arial" w:hAnsi="Arial" w:cs="Arial"/>
        </w:rPr>
        <w:t>Dane GIS należy opracować zgodnie z</w:t>
      </w:r>
      <w:r w:rsidR="007A2B20">
        <w:rPr>
          <w:rFonts w:ascii="Arial" w:hAnsi="Arial" w:cs="Arial"/>
        </w:rPr>
        <w:t xml:space="preserve">e wzorami stanowiącymi załącznik </w:t>
      </w:r>
      <w:r w:rsidR="00AA4877">
        <w:rPr>
          <w:rFonts w:ascii="Arial" w:hAnsi="Arial" w:cs="Arial"/>
        </w:rPr>
        <w:t>I</w:t>
      </w:r>
      <w:r w:rsidR="004E5633">
        <w:rPr>
          <w:rFonts w:ascii="Arial" w:hAnsi="Arial" w:cs="Arial"/>
        </w:rPr>
        <w:t xml:space="preserve"> </w:t>
      </w:r>
      <w:r w:rsidR="007A2B20">
        <w:rPr>
          <w:rFonts w:ascii="Arial" w:hAnsi="Arial" w:cs="Arial"/>
        </w:rPr>
        <w:t>do opisu przedmiotu zamówienia.</w:t>
      </w:r>
      <w:r w:rsidRPr="00652322">
        <w:rPr>
          <w:rFonts w:ascii="Arial" w:hAnsi="Arial" w:cs="Arial"/>
        </w:rPr>
        <w:t xml:space="preserve"> Informacje przestrzenne mają posiadać tzw. metadane zgodne z dyrektywą INSPIRE http://www.inspire-geoportal.eu/InspireEditor/. </w:t>
      </w:r>
    </w:p>
    <w:p w14:paraId="32E63403" w14:textId="7DFD0C4F" w:rsidR="002C1F1C" w:rsidRPr="00801D82" w:rsidRDefault="00E729B1" w:rsidP="002B7566">
      <w:pPr>
        <w:suppressAutoHyphens/>
        <w:spacing w:after="0"/>
        <w:ind w:left="567"/>
        <w:jc w:val="both"/>
        <w:rPr>
          <w:rFonts w:ascii="Arial" w:hAnsi="Arial" w:cs="Arial"/>
          <w:iCs/>
          <w:caps/>
        </w:rPr>
      </w:pPr>
      <w:r w:rsidRPr="00652322">
        <w:rPr>
          <w:rFonts w:ascii="Arial" w:hAnsi="Arial" w:cs="Arial"/>
        </w:rPr>
        <w:t>Do metadanych należą informacje m.in. o źródle danych, aktualności, właścicielu, organie referencyjnym itp</w:t>
      </w:r>
      <w:bookmarkEnd w:id="5"/>
      <w:r w:rsidR="002C1F1C" w:rsidRPr="00652322">
        <w:rPr>
          <w:rFonts w:ascii="Arial" w:hAnsi="Arial" w:cs="Arial"/>
        </w:rPr>
        <w:t>.</w:t>
      </w:r>
    </w:p>
    <w:p w14:paraId="6ED369EA" w14:textId="5438DD07" w:rsidR="003D2354" w:rsidRPr="00801D82" w:rsidRDefault="003D2354" w:rsidP="003D2354">
      <w:pPr>
        <w:numPr>
          <w:ilvl w:val="0"/>
          <w:numId w:val="2"/>
        </w:numPr>
        <w:tabs>
          <w:tab w:val="clear" w:pos="720"/>
          <w:tab w:val="num" w:pos="567"/>
        </w:tabs>
        <w:suppressAutoHyphens/>
        <w:spacing w:after="0"/>
        <w:ind w:left="567" w:hanging="567"/>
        <w:jc w:val="both"/>
        <w:rPr>
          <w:rFonts w:ascii="Arial" w:hAnsi="Arial" w:cs="Arial"/>
          <w:iCs/>
          <w:caps/>
        </w:rPr>
      </w:pPr>
      <w:bookmarkStart w:id="6" w:name="_Hlk94086091"/>
      <w:r>
        <w:rPr>
          <w:rFonts w:ascii="Arial" w:hAnsi="Arial" w:cs="Arial"/>
        </w:rPr>
        <w:t>Dokumentacj</w:t>
      </w:r>
      <w:r w:rsidR="0050448D">
        <w:rPr>
          <w:rFonts w:ascii="Arial" w:hAnsi="Arial" w:cs="Arial"/>
        </w:rPr>
        <w:t>ę</w:t>
      </w:r>
      <w:r>
        <w:rPr>
          <w:rFonts w:ascii="Arial" w:hAnsi="Arial" w:cs="Arial"/>
        </w:rPr>
        <w:t xml:space="preserve"> fotograficzn</w:t>
      </w:r>
      <w:r w:rsidR="0050448D">
        <w:rPr>
          <w:rFonts w:ascii="Arial" w:hAnsi="Arial" w:cs="Arial"/>
        </w:rPr>
        <w:t>ą należy przekazać w wersji elektronicznej</w:t>
      </w:r>
      <w:r>
        <w:rPr>
          <w:rFonts w:ascii="Arial" w:hAnsi="Arial" w:cs="Arial"/>
        </w:rPr>
        <w:t xml:space="preserve"> </w:t>
      </w:r>
      <w:r w:rsidR="0050448D">
        <w:rPr>
          <w:rFonts w:ascii="Arial" w:hAnsi="Arial" w:cs="Arial"/>
        </w:rPr>
        <w:t xml:space="preserve">- </w:t>
      </w:r>
      <w:r w:rsidRPr="00801D82">
        <w:rPr>
          <w:rFonts w:ascii="Arial" w:hAnsi="Arial" w:cs="Arial"/>
        </w:rPr>
        <w:t>rozdzielczość fotografii minimum 1024 pikseli na dłuższym boku.</w:t>
      </w:r>
    </w:p>
    <w:bookmarkEnd w:id="6"/>
    <w:p w14:paraId="1545BCC5" w14:textId="5A836880" w:rsidR="00E729B1" w:rsidRPr="00DF69C8" w:rsidRDefault="00E729B1" w:rsidP="005F0A2F">
      <w:pPr>
        <w:pStyle w:val="NormalnyWeb"/>
        <w:numPr>
          <w:ilvl w:val="0"/>
          <w:numId w:val="2"/>
        </w:numPr>
        <w:tabs>
          <w:tab w:val="left" w:pos="0"/>
          <w:tab w:val="left" w:pos="567"/>
        </w:tabs>
        <w:spacing w:before="0" w:after="0" w:line="276" w:lineRule="auto"/>
        <w:ind w:left="567" w:hanging="567"/>
        <w:rPr>
          <w:rFonts w:ascii="Arial" w:hAnsi="Arial" w:cs="Arial"/>
          <w:sz w:val="22"/>
          <w:szCs w:val="22"/>
        </w:rPr>
      </w:pPr>
      <w:r w:rsidRPr="00DF69C8">
        <w:rPr>
          <w:rFonts w:ascii="Arial" w:hAnsi="Arial" w:cs="Arial"/>
          <w:sz w:val="22"/>
          <w:szCs w:val="22"/>
        </w:rPr>
        <w:t xml:space="preserve">Format plików: pliki tekstowe </w:t>
      </w:r>
      <w:r w:rsidR="00907AFF">
        <w:rPr>
          <w:rFonts w:ascii="Arial" w:hAnsi="Arial" w:cs="Arial"/>
          <w:sz w:val="22"/>
          <w:szCs w:val="22"/>
        </w:rPr>
        <w:t>(</w:t>
      </w:r>
      <w:r w:rsidR="00907AFF" w:rsidRPr="00907AFF">
        <w:rPr>
          <w:rFonts w:ascii="Arial" w:hAnsi="Arial" w:cs="Arial"/>
          <w:sz w:val="22"/>
          <w:szCs w:val="22"/>
        </w:rPr>
        <w:t>karty obserwacji, uproszczone karty obserwacji, podsumowanie badań</w:t>
      </w:r>
      <w:r w:rsidR="00907AFF">
        <w:rPr>
          <w:rFonts w:ascii="Arial" w:hAnsi="Arial" w:cs="Arial"/>
          <w:sz w:val="22"/>
          <w:szCs w:val="22"/>
        </w:rPr>
        <w:t>, zestawienie fotografii)</w:t>
      </w:r>
      <w:r w:rsidR="00907AFF" w:rsidRPr="00907AFF">
        <w:rPr>
          <w:rFonts w:ascii="Arial" w:hAnsi="Arial" w:cs="Arial"/>
          <w:sz w:val="22"/>
          <w:szCs w:val="22"/>
        </w:rPr>
        <w:t xml:space="preserve"> </w:t>
      </w:r>
      <w:r w:rsidRPr="00DF69C8">
        <w:rPr>
          <w:rFonts w:ascii="Arial" w:hAnsi="Arial" w:cs="Arial"/>
          <w:sz w:val="22"/>
          <w:szCs w:val="22"/>
        </w:rPr>
        <w:t>w formatach: .doc lub .docx oraz .</w:t>
      </w:r>
      <w:r w:rsidR="00116928" w:rsidRPr="00DF69C8">
        <w:rPr>
          <w:rFonts w:ascii="Arial" w:hAnsi="Arial" w:cs="Arial"/>
          <w:sz w:val="22"/>
          <w:szCs w:val="22"/>
        </w:rPr>
        <w:t>pdf</w:t>
      </w:r>
      <w:r w:rsidRPr="00DF69C8">
        <w:rPr>
          <w:rFonts w:ascii="Arial" w:hAnsi="Arial" w:cs="Arial"/>
          <w:sz w:val="22"/>
          <w:szCs w:val="22"/>
        </w:rPr>
        <w:t xml:space="preserve">, cyfrowe warstwy informacyjne w </w:t>
      </w:r>
      <w:r w:rsidR="00400684" w:rsidRPr="00DF69C8">
        <w:rPr>
          <w:rFonts w:ascii="Arial" w:hAnsi="Arial" w:cs="Arial"/>
          <w:sz w:val="22"/>
          <w:szCs w:val="22"/>
        </w:rPr>
        <w:t>plikach ESRI shapefile</w:t>
      </w:r>
      <w:r w:rsidR="00EE74CA" w:rsidRPr="00DF69C8">
        <w:rPr>
          <w:rFonts w:ascii="Arial" w:hAnsi="Arial" w:cs="Arial"/>
          <w:sz w:val="22"/>
          <w:szCs w:val="22"/>
        </w:rPr>
        <w:t xml:space="preserve"> (.shp, .shx, .dbf, .prj)</w:t>
      </w:r>
      <w:r w:rsidR="007F6BCE" w:rsidRPr="00DF69C8">
        <w:rPr>
          <w:rFonts w:ascii="Arial" w:hAnsi="Arial" w:cs="Arial"/>
          <w:sz w:val="22"/>
          <w:szCs w:val="22"/>
        </w:rPr>
        <w:t>, fotografie w formacie .jpg lub .tiff.</w:t>
      </w:r>
    </w:p>
    <w:p w14:paraId="26EF5341" w14:textId="48FB7998" w:rsidR="002C1F1C" w:rsidRPr="00FA2D0D" w:rsidRDefault="002C1F1C" w:rsidP="00024683">
      <w:pPr>
        <w:pStyle w:val="Akapitzlist"/>
        <w:numPr>
          <w:ilvl w:val="0"/>
          <w:numId w:val="40"/>
        </w:numPr>
        <w:spacing w:after="120"/>
        <w:contextualSpacing w:val="0"/>
        <w:rPr>
          <w:rFonts w:ascii="Arial" w:hAnsi="Arial" w:cs="Arial"/>
          <w:b/>
          <w:bCs/>
          <w:u w:val="single"/>
        </w:rPr>
      </w:pPr>
      <w:r w:rsidRPr="00FA2D0D">
        <w:rPr>
          <w:rFonts w:ascii="Arial" w:hAnsi="Arial" w:cs="Arial"/>
          <w:b/>
          <w:bCs/>
          <w:u w:val="single"/>
        </w:rPr>
        <w:lastRenderedPageBreak/>
        <w:t>Organ</w:t>
      </w:r>
      <w:r w:rsidR="004E2314" w:rsidRPr="00FA2D0D">
        <w:rPr>
          <w:rFonts w:ascii="Arial" w:hAnsi="Arial" w:cs="Arial"/>
          <w:b/>
          <w:bCs/>
          <w:u w:val="single"/>
        </w:rPr>
        <w:t>izacja i zakres prac terenowych</w:t>
      </w:r>
    </w:p>
    <w:p w14:paraId="7A8AA9B7" w14:textId="06CD37A6" w:rsidR="002C1F1C" w:rsidRPr="00FA2D0D" w:rsidRDefault="002C1F1C" w:rsidP="005F0A2F">
      <w:pPr>
        <w:numPr>
          <w:ilvl w:val="0"/>
          <w:numId w:val="3"/>
        </w:numPr>
        <w:tabs>
          <w:tab w:val="left" w:pos="567"/>
        </w:tabs>
        <w:suppressAutoHyphens/>
        <w:spacing w:after="0"/>
        <w:ind w:left="567" w:hanging="567"/>
        <w:jc w:val="both"/>
        <w:rPr>
          <w:rFonts w:ascii="Arial" w:hAnsi="Arial" w:cs="Arial"/>
        </w:rPr>
      </w:pPr>
      <w:r w:rsidRPr="00FA2D0D">
        <w:rPr>
          <w:rFonts w:ascii="Arial" w:hAnsi="Arial" w:cs="Arial"/>
        </w:rPr>
        <w:t xml:space="preserve">Zamawiający nie przewiduje możliwości zakupu </w:t>
      </w:r>
      <w:r w:rsidR="00321234" w:rsidRPr="00FA2D0D">
        <w:rPr>
          <w:rFonts w:ascii="Arial" w:hAnsi="Arial" w:cs="Arial"/>
        </w:rPr>
        <w:t xml:space="preserve">od Wykonawcy lub innych podmiotów </w:t>
      </w:r>
      <w:r w:rsidRPr="00FA2D0D">
        <w:rPr>
          <w:rFonts w:ascii="Arial" w:hAnsi="Arial" w:cs="Arial"/>
        </w:rPr>
        <w:t>wyników badań oprac</w:t>
      </w:r>
      <w:r w:rsidR="00B72029" w:rsidRPr="00FA2D0D">
        <w:rPr>
          <w:rFonts w:ascii="Arial" w:hAnsi="Arial" w:cs="Arial"/>
        </w:rPr>
        <w:t>owanych przed dniem podpisania u</w:t>
      </w:r>
      <w:r w:rsidRPr="00FA2D0D">
        <w:rPr>
          <w:rFonts w:ascii="Arial" w:hAnsi="Arial" w:cs="Arial"/>
        </w:rPr>
        <w:t xml:space="preserve">mowy. </w:t>
      </w:r>
    </w:p>
    <w:p w14:paraId="349DD967" w14:textId="397B5B7F" w:rsidR="002C1F1C" w:rsidRPr="00C47378" w:rsidRDefault="002C1F1C" w:rsidP="005F0A2F">
      <w:pPr>
        <w:numPr>
          <w:ilvl w:val="0"/>
          <w:numId w:val="3"/>
        </w:numPr>
        <w:tabs>
          <w:tab w:val="left" w:pos="567"/>
        </w:tabs>
        <w:suppressAutoHyphens/>
        <w:spacing w:after="0"/>
        <w:ind w:left="567" w:hanging="567"/>
        <w:jc w:val="both"/>
        <w:rPr>
          <w:rFonts w:ascii="Arial" w:hAnsi="Arial" w:cs="Arial"/>
        </w:rPr>
      </w:pPr>
      <w:r w:rsidRPr="00C47378">
        <w:rPr>
          <w:rFonts w:ascii="Arial" w:hAnsi="Arial" w:cs="Arial"/>
        </w:rPr>
        <w:t xml:space="preserve">Wykonawca będzie przestrzegał założeń metodyki prac terenowych mających na celu </w:t>
      </w:r>
      <w:r w:rsidR="00C47378" w:rsidRPr="00C47378">
        <w:rPr>
          <w:rFonts w:ascii="Arial" w:hAnsi="Arial" w:cs="Arial"/>
        </w:rPr>
        <w:t>pozyskanie wiedzy</w:t>
      </w:r>
      <w:r w:rsidRPr="00C47378">
        <w:rPr>
          <w:rFonts w:ascii="Arial" w:hAnsi="Arial" w:cs="Arial"/>
        </w:rPr>
        <w:t xml:space="preserve"> o występowaniu </w:t>
      </w:r>
      <w:r w:rsidR="00796C37" w:rsidRPr="00C47378">
        <w:rPr>
          <w:rFonts w:ascii="Arial" w:hAnsi="Arial" w:cs="Arial"/>
        </w:rPr>
        <w:t>siedlisk przyrodniczych</w:t>
      </w:r>
      <w:r w:rsidRPr="00C47378">
        <w:rPr>
          <w:rFonts w:ascii="Arial" w:hAnsi="Arial" w:cs="Arial"/>
        </w:rPr>
        <w:t xml:space="preserve"> oraz stan</w:t>
      </w:r>
      <w:r w:rsidR="00FD0710" w:rsidRPr="00C47378">
        <w:rPr>
          <w:rFonts w:ascii="Arial" w:hAnsi="Arial" w:cs="Arial"/>
        </w:rPr>
        <w:t>ie</w:t>
      </w:r>
      <w:r w:rsidRPr="00C47378">
        <w:rPr>
          <w:rFonts w:ascii="Arial" w:hAnsi="Arial" w:cs="Arial"/>
        </w:rPr>
        <w:t xml:space="preserve"> ich ochrony.</w:t>
      </w:r>
    </w:p>
    <w:p w14:paraId="05F1AD28" w14:textId="5AE8501B" w:rsidR="00E77F90" w:rsidRDefault="00E77F90" w:rsidP="005F0A2F">
      <w:pPr>
        <w:numPr>
          <w:ilvl w:val="0"/>
          <w:numId w:val="3"/>
        </w:numPr>
        <w:tabs>
          <w:tab w:val="left" w:pos="567"/>
        </w:tabs>
        <w:suppressAutoHyphens/>
        <w:spacing w:after="0"/>
        <w:ind w:left="567" w:hanging="567"/>
        <w:jc w:val="both"/>
        <w:rPr>
          <w:rFonts w:ascii="Arial" w:hAnsi="Arial" w:cs="Arial"/>
        </w:rPr>
      </w:pPr>
      <w:r w:rsidRPr="00FA2D0D">
        <w:rPr>
          <w:rFonts w:ascii="Arial" w:hAnsi="Arial" w:cs="Arial"/>
        </w:rPr>
        <w:t xml:space="preserve">Wykonawca we własnym zakresie uzyska </w:t>
      </w:r>
      <w:r w:rsidR="008D1F6F" w:rsidRPr="00FA2D0D">
        <w:rPr>
          <w:rFonts w:ascii="Arial" w:hAnsi="Arial" w:cs="Arial"/>
        </w:rPr>
        <w:t xml:space="preserve">zgody i </w:t>
      </w:r>
      <w:r w:rsidRPr="00FA2D0D">
        <w:rPr>
          <w:rFonts w:ascii="Arial" w:hAnsi="Arial" w:cs="Arial"/>
        </w:rPr>
        <w:t>pozwolenia</w:t>
      </w:r>
      <w:r w:rsidR="008D1F6F" w:rsidRPr="00FA2D0D">
        <w:rPr>
          <w:rFonts w:ascii="Arial" w:hAnsi="Arial" w:cs="Arial"/>
        </w:rPr>
        <w:t xml:space="preserve"> wymagane przepisami obowiązującego prawa.</w:t>
      </w:r>
    </w:p>
    <w:p w14:paraId="1D55F14E" w14:textId="6D9014A4" w:rsidR="0008113F" w:rsidRPr="00C57D4A" w:rsidRDefault="00C57D4A" w:rsidP="005F0A2F">
      <w:pPr>
        <w:numPr>
          <w:ilvl w:val="0"/>
          <w:numId w:val="3"/>
        </w:numPr>
        <w:tabs>
          <w:tab w:val="left" w:pos="567"/>
        </w:tabs>
        <w:suppressAutoHyphens/>
        <w:spacing w:after="0"/>
        <w:ind w:left="567" w:hanging="567"/>
        <w:jc w:val="both"/>
        <w:rPr>
          <w:rFonts w:ascii="Arial" w:hAnsi="Arial" w:cs="Arial"/>
        </w:rPr>
      </w:pPr>
      <w:r w:rsidRPr="00C57D4A">
        <w:rPr>
          <w:rFonts w:ascii="Arial" w:hAnsi="Arial" w:cs="Arial"/>
        </w:rPr>
        <w:t xml:space="preserve">Zamawiający nie jest odpowiedzialny za bezpieczeństwo osób prowadzących badania terenowe w ramach niniejszego zamówienia - Wykonawca i skierowani przez niego </w:t>
      </w:r>
      <w:r w:rsidR="002F0E99">
        <w:rPr>
          <w:rFonts w:ascii="Arial" w:hAnsi="Arial" w:cs="Arial"/>
        </w:rPr>
        <w:br/>
      </w:r>
      <w:r w:rsidRPr="00C57D4A">
        <w:rPr>
          <w:rFonts w:ascii="Arial" w:hAnsi="Arial" w:cs="Arial"/>
        </w:rPr>
        <w:t>do realizacji zamówienia Eksperci prowadzą badania na własną odpowiedzialność.</w:t>
      </w:r>
    </w:p>
    <w:p w14:paraId="6477BCC1" w14:textId="77777777" w:rsidR="00160393" w:rsidRPr="00480965" w:rsidRDefault="00160393" w:rsidP="005F0A2F">
      <w:pPr>
        <w:numPr>
          <w:ilvl w:val="0"/>
          <w:numId w:val="3"/>
        </w:numPr>
        <w:tabs>
          <w:tab w:val="left" w:pos="567"/>
        </w:tabs>
        <w:suppressAutoHyphens/>
        <w:spacing w:after="0"/>
        <w:ind w:left="567" w:hanging="567"/>
        <w:jc w:val="both"/>
        <w:rPr>
          <w:rFonts w:ascii="Arial" w:hAnsi="Arial" w:cs="Arial"/>
        </w:rPr>
      </w:pPr>
      <w:r w:rsidRPr="00480965">
        <w:rPr>
          <w:rFonts w:ascii="Arial" w:hAnsi="Arial" w:cs="Arial"/>
        </w:rPr>
        <w:t xml:space="preserve">Koszty dojazdu pokrywa Wykonawca. </w:t>
      </w:r>
    </w:p>
    <w:p w14:paraId="609124AF" w14:textId="77777777" w:rsidR="00F818C9" w:rsidRPr="00FA2D0D" w:rsidRDefault="00F818C9" w:rsidP="00BB10A4">
      <w:pPr>
        <w:tabs>
          <w:tab w:val="left" w:pos="284"/>
        </w:tabs>
        <w:spacing w:after="0"/>
        <w:jc w:val="both"/>
        <w:rPr>
          <w:rFonts w:ascii="Arial" w:hAnsi="Arial" w:cs="Arial"/>
        </w:rPr>
      </w:pPr>
    </w:p>
    <w:p w14:paraId="3B392EFB" w14:textId="3221944E" w:rsidR="002C1F1C" w:rsidRPr="00FA2D0D" w:rsidRDefault="002C1F1C" w:rsidP="00024683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after="120"/>
        <w:contextualSpacing w:val="0"/>
        <w:jc w:val="both"/>
        <w:rPr>
          <w:rFonts w:ascii="Arial" w:eastAsia="Calibri" w:hAnsi="Arial" w:cs="Arial"/>
          <w:b/>
          <w:bCs/>
          <w:u w:val="single"/>
        </w:rPr>
      </w:pPr>
      <w:r w:rsidRPr="00FA2D0D">
        <w:rPr>
          <w:rFonts w:ascii="Arial" w:eastAsia="Calibri" w:hAnsi="Arial" w:cs="Arial"/>
          <w:b/>
          <w:bCs/>
          <w:u w:val="single"/>
        </w:rPr>
        <w:t>Warunki kontroli i odbioru końcowego</w:t>
      </w:r>
    </w:p>
    <w:p w14:paraId="03AB8810" w14:textId="65D75AA9" w:rsidR="002C1F1C" w:rsidRPr="00480965" w:rsidRDefault="002C1F1C" w:rsidP="005F0A2F">
      <w:pPr>
        <w:pStyle w:val="Akapitzlist"/>
        <w:numPr>
          <w:ilvl w:val="1"/>
          <w:numId w:val="3"/>
        </w:numPr>
        <w:tabs>
          <w:tab w:val="num" w:pos="1701"/>
        </w:tabs>
        <w:autoSpaceDE w:val="0"/>
        <w:autoSpaceDN w:val="0"/>
        <w:adjustRightInd w:val="0"/>
        <w:spacing w:after="0"/>
        <w:ind w:left="567" w:hanging="567"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 xml:space="preserve">Wyniki inwentaryzacji i oceny </w:t>
      </w:r>
      <w:r w:rsidR="00796C37" w:rsidRPr="00480965">
        <w:rPr>
          <w:rFonts w:ascii="Arial" w:eastAsia="Calibri" w:hAnsi="Arial" w:cs="Arial"/>
        </w:rPr>
        <w:t>siedlisk przyrodniczych</w:t>
      </w:r>
      <w:r w:rsidR="00365767">
        <w:rPr>
          <w:rFonts w:ascii="Arial" w:eastAsia="Calibri" w:hAnsi="Arial" w:cs="Arial"/>
        </w:rPr>
        <w:t xml:space="preserve"> </w:t>
      </w:r>
      <w:r w:rsidRPr="00480965">
        <w:rPr>
          <w:rFonts w:ascii="Arial" w:eastAsia="Calibri" w:hAnsi="Arial" w:cs="Arial"/>
        </w:rPr>
        <w:t>zostaną przyjęte przez Zamawiającego pod warunkiem:</w:t>
      </w:r>
    </w:p>
    <w:p w14:paraId="668F7526" w14:textId="77972D16" w:rsidR="002C1F1C" w:rsidRPr="00480965" w:rsidRDefault="002C1F1C" w:rsidP="005F0A2F">
      <w:pPr>
        <w:numPr>
          <w:ilvl w:val="0"/>
          <w:numId w:val="5"/>
        </w:numPr>
        <w:autoSpaceDE w:val="0"/>
        <w:autoSpaceDN w:val="0"/>
        <w:adjustRightInd w:val="0"/>
        <w:spacing w:after="0"/>
        <w:contextualSpacing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 xml:space="preserve">dostarczenia Zamawiającemu kompletu </w:t>
      </w:r>
      <w:r w:rsidR="003F603E" w:rsidRPr="00480965">
        <w:rPr>
          <w:rFonts w:ascii="Arial" w:eastAsia="Calibri" w:hAnsi="Arial" w:cs="Arial"/>
        </w:rPr>
        <w:t xml:space="preserve">wymaganej </w:t>
      </w:r>
      <w:r w:rsidR="00D672CA" w:rsidRPr="00480965">
        <w:rPr>
          <w:rFonts w:ascii="Arial" w:eastAsia="Calibri" w:hAnsi="Arial" w:cs="Arial"/>
        </w:rPr>
        <w:t xml:space="preserve">na danym etapie </w:t>
      </w:r>
      <w:r w:rsidR="003F603E" w:rsidRPr="00480965">
        <w:rPr>
          <w:rFonts w:ascii="Arial" w:eastAsia="Calibri" w:hAnsi="Arial" w:cs="Arial"/>
        </w:rPr>
        <w:t>dokumentacji</w:t>
      </w:r>
      <w:r w:rsidRPr="00480965">
        <w:rPr>
          <w:rFonts w:ascii="Arial" w:eastAsia="Calibri" w:hAnsi="Arial" w:cs="Arial"/>
        </w:rPr>
        <w:t>;</w:t>
      </w:r>
    </w:p>
    <w:p w14:paraId="288E1A82" w14:textId="77777777" w:rsidR="002C1F1C" w:rsidRPr="00480965" w:rsidRDefault="002C1F1C" w:rsidP="005F0A2F">
      <w:pPr>
        <w:numPr>
          <w:ilvl w:val="0"/>
          <w:numId w:val="5"/>
        </w:numPr>
        <w:autoSpaceDE w:val="0"/>
        <w:autoSpaceDN w:val="0"/>
        <w:adjustRightInd w:val="0"/>
        <w:spacing w:after="0"/>
        <w:contextualSpacing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>dostarczenia kompletu wymaganych fotografii (plików cyfrowych);</w:t>
      </w:r>
    </w:p>
    <w:p w14:paraId="6E9BAFAF" w14:textId="38B5C893" w:rsidR="002C1F1C" w:rsidRPr="00480965" w:rsidRDefault="002C1F1C" w:rsidP="005F0A2F">
      <w:pPr>
        <w:numPr>
          <w:ilvl w:val="0"/>
          <w:numId w:val="5"/>
        </w:numPr>
        <w:autoSpaceDE w:val="0"/>
        <w:autoSpaceDN w:val="0"/>
        <w:adjustRightInd w:val="0"/>
        <w:spacing w:after="0"/>
        <w:contextualSpacing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>dostarczenia Zamawiającemu bazy GI</w:t>
      </w:r>
      <w:r w:rsidR="009705D0" w:rsidRPr="00480965">
        <w:rPr>
          <w:rFonts w:ascii="Arial" w:eastAsia="Calibri" w:hAnsi="Arial" w:cs="Arial"/>
        </w:rPr>
        <w:t>S</w:t>
      </w:r>
      <w:r w:rsidRPr="00480965">
        <w:rPr>
          <w:rFonts w:ascii="Arial" w:eastAsia="Calibri" w:hAnsi="Arial" w:cs="Arial"/>
        </w:rPr>
        <w:t>;</w:t>
      </w:r>
    </w:p>
    <w:p w14:paraId="24F9587D" w14:textId="77777777" w:rsidR="002C1F1C" w:rsidRPr="00480965" w:rsidRDefault="002C1F1C" w:rsidP="005F0A2F">
      <w:pPr>
        <w:numPr>
          <w:ilvl w:val="0"/>
          <w:numId w:val="5"/>
        </w:numPr>
        <w:autoSpaceDE w:val="0"/>
        <w:autoSpaceDN w:val="0"/>
        <w:adjustRightInd w:val="0"/>
        <w:spacing w:after="0"/>
        <w:contextualSpacing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>kompletności przekazanych materiałów.</w:t>
      </w:r>
    </w:p>
    <w:p w14:paraId="65C0033B" w14:textId="2EB3B921" w:rsidR="002C1F1C" w:rsidRPr="00480965" w:rsidRDefault="002C1F1C" w:rsidP="005F0A2F">
      <w:pPr>
        <w:pStyle w:val="Akapitzlist"/>
        <w:numPr>
          <w:ilvl w:val="0"/>
          <w:numId w:val="15"/>
        </w:numPr>
        <w:tabs>
          <w:tab w:val="clear" w:pos="720"/>
        </w:tabs>
        <w:autoSpaceDE w:val="0"/>
        <w:autoSpaceDN w:val="0"/>
        <w:adjustRightInd w:val="0"/>
        <w:spacing w:after="0"/>
        <w:ind w:left="567" w:hanging="567"/>
        <w:jc w:val="both"/>
        <w:rPr>
          <w:rFonts w:ascii="Arial" w:eastAsia="Calibri" w:hAnsi="Arial" w:cs="Arial"/>
        </w:rPr>
      </w:pPr>
      <w:bookmarkStart w:id="7" w:name="_Hlk80952896"/>
      <w:r w:rsidRPr="00480965">
        <w:rPr>
          <w:rFonts w:ascii="Arial" w:eastAsia="Calibri" w:hAnsi="Arial" w:cs="Arial"/>
        </w:rPr>
        <w:t xml:space="preserve">Opracowanie uznane zostanie za </w:t>
      </w:r>
      <w:r w:rsidR="009705D0" w:rsidRPr="00480965">
        <w:rPr>
          <w:rFonts w:ascii="Arial" w:eastAsia="Calibri" w:hAnsi="Arial" w:cs="Arial"/>
        </w:rPr>
        <w:t>wadliwe,</w:t>
      </w:r>
      <w:r w:rsidRPr="00480965">
        <w:rPr>
          <w:rFonts w:ascii="Arial" w:eastAsia="Calibri" w:hAnsi="Arial" w:cs="Arial"/>
        </w:rPr>
        <w:t xml:space="preserve"> jeśli stwierdzono:</w:t>
      </w:r>
    </w:p>
    <w:bookmarkEnd w:id="7"/>
    <w:p w14:paraId="1248D158" w14:textId="11BDF378" w:rsidR="002C1F1C" w:rsidRPr="00480965" w:rsidRDefault="002C1F1C" w:rsidP="005F0A2F">
      <w:pPr>
        <w:numPr>
          <w:ilvl w:val="0"/>
          <w:numId w:val="6"/>
        </w:numPr>
        <w:autoSpaceDE w:val="0"/>
        <w:autoSpaceDN w:val="0"/>
        <w:adjustRightInd w:val="0"/>
        <w:spacing w:after="0"/>
        <w:contextualSpacing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 xml:space="preserve">niespójność danych (np. inna godzina, </w:t>
      </w:r>
      <w:r w:rsidR="00FD0710" w:rsidRPr="00480965">
        <w:rPr>
          <w:rFonts w:ascii="Arial" w:eastAsia="Calibri" w:hAnsi="Arial" w:cs="Arial"/>
        </w:rPr>
        <w:t xml:space="preserve">inny </w:t>
      </w:r>
      <w:r w:rsidRPr="00480965">
        <w:rPr>
          <w:rFonts w:ascii="Arial" w:eastAsia="Calibri" w:hAnsi="Arial" w:cs="Arial"/>
        </w:rPr>
        <w:t xml:space="preserve">dzień, </w:t>
      </w:r>
      <w:r w:rsidR="00796C37" w:rsidRPr="00480965">
        <w:rPr>
          <w:rFonts w:ascii="Arial" w:eastAsia="Calibri" w:hAnsi="Arial" w:cs="Arial"/>
        </w:rPr>
        <w:t>inne siedlisko / szczegóły siedliska</w:t>
      </w:r>
      <w:r w:rsidR="00480965">
        <w:rPr>
          <w:rFonts w:ascii="Arial" w:eastAsia="Calibri" w:hAnsi="Arial" w:cs="Arial"/>
        </w:rPr>
        <w:t xml:space="preserve">/ </w:t>
      </w:r>
      <w:r w:rsidR="00796C37" w:rsidRPr="00480965">
        <w:rPr>
          <w:rFonts w:ascii="Arial" w:eastAsia="Calibri" w:hAnsi="Arial" w:cs="Arial"/>
        </w:rPr>
        <w:t>opisan</w:t>
      </w:r>
      <w:r w:rsidR="00480965">
        <w:rPr>
          <w:rFonts w:ascii="Arial" w:eastAsia="Calibri" w:hAnsi="Arial" w:cs="Arial"/>
        </w:rPr>
        <w:t>y</w:t>
      </w:r>
      <w:r w:rsidRPr="00480965">
        <w:rPr>
          <w:rFonts w:ascii="Arial" w:eastAsia="Calibri" w:hAnsi="Arial" w:cs="Arial"/>
        </w:rPr>
        <w:t xml:space="preserve"> w formularzu, inn</w:t>
      </w:r>
      <w:r w:rsidR="00480965">
        <w:rPr>
          <w:rFonts w:ascii="Arial" w:eastAsia="Calibri" w:hAnsi="Arial" w:cs="Arial"/>
        </w:rPr>
        <w:t>y</w:t>
      </w:r>
      <w:r w:rsidRPr="00480965">
        <w:rPr>
          <w:rFonts w:ascii="Arial" w:eastAsia="Calibri" w:hAnsi="Arial" w:cs="Arial"/>
        </w:rPr>
        <w:t xml:space="preserve"> na zdjęciu itp.);</w:t>
      </w:r>
    </w:p>
    <w:p w14:paraId="76D3BD80" w14:textId="77777777" w:rsidR="002C1F1C" w:rsidRPr="00480965" w:rsidRDefault="002C1F1C" w:rsidP="005F0A2F">
      <w:pPr>
        <w:numPr>
          <w:ilvl w:val="0"/>
          <w:numId w:val="6"/>
        </w:numPr>
        <w:autoSpaceDE w:val="0"/>
        <w:autoSpaceDN w:val="0"/>
        <w:adjustRightInd w:val="0"/>
        <w:spacing w:after="0"/>
        <w:contextualSpacing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>nieprawidłowości w dokumentacji fotograficznej;</w:t>
      </w:r>
    </w:p>
    <w:p w14:paraId="3419C57F" w14:textId="77777777" w:rsidR="002C1F1C" w:rsidRPr="00480965" w:rsidRDefault="002C1F1C" w:rsidP="005F0A2F">
      <w:pPr>
        <w:numPr>
          <w:ilvl w:val="0"/>
          <w:numId w:val="6"/>
        </w:numPr>
        <w:autoSpaceDE w:val="0"/>
        <w:autoSpaceDN w:val="0"/>
        <w:adjustRightInd w:val="0"/>
        <w:spacing w:after="0"/>
        <w:contextualSpacing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>nieprawidłowości w dokumentacji terenowej;</w:t>
      </w:r>
    </w:p>
    <w:p w14:paraId="5BBA657D" w14:textId="4E3A0E85" w:rsidR="002C1F1C" w:rsidRPr="00480965" w:rsidRDefault="002C1F1C" w:rsidP="005F0A2F">
      <w:pPr>
        <w:numPr>
          <w:ilvl w:val="0"/>
          <w:numId w:val="6"/>
        </w:numPr>
        <w:autoSpaceDE w:val="0"/>
        <w:autoSpaceDN w:val="0"/>
        <w:adjustRightInd w:val="0"/>
        <w:spacing w:after="0"/>
        <w:contextualSpacing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>braki w dokumentacji dotyczące</w:t>
      </w:r>
      <w:r w:rsidR="0079324A" w:rsidRPr="00480965">
        <w:rPr>
          <w:rFonts w:ascii="Arial" w:eastAsia="Calibri" w:hAnsi="Arial" w:cs="Arial"/>
        </w:rPr>
        <w:t xml:space="preserve">j oceny </w:t>
      </w:r>
      <w:r w:rsidR="00796C37" w:rsidRPr="00480965">
        <w:rPr>
          <w:rFonts w:ascii="Arial" w:eastAsia="Calibri" w:hAnsi="Arial" w:cs="Arial"/>
        </w:rPr>
        <w:t>siedlisk</w:t>
      </w:r>
      <w:r w:rsidR="00480965" w:rsidRPr="00480965">
        <w:rPr>
          <w:rFonts w:ascii="Arial" w:eastAsia="Calibri" w:hAnsi="Arial" w:cs="Arial"/>
        </w:rPr>
        <w:t xml:space="preserve"> przyrodniczych</w:t>
      </w:r>
      <w:r w:rsidR="00A645F8">
        <w:rPr>
          <w:rFonts w:ascii="Arial" w:eastAsia="Calibri" w:hAnsi="Arial" w:cs="Arial"/>
        </w:rPr>
        <w:t>.</w:t>
      </w:r>
    </w:p>
    <w:p w14:paraId="2AF75462" w14:textId="6CCFCEC0" w:rsidR="002C1F1C" w:rsidRPr="00480965" w:rsidRDefault="002C1F1C" w:rsidP="005F0A2F">
      <w:pPr>
        <w:pStyle w:val="Akapitzlist"/>
        <w:numPr>
          <w:ilvl w:val="0"/>
          <w:numId w:val="15"/>
        </w:numPr>
        <w:tabs>
          <w:tab w:val="clear" w:pos="720"/>
          <w:tab w:val="num" w:pos="993"/>
        </w:tabs>
        <w:autoSpaceDE w:val="0"/>
        <w:autoSpaceDN w:val="0"/>
        <w:adjustRightInd w:val="0"/>
        <w:spacing w:after="0"/>
        <w:ind w:left="567" w:hanging="567"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>Nieprawidłowości wykonania prac:</w:t>
      </w:r>
    </w:p>
    <w:p w14:paraId="6D6CF35D" w14:textId="77777777" w:rsidR="002C1F1C" w:rsidRPr="00480965" w:rsidRDefault="002C1F1C" w:rsidP="005F0A2F">
      <w:pPr>
        <w:numPr>
          <w:ilvl w:val="0"/>
          <w:numId w:val="7"/>
        </w:numPr>
        <w:autoSpaceDE w:val="0"/>
        <w:autoSpaceDN w:val="0"/>
        <w:adjustRightInd w:val="0"/>
        <w:spacing w:after="0"/>
        <w:contextualSpacing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>brak fotografii;</w:t>
      </w:r>
    </w:p>
    <w:p w14:paraId="07C126BB" w14:textId="77777777" w:rsidR="002C1F1C" w:rsidRPr="00480965" w:rsidRDefault="002C1F1C" w:rsidP="005F0A2F">
      <w:pPr>
        <w:numPr>
          <w:ilvl w:val="0"/>
          <w:numId w:val="7"/>
        </w:numPr>
        <w:autoSpaceDE w:val="0"/>
        <w:autoSpaceDN w:val="0"/>
        <w:adjustRightInd w:val="0"/>
        <w:spacing w:after="0"/>
        <w:contextualSpacing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 xml:space="preserve">stwierdzenie manipulacji w plikach </w:t>
      </w:r>
      <w:r w:rsidR="009705D0" w:rsidRPr="00480965">
        <w:rPr>
          <w:rFonts w:ascii="Arial" w:eastAsia="Calibri" w:hAnsi="Arial" w:cs="Arial"/>
        </w:rPr>
        <w:t>zdjęciowych</w:t>
      </w:r>
      <w:r w:rsidRPr="00480965">
        <w:rPr>
          <w:rFonts w:ascii="Arial" w:eastAsia="Calibri" w:hAnsi="Arial" w:cs="Arial"/>
        </w:rPr>
        <w:t xml:space="preserve"> lub usunięcie danych EXIF;</w:t>
      </w:r>
    </w:p>
    <w:p w14:paraId="17F795CC" w14:textId="2288BC24" w:rsidR="002C1F1C" w:rsidRPr="00480965" w:rsidRDefault="002C1F1C" w:rsidP="005F0A2F">
      <w:pPr>
        <w:numPr>
          <w:ilvl w:val="0"/>
          <w:numId w:val="7"/>
        </w:numPr>
        <w:autoSpaceDE w:val="0"/>
        <w:autoSpaceDN w:val="0"/>
        <w:adjustRightInd w:val="0"/>
        <w:spacing w:after="0"/>
        <w:contextualSpacing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>stwierdzenie wykonania prac w nieprawidłowych terminach</w:t>
      </w:r>
      <w:r w:rsidR="00B02197" w:rsidRPr="00480965">
        <w:rPr>
          <w:rFonts w:ascii="Arial" w:eastAsia="Calibri" w:hAnsi="Arial" w:cs="Arial"/>
        </w:rPr>
        <w:t>.</w:t>
      </w:r>
    </w:p>
    <w:p w14:paraId="30940F95" w14:textId="1C05E8A8" w:rsidR="002C1F1C" w:rsidRPr="00480965" w:rsidRDefault="002C1F1C" w:rsidP="005F0A2F">
      <w:pPr>
        <w:pStyle w:val="Akapitzlist"/>
        <w:numPr>
          <w:ilvl w:val="0"/>
          <w:numId w:val="15"/>
        </w:numPr>
        <w:tabs>
          <w:tab w:val="clear" w:pos="720"/>
          <w:tab w:val="num" w:pos="993"/>
        </w:tabs>
        <w:autoSpaceDE w:val="0"/>
        <w:autoSpaceDN w:val="0"/>
        <w:adjustRightInd w:val="0"/>
        <w:spacing w:after="0"/>
        <w:ind w:left="567" w:hanging="567"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 xml:space="preserve">Przy wykonywaniu zdjęć należy zwracać uwagę na prawidłowe ustawienie daty </w:t>
      </w:r>
      <w:r w:rsidR="000E33C2">
        <w:rPr>
          <w:rFonts w:ascii="Arial" w:eastAsia="Calibri" w:hAnsi="Arial" w:cs="Arial"/>
        </w:rPr>
        <w:br/>
      </w:r>
      <w:r w:rsidRPr="00480965">
        <w:rPr>
          <w:rFonts w:ascii="Arial" w:eastAsia="Calibri" w:hAnsi="Arial" w:cs="Arial"/>
        </w:rPr>
        <w:t xml:space="preserve">i godziny. Rozbieżność w czasie pracy </w:t>
      </w:r>
      <w:r w:rsidR="002F0635">
        <w:rPr>
          <w:rFonts w:ascii="Arial" w:eastAsia="Calibri" w:hAnsi="Arial" w:cs="Arial"/>
        </w:rPr>
        <w:t xml:space="preserve">aparatu fotograficznego </w:t>
      </w:r>
      <w:r w:rsidRPr="00480965">
        <w:rPr>
          <w:rFonts w:ascii="Arial" w:eastAsia="Calibri" w:hAnsi="Arial" w:cs="Arial"/>
        </w:rPr>
        <w:t>może być uznana przez Zamawiającego za wadę dokumentacji.</w:t>
      </w:r>
    </w:p>
    <w:p w14:paraId="7621AF27" w14:textId="6615D2C1" w:rsidR="002C1F1C" w:rsidRPr="00480965" w:rsidRDefault="00D672CA" w:rsidP="009B2313">
      <w:pPr>
        <w:pStyle w:val="Akapitzlist"/>
        <w:numPr>
          <w:ilvl w:val="1"/>
          <w:numId w:val="16"/>
        </w:numPr>
        <w:tabs>
          <w:tab w:val="clear" w:pos="1080"/>
        </w:tabs>
        <w:autoSpaceDE w:val="0"/>
        <w:autoSpaceDN w:val="0"/>
        <w:adjustRightInd w:val="0"/>
        <w:spacing w:after="0"/>
        <w:ind w:left="567" w:hanging="567"/>
        <w:jc w:val="both"/>
        <w:rPr>
          <w:rFonts w:ascii="Arial" w:eastAsia="Calibri" w:hAnsi="Arial" w:cs="Arial"/>
        </w:rPr>
      </w:pPr>
      <w:r w:rsidRPr="00480965">
        <w:rPr>
          <w:rFonts w:ascii="Arial" w:eastAsia="Calibri" w:hAnsi="Arial" w:cs="Arial"/>
        </w:rPr>
        <w:t>Od</w:t>
      </w:r>
      <w:r w:rsidR="002C1F1C" w:rsidRPr="00480965">
        <w:rPr>
          <w:rFonts w:ascii="Arial" w:eastAsia="Calibri" w:hAnsi="Arial" w:cs="Arial"/>
        </w:rPr>
        <w:t xml:space="preserve">bioru dokonują przedstawiciele Zamawiającego w obecności co najmniej </w:t>
      </w:r>
      <w:r w:rsidR="00C11219" w:rsidRPr="00480965">
        <w:rPr>
          <w:rFonts w:ascii="Arial" w:eastAsia="Calibri" w:hAnsi="Arial" w:cs="Arial"/>
        </w:rPr>
        <w:t>jednego</w:t>
      </w:r>
      <w:r w:rsidR="002C1F1C" w:rsidRPr="00480965">
        <w:rPr>
          <w:rFonts w:ascii="Arial" w:eastAsia="Calibri" w:hAnsi="Arial" w:cs="Arial"/>
        </w:rPr>
        <w:t xml:space="preserve"> przedstawiciela Wykonawcy. </w:t>
      </w:r>
      <w:r w:rsidR="00481DA5" w:rsidRPr="00480965">
        <w:rPr>
          <w:rFonts w:ascii="Arial" w:eastAsia="Calibri" w:hAnsi="Arial" w:cs="Arial"/>
        </w:rPr>
        <w:t>O</w:t>
      </w:r>
      <w:r w:rsidR="002C1F1C" w:rsidRPr="00480965">
        <w:rPr>
          <w:rFonts w:ascii="Arial" w:eastAsia="Calibri" w:hAnsi="Arial" w:cs="Arial"/>
        </w:rPr>
        <w:t>dbiór potwierdzany jest protokołem</w:t>
      </w:r>
      <w:r w:rsidR="00481DA5" w:rsidRPr="00480965">
        <w:rPr>
          <w:rFonts w:ascii="Arial" w:eastAsia="Calibri" w:hAnsi="Arial" w:cs="Arial"/>
        </w:rPr>
        <w:t xml:space="preserve"> </w:t>
      </w:r>
      <w:r w:rsidR="007F6BCE" w:rsidRPr="00480965">
        <w:rPr>
          <w:rFonts w:ascii="Arial" w:eastAsia="Calibri" w:hAnsi="Arial" w:cs="Arial"/>
        </w:rPr>
        <w:t>odbioru</w:t>
      </w:r>
      <w:r w:rsidR="002C1F1C" w:rsidRPr="00480965">
        <w:rPr>
          <w:rFonts w:ascii="Arial" w:eastAsia="Calibri" w:hAnsi="Arial" w:cs="Arial"/>
        </w:rPr>
        <w:t>. Protok</w:t>
      </w:r>
      <w:r w:rsidRPr="00480965">
        <w:rPr>
          <w:rFonts w:ascii="Arial" w:eastAsia="Calibri" w:hAnsi="Arial" w:cs="Arial"/>
        </w:rPr>
        <w:t>ół odbioru</w:t>
      </w:r>
      <w:r w:rsidR="002C1F1C" w:rsidRPr="00480965">
        <w:rPr>
          <w:rFonts w:ascii="Arial" w:eastAsia="Calibri" w:hAnsi="Arial" w:cs="Arial"/>
        </w:rPr>
        <w:t xml:space="preserve"> sporządza się w </w:t>
      </w:r>
      <w:r w:rsidR="00351F07" w:rsidRPr="00480965">
        <w:rPr>
          <w:rFonts w:ascii="Arial" w:eastAsia="Calibri" w:hAnsi="Arial" w:cs="Arial"/>
        </w:rPr>
        <w:t>pięciu</w:t>
      </w:r>
      <w:r w:rsidR="002C1F1C" w:rsidRPr="00480965">
        <w:rPr>
          <w:rFonts w:ascii="Arial" w:eastAsia="Calibri" w:hAnsi="Arial" w:cs="Arial"/>
        </w:rPr>
        <w:t xml:space="preserve"> egzemplarzach, jeden dla Wykonawcy, </w:t>
      </w:r>
      <w:r w:rsidR="00351F07" w:rsidRPr="00480965">
        <w:rPr>
          <w:rFonts w:ascii="Arial" w:eastAsia="Calibri" w:hAnsi="Arial" w:cs="Arial"/>
        </w:rPr>
        <w:t>cztery</w:t>
      </w:r>
      <w:r w:rsidR="002C1F1C" w:rsidRPr="00480965">
        <w:rPr>
          <w:rFonts w:ascii="Arial" w:eastAsia="Calibri" w:hAnsi="Arial" w:cs="Arial"/>
        </w:rPr>
        <w:t xml:space="preserve"> </w:t>
      </w:r>
      <w:r w:rsidR="000E33C2">
        <w:rPr>
          <w:rFonts w:ascii="Arial" w:eastAsia="Calibri" w:hAnsi="Arial" w:cs="Arial"/>
        </w:rPr>
        <w:br/>
      </w:r>
      <w:r w:rsidR="002C1F1C" w:rsidRPr="00480965">
        <w:rPr>
          <w:rFonts w:ascii="Arial" w:eastAsia="Calibri" w:hAnsi="Arial" w:cs="Arial"/>
        </w:rPr>
        <w:t>dla Zamawiającego.</w:t>
      </w:r>
    </w:p>
    <w:sectPr w:rsidR="002C1F1C" w:rsidRPr="00480965" w:rsidSect="00682C0B">
      <w:headerReference w:type="default" r:id="rId15"/>
      <w:footerReference w:type="default" r:id="rId16"/>
      <w:headerReference w:type="first" r:id="rId17"/>
      <w:footerReference w:type="first" r:id="rId18"/>
      <w:pgSz w:w="11906" w:h="16838"/>
      <w:pgMar w:top="993" w:right="1417" w:bottom="1417" w:left="1417" w:header="284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ED03D4" w14:textId="77777777" w:rsidR="007D208B" w:rsidRDefault="007D208B" w:rsidP="00A45A1B">
      <w:pPr>
        <w:spacing w:after="0" w:line="240" w:lineRule="auto"/>
      </w:pPr>
      <w:r>
        <w:separator/>
      </w:r>
    </w:p>
  </w:endnote>
  <w:endnote w:type="continuationSeparator" w:id="0">
    <w:p w14:paraId="4B22845C" w14:textId="77777777" w:rsidR="007D208B" w:rsidRDefault="007D208B" w:rsidP="00A45A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15864945"/>
      <w:docPartObj>
        <w:docPartGallery w:val="Page Numbers (Bottom of Page)"/>
        <w:docPartUnique/>
      </w:docPartObj>
    </w:sdtPr>
    <w:sdtEndPr/>
    <w:sdtContent>
      <w:p w14:paraId="373D29E6" w14:textId="77777777" w:rsidR="00495AA6" w:rsidRDefault="00495AA6">
        <w:pPr>
          <w:pStyle w:val="Stopka"/>
          <w:jc w:val="center"/>
        </w:pPr>
      </w:p>
      <w:p w14:paraId="407D3951" w14:textId="0D694BC2" w:rsidR="00495AA6" w:rsidRDefault="00495AA6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5B82A1" w14:textId="67F306D4" w:rsidR="00495AA6" w:rsidRPr="003F1A78" w:rsidRDefault="00495AA6">
    <w:pPr>
      <w:pStyle w:val="Stopka"/>
      <w:jc w:val="center"/>
      <w:rPr>
        <w:rFonts w:ascii="Arial" w:hAnsi="Arial" w:cs="Arial"/>
      </w:rPr>
    </w:pPr>
    <w:r>
      <w:rPr>
        <w:noProof/>
      </w:rPr>
      <w:drawing>
        <wp:inline distT="0" distB="0" distL="0" distR="0" wp14:anchorId="7159D3BF" wp14:editId="1E1D3356">
          <wp:extent cx="5314950" cy="1000125"/>
          <wp:effectExtent l="0" t="0" r="0" b="0"/>
          <wp:docPr id="25" name="Obraz 25" descr="emas_wrocła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mas_wrocła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14950" cy="1000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sdt>
      <w:sdtPr>
        <w:rPr>
          <w:rFonts w:ascii="Arial" w:hAnsi="Arial" w:cs="Arial"/>
        </w:rPr>
        <w:id w:val="681713275"/>
        <w:docPartObj>
          <w:docPartGallery w:val="Page Numbers (Bottom of Page)"/>
          <w:docPartUnique/>
        </w:docPartObj>
      </w:sdtPr>
      <w:sdtEndPr/>
      <w:sdtContent>
        <w:r w:rsidRPr="003F1A78">
          <w:rPr>
            <w:rFonts w:ascii="Arial" w:hAnsi="Arial" w:cs="Arial"/>
          </w:rPr>
          <w:fldChar w:fldCharType="begin"/>
        </w:r>
        <w:r w:rsidRPr="003F1A78">
          <w:rPr>
            <w:rFonts w:ascii="Arial" w:hAnsi="Arial" w:cs="Arial"/>
          </w:rPr>
          <w:instrText xml:space="preserve"> PAGE   \* MERGEFORMAT </w:instrText>
        </w:r>
        <w:r w:rsidRPr="003F1A78">
          <w:rPr>
            <w:rFonts w:ascii="Arial" w:hAnsi="Arial" w:cs="Arial"/>
          </w:rPr>
          <w:fldChar w:fldCharType="separate"/>
        </w:r>
        <w:r>
          <w:rPr>
            <w:rFonts w:ascii="Arial" w:hAnsi="Arial" w:cs="Arial"/>
            <w:noProof/>
          </w:rPr>
          <w:t>1</w:t>
        </w:r>
        <w:r w:rsidRPr="003F1A78">
          <w:rPr>
            <w:rFonts w:ascii="Arial" w:hAnsi="Arial" w:cs="Arial"/>
            <w:noProof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4A4D7F" w14:textId="77777777" w:rsidR="007D208B" w:rsidRDefault="007D208B" w:rsidP="00A45A1B">
      <w:pPr>
        <w:spacing w:after="0" w:line="240" w:lineRule="auto"/>
      </w:pPr>
      <w:r>
        <w:separator/>
      </w:r>
    </w:p>
  </w:footnote>
  <w:footnote w:type="continuationSeparator" w:id="0">
    <w:p w14:paraId="67E44274" w14:textId="77777777" w:rsidR="007D208B" w:rsidRDefault="007D208B" w:rsidP="00A45A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0F370" w14:textId="56EB4A3C" w:rsidR="00495AA6" w:rsidRDefault="00495AA6" w:rsidP="00F06AE2">
    <w:pPr>
      <w:pStyle w:val="Nagwek"/>
      <w:pBdr>
        <w:bottom w:val="single" w:sz="6" w:space="1" w:color="auto"/>
      </w:pBdr>
      <w:tabs>
        <w:tab w:val="clear" w:pos="9072"/>
      </w:tabs>
      <w:ind w:right="-567"/>
      <w:jc w:val="center"/>
      <w:rPr>
        <w:b/>
      </w:rPr>
    </w:pPr>
    <w:r w:rsidRPr="00F06AE2">
      <w:rPr>
        <w:b/>
      </w:rPr>
      <w:t>OPIS PRZEDMIOTU ZAMÓWIENIA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341" w:type="dxa"/>
      <w:tblInd w:w="-1131" w:type="dxa"/>
      <w:tblLook w:val="04A0" w:firstRow="1" w:lastRow="0" w:firstColumn="1" w:lastColumn="0" w:noHBand="0" w:noVBand="1"/>
    </w:tblPr>
    <w:tblGrid>
      <w:gridCol w:w="3617"/>
      <w:gridCol w:w="1859"/>
      <w:gridCol w:w="1918"/>
      <w:gridCol w:w="3947"/>
    </w:tblGrid>
    <w:tr w:rsidR="00214E01" w14:paraId="43BCC9B9" w14:textId="77777777" w:rsidTr="00352E2F">
      <w:trPr>
        <w:trHeight w:val="1471"/>
      </w:trPr>
      <w:tc>
        <w:tcPr>
          <w:tcW w:w="3617" w:type="dxa"/>
          <w:vAlign w:val="center"/>
        </w:tcPr>
        <w:p w14:paraId="296EBEBC" w14:textId="77777777" w:rsidR="00214E01" w:rsidRPr="003F5A1C" w:rsidRDefault="00214E01" w:rsidP="00214E01">
          <w:pPr>
            <w:pStyle w:val="Nagwek1"/>
            <w:tabs>
              <w:tab w:val="left" w:pos="709"/>
            </w:tabs>
            <w:jc w:val="center"/>
            <w:rPr>
              <w:bCs/>
              <w:sz w:val="20"/>
            </w:rPr>
          </w:pPr>
          <w:bookmarkStart w:id="8" w:name="_Hlk507318821"/>
          <w:bookmarkStart w:id="9" w:name="_Hlk507318822"/>
          <w:bookmarkStart w:id="10" w:name="_Hlk507318825"/>
          <w:bookmarkStart w:id="11" w:name="_Hlk507318826"/>
          <w:bookmarkStart w:id="12" w:name="_Hlk507318827"/>
          <w:bookmarkStart w:id="13" w:name="_Hlk507318828"/>
          <w:r w:rsidRPr="003F5A1C">
            <w:rPr>
              <w:noProof/>
              <w:sz w:val="20"/>
            </w:rPr>
            <w:drawing>
              <wp:inline distT="0" distB="0" distL="0" distR="0" wp14:anchorId="06CAA3E0" wp14:editId="26FD6C91">
                <wp:extent cx="1809750" cy="790575"/>
                <wp:effectExtent l="0" t="0" r="0" b="9525"/>
                <wp:docPr id="21" name="Obraz 21" descr="C:\Documents and Settings\rdos\Pulpit\logotypy\FE_POIS\POZIOM\POLSKI\logo_FE_Infrastruktura_i_Srodowisko_rgb-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2" descr="C:\Documents and Settings\rdos\Pulpit\logotypy\FE_POIS\POZIOM\POLSKI\logo_FE_Infrastruktura_i_Srodowisko_rgb-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09750" cy="790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59" w:type="dxa"/>
          <w:vAlign w:val="center"/>
        </w:tcPr>
        <w:p w14:paraId="1897F210" w14:textId="120112E5" w:rsidR="00214E01" w:rsidRPr="003F5A1C" w:rsidRDefault="00214E01" w:rsidP="00214E01">
          <w:pPr>
            <w:pStyle w:val="Nagwek1"/>
            <w:tabs>
              <w:tab w:val="left" w:pos="709"/>
            </w:tabs>
            <w:jc w:val="center"/>
            <w:rPr>
              <w:bCs/>
              <w:sz w:val="20"/>
            </w:rPr>
          </w:pPr>
          <w:r w:rsidRPr="003F5A1C">
            <w:rPr>
              <w:noProof/>
              <w:sz w:val="20"/>
            </w:rPr>
            <w:drawing>
              <wp:inline distT="0" distB="0" distL="0" distR="0" wp14:anchorId="633AC63F" wp14:editId="60D45B57">
                <wp:extent cx="523875" cy="476250"/>
                <wp:effectExtent l="0" t="0" r="9525" b="0"/>
                <wp:docPr id="22" name="Obraz 22" descr="C:\Documents and Settings\rdos\Pulpit\logotypy\GDOS_logo_pion_pn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" descr="C:\Documents and Settings\rdos\Pulpit\logotypy\GDOS_logo_pion_pn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18" w:type="dxa"/>
          <w:vAlign w:val="center"/>
        </w:tcPr>
        <w:p w14:paraId="182E1965" w14:textId="77777777" w:rsidR="00214E01" w:rsidRPr="003F5A1C" w:rsidRDefault="00214E01" w:rsidP="00214E01">
          <w:pPr>
            <w:pStyle w:val="Nagwek1"/>
            <w:tabs>
              <w:tab w:val="left" w:pos="709"/>
            </w:tabs>
            <w:jc w:val="center"/>
            <w:rPr>
              <w:bCs/>
              <w:sz w:val="20"/>
            </w:rPr>
          </w:pPr>
          <w:r w:rsidRPr="003F5A1C">
            <w:rPr>
              <w:noProof/>
              <w:sz w:val="20"/>
            </w:rPr>
            <w:drawing>
              <wp:inline distT="0" distB="0" distL="0" distR="0" wp14:anchorId="4DC10D7E" wp14:editId="022F8267">
                <wp:extent cx="704850" cy="657225"/>
                <wp:effectExtent l="0" t="0" r="0" b="9525"/>
                <wp:docPr id="23" name="Obraz 23" descr="C:\Documents and Settings\rdos\Pulpit\logotypy\RDOS_Wroclaw_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 descr="C:\Documents and Settings\rdos\Pulpit\logotypy\RDOS_Wroclaw_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4850" cy="657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47" w:type="dxa"/>
          <w:vAlign w:val="center"/>
        </w:tcPr>
        <w:p w14:paraId="3B90F967" w14:textId="77777777" w:rsidR="00214E01" w:rsidRPr="003F5A1C" w:rsidRDefault="00214E01" w:rsidP="00214E01">
          <w:pPr>
            <w:pStyle w:val="Nagwek1"/>
            <w:tabs>
              <w:tab w:val="left" w:pos="709"/>
            </w:tabs>
            <w:jc w:val="center"/>
            <w:rPr>
              <w:bCs/>
              <w:sz w:val="20"/>
            </w:rPr>
          </w:pPr>
          <w:r w:rsidRPr="003F5A1C">
            <w:rPr>
              <w:noProof/>
              <w:sz w:val="20"/>
            </w:rPr>
            <w:drawing>
              <wp:inline distT="0" distB="0" distL="0" distR="0" wp14:anchorId="73AA64E9" wp14:editId="6AEE2107">
                <wp:extent cx="2171700" cy="704850"/>
                <wp:effectExtent l="0" t="0" r="0" b="0"/>
                <wp:docPr id="24" name="Obraz 24" descr="C:\Documents and Settings\rdos\Pulpit\logotypy\UE_EFSp\POZIOM\POLSKI\UE_FS_rgb-1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 descr="C:\Documents and Settings\rdos\Pulpit\logotypy\UE_EFSp\POZIOM\POLSKI\UE_FS_rgb-1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71700" cy="704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C9387DD" w14:textId="56C91C20" w:rsidR="00214E01" w:rsidRPr="00922738" w:rsidRDefault="00214E01" w:rsidP="00922738">
    <w:pPr>
      <w:pStyle w:val="Nagwek"/>
      <w:tabs>
        <w:tab w:val="left" w:pos="2835"/>
      </w:tabs>
      <w:ind w:right="-142" w:hanging="426"/>
      <w:jc w:val="right"/>
      <w:rPr>
        <w:rFonts w:ascii="Arial" w:hAnsi="Arial" w:cs="Arial"/>
        <w:sz w:val="16"/>
        <w:szCs w:val="16"/>
      </w:rPr>
    </w:pPr>
    <w:r w:rsidRPr="00922738">
      <w:rPr>
        <w:rFonts w:ascii="Arial" w:hAnsi="Arial" w:cs="Arial"/>
        <w:sz w:val="16"/>
        <w:szCs w:val="16"/>
      </w:rPr>
      <w:t>Załącznik nr 1</w:t>
    </w:r>
    <w:r w:rsidR="002E20CA">
      <w:rPr>
        <w:rFonts w:ascii="Arial" w:hAnsi="Arial" w:cs="Arial"/>
        <w:sz w:val="16"/>
        <w:szCs w:val="16"/>
      </w:rPr>
      <w:t>a</w:t>
    </w:r>
    <w:r w:rsidRPr="00922738">
      <w:rPr>
        <w:rFonts w:ascii="Arial" w:hAnsi="Arial" w:cs="Arial"/>
        <w:sz w:val="16"/>
        <w:szCs w:val="16"/>
      </w:rPr>
      <w:t xml:space="preserve"> do SWZ dla zadania:</w:t>
    </w:r>
  </w:p>
  <w:p w14:paraId="461CB7E1" w14:textId="55735005" w:rsidR="00922738" w:rsidRPr="00922738" w:rsidRDefault="00214E01" w:rsidP="00922738">
    <w:pPr>
      <w:pStyle w:val="Nagwek"/>
      <w:tabs>
        <w:tab w:val="clear" w:pos="9072"/>
      </w:tabs>
      <w:ind w:left="-142" w:right="-142" w:hanging="992"/>
      <w:jc w:val="right"/>
      <w:rPr>
        <w:rFonts w:ascii="Arial" w:hAnsi="Arial" w:cs="Arial"/>
        <w:bCs/>
        <w:sz w:val="16"/>
        <w:szCs w:val="16"/>
      </w:rPr>
    </w:pPr>
    <w:bookmarkStart w:id="14" w:name="_Hlk80971641"/>
    <w:bookmarkStart w:id="15" w:name="_Hlk80954160"/>
    <w:bookmarkStart w:id="16" w:name="_Hlk339481"/>
    <w:r w:rsidRPr="00922738">
      <w:rPr>
        <w:rFonts w:ascii="Arial" w:hAnsi="Arial" w:cs="Arial"/>
        <w:bCs/>
        <w:sz w:val="16"/>
        <w:szCs w:val="16"/>
      </w:rPr>
      <w:t xml:space="preserve">Wykonanie ekspertyz na potrzeby </w:t>
    </w:r>
    <w:bookmarkStart w:id="17" w:name="_Hlk80971173"/>
    <w:r w:rsidR="00CC21BD" w:rsidRPr="00922738">
      <w:rPr>
        <w:rFonts w:ascii="Arial" w:hAnsi="Arial" w:cs="Arial"/>
        <w:bCs/>
        <w:sz w:val="16"/>
        <w:szCs w:val="16"/>
      </w:rPr>
      <w:t>inwentaryzacji</w:t>
    </w:r>
    <w:bookmarkStart w:id="18" w:name="_Hlk80971687"/>
    <w:r w:rsidR="00CC21BD" w:rsidRPr="00922738">
      <w:rPr>
        <w:rFonts w:ascii="Arial" w:hAnsi="Arial" w:cs="Arial"/>
        <w:bCs/>
        <w:sz w:val="16"/>
        <w:szCs w:val="16"/>
      </w:rPr>
      <w:t xml:space="preserve"> dodatkowych</w:t>
    </w:r>
    <w:r w:rsidRPr="00922738">
      <w:rPr>
        <w:rFonts w:ascii="Arial" w:hAnsi="Arial" w:cs="Arial"/>
        <w:bCs/>
        <w:sz w:val="16"/>
        <w:szCs w:val="16"/>
      </w:rPr>
      <w:t xml:space="preserve"> w obszarach Natura 2000:</w:t>
    </w:r>
  </w:p>
  <w:p w14:paraId="02CFF1F8" w14:textId="00011F5C" w:rsidR="00214E01" w:rsidRPr="00922738" w:rsidRDefault="00CC21BD" w:rsidP="00922738">
    <w:pPr>
      <w:pStyle w:val="Nagwek"/>
      <w:tabs>
        <w:tab w:val="clear" w:pos="9072"/>
      </w:tabs>
      <w:ind w:left="-142" w:right="-142" w:hanging="992"/>
      <w:jc w:val="right"/>
      <w:rPr>
        <w:rFonts w:ascii="Arial" w:hAnsi="Arial" w:cs="Arial"/>
        <w:bCs/>
        <w:sz w:val="16"/>
        <w:szCs w:val="16"/>
      </w:rPr>
    </w:pPr>
    <w:r w:rsidRPr="00922738">
      <w:rPr>
        <w:rFonts w:ascii="Arial" w:hAnsi="Arial" w:cs="Arial"/>
        <w:bCs/>
        <w:sz w:val="16"/>
        <w:szCs w:val="16"/>
      </w:rPr>
      <w:t>Karkonosze</w:t>
    </w:r>
    <w:r w:rsidR="00811F97" w:rsidRPr="00922738">
      <w:rPr>
        <w:rFonts w:ascii="Arial" w:hAnsi="Arial" w:cs="Arial"/>
        <w:bCs/>
        <w:sz w:val="16"/>
        <w:szCs w:val="16"/>
      </w:rPr>
      <w:t xml:space="preserve"> PL</w:t>
    </w:r>
    <w:r w:rsidRPr="00922738">
      <w:rPr>
        <w:rFonts w:ascii="Arial" w:hAnsi="Arial" w:cs="Arial"/>
        <w:bCs/>
        <w:sz w:val="16"/>
        <w:szCs w:val="16"/>
      </w:rPr>
      <w:t>C</w:t>
    </w:r>
    <w:r w:rsidR="00811F97" w:rsidRPr="00922738">
      <w:rPr>
        <w:rFonts w:ascii="Arial" w:hAnsi="Arial" w:cs="Arial"/>
        <w:bCs/>
        <w:sz w:val="16"/>
        <w:szCs w:val="16"/>
      </w:rPr>
      <w:t>02000</w:t>
    </w:r>
    <w:r w:rsidRPr="00922738">
      <w:rPr>
        <w:rFonts w:ascii="Arial" w:hAnsi="Arial" w:cs="Arial"/>
        <w:bCs/>
        <w:sz w:val="16"/>
        <w:szCs w:val="16"/>
      </w:rPr>
      <w:t>1</w:t>
    </w:r>
    <w:r w:rsidR="00B52869" w:rsidRPr="00922738">
      <w:rPr>
        <w:rFonts w:ascii="Arial" w:hAnsi="Arial" w:cs="Arial"/>
        <w:bCs/>
        <w:sz w:val="16"/>
        <w:szCs w:val="16"/>
      </w:rPr>
      <w:t>,</w:t>
    </w:r>
    <w:r w:rsidRPr="00922738">
      <w:rPr>
        <w:rFonts w:ascii="Arial" w:hAnsi="Arial" w:cs="Arial"/>
        <w:bCs/>
        <w:sz w:val="16"/>
        <w:szCs w:val="16"/>
      </w:rPr>
      <w:t xml:space="preserve"> Leśne Stawki koło Goszcza </w:t>
    </w:r>
    <w:r w:rsidR="00811F97" w:rsidRPr="00922738">
      <w:rPr>
        <w:rFonts w:ascii="Arial" w:hAnsi="Arial" w:cs="Arial"/>
        <w:bCs/>
        <w:sz w:val="16"/>
        <w:szCs w:val="16"/>
      </w:rPr>
      <w:t>PLH020</w:t>
    </w:r>
    <w:r w:rsidRPr="00922738">
      <w:rPr>
        <w:rFonts w:ascii="Arial" w:hAnsi="Arial" w:cs="Arial"/>
        <w:bCs/>
        <w:sz w:val="16"/>
        <w:szCs w:val="16"/>
      </w:rPr>
      <w:t>1</w:t>
    </w:r>
    <w:bookmarkEnd w:id="18"/>
    <w:r w:rsidRPr="00922738">
      <w:rPr>
        <w:rFonts w:ascii="Arial" w:hAnsi="Arial" w:cs="Arial"/>
        <w:bCs/>
        <w:sz w:val="16"/>
        <w:szCs w:val="16"/>
      </w:rPr>
      <w:t>01</w:t>
    </w:r>
    <w:bookmarkEnd w:id="17"/>
  </w:p>
  <w:bookmarkEnd w:id="14"/>
  <w:p w14:paraId="7E8271E9" w14:textId="7CA49D90" w:rsidR="00214E01" w:rsidRPr="00922738" w:rsidRDefault="00214E01" w:rsidP="00922738">
    <w:pPr>
      <w:pStyle w:val="Nagwek"/>
      <w:tabs>
        <w:tab w:val="clear" w:pos="9072"/>
      </w:tabs>
      <w:ind w:right="-142" w:hanging="426"/>
      <w:jc w:val="right"/>
      <w:rPr>
        <w:rFonts w:ascii="Arial" w:hAnsi="Arial" w:cs="Arial"/>
        <w:bCs/>
        <w:sz w:val="16"/>
        <w:szCs w:val="16"/>
      </w:rPr>
    </w:pPr>
    <w:r w:rsidRPr="002E20CA">
      <w:rPr>
        <w:rFonts w:ascii="Arial" w:hAnsi="Arial" w:cs="Arial"/>
        <w:b/>
        <w:bCs/>
        <w:sz w:val="16"/>
        <w:szCs w:val="16"/>
      </w:rPr>
      <w:t>WOA.261.</w:t>
    </w:r>
    <w:r w:rsidR="002E20CA" w:rsidRPr="002E20CA">
      <w:rPr>
        <w:rFonts w:ascii="Arial" w:hAnsi="Arial" w:cs="Arial"/>
        <w:b/>
        <w:bCs/>
        <w:sz w:val="16"/>
        <w:szCs w:val="16"/>
      </w:rPr>
      <w:t>3</w:t>
    </w:r>
    <w:r w:rsidRPr="002E20CA">
      <w:rPr>
        <w:rFonts w:ascii="Arial" w:hAnsi="Arial" w:cs="Arial"/>
        <w:b/>
        <w:bCs/>
        <w:sz w:val="16"/>
        <w:szCs w:val="16"/>
      </w:rPr>
      <w:t>.202</w:t>
    </w:r>
    <w:r w:rsidR="002E20CA" w:rsidRPr="002E20CA">
      <w:rPr>
        <w:rFonts w:ascii="Arial" w:hAnsi="Arial" w:cs="Arial"/>
        <w:b/>
        <w:bCs/>
        <w:sz w:val="16"/>
        <w:szCs w:val="16"/>
      </w:rPr>
      <w:t>2</w:t>
    </w:r>
  </w:p>
  <w:bookmarkEnd w:id="15"/>
  <w:p w14:paraId="6D58E809" w14:textId="37E9EA28" w:rsidR="00214E01" w:rsidRPr="00922738" w:rsidRDefault="00214E01" w:rsidP="00214E01">
    <w:pPr>
      <w:pStyle w:val="Nagwek"/>
      <w:pBdr>
        <w:bottom w:val="single" w:sz="4" w:space="2" w:color="auto"/>
      </w:pBdr>
      <w:tabs>
        <w:tab w:val="clear" w:pos="9072"/>
      </w:tabs>
      <w:ind w:right="-171"/>
      <w:jc w:val="center"/>
      <w:rPr>
        <w:rFonts w:ascii="Arial" w:hAnsi="Arial" w:cs="Arial"/>
        <w:b/>
        <w:bCs/>
        <w:sz w:val="18"/>
        <w:szCs w:val="18"/>
      </w:rPr>
    </w:pPr>
    <w:r w:rsidRPr="00922738">
      <w:rPr>
        <w:rFonts w:ascii="Arial" w:hAnsi="Arial" w:cs="Arial"/>
        <w:b/>
        <w:bCs/>
        <w:sz w:val="18"/>
        <w:szCs w:val="18"/>
      </w:rPr>
      <w:t>OPIS PRZEDMIOTU ZAMÓWIENIA</w:t>
    </w:r>
    <w:bookmarkEnd w:id="8"/>
    <w:bookmarkEnd w:id="9"/>
    <w:bookmarkEnd w:id="10"/>
    <w:bookmarkEnd w:id="11"/>
    <w:bookmarkEnd w:id="12"/>
    <w:bookmarkEnd w:id="13"/>
    <w:bookmarkEnd w:id="16"/>
  </w:p>
  <w:p w14:paraId="78060CCE" w14:textId="056C51A0" w:rsidR="00495AA6" w:rsidRPr="00922738" w:rsidRDefault="00495AA6" w:rsidP="00214E01">
    <w:pPr>
      <w:pStyle w:val="Nagwek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-360"/>
        </w:tabs>
        <w:ind w:left="7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-360"/>
        </w:tabs>
        <w:ind w:left="21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-360"/>
        </w:tabs>
        <w:ind w:left="36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-360"/>
        </w:tabs>
        <w:ind w:left="50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-360"/>
        </w:tabs>
        <w:ind w:left="64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-360"/>
        </w:tabs>
        <w:ind w:left="79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-360"/>
        </w:tabs>
        <w:ind w:left="93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-360"/>
        </w:tabs>
        <w:ind w:left="108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-360"/>
        </w:tabs>
        <w:ind w:left="1224" w:hanging="1584"/>
      </w:pPr>
    </w:lvl>
  </w:abstractNum>
  <w:abstractNum w:abstractNumId="1" w15:restartNumberingAfterBreak="0">
    <w:nsid w:val="00000005"/>
    <w:multiLevelType w:val="singleLevel"/>
    <w:tmpl w:val="00000005"/>
    <w:name w:val="WW8Num5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15"/>
    <w:multiLevelType w:val="multilevel"/>
    <w:tmpl w:val="A55404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6" w15:restartNumberingAfterBreak="0">
    <w:nsid w:val="00000016"/>
    <w:multiLevelType w:val="multilevel"/>
    <w:tmpl w:val="45206A28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0000020"/>
    <w:multiLevelType w:val="multilevel"/>
    <w:tmpl w:val="3D9287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69"/>
        </w:tabs>
        <w:ind w:left="1069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0000023"/>
    <w:multiLevelType w:val="multilevel"/>
    <w:tmpl w:val="00000023"/>
    <w:name w:val="WW8Num3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0000024"/>
    <w:multiLevelType w:val="multilevel"/>
    <w:tmpl w:val="A9F49C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502"/>
        </w:tabs>
        <w:ind w:left="502" w:hanging="360"/>
      </w:pPr>
      <w:rPr>
        <w:rFonts w:ascii="Arial" w:eastAsiaTheme="minorHAnsi" w:hAnsi="Arial" w:cs="Arial"/>
        <w:b w:val="0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 w15:restartNumberingAfterBreak="0">
    <w:nsid w:val="07963360"/>
    <w:multiLevelType w:val="multilevel"/>
    <w:tmpl w:val="2AA44D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1" w15:restartNumberingAfterBreak="0">
    <w:nsid w:val="08A30E64"/>
    <w:multiLevelType w:val="hybridMultilevel"/>
    <w:tmpl w:val="76422784"/>
    <w:lvl w:ilvl="0" w:tplc="4FE8F372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5B50D7"/>
    <w:multiLevelType w:val="hybridMultilevel"/>
    <w:tmpl w:val="73D8C7A8"/>
    <w:lvl w:ilvl="0" w:tplc="AA645D86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0D760E9A"/>
    <w:multiLevelType w:val="hybridMultilevel"/>
    <w:tmpl w:val="A328D2CA"/>
    <w:lvl w:ilvl="0" w:tplc="4C18C2D0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3350518"/>
    <w:multiLevelType w:val="hybridMultilevel"/>
    <w:tmpl w:val="D0A4AA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0A53B6"/>
    <w:multiLevelType w:val="multilevel"/>
    <w:tmpl w:val="ACEC660A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b w:val="0"/>
        <w:i w:val="0"/>
      </w:rPr>
    </w:lvl>
    <w:lvl w:ilvl="2">
      <w:start w:val="1"/>
      <w:numFmt w:val="decimal"/>
      <w:lvlText w:val="%3)"/>
      <w:lvlJc w:val="left"/>
      <w:pPr>
        <w:tabs>
          <w:tab w:val="num" w:pos="2487"/>
        </w:tabs>
        <w:ind w:left="2487" w:hanging="36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1866"/>
        </w:tabs>
        <w:ind w:left="1866" w:hanging="360"/>
      </w:pPr>
    </w:lvl>
    <w:lvl w:ilvl="4">
      <w:start w:val="1"/>
      <w:numFmt w:val="decimal"/>
      <w:lvlText w:val="%5."/>
      <w:lvlJc w:val="left"/>
      <w:pPr>
        <w:tabs>
          <w:tab w:val="num" w:pos="2226"/>
        </w:tabs>
        <w:ind w:left="2226" w:hanging="360"/>
      </w:pPr>
    </w:lvl>
    <w:lvl w:ilvl="5">
      <w:start w:val="1"/>
      <w:numFmt w:val="decimal"/>
      <w:lvlText w:val="%6."/>
      <w:lvlJc w:val="left"/>
      <w:pPr>
        <w:tabs>
          <w:tab w:val="num" w:pos="2586"/>
        </w:tabs>
        <w:ind w:left="2586" w:hanging="360"/>
      </w:pPr>
    </w:lvl>
    <w:lvl w:ilvl="6">
      <w:start w:val="1"/>
      <w:numFmt w:val="decimal"/>
      <w:lvlText w:val="%7."/>
      <w:lvlJc w:val="left"/>
      <w:pPr>
        <w:tabs>
          <w:tab w:val="num" w:pos="2946"/>
        </w:tabs>
        <w:ind w:left="2946" w:hanging="360"/>
      </w:pPr>
    </w:lvl>
    <w:lvl w:ilvl="7">
      <w:start w:val="1"/>
      <w:numFmt w:val="decimal"/>
      <w:lvlText w:val="%8."/>
      <w:lvlJc w:val="left"/>
      <w:pPr>
        <w:tabs>
          <w:tab w:val="num" w:pos="3306"/>
        </w:tabs>
        <w:ind w:left="3306" w:hanging="360"/>
      </w:pPr>
    </w:lvl>
    <w:lvl w:ilvl="8">
      <w:start w:val="1"/>
      <w:numFmt w:val="decimal"/>
      <w:lvlText w:val="%9."/>
      <w:lvlJc w:val="left"/>
      <w:pPr>
        <w:tabs>
          <w:tab w:val="num" w:pos="3666"/>
        </w:tabs>
        <w:ind w:left="3666" w:hanging="360"/>
      </w:pPr>
    </w:lvl>
  </w:abstractNum>
  <w:abstractNum w:abstractNumId="16" w15:restartNumberingAfterBreak="0">
    <w:nsid w:val="21265BF5"/>
    <w:multiLevelType w:val="hybridMultilevel"/>
    <w:tmpl w:val="2D5A36FE"/>
    <w:name w:val="WW8Num222"/>
    <w:lvl w:ilvl="0" w:tplc="05784AD6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2781345"/>
    <w:multiLevelType w:val="multilevel"/>
    <w:tmpl w:val="EB28FF64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>
      <w:start w:val="1"/>
      <w:numFmt w:val="decimal"/>
      <w:lvlText w:val="%2)"/>
      <w:lvlJc w:val="left"/>
      <w:pPr>
        <w:tabs>
          <w:tab w:val="num" w:pos="928"/>
        </w:tabs>
        <w:ind w:left="928" w:hanging="360"/>
      </w:pPr>
      <w:rPr>
        <w:b w:val="0"/>
        <w:i w:val="0"/>
      </w:rPr>
    </w:lvl>
    <w:lvl w:ilvl="2">
      <w:start w:val="1"/>
      <w:numFmt w:val="lowerLetter"/>
      <w:lvlText w:val="%3)"/>
      <w:lvlJc w:val="left"/>
      <w:pPr>
        <w:tabs>
          <w:tab w:val="num" w:pos="1506"/>
        </w:tabs>
        <w:ind w:left="1506" w:hanging="36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1866"/>
        </w:tabs>
        <w:ind w:left="1866" w:hanging="360"/>
      </w:pPr>
    </w:lvl>
    <w:lvl w:ilvl="4">
      <w:start w:val="1"/>
      <w:numFmt w:val="decimal"/>
      <w:lvlText w:val="%5."/>
      <w:lvlJc w:val="left"/>
      <w:pPr>
        <w:tabs>
          <w:tab w:val="num" w:pos="2226"/>
        </w:tabs>
        <w:ind w:left="2226" w:hanging="360"/>
      </w:pPr>
    </w:lvl>
    <w:lvl w:ilvl="5">
      <w:start w:val="1"/>
      <w:numFmt w:val="decimal"/>
      <w:lvlText w:val="%6."/>
      <w:lvlJc w:val="left"/>
      <w:pPr>
        <w:tabs>
          <w:tab w:val="num" w:pos="2586"/>
        </w:tabs>
        <w:ind w:left="2586" w:hanging="360"/>
      </w:pPr>
    </w:lvl>
    <w:lvl w:ilvl="6">
      <w:start w:val="1"/>
      <w:numFmt w:val="decimal"/>
      <w:lvlText w:val="%7."/>
      <w:lvlJc w:val="left"/>
      <w:pPr>
        <w:tabs>
          <w:tab w:val="num" w:pos="2946"/>
        </w:tabs>
        <w:ind w:left="2946" w:hanging="360"/>
      </w:pPr>
    </w:lvl>
    <w:lvl w:ilvl="7">
      <w:start w:val="1"/>
      <w:numFmt w:val="decimal"/>
      <w:lvlText w:val="%8."/>
      <w:lvlJc w:val="left"/>
      <w:pPr>
        <w:tabs>
          <w:tab w:val="num" w:pos="3306"/>
        </w:tabs>
        <w:ind w:left="3306" w:hanging="360"/>
      </w:pPr>
    </w:lvl>
    <w:lvl w:ilvl="8">
      <w:start w:val="1"/>
      <w:numFmt w:val="decimal"/>
      <w:lvlText w:val="%9."/>
      <w:lvlJc w:val="left"/>
      <w:pPr>
        <w:tabs>
          <w:tab w:val="num" w:pos="3666"/>
        </w:tabs>
        <w:ind w:left="3666" w:hanging="360"/>
      </w:pPr>
    </w:lvl>
  </w:abstractNum>
  <w:abstractNum w:abstractNumId="18" w15:restartNumberingAfterBreak="0">
    <w:nsid w:val="229B4A90"/>
    <w:multiLevelType w:val="hybridMultilevel"/>
    <w:tmpl w:val="71FA1FEC"/>
    <w:lvl w:ilvl="0" w:tplc="81BA58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724476C"/>
    <w:multiLevelType w:val="hybridMultilevel"/>
    <w:tmpl w:val="83AE2B0C"/>
    <w:lvl w:ilvl="0" w:tplc="3CF88156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B516C4B"/>
    <w:multiLevelType w:val="hybridMultilevel"/>
    <w:tmpl w:val="7122B41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D861D7C"/>
    <w:multiLevelType w:val="multilevel"/>
    <w:tmpl w:val="4D366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2">
      <w:start w:val="1"/>
      <w:numFmt w:val="lowerLetter"/>
      <w:lvlText w:val="%3)"/>
      <w:lvlJc w:val="left"/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2" w15:restartNumberingAfterBreak="0">
    <w:nsid w:val="303B156D"/>
    <w:multiLevelType w:val="hybridMultilevel"/>
    <w:tmpl w:val="43709D82"/>
    <w:lvl w:ilvl="0" w:tplc="B11AD148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3E4022C"/>
    <w:multiLevelType w:val="multilevel"/>
    <w:tmpl w:val="E61420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4" w15:restartNumberingAfterBreak="0">
    <w:nsid w:val="3D0C3C9A"/>
    <w:multiLevelType w:val="hybridMultilevel"/>
    <w:tmpl w:val="5BDA1788"/>
    <w:lvl w:ilvl="0" w:tplc="8744BCB2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3260EF"/>
    <w:multiLevelType w:val="multilevel"/>
    <w:tmpl w:val="13ECA8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6" w15:restartNumberingAfterBreak="0">
    <w:nsid w:val="3E3A7704"/>
    <w:multiLevelType w:val="hybridMultilevel"/>
    <w:tmpl w:val="B9F206EC"/>
    <w:lvl w:ilvl="0" w:tplc="D2E427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6381A15"/>
    <w:multiLevelType w:val="hybridMultilevel"/>
    <w:tmpl w:val="8ADA312A"/>
    <w:lvl w:ilvl="0" w:tplc="041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8" w15:restartNumberingAfterBreak="0">
    <w:nsid w:val="4CB862E2"/>
    <w:multiLevelType w:val="hybridMultilevel"/>
    <w:tmpl w:val="A76EAB02"/>
    <w:lvl w:ilvl="0" w:tplc="74CC2096">
      <w:start w:val="8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1131BA4"/>
    <w:multiLevelType w:val="hybridMultilevel"/>
    <w:tmpl w:val="21A8880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810E82"/>
    <w:multiLevelType w:val="multilevel"/>
    <w:tmpl w:val="A8B481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5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1" w15:restartNumberingAfterBreak="0">
    <w:nsid w:val="541324AC"/>
    <w:multiLevelType w:val="multilevel"/>
    <w:tmpl w:val="65363AEA"/>
    <w:name w:val="WW8Num2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2" w15:restartNumberingAfterBreak="0">
    <w:nsid w:val="58BB48EB"/>
    <w:multiLevelType w:val="hybridMultilevel"/>
    <w:tmpl w:val="4C20CAAA"/>
    <w:name w:val="WW8Num225"/>
    <w:lvl w:ilvl="0" w:tplc="FC1A10FA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B115CC0"/>
    <w:multiLevelType w:val="hybridMultilevel"/>
    <w:tmpl w:val="E7A2B21C"/>
    <w:name w:val="WW8Num223"/>
    <w:lvl w:ilvl="0" w:tplc="CA9A349C">
      <w:start w:val="6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C562A92"/>
    <w:multiLevelType w:val="hybridMultilevel"/>
    <w:tmpl w:val="DFB83E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587F82"/>
    <w:multiLevelType w:val="hybridMultilevel"/>
    <w:tmpl w:val="E8C436B0"/>
    <w:lvl w:ilvl="0" w:tplc="4A1205BA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671B66"/>
    <w:multiLevelType w:val="multilevel"/>
    <w:tmpl w:val="AEDEFE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7" w15:restartNumberingAfterBreak="0">
    <w:nsid w:val="64DC0894"/>
    <w:multiLevelType w:val="hybridMultilevel"/>
    <w:tmpl w:val="68EC9F6A"/>
    <w:name w:val="WW8Num224"/>
    <w:lvl w:ilvl="0" w:tplc="EEA00122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BA14C6"/>
    <w:multiLevelType w:val="hybridMultilevel"/>
    <w:tmpl w:val="2EBADA56"/>
    <w:lvl w:ilvl="0" w:tplc="E94A4EA6">
      <w:start w:val="7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D2F02FD"/>
    <w:multiLevelType w:val="multilevel"/>
    <w:tmpl w:val="13ECA8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0" w15:restartNumberingAfterBreak="0">
    <w:nsid w:val="707D2C7E"/>
    <w:multiLevelType w:val="multilevel"/>
    <w:tmpl w:val="692E64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1" w15:restartNumberingAfterBreak="0">
    <w:nsid w:val="739C6649"/>
    <w:multiLevelType w:val="hybridMultilevel"/>
    <w:tmpl w:val="A4E6B23A"/>
    <w:lvl w:ilvl="0" w:tplc="F0ACB032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5EB00C1"/>
    <w:multiLevelType w:val="multilevel"/>
    <w:tmpl w:val="5120B1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3" w15:restartNumberingAfterBreak="0">
    <w:nsid w:val="7CB5019D"/>
    <w:multiLevelType w:val="multilevel"/>
    <w:tmpl w:val="0BDA1F40"/>
    <w:styleLink w:val="WW8Num5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4" w15:restartNumberingAfterBreak="0">
    <w:nsid w:val="7E9A3A00"/>
    <w:multiLevelType w:val="hybridMultilevel"/>
    <w:tmpl w:val="AEA8E6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EE559A5"/>
    <w:multiLevelType w:val="multilevel"/>
    <w:tmpl w:val="94340C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num w:numId="1" w16cid:durableId="1515414731">
    <w:abstractNumId w:val="5"/>
  </w:num>
  <w:num w:numId="2" w16cid:durableId="975373316">
    <w:abstractNumId w:val="6"/>
  </w:num>
  <w:num w:numId="3" w16cid:durableId="973564625">
    <w:abstractNumId w:val="7"/>
  </w:num>
  <w:num w:numId="4" w16cid:durableId="227888035">
    <w:abstractNumId w:val="9"/>
  </w:num>
  <w:num w:numId="5" w16cid:durableId="1987658412">
    <w:abstractNumId w:val="34"/>
  </w:num>
  <w:num w:numId="6" w16cid:durableId="1879007997">
    <w:abstractNumId w:val="29"/>
  </w:num>
  <w:num w:numId="7" w16cid:durableId="1617101065">
    <w:abstractNumId w:val="44"/>
  </w:num>
  <w:num w:numId="8" w16cid:durableId="1021131837">
    <w:abstractNumId w:val="40"/>
  </w:num>
  <w:num w:numId="9" w16cid:durableId="1475567395">
    <w:abstractNumId w:val="18"/>
  </w:num>
  <w:num w:numId="10" w16cid:durableId="1987934508">
    <w:abstractNumId w:val="35"/>
  </w:num>
  <w:num w:numId="11" w16cid:durableId="1964730894">
    <w:abstractNumId w:val="12"/>
  </w:num>
  <w:num w:numId="12" w16cid:durableId="2025133189">
    <w:abstractNumId w:val="43"/>
  </w:num>
  <w:num w:numId="13" w16cid:durableId="206339880">
    <w:abstractNumId w:val="0"/>
  </w:num>
  <w:num w:numId="14" w16cid:durableId="94718364">
    <w:abstractNumId w:val="15"/>
  </w:num>
  <w:num w:numId="15" w16cid:durableId="671103155">
    <w:abstractNumId w:val="31"/>
  </w:num>
  <w:num w:numId="16" w16cid:durableId="934939925">
    <w:abstractNumId w:val="30"/>
  </w:num>
  <w:num w:numId="17" w16cid:durableId="1677420079">
    <w:abstractNumId w:val="22"/>
  </w:num>
  <w:num w:numId="18" w16cid:durableId="554005437">
    <w:abstractNumId w:val="21"/>
  </w:num>
  <w:num w:numId="19" w16cid:durableId="1412698117">
    <w:abstractNumId w:val="45"/>
  </w:num>
  <w:num w:numId="20" w16cid:durableId="1206529925">
    <w:abstractNumId w:val="10"/>
  </w:num>
  <w:num w:numId="21" w16cid:durableId="1160341212">
    <w:abstractNumId w:val="16"/>
  </w:num>
  <w:num w:numId="22" w16cid:durableId="21515109">
    <w:abstractNumId w:val="13"/>
  </w:num>
  <w:num w:numId="23" w16cid:durableId="1217353628">
    <w:abstractNumId w:val="42"/>
  </w:num>
  <w:num w:numId="24" w16cid:durableId="1305087436">
    <w:abstractNumId w:val="23"/>
  </w:num>
  <w:num w:numId="25" w16cid:durableId="821314319">
    <w:abstractNumId w:val="26"/>
  </w:num>
  <w:num w:numId="26" w16cid:durableId="640035952">
    <w:abstractNumId w:val="36"/>
  </w:num>
  <w:num w:numId="27" w16cid:durableId="449787896">
    <w:abstractNumId w:val="41"/>
  </w:num>
  <w:num w:numId="28" w16cid:durableId="778255268">
    <w:abstractNumId w:val="33"/>
  </w:num>
  <w:num w:numId="29" w16cid:durableId="803887030">
    <w:abstractNumId w:val="38"/>
  </w:num>
  <w:num w:numId="30" w16cid:durableId="2031879580">
    <w:abstractNumId w:val="14"/>
  </w:num>
  <w:num w:numId="31" w16cid:durableId="22022900">
    <w:abstractNumId w:val="17"/>
  </w:num>
  <w:num w:numId="32" w16cid:durableId="1892576682">
    <w:abstractNumId w:val="24"/>
  </w:num>
  <w:num w:numId="33" w16cid:durableId="1226185444">
    <w:abstractNumId w:val="37"/>
  </w:num>
  <w:num w:numId="34" w16cid:durableId="2015767962">
    <w:abstractNumId w:val="28"/>
  </w:num>
  <w:num w:numId="35" w16cid:durableId="178352904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984238471">
    <w:abstractNumId w:val="27"/>
  </w:num>
  <w:num w:numId="37" w16cid:durableId="278414032">
    <w:abstractNumId w:val="25"/>
  </w:num>
  <w:num w:numId="38" w16cid:durableId="1781338170">
    <w:abstractNumId w:val="39"/>
  </w:num>
  <w:num w:numId="39" w16cid:durableId="1109352248">
    <w:abstractNumId w:val="19"/>
  </w:num>
  <w:num w:numId="40" w16cid:durableId="376390482">
    <w:abstractNumId w:val="32"/>
  </w:num>
  <w:num w:numId="41" w16cid:durableId="1428308627">
    <w:abstractNumId w:val="11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A1B"/>
    <w:rsid w:val="00001315"/>
    <w:rsid w:val="000020DC"/>
    <w:rsid w:val="000025AA"/>
    <w:rsid w:val="00003725"/>
    <w:rsid w:val="000069DE"/>
    <w:rsid w:val="000104AD"/>
    <w:rsid w:val="00010F71"/>
    <w:rsid w:val="00011129"/>
    <w:rsid w:val="000134E9"/>
    <w:rsid w:val="000144D0"/>
    <w:rsid w:val="00014953"/>
    <w:rsid w:val="00014D0B"/>
    <w:rsid w:val="00014FE9"/>
    <w:rsid w:val="00015605"/>
    <w:rsid w:val="00016D1D"/>
    <w:rsid w:val="00017754"/>
    <w:rsid w:val="000178BF"/>
    <w:rsid w:val="00020125"/>
    <w:rsid w:val="0002097C"/>
    <w:rsid w:val="00020DD6"/>
    <w:rsid w:val="00020DF7"/>
    <w:rsid w:val="00021462"/>
    <w:rsid w:val="00021963"/>
    <w:rsid w:val="00021B76"/>
    <w:rsid w:val="000220A1"/>
    <w:rsid w:val="0002236E"/>
    <w:rsid w:val="00024443"/>
    <w:rsid w:val="00024683"/>
    <w:rsid w:val="00024A9E"/>
    <w:rsid w:val="00025413"/>
    <w:rsid w:val="00025501"/>
    <w:rsid w:val="000256D5"/>
    <w:rsid w:val="000258A6"/>
    <w:rsid w:val="0002594A"/>
    <w:rsid w:val="00026E2B"/>
    <w:rsid w:val="000308DC"/>
    <w:rsid w:val="00030E3E"/>
    <w:rsid w:val="000318E7"/>
    <w:rsid w:val="00031936"/>
    <w:rsid w:val="00031978"/>
    <w:rsid w:val="00031A7B"/>
    <w:rsid w:val="00031C86"/>
    <w:rsid w:val="00031E91"/>
    <w:rsid w:val="000331EC"/>
    <w:rsid w:val="000359A3"/>
    <w:rsid w:val="00035F8D"/>
    <w:rsid w:val="000360CE"/>
    <w:rsid w:val="00036308"/>
    <w:rsid w:val="000372B9"/>
    <w:rsid w:val="00041519"/>
    <w:rsid w:val="00041684"/>
    <w:rsid w:val="000426E7"/>
    <w:rsid w:val="000443BA"/>
    <w:rsid w:val="000447BA"/>
    <w:rsid w:val="00044AB7"/>
    <w:rsid w:val="000458B0"/>
    <w:rsid w:val="00045CAB"/>
    <w:rsid w:val="00045E5C"/>
    <w:rsid w:val="0004636A"/>
    <w:rsid w:val="0004670A"/>
    <w:rsid w:val="00046FEE"/>
    <w:rsid w:val="0005046B"/>
    <w:rsid w:val="00051310"/>
    <w:rsid w:val="00051C1E"/>
    <w:rsid w:val="00051EF9"/>
    <w:rsid w:val="00052698"/>
    <w:rsid w:val="000531C9"/>
    <w:rsid w:val="00053707"/>
    <w:rsid w:val="00053728"/>
    <w:rsid w:val="00053EA2"/>
    <w:rsid w:val="00055086"/>
    <w:rsid w:val="00056CDF"/>
    <w:rsid w:val="00061726"/>
    <w:rsid w:val="00061EF7"/>
    <w:rsid w:val="000624F3"/>
    <w:rsid w:val="00062D31"/>
    <w:rsid w:val="00065057"/>
    <w:rsid w:val="0006603B"/>
    <w:rsid w:val="000664F7"/>
    <w:rsid w:val="0006703E"/>
    <w:rsid w:val="00070459"/>
    <w:rsid w:val="0007136D"/>
    <w:rsid w:val="00071B9E"/>
    <w:rsid w:val="00071F82"/>
    <w:rsid w:val="00076041"/>
    <w:rsid w:val="00076AE4"/>
    <w:rsid w:val="00080334"/>
    <w:rsid w:val="00080538"/>
    <w:rsid w:val="0008113F"/>
    <w:rsid w:val="000816D2"/>
    <w:rsid w:val="00082168"/>
    <w:rsid w:val="00082641"/>
    <w:rsid w:val="00082856"/>
    <w:rsid w:val="00082911"/>
    <w:rsid w:val="00082DDD"/>
    <w:rsid w:val="000836B7"/>
    <w:rsid w:val="0008447D"/>
    <w:rsid w:val="00084BCB"/>
    <w:rsid w:val="000863F4"/>
    <w:rsid w:val="000873AA"/>
    <w:rsid w:val="00087D14"/>
    <w:rsid w:val="000912DD"/>
    <w:rsid w:val="00092387"/>
    <w:rsid w:val="0009253F"/>
    <w:rsid w:val="000926A3"/>
    <w:rsid w:val="00093046"/>
    <w:rsid w:val="00093212"/>
    <w:rsid w:val="00095352"/>
    <w:rsid w:val="000968FE"/>
    <w:rsid w:val="000A083B"/>
    <w:rsid w:val="000A1893"/>
    <w:rsid w:val="000A28B7"/>
    <w:rsid w:val="000A6175"/>
    <w:rsid w:val="000A69BD"/>
    <w:rsid w:val="000A752E"/>
    <w:rsid w:val="000A79F9"/>
    <w:rsid w:val="000B06A9"/>
    <w:rsid w:val="000B0956"/>
    <w:rsid w:val="000B3310"/>
    <w:rsid w:val="000B3535"/>
    <w:rsid w:val="000B3FDD"/>
    <w:rsid w:val="000B43E1"/>
    <w:rsid w:val="000B4C65"/>
    <w:rsid w:val="000B653A"/>
    <w:rsid w:val="000B7591"/>
    <w:rsid w:val="000C05A7"/>
    <w:rsid w:val="000C0868"/>
    <w:rsid w:val="000C21F0"/>
    <w:rsid w:val="000C2FBA"/>
    <w:rsid w:val="000C3283"/>
    <w:rsid w:val="000C3674"/>
    <w:rsid w:val="000C4018"/>
    <w:rsid w:val="000C5C21"/>
    <w:rsid w:val="000C6198"/>
    <w:rsid w:val="000C6664"/>
    <w:rsid w:val="000C7F2A"/>
    <w:rsid w:val="000D0D65"/>
    <w:rsid w:val="000D0F1D"/>
    <w:rsid w:val="000D140A"/>
    <w:rsid w:val="000D14FF"/>
    <w:rsid w:val="000D1C24"/>
    <w:rsid w:val="000D1FCB"/>
    <w:rsid w:val="000D2171"/>
    <w:rsid w:val="000D2F54"/>
    <w:rsid w:val="000D3B4D"/>
    <w:rsid w:val="000D4B78"/>
    <w:rsid w:val="000D4E44"/>
    <w:rsid w:val="000D5311"/>
    <w:rsid w:val="000D5F8C"/>
    <w:rsid w:val="000E2603"/>
    <w:rsid w:val="000E33C2"/>
    <w:rsid w:val="000E4405"/>
    <w:rsid w:val="000E4F75"/>
    <w:rsid w:val="000E62A2"/>
    <w:rsid w:val="000E674B"/>
    <w:rsid w:val="000E69F4"/>
    <w:rsid w:val="000E6F55"/>
    <w:rsid w:val="000E7304"/>
    <w:rsid w:val="000E757B"/>
    <w:rsid w:val="000E789B"/>
    <w:rsid w:val="000F06CE"/>
    <w:rsid w:val="000F149C"/>
    <w:rsid w:val="000F25FF"/>
    <w:rsid w:val="000F2F2A"/>
    <w:rsid w:val="000F376A"/>
    <w:rsid w:val="000F3DC5"/>
    <w:rsid w:val="000F4B1C"/>
    <w:rsid w:val="000F53C1"/>
    <w:rsid w:val="000F681F"/>
    <w:rsid w:val="000F6B6C"/>
    <w:rsid w:val="00101B13"/>
    <w:rsid w:val="00103134"/>
    <w:rsid w:val="00103B99"/>
    <w:rsid w:val="00104135"/>
    <w:rsid w:val="00104AD4"/>
    <w:rsid w:val="00105137"/>
    <w:rsid w:val="001054EA"/>
    <w:rsid w:val="001061A5"/>
    <w:rsid w:val="00106522"/>
    <w:rsid w:val="00107189"/>
    <w:rsid w:val="001071F7"/>
    <w:rsid w:val="0011063D"/>
    <w:rsid w:val="0011065C"/>
    <w:rsid w:val="00110700"/>
    <w:rsid w:val="00110A29"/>
    <w:rsid w:val="00111002"/>
    <w:rsid w:val="0011365F"/>
    <w:rsid w:val="001151F5"/>
    <w:rsid w:val="00115E41"/>
    <w:rsid w:val="001162C2"/>
    <w:rsid w:val="00116928"/>
    <w:rsid w:val="00117F5B"/>
    <w:rsid w:val="001211EE"/>
    <w:rsid w:val="00121E99"/>
    <w:rsid w:val="00122812"/>
    <w:rsid w:val="0012521B"/>
    <w:rsid w:val="0012635F"/>
    <w:rsid w:val="00126D14"/>
    <w:rsid w:val="00127F9F"/>
    <w:rsid w:val="00130788"/>
    <w:rsid w:val="00130BDF"/>
    <w:rsid w:val="00130E29"/>
    <w:rsid w:val="00132327"/>
    <w:rsid w:val="00132442"/>
    <w:rsid w:val="00133E1B"/>
    <w:rsid w:val="001340CD"/>
    <w:rsid w:val="0013561A"/>
    <w:rsid w:val="00136495"/>
    <w:rsid w:val="001371E0"/>
    <w:rsid w:val="00137DDE"/>
    <w:rsid w:val="00140231"/>
    <w:rsid w:val="00140932"/>
    <w:rsid w:val="00141432"/>
    <w:rsid w:val="0014238F"/>
    <w:rsid w:val="00142CB6"/>
    <w:rsid w:val="001436AB"/>
    <w:rsid w:val="0014379A"/>
    <w:rsid w:val="001441FB"/>
    <w:rsid w:val="00144B63"/>
    <w:rsid w:val="00144C31"/>
    <w:rsid w:val="00146307"/>
    <w:rsid w:val="001478BD"/>
    <w:rsid w:val="00150080"/>
    <w:rsid w:val="001511EC"/>
    <w:rsid w:val="00151358"/>
    <w:rsid w:val="001517D2"/>
    <w:rsid w:val="0015182D"/>
    <w:rsid w:val="0015209D"/>
    <w:rsid w:val="0015299E"/>
    <w:rsid w:val="00152D08"/>
    <w:rsid w:val="00153C55"/>
    <w:rsid w:val="00153D96"/>
    <w:rsid w:val="001543F1"/>
    <w:rsid w:val="00154802"/>
    <w:rsid w:val="0015651C"/>
    <w:rsid w:val="00157F28"/>
    <w:rsid w:val="00160393"/>
    <w:rsid w:val="001606F2"/>
    <w:rsid w:val="00160827"/>
    <w:rsid w:val="001609D4"/>
    <w:rsid w:val="0016184A"/>
    <w:rsid w:val="0016213D"/>
    <w:rsid w:val="00162DEB"/>
    <w:rsid w:val="00163959"/>
    <w:rsid w:val="00164B38"/>
    <w:rsid w:val="00165DEE"/>
    <w:rsid w:val="00166C53"/>
    <w:rsid w:val="00166EA9"/>
    <w:rsid w:val="001679C7"/>
    <w:rsid w:val="00167C55"/>
    <w:rsid w:val="00170368"/>
    <w:rsid w:val="0017073D"/>
    <w:rsid w:val="001721B6"/>
    <w:rsid w:val="00173022"/>
    <w:rsid w:val="00173C22"/>
    <w:rsid w:val="00173DFE"/>
    <w:rsid w:val="00175BE5"/>
    <w:rsid w:val="00176C3E"/>
    <w:rsid w:val="001771E9"/>
    <w:rsid w:val="00180349"/>
    <w:rsid w:val="00181962"/>
    <w:rsid w:val="00184525"/>
    <w:rsid w:val="001857E4"/>
    <w:rsid w:val="00185DDA"/>
    <w:rsid w:val="0018633C"/>
    <w:rsid w:val="00186C3D"/>
    <w:rsid w:val="001874D4"/>
    <w:rsid w:val="00192E4E"/>
    <w:rsid w:val="0019358A"/>
    <w:rsid w:val="001939FD"/>
    <w:rsid w:val="00193E66"/>
    <w:rsid w:val="001952C2"/>
    <w:rsid w:val="00195C65"/>
    <w:rsid w:val="001967F5"/>
    <w:rsid w:val="00196E9C"/>
    <w:rsid w:val="00197E77"/>
    <w:rsid w:val="001A1436"/>
    <w:rsid w:val="001A1F8D"/>
    <w:rsid w:val="001A5078"/>
    <w:rsid w:val="001A534D"/>
    <w:rsid w:val="001A790E"/>
    <w:rsid w:val="001A7F96"/>
    <w:rsid w:val="001B0580"/>
    <w:rsid w:val="001B0951"/>
    <w:rsid w:val="001B0CE1"/>
    <w:rsid w:val="001B177C"/>
    <w:rsid w:val="001B228E"/>
    <w:rsid w:val="001B2B07"/>
    <w:rsid w:val="001B3113"/>
    <w:rsid w:val="001B4957"/>
    <w:rsid w:val="001B5870"/>
    <w:rsid w:val="001B75B6"/>
    <w:rsid w:val="001B7C7D"/>
    <w:rsid w:val="001B7C81"/>
    <w:rsid w:val="001C00B1"/>
    <w:rsid w:val="001C07EB"/>
    <w:rsid w:val="001C09CC"/>
    <w:rsid w:val="001C24B7"/>
    <w:rsid w:val="001C2CB8"/>
    <w:rsid w:val="001C47E9"/>
    <w:rsid w:val="001C5847"/>
    <w:rsid w:val="001C6581"/>
    <w:rsid w:val="001D0C03"/>
    <w:rsid w:val="001D33F7"/>
    <w:rsid w:val="001D3648"/>
    <w:rsid w:val="001D4C66"/>
    <w:rsid w:val="001D528E"/>
    <w:rsid w:val="001D63BC"/>
    <w:rsid w:val="001D705D"/>
    <w:rsid w:val="001D7357"/>
    <w:rsid w:val="001E0898"/>
    <w:rsid w:val="001E0BFB"/>
    <w:rsid w:val="001E169F"/>
    <w:rsid w:val="001E2315"/>
    <w:rsid w:val="001E2F50"/>
    <w:rsid w:val="001E3321"/>
    <w:rsid w:val="001E5A4D"/>
    <w:rsid w:val="001E6189"/>
    <w:rsid w:val="001E6E6A"/>
    <w:rsid w:val="001E7958"/>
    <w:rsid w:val="001F17B9"/>
    <w:rsid w:val="001F3AE1"/>
    <w:rsid w:val="001F4356"/>
    <w:rsid w:val="001F5093"/>
    <w:rsid w:val="001F5E44"/>
    <w:rsid w:val="001F5E9D"/>
    <w:rsid w:val="001F6559"/>
    <w:rsid w:val="00200FBE"/>
    <w:rsid w:val="002014E5"/>
    <w:rsid w:val="002019D8"/>
    <w:rsid w:val="00202F03"/>
    <w:rsid w:val="00203DDE"/>
    <w:rsid w:val="00205016"/>
    <w:rsid w:val="0020629E"/>
    <w:rsid w:val="0020644B"/>
    <w:rsid w:val="0020694D"/>
    <w:rsid w:val="00206AD1"/>
    <w:rsid w:val="00210F79"/>
    <w:rsid w:val="00211725"/>
    <w:rsid w:val="00214407"/>
    <w:rsid w:val="00214E01"/>
    <w:rsid w:val="00215FA3"/>
    <w:rsid w:val="002173C6"/>
    <w:rsid w:val="00220126"/>
    <w:rsid w:val="00220274"/>
    <w:rsid w:val="002203C0"/>
    <w:rsid w:val="00220DB2"/>
    <w:rsid w:val="00220F7D"/>
    <w:rsid w:val="002246FB"/>
    <w:rsid w:val="00224C2D"/>
    <w:rsid w:val="00226A96"/>
    <w:rsid w:val="002321DC"/>
    <w:rsid w:val="002321EA"/>
    <w:rsid w:val="00234A07"/>
    <w:rsid w:val="00236278"/>
    <w:rsid w:val="00236605"/>
    <w:rsid w:val="0023719E"/>
    <w:rsid w:val="002415C9"/>
    <w:rsid w:val="002417A5"/>
    <w:rsid w:val="00241C20"/>
    <w:rsid w:val="00241D65"/>
    <w:rsid w:val="00242889"/>
    <w:rsid w:val="00242B82"/>
    <w:rsid w:val="00242D1B"/>
    <w:rsid w:val="002436BF"/>
    <w:rsid w:val="002447F3"/>
    <w:rsid w:val="002450FC"/>
    <w:rsid w:val="00246C42"/>
    <w:rsid w:val="00250E55"/>
    <w:rsid w:val="00252C0B"/>
    <w:rsid w:val="00252EF0"/>
    <w:rsid w:val="00254239"/>
    <w:rsid w:val="00256313"/>
    <w:rsid w:val="0025635A"/>
    <w:rsid w:val="00256AE4"/>
    <w:rsid w:val="00257447"/>
    <w:rsid w:val="00257655"/>
    <w:rsid w:val="00257D57"/>
    <w:rsid w:val="0026117F"/>
    <w:rsid w:val="002612C9"/>
    <w:rsid w:val="00263007"/>
    <w:rsid w:val="0026372D"/>
    <w:rsid w:val="00263955"/>
    <w:rsid w:val="0026435E"/>
    <w:rsid w:val="002658B4"/>
    <w:rsid w:val="002664EB"/>
    <w:rsid w:val="00267041"/>
    <w:rsid w:val="00270301"/>
    <w:rsid w:val="00272C85"/>
    <w:rsid w:val="00272D5B"/>
    <w:rsid w:val="00275893"/>
    <w:rsid w:val="00275A11"/>
    <w:rsid w:val="00275FD5"/>
    <w:rsid w:val="00276C5C"/>
    <w:rsid w:val="002770AC"/>
    <w:rsid w:val="00281830"/>
    <w:rsid w:val="00281AC8"/>
    <w:rsid w:val="0028237A"/>
    <w:rsid w:val="00284260"/>
    <w:rsid w:val="002848C4"/>
    <w:rsid w:val="002874C2"/>
    <w:rsid w:val="00287C1A"/>
    <w:rsid w:val="00287D49"/>
    <w:rsid w:val="002903B2"/>
    <w:rsid w:val="00290987"/>
    <w:rsid w:val="00291371"/>
    <w:rsid w:val="00292100"/>
    <w:rsid w:val="00292404"/>
    <w:rsid w:val="00293467"/>
    <w:rsid w:val="002940EE"/>
    <w:rsid w:val="00296410"/>
    <w:rsid w:val="00297738"/>
    <w:rsid w:val="00297E5D"/>
    <w:rsid w:val="002A00E5"/>
    <w:rsid w:val="002A02A8"/>
    <w:rsid w:val="002A047E"/>
    <w:rsid w:val="002A1F0A"/>
    <w:rsid w:val="002A30A8"/>
    <w:rsid w:val="002A3C17"/>
    <w:rsid w:val="002A42A1"/>
    <w:rsid w:val="002A444A"/>
    <w:rsid w:val="002A4B43"/>
    <w:rsid w:val="002A5653"/>
    <w:rsid w:val="002A6068"/>
    <w:rsid w:val="002A6316"/>
    <w:rsid w:val="002A7C5E"/>
    <w:rsid w:val="002B0C1C"/>
    <w:rsid w:val="002B2200"/>
    <w:rsid w:val="002B5D9C"/>
    <w:rsid w:val="002B5EC0"/>
    <w:rsid w:val="002B7566"/>
    <w:rsid w:val="002B77E9"/>
    <w:rsid w:val="002C1396"/>
    <w:rsid w:val="002C16DF"/>
    <w:rsid w:val="002C1F1C"/>
    <w:rsid w:val="002C5251"/>
    <w:rsid w:val="002C685E"/>
    <w:rsid w:val="002C6F92"/>
    <w:rsid w:val="002D0F45"/>
    <w:rsid w:val="002D1404"/>
    <w:rsid w:val="002D2781"/>
    <w:rsid w:val="002D37AC"/>
    <w:rsid w:val="002D4E82"/>
    <w:rsid w:val="002D5303"/>
    <w:rsid w:val="002D5E59"/>
    <w:rsid w:val="002D63BC"/>
    <w:rsid w:val="002D7CD5"/>
    <w:rsid w:val="002E0AA5"/>
    <w:rsid w:val="002E110B"/>
    <w:rsid w:val="002E17C1"/>
    <w:rsid w:val="002E20CA"/>
    <w:rsid w:val="002E302E"/>
    <w:rsid w:val="002E3D42"/>
    <w:rsid w:val="002E4CBA"/>
    <w:rsid w:val="002E5046"/>
    <w:rsid w:val="002E662A"/>
    <w:rsid w:val="002E7DB8"/>
    <w:rsid w:val="002E7F1E"/>
    <w:rsid w:val="002F0635"/>
    <w:rsid w:val="002F0E99"/>
    <w:rsid w:val="002F4CB1"/>
    <w:rsid w:val="002F580C"/>
    <w:rsid w:val="002F6987"/>
    <w:rsid w:val="002F726B"/>
    <w:rsid w:val="002F7622"/>
    <w:rsid w:val="0030087B"/>
    <w:rsid w:val="00300B2F"/>
    <w:rsid w:val="00301480"/>
    <w:rsid w:val="00301731"/>
    <w:rsid w:val="0030187A"/>
    <w:rsid w:val="00303723"/>
    <w:rsid w:val="0030389C"/>
    <w:rsid w:val="00303A46"/>
    <w:rsid w:val="003050AA"/>
    <w:rsid w:val="0030563B"/>
    <w:rsid w:val="0031093D"/>
    <w:rsid w:val="00310FB2"/>
    <w:rsid w:val="00312E1B"/>
    <w:rsid w:val="00313516"/>
    <w:rsid w:val="00315771"/>
    <w:rsid w:val="00315C67"/>
    <w:rsid w:val="0031796A"/>
    <w:rsid w:val="00317FC9"/>
    <w:rsid w:val="00320E1F"/>
    <w:rsid w:val="0032107B"/>
    <w:rsid w:val="003211DF"/>
    <w:rsid w:val="00321234"/>
    <w:rsid w:val="00321604"/>
    <w:rsid w:val="00322139"/>
    <w:rsid w:val="00323700"/>
    <w:rsid w:val="00324695"/>
    <w:rsid w:val="0032506F"/>
    <w:rsid w:val="0032531E"/>
    <w:rsid w:val="00325B0C"/>
    <w:rsid w:val="00326D95"/>
    <w:rsid w:val="00327879"/>
    <w:rsid w:val="0033056A"/>
    <w:rsid w:val="00331085"/>
    <w:rsid w:val="0033387A"/>
    <w:rsid w:val="00336CB5"/>
    <w:rsid w:val="0033720E"/>
    <w:rsid w:val="00342669"/>
    <w:rsid w:val="003431F6"/>
    <w:rsid w:val="00343676"/>
    <w:rsid w:val="003446C4"/>
    <w:rsid w:val="003466E5"/>
    <w:rsid w:val="00347429"/>
    <w:rsid w:val="00347591"/>
    <w:rsid w:val="00350B8C"/>
    <w:rsid w:val="00351745"/>
    <w:rsid w:val="00351F07"/>
    <w:rsid w:val="00352DA6"/>
    <w:rsid w:val="00352E2F"/>
    <w:rsid w:val="003557D9"/>
    <w:rsid w:val="00355AE7"/>
    <w:rsid w:val="003571E9"/>
    <w:rsid w:val="00357265"/>
    <w:rsid w:val="00360A34"/>
    <w:rsid w:val="00361346"/>
    <w:rsid w:val="00362486"/>
    <w:rsid w:val="003631D2"/>
    <w:rsid w:val="003637DB"/>
    <w:rsid w:val="00364BE8"/>
    <w:rsid w:val="00365767"/>
    <w:rsid w:val="00366D6B"/>
    <w:rsid w:val="00366F64"/>
    <w:rsid w:val="0037014C"/>
    <w:rsid w:val="0037068B"/>
    <w:rsid w:val="00371738"/>
    <w:rsid w:val="00371A2E"/>
    <w:rsid w:val="00371FEF"/>
    <w:rsid w:val="003733DB"/>
    <w:rsid w:val="003742E6"/>
    <w:rsid w:val="0037469B"/>
    <w:rsid w:val="00375B55"/>
    <w:rsid w:val="00376261"/>
    <w:rsid w:val="00376691"/>
    <w:rsid w:val="0037680C"/>
    <w:rsid w:val="003801AC"/>
    <w:rsid w:val="00381B3E"/>
    <w:rsid w:val="00382DCD"/>
    <w:rsid w:val="00383F91"/>
    <w:rsid w:val="00385891"/>
    <w:rsid w:val="00386B1B"/>
    <w:rsid w:val="00387729"/>
    <w:rsid w:val="00390437"/>
    <w:rsid w:val="00391456"/>
    <w:rsid w:val="00394688"/>
    <w:rsid w:val="00394A67"/>
    <w:rsid w:val="00394CD8"/>
    <w:rsid w:val="003972C1"/>
    <w:rsid w:val="003A15D2"/>
    <w:rsid w:val="003A1E08"/>
    <w:rsid w:val="003A27AF"/>
    <w:rsid w:val="003A55D8"/>
    <w:rsid w:val="003A5687"/>
    <w:rsid w:val="003A666E"/>
    <w:rsid w:val="003A78E9"/>
    <w:rsid w:val="003A7ACB"/>
    <w:rsid w:val="003A7CF5"/>
    <w:rsid w:val="003B020B"/>
    <w:rsid w:val="003B0734"/>
    <w:rsid w:val="003B2990"/>
    <w:rsid w:val="003B334E"/>
    <w:rsid w:val="003B35D6"/>
    <w:rsid w:val="003B40DA"/>
    <w:rsid w:val="003B57B5"/>
    <w:rsid w:val="003B5AD3"/>
    <w:rsid w:val="003B64AB"/>
    <w:rsid w:val="003B7B8E"/>
    <w:rsid w:val="003C28EA"/>
    <w:rsid w:val="003C367E"/>
    <w:rsid w:val="003C3E04"/>
    <w:rsid w:val="003C7580"/>
    <w:rsid w:val="003C7A04"/>
    <w:rsid w:val="003C7FE4"/>
    <w:rsid w:val="003D01A8"/>
    <w:rsid w:val="003D1553"/>
    <w:rsid w:val="003D172A"/>
    <w:rsid w:val="003D2354"/>
    <w:rsid w:val="003D24B7"/>
    <w:rsid w:val="003D2AD6"/>
    <w:rsid w:val="003D3BF2"/>
    <w:rsid w:val="003D4DD6"/>
    <w:rsid w:val="003D5F27"/>
    <w:rsid w:val="003D786C"/>
    <w:rsid w:val="003D7F57"/>
    <w:rsid w:val="003E0F3D"/>
    <w:rsid w:val="003E1441"/>
    <w:rsid w:val="003E2C7E"/>
    <w:rsid w:val="003E3639"/>
    <w:rsid w:val="003E392F"/>
    <w:rsid w:val="003E63C0"/>
    <w:rsid w:val="003E6D1D"/>
    <w:rsid w:val="003F0212"/>
    <w:rsid w:val="003F0679"/>
    <w:rsid w:val="003F06DA"/>
    <w:rsid w:val="003F0E20"/>
    <w:rsid w:val="003F1A78"/>
    <w:rsid w:val="003F1BAC"/>
    <w:rsid w:val="003F32E9"/>
    <w:rsid w:val="003F5A1B"/>
    <w:rsid w:val="003F5E34"/>
    <w:rsid w:val="003F603E"/>
    <w:rsid w:val="003F6AA5"/>
    <w:rsid w:val="00400684"/>
    <w:rsid w:val="00400A2D"/>
    <w:rsid w:val="00401358"/>
    <w:rsid w:val="00402346"/>
    <w:rsid w:val="00403AAB"/>
    <w:rsid w:val="004040B0"/>
    <w:rsid w:val="004044F9"/>
    <w:rsid w:val="004047A6"/>
    <w:rsid w:val="0040506B"/>
    <w:rsid w:val="00405676"/>
    <w:rsid w:val="00406ACD"/>
    <w:rsid w:val="00406C84"/>
    <w:rsid w:val="00406E41"/>
    <w:rsid w:val="00407562"/>
    <w:rsid w:val="004101B0"/>
    <w:rsid w:val="00410287"/>
    <w:rsid w:val="0041049B"/>
    <w:rsid w:val="0041112E"/>
    <w:rsid w:val="00412DFC"/>
    <w:rsid w:val="00413613"/>
    <w:rsid w:val="00414383"/>
    <w:rsid w:val="00414647"/>
    <w:rsid w:val="004146E9"/>
    <w:rsid w:val="00415790"/>
    <w:rsid w:val="00416F0A"/>
    <w:rsid w:val="00420354"/>
    <w:rsid w:val="00420C90"/>
    <w:rsid w:val="00420EB6"/>
    <w:rsid w:val="00421D72"/>
    <w:rsid w:val="0042318B"/>
    <w:rsid w:val="00423280"/>
    <w:rsid w:val="004244DC"/>
    <w:rsid w:val="0042616B"/>
    <w:rsid w:val="004268B7"/>
    <w:rsid w:val="00430EA6"/>
    <w:rsid w:val="00431BC1"/>
    <w:rsid w:val="0043288B"/>
    <w:rsid w:val="004348F7"/>
    <w:rsid w:val="00435165"/>
    <w:rsid w:val="004364F7"/>
    <w:rsid w:val="00437FD3"/>
    <w:rsid w:val="0044018E"/>
    <w:rsid w:val="00441E40"/>
    <w:rsid w:val="00442450"/>
    <w:rsid w:val="0044263D"/>
    <w:rsid w:val="004429B0"/>
    <w:rsid w:val="00443313"/>
    <w:rsid w:val="004434A9"/>
    <w:rsid w:val="004436AA"/>
    <w:rsid w:val="00443D38"/>
    <w:rsid w:val="00443ED7"/>
    <w:rsid w:val="00445293"/>
    <w:rsid w:val="00445D63"/>
    <w:rsid w:val="004507B6"/>
    <w:rsid w:val="004507CF"/>
    <w:rsid w:val="00451B19"/>
    <w:rsid w:val="00451D93"/>
    <w:rsid w:val="00453821"/>
    <w:rsid w:val="00455602"/>
    <w:rsid w:val="00455AD3"/>
    <w:rsid w:val="004630F6"/>
    <w:rsid w:val="004645A9"/>
    <w:rsid w:val="004646BF"/>
    <w:rsid w:val="00464E4D"/>
    <w:rsid w:val="00465FEC"/>
    <w:rsid w:val="00472BF7"/>
    <w:rsid w:val="0047364A"/>
    <w:rsid w:val="00473974"/>
    <w:rsid w:val="00473F80"/>
    <w:rsid w:val="00475EBE"/>
    <w:rsid w:val="004762A9"/>
    <w:rsid w:val="00476600"/>
    <w:rsid w:val="00476674"/>
    <w:rsid w:val="00476A78"/>
    <w:rsid w:val="004775B9"/>
    <w:rsid w:val="00477BF7"/>
    <w:rsid w:val="00480965"/>
    <w:rsid w:val="004812CF"/>
    <w:rsid w:val="00481DA5"/>
    <w:rsid w:val="004828D9"/>
    <w:rsid w:val="00486811"/>
    <w:rsid w:val="00486A94"/>
    <w:rsid w:val="004908F1"/>
    <w:rsid w:val="00491BC1"/>
    <w:rsid w:val="00492E50"/>
    <w:rsid w:val="004941BB"/>
    <w:rsid w:val="0049542C"/>
    <w:rsid w:val="0049593D"/>
    <w:rsid w:val="00495AA6"/>
    <w:rsid w:val="00495ADE"/>
    <w:rsid w:val="00495C6F"/>
    <w:rsid w:val="00496456"/>
    <w:rsid w:val="00496F53"/>
    <w:rsid w:val="0049730A"/>
    <w:rsid w:val="004A0001"/>
    <w:rsid w:val="004A082E"/>
    <w:rsid w:val="004A192F"/>
    <w:rsid w:val="004A1B95"/>
    <w:rsid w:val="004A318F"/>
    <w:rsid w:val="004A3B5C"/>
    <w:rsid w:val="004A4566"/>
    <w:rsid w:val="004A532A"/>
    <w:rsid w:val="004A535D"/>
    <w:rsid w:val="004A6028"/>
    <w:rsid w:val="004A6FE3"/>
    <w:rsid w:val="004B00A2"/>
    <w:rsid w:val="004B0936"/>
    <w:rsid w:val="004B106A"/>
    <w:rsid w:val="004B1207"/>
    <w:rsid w:val="004B15DA"/>
    <w:rsid w:val="004B1B7E"/>
    <w:rsid w:val="004B4670"/>
    <w:rsid w:val="004C0C5E"/>
    <w:rsid w:val="004C103D"/>
    <w:rsid w:val="004C163D"/>
    <w:rsid w:val="004C1901"/>
    <w:rsid w:val="004C19D3"/>
    <w:rsid w:val="004C4964"/>
    <w:rsid w:val="004C51D6"/>
    <w:rsid w:val="004C6A5D"/>
    <w:rsid w:val="004D03BD"/>
    <w:rsid w:val="004D2D56"/>
    <w:rsid w:val="004D306D"/>
    <w:rsid w:val="004D64DF"/>
    <w:rsid w:val="004D6A2C"/>
    <w:rsid w:val="004E0B0F"/>
    <w:rsid w:val="004E1051"/>
    <w:rsid w:val="004E2193"/>
    <w:rsid w:val="004E2314"/>
    <w:rsid w:val="004E2824"/>
    <w:rsid w:val="004E3284"/>
    <w:rsid w:val="004E475E"/>
    <w:rsid w:val="004E5633"/>
    <w:rsid w:val="004E6345"/>
    <w:rsid w:val="004E6366"/>
    <w:rsid w:val="004E68EC"/>
    <w:rsid w:val="004E70B4"/>
    <w:rsid w:val="004E70E8"/>
    <w:rsid w:val="004E74D0"/>
    <w:rsid w:val="004E76F7"/>
    <w:rsid w:val="004F0389"/>
    <w:rsid w:val="004F109B"/>
    <w:rsid w:val="004F115E"/>
    <w:rsid w:val="004F15B5"/>
    <w:rsid w:val="004F2328"/>
    <w:rsid w:val="004F2D4B"/>
    <w:rsid w:val="004F38A0"/>
    <w:rsid w:val="004F3F5D"/>
    <w:rsid w:val="004F44E9"/>
    <w:rsid w:val="004F472A"/>
    <w:rsid w:val="004F4FF8"/>
    <w:rsid w:val="004F5017"/>
    <w:rsid w:val="004F5F0A"/>
    <w:rsid w:val="004F65E8"/>
    <w:rsid w:val="004F67BA"/>
    <w:rsid w:val="004F699C"/>
    <w:rsid w:val="005004BD"/>
    <w:rsid w:val="005004DD"/>
    <w:rsid w:val="00500940"/>
    <w:rsid w:val="00502A3F"/>
    <w:rsid w:val="005034B4"/>
    <w:rsid w:val="005039CA"/>
    <w:rsid w:val="00503E9C"/>
    <w:rsid w:val="0050448D"/>
    <w:rsid w:val="00504835"/>
    <w:rsid w:val="005055B9"/>
    <w:rsid w:val="0050620F"/>
    <w:rsid w:val="005064D2"/>
    <w:rsid w:val="00506A4A"/>
    <w:rsid w:val="005070E6"/>
    <w:rsid w:val="00510374"/>
    <w:rsid w:val="00511088"/>
    <w:rsid w:val="00511CBA"/>
    <w:rsid w:val="00513255"/>
    <w:rsid w:val="005142FF"/>
    <w:rsid w:val="0051478E"/>
    <w:rsid w:val="00515450"/>
    <w:rsid w:val="00516263"/>
    <w:rsid w:val="00516ECD"/>
    <w:rsid w:val="00517560"/>
    <w:rsid w:val="00517788"/>
    <w:rsid w:val="00517C9A"/>
    <w:rsid w:val="00521150"/>
    <w:rsid w:val="00521190"/>
    <w:rsid w:val="005234CD"/>
    <w:rsid w:val="00523F17"/>
    <w:rsid w:val="00524BC3"/>
    <w:rsid w:val="00525A1E"/>
    <w:rsid w:val="00525E78"/>
    <w:rsid w:val="00530D32"/>
    <w:rsid w:val="0053319C"/>
    <w:rsid w:val="0053327D"/>
    <w:rsid w:val="005357EB"/>
    <w:rsid w:val="005369E7"/>
    <w:rsid w:val="00542B53"/>
    <w:rsid w:val="00542E82"/>
    <w:rsid w:val="00543602"/>
    <w:rsid w:val="00543A97"/>
    <w:rsid w:val="00544472"/>
    <w:rsid w:val="005454D5"/>
    <w:rsid w:val="005455B1"/>
    <w:rsid w:val="00545B3B"/>
    <w:rsid w:val="00545FB4"/>
    <w:rsid w:val="00546916"/>
    <w:rsid w:val="00547B1C"/>
    <w:rsid w:val="00547ECE"/>
    <w:rsid w:val="005502D7"/>
    <w:rsid w:val="00551430"/>
    <w:rsid w:val="0055192B"/>
    <w:rsid w:val="00551D92"/>
    <w:rsid w:val="00552FC4"/>
    <w:rsid w:val="005535A3"/>
    <w:rsid w:val="00553BED"/>
    <w:rsid w:val="00556773"/>
    <w:rsid w:val="0055688E"/>
    <w:rsid w:val="00556D8E"/>
    <w:rsid w:val="00557FE6"/>
    <w:rsid w:val="00560120"/>
    <w:rsid w:val="005605C7"/>
    <w:rsid w:val="00561FB1"/>
    <w:rsid w:val="0056381D"/>
    <w:rsid w:val="005652E7"/>
    <w:rsid w:val="0056583E"/>
    <w:rsid w:val="00565ACA"/>
    <w:rsid w:val="00565F1C"/>
    <w:rsid w:val="00566D50"/>
    <w:rsid w:val="005670F8"/>
    <w:rsid w:val="00567568"/>
    <w:rsid w:val="0057080F"/>
    <w:rsid w:val="00570913"/>
    <w:rsid w:val="00570D2D"/>
    <w:rsid w:val="00572723"/>
    <w:rsid w:val="00572EEF"/>
    <w:rsid w:val="005738F8"/>
    <w:rsid w:val="00573E63"/>
    <w:rsid w:val="00575975"/>
    <w:rsid w:val="005764FB"/>
    <w:rsid w:val="0057670D"/>
    <w:rsid w:val="005802FA"/>
    <w:rsid w:val="00580738"/>
    <w:rsid w:val="00580772"/>
    <w:rsid w:val="005809B7"/>
    <w:rsid w:val="00580E87"/>
    <w:rsid w:val="005810A3"/>
    <w:rsid w:val="00581410"/>
    <w:rsid w:val="00581617"/>
    <w:rsid w:val="00583CCC"/>
    <w:rsid w:val="0058499D"/>
    <w:rsid w:val="005864D2"/>
    <w:rsid w:val="0059003A"/>
    <w:rsid w:val="00590EC9"/>
    <w:rsid w:val="00594ECE"/>
    <w:rsid w:val="00594F7B"/>
    <w:rsid w:val="005952C0"/>
    <w:rsid w:val="00595A9F"/>
    <w:rsid w:val="00597339"/>
    <w:rsid w:val="005A09EB"/>
    <w:rsid w:val="005A0F5A"/>
    <w:rsid w:val="005A118B"/>
    <w:rsid w:val="005A28EE"/>
    <w:rsid w:val="005A3D74"/>
    <w:rsid w:val="005A40DE"/>
    <w:rsid w:val="005A56D0"/>
    <w:rsid w:val="005A5804"/>
    <w:rsid w:val="005A5F66"/>
    <w:rsid w:val="005A697D"/>
    <w:rsid w:val="005A6B57"/>
    <w:rsid w:val="005A77F1"/>
    <w:rsid w:val="005A7D61"/>
    <w:rsid w:val="005B286F"/>
    <w:rsid w:val="005B3035"/>
    <w:rsid w:val="005B43DF"/>
    <w:rsid w:val="005B52ED"/>
    <w:rsid w:val="005B6684"/>
    <w:rsid w:val="005B70BF"/>
    <w:rsid w:val="005C27AF"/>
    <w:rsid w:val="005C36BD"/>
    <w:rsid w:val="005C4A46"/>
    <w:rsid w:val="005C4BD3"/>
    <w:rsid w:val="005C634E"/>
    <w:rsid w:val="005C6D30"/>
    <w:rsid w:val="005C7075"/>
    <w:rsid w:val="005C7ED0"/>
    <w:rsid w:val="005D0209"/>
    <w:rsid w:val="005D05B6"/>
    <w:rsid w:val="005D0641"/>
    <w:rsid w:val="005D0CB8"/>
    <w:rsid w:val="005D0DEA"/>
    <w:rsid w:val="005D1252"/>
    <w:rsid w:val="005D4346"/>
    <w:rsid w:val="005D4B2E"/>
    <w:rsid w:val="005D6752"/>
    <w:rsid w:val="005D70F0"/>
    <w:rsid w:val="005D71F6"/>
    <w:rsid w:val="005E0A01"/>
    <w:rsid w:val="005E0F64"/>
    <w:rsid w:val="005E1C51"/>
    <w:rsid w:val="005E267E"/>
    <w:rsid w:val="005E3A3A"/>
    <w:rsid w:val="005E455D"/>
    <w:rsid w:val="005E685A"/>
    <w:rsid w:val="005E7E9E"/>
    <w:rsid w:val="005F019C"/>
    <w:rsid w:val="005F0270"/>
    <w:rsid w:val="005F0853"/>
    <w:rsid w:val="005F0A2F"/>
    <w:rsid w:val="005F0A8A"/>
    <w:rsid w:val="005F2E48"/>
    <w:rsid w:val="005F55F7"/>
    <w:rsid w:val="005F619D"/>
    <w:rsid w:val="005F78FB"/>
    <w:rsid w:val="005F7FAE"/>
    <w:rsid w:val="006020CF"/>
    <w:rsid w:val="006046EF"/>
    <w:rsid w:val="00604DBD"/>
    <w:rsid w:val="00604F3B"/>
    <w:rsid w:val="0060582C"/>
    <w:rsid w:val="00605E08"/>
    <w:rsid w:val="00606BB7"/>
    <w:rsid w:val="00607966"/>
    <w:rsid w:val="00607DF4"/>
    <w:rsid w:val="006102CF"/>
    <w:rsid w:val="0061165D"/>
    <w:rsid w:val="0061186B"/>
    <w:rsid w:val="00614EE4"/>
    <w:rsid w:val="00614F5F"/>
    <w:rsid w:val="0061539A"/>
    <w:rsid w:val="00616119"/>
    <w:rsid w:val="006175AC"/>
    <w:rsid w:val="006176C8"/>
    <w:rsid w:val="0061793A"/>
    <w:rsid w:val="00617A67"/>
    <w:rsid w:val="00617EE0"/>
    <w:rsid w:val="006207CB"/>
    <w:rsid w:val="00620B50"/>
    <w:rsid w:val="00621E8D"/>
    <w:rsid w:val="00623F41"/>
    <w:rsid w:val="00624569"/>
    <w:rsid w:val="00624F4E"/>
    <w:rsid w:val="0062565E"/>
    <w:rsid w:val="00627479"/>
    <w:rsid w:val="0063021B"/>
    <w:rsid w:val="006319CC"/>
    <w:rsid w:val="00631F06"/>
    <w:rsid w:val="00632098"/>
    <w:rsid w:val="006322E9"/>
    <w:rsid w:val="00637BEC"/>
    <w:rsid w:val="00637E2A"/>
    <w:rsid w:val="00641186"/>
    <w:rsid w:val="00641FDF"/>
    <w:rsid w:val="00642607"/>
    <w:rsid w:val="00642EED"/>
    <w:rsid w:val="006449F6"/>
    <w:rsid w:val="006450AD"/>
    <w:rsid w:val="00645245"/>
    <w:rsid w:val="00646BEE"/>
    <w:rsid w:val="00647D09"/>
    <w:rsid w:val="00647FE0"/>
    <w:rsid w:val="00652128"/>
    <w:rsid w:val="00652322"/>
    <w:rsid w:val="0065399A"/>
    <w:rsid w:val="00654589"/>
    <w:rsid w:val="00654F2F"/>
    <w:rsid w:val="00656E18"/>
    <w:rsid w:val="0065737E"/>
    <w:rsid w:val="00657EA2"/>
    <w:rsid w:val="006601CD"/>
    <w:rsid w:val="0066234B"/>
    <w:rsid w:val="006656BD"/>
    <w:rsid w:val="00667681"/>
    <w:rsid w:val="00667767"/>
    <w:rsid w:val="00670388"/>
    <w:rsid w:val="0067215E"/>
    <w:rsid w:val="006733B3"/>
    <w:rsid w:val="00675866"/>
    <w:rsid w:val="00676480"/>
    <w:rsid w:val="006800C5"/>
    <w:rsid w:val="00681A5B"/>
    <w:rsid w:val="00682C0B"/>
    <w:rsid w:val="00683740"/>
    <w:rsid w:val="00684DC1"/>
    <w:rsid w:val="006854C5"/>
    <w:rsid w:val="00687D75"/>
    <w:rsid w:val="00687DDA"/>
    <w:rsid w:val="00690E20"/>
    <w:rsid w:val="006914B4"/>
    <w:rsid w:val="0069172E"/>
    <w:rsid w:val="00691851"/>
    <w:rsid w:val="006918D5"/>
    <w:rsid w:val="00693553"/>
    <w:rsid w:val="00694B11"/>
    <w:rsid w:val="00695012"/>
    <w:rsid w:val="006960F5"/>
    <w:rsid w:val="00696D2A"/>
    <w:rsid w:val="006A04E4"/>
    <w:rsid w:val="006A164F"/>
    <w:rsid w:val="006A1DB2"/>
    <w:rsid w:val="006A4367"/>
    <w:rsid w:val="006A4E29"/>
    <w:rsid w:val="006A617C"/>
    <w:rsid w:val="006A7238"/>
    <w:rsid w:val="006B0369"/>
    <w:rsid w:val="006B0598"/>
    <w:rsid w:val="006B13C4"/>
    <w:rsid w:val="006B2040"/>
    <w:rsid w:val="006B36A1"/>
    <w:rsid w:val="006B3F5A"/>
    <w:rsid w:val="006B5372"/>
    <w:rsid w:val="006B5D58"/>
    <w:rsid w:val="006B5D69"/>
    <w:rsid w:val="006B6B57"/>
    <w:rsid w:val="006C10CA"/>
    <w:rsid w:val="006C1A99"/>
    <w:rsid w:val="006C1AF7"/>
    <w:rsid w:val="006C228D"/>
    <w:rsid w:val="006C2459"/>
    <w:rsid w:val="006C2A60"/>
    <w:rsid w:val="006C2C84"/>
    <w:rsid w:val="006C38E5"/>
    <w:rsid w:val="006C4191"/>
    <w:rsid w:val="006C4C41"/>
    <w:rsid w:val="006C7389"/>
    <w:rsid w:val="006D1590"/>
    <w:rsid w:val="006D1ED6"/>
    <w:rsid w:val="006D2E2A"/>
    <w:rsid w:val="006D3140"/>
    <w:rsid w:val="006D3C17"/>
    <w:rsid w:val="006D483A"/>
    <w:rsid w:val="006D4908"/>
    <w:rsid w:val="006D4FE3"/>
    <w:rsid w:val="006D71F9"/>
    <w:rsid w:val="006D740D"/>
    <w:rsid w:val="006D79CF"/>
    <w:rsid w:val="006D7C4E"/>
    <w:rsid w:val="006E14B7"/>
    <w:rsid w:val="006E252B"/>
    <w:rsid w:val="006E3164"/>
    <w:rsid w:val="006E3686"/>
    <w:rsid w:val="006E62F5"/>
    <w:rsid w:val="006E7864"/>
    <w:rsid w:val="006E7A47"/>
    <w:rsid w:val="006E7F0D"/>
    <w:rsid w:val="006F3FB8"/>
    <w:rsid w:val="006F418A"/>
    <w:rsid w:val="006F43C4"/>
    <w:rsid w:val="006F4832"/>
    <w:rsid w:val="006F51F1"/>
    <w:rsid w:val="006F5954"/>
    <w:rsid w:val="006F5AD2"/>
    <w:rsid w:val="006F64DE"/>
    <w:rsid w:val="006F7933"/>
    <w:rsid w:val="00700E4C"/>
    <w:rsid w:val="00701237"/>
    <w:rsid w:val="0070259E"/>
    <w:rsid w:val="007035C5"/>
    <w:rsid w:val="00703DA5"/>
    <w:rsid w:val="007052C6"/>
    <w:rsid w:val="00706BBE"/>
    <w:rsid w:val="00706FEE"/>
    <w:rsid w:val="00711786"/>
    <w:rsid w:val="00711DA8"/>
    <w:rsid w:val="0071244D"/>
    <w:rsid w:val="00712A09"/>
    <w:rsid w:val="007138BB"/>
    <w:rsid w:val="00714187"/>
    <w:rsid w:val="0071752A"/>
    <w:rsid w:val="00717648"/>
    <w:rsid w:val="00717BCD"/>
    <w:rsid w:val="00720D7A"/>
    <w:rsid w:val="00720D89"/>
    <w:rsid w:val="00720FB6"/>
    <w:rsid w:val="0072116A"/>
    <w:rsid w:val="0072332B"/>
    <w:rsid w:val="007253C9"/>
    <w:rsid w:val="00725741"/>
    <w:rsid w:val="007276A5"/>
    <w:rsid w:val="0073042E"/>
    <w:rsid w:val="00731060"/>
    <w:rsid w:val="00731823"/>
    <w:rsid w:val="00731DF8"/>
    <w:rsid w:val="0073269D"/>
    <w:rsid w:val="00732CE9"/>
    <w:rsid w:val="00735402"/>
    <w:rsid w:val="00736117"/>
    <w:rsid w:val="00740A76"/>
    <w:rsid w:val="007417DF"/>
    <w:rsid w:val="00743B07"/>
    <w:rsid w:val="007440A6"/>
    <w:rsid w:val="007442E9"/>
    <w:rsid w:val="00744920"/>
    <w:rsid w:val="00744F33"/>
    <w:rsid w:val="007463E5"/>
    <w:rsid w:val="00747206"/>
    <w:rsid w:val="00750EDB"/>
    <w:rsid w:val="00751235"/>
    <w:rsid w:val="00751322"/>
    <w:rsid w:val="00751512"/>
    <w:rsid w:val="007517A1"/>
    <w:rsid w:val="00754C16"/>
    <w:rsid w:val="00755717"/>
    <w:rsid w:val="00755EC1"/>
    <w:rsid w:val="00756B33"/>
    <w:rsid w:val="007579F1"/>
    <w:rsid w:val="00757BBB"/>
    <w:rsid w:val="00760399"/>
    <w:rsid w:val="00760DCC"/>
    <w:rsid w:val="007620CA"/>
    <w:rsid w:val="007623A1"/>
    <w:rsid w:val="00762F01"/>
    <w:rsid w:val="00764A66"/>
    <w:rsid w:val="00765226"/>
    <w:rsid w:val="0076544D"/>
    <w:rsid w:val="007658C9"/>
    <w:rsid w:val="007660D7"/>
    <w:rsid w:val="007662A7"/>
    <w:rsid w:val="00767C27"/>
    <w:rsid w:val="00770566"/>
    <w:rsid w:val="00771EEE"/>
    <w:rsid w:val="00771F3E"/>
    <w:rsid w:val="00774017"/>
    <w:rsid w:val="00774213"/>
    <w:rsid w:val="00774ACF"/>
    <w:rsid w:val="007751BD"/>
    <w:rsid w:val="00776094"/>
    <w:rsid w:val="007763B3"/>
    <w:rsid w:val="00781EFD"/>
    <w:rsid w:val="007842BF"/>
    <w:rsid w:val="00784343"/>
    <w:rsid w:val="00785EDE"/>
    <w:rsid w:val="00786A6C"/>
    <w:rsid w:val="00786E44"/>
    <w:rsid w:val="00787DA4"/>
    <w:rsid w:val="00790D02"/>
    <w:rsid w:val="00792789"/>
    <w:rsid w:val="0079324A"/>
    <w:rsid w:val="00794FAC"/>
    <w:rsid w:val="007955B4"/>
    <w:rsid w:val="00796C37"/>
    <w:rsid w:val="00796C40"/>
    <w:rsid w:val="00797169"/>
    <w:rsid w:val="007A062D"/>
    <w:rsid w:val="007A1B63"/>
    <w:rsid w:val="007A2B20"/>
    <w:rsid w:val="007A30D8"/>
    <w:rsid w:val="007A37ED"/>
    <w:rsid w:val="007A46F7"/>
    <w:rsid w:val="007A4900"/>
    <w:rsid w:val="007A5B59"/>
    <w:rsid w:val="007A77DA"/>
    <w:rsid w:val="007A7DA1"/>
    <w:rsid w:val="007B1E2E"/>
    <w:rsid w:val="007B2B91"/>
    <w:rsid w:val="007B3447"/>
    <w:rsid w:val="007B4CD3"/>
    <w:rsid w:val="007B6930"/>
    <w:rsid w:val="007C0DF0"/>
    <w:rsid w:val="007C1D6F"/>
    <w:rsid w:val="007C2448"/>
    <w:rsid w:val="007C3254"/>
    <w:rsid w:val="007C3639"/>
    <w:rsid w:val="007C647A"/>
    <w:rsid w:val="007C6B19"/>
    <w:rsid w:val="007C74E0"/>
    <w:rsid w:val="007D0B78"/>
    <w:rsid w:val="007D18C8"/>
    <w:rsid w:val="007D208B"/>
    <w:rsid w:val="007D3051"/>
    <w:rsid w:val="007D3081"/>
    <w:rsid w:val="007D3111"/>
    <w:rsid w:val="007D7BC4"/>
    <w:rsid w:val="007E0B85"/>
    <w:rsid w:val="007E4670"/>
    <w:rsid w:val="007E543D"/>
    <w:rsid w:val="007E5A99"/>
    <w:rsid w:val="007E7C79"/>
    <w:rsid w:val="007F09D1"/>
    <w:rsid w:val="007F0A22"/>
    <w:rsid w:val="007F32E5"/>
    <w:rsid w:val="007F5F7A"/>
    <w:rsid w:val="007F5FFA"/>
    <w:rsid w:val="007F6BCE"/>
    <w:rsid w:val="00801D82"/>
    <w:rsid w:val="00801DAA"/>
    <w:rsid w:val="0080211B"/>
    <w:rsid w:val="008022C0"/>
    <w:rsid w:val="00802DB4"/>
    <w:rsid w:val="008031B4"/>
    <w:rsid w:val="00803354"/>
    <w:rsid w:val="008035F0"/>
    <w:rsid w:val="00804129"/>
    <w:rsid w:val="00806923"/>
    <w:rsid w:val="00806F5B"/>
    <w:rsid w:val="008100A1"/>
    <w:rsid w:val="00810793"/>
    <w:rsid w:val="00811110"/>
    <w:rsid w:val="00811481"/>
    <w:rsid w:val="00811F97"/>
    <w:rsid w:val="008132CC"/>
    <w:rsid w:val="00814AC7"/>
    <w:rsid w:val="00815568"/>
    <w:rsid w:val="008157FD"/>
    <w:rsid w:val="008158F8"/>
    <w:rsid w:val="008160B4"/>
    <w:rsid w:val="008163F0"/>
    <w:rsid w:val="008176F9"/>
    <w:rsid w:val="008177FB"/>
    <w:rsid w:val="00817C70"/>
    <w:rsid w:val="0082019E"/>
    <w:rsid w:val="008201B4"/>
    <w:rsid w:val="00821016"/>
    <w:rsid w:val="008222C6"/>
    <w:rsid w:val="00822B25"/>
    <w:rsid w:val="008249D2"/>
    <w:rsid w:val="00824ACE"/>
    <w:rsid w:val="0082533F"/>
    <w:rsid w:val="00825527"/>
    <w:rsid w:val="00825762"/>
    <w:rsid w:val="00825C31"/>
    <w:rsid w:val="00826485"/>
    <w:rsid w:val="00830604"/>
    <w:rsid w:val="00830F36"/>
    <w:rsid w:val="008316C3"/>
    <w:rsid w:val="00832AD9"/>
    <w:rsid w:val="00832F50"/>
    <w:rsid w:val="008362F0"/>
    <w:rsid w:val="008368A4"/>
    <w:rsid w:val="00836E80"/>
    <w:rsid w:val="008376F3"/>
    <w:rsid w:val="00841144"/>
    <w:rsid w:val="0084243F"/>
    <w:rsid w:val="008443C1"/>
    <w:rsid w:val="00844921"/>
    <w:rsid w:val="00844A98"/>
    <w:rsid w:val="008455E1"/>
    <w:rsid w:val="008479E8"/>
    <w:rsid w:val="00851C57"/>
    <w:rsid w:val="00851F94"/>
    <w:rsid w:val="00852270"/>
    <w:rsid w:val="00852F1C"/>
    <w:rsid w:val="0085339E"/>
    <w:rsid w:val="0085340E"/>
    <w:rsid w:val="00854E3A"/>
    <w:rsid w:val="00856EC4"/>
    <w:rsid w:val="00860329"/>
    <w:rsid w:val="00860A05"/>
    <w:rsid w:val="00860ECE"/>
    <w:rsid w:val="00861368"/>
    <w:rsid w:val="00864AAD"/>
    <w:rsid w:val="00864BA7"/>
    <w:rsid w:val="00865899"/>
    <w:rsid w:val="00865CDC"/>
    <w:rsid w:val="00866693"/>
    <w:rsid w:val="00867FF5"/>
    <w:rsid w:val="00870F9D"/>
    <w:rsid w:val="0087238F"/>
    <w:rsid w:val="0087342B"/>
    <w:rsid w:val="00873588"/>
    <w:rsid w:val="008741A6"/>
    <w:rsid w:val="00874420"/>
    <w:rsid w:val="0087496F"/>
    <w:rsid w:val="0087668E"/>
    <w:rsid w:val="00876716"/>
    <w:rsid w:val="0087691A"/>
    <w:rsid w:val="008776F9"/>
    <w:rsid w:val="00877910"/>
    <w:rsid w:val="00880F64"/>
    <w:rsid w:val="00882A50"/>
    <w:rsid w:val="00883323"/>
    <w:rsid w:val="008836CA"/>
    <w:rsid w:val="00883B06"/>
    <w:rsid w:val="00883CC1"/>
    <w:rsid w:val="008843C2"/>
    <w:rsid w:val="00884FB9"/>
    <w:rsid w:val="00885832"/>
    <w:rsid w:val="00885F8B"/>
    <w:rsid w:val="00887CF4"/>
    <w:rsid w:val="0089136E"/>
    <w:rsid w:val="00892D13"/>
    <w:rsid w:val="00892DCD"/>
    <w:rsid w:val="008A17F7"/>
    <w:rsid w:val="008A2EAF"/>
    <w:rsid w:val="008A4024"/>
    <w:rsid w:val="008A50CD"/>
    <w:rsid w:val="008A50E1"/>
    <w:rsid w:val="008A51E5"/>
    <w:rsid w:val="008A7855"/>
    <w:rsid w:val="008B01D1"/>
    <w:rsid w:val="008B0B09"/>
    <w:rsid w:val="008B1B23"/>
    <w:rsid w:val="008B2118"/>
    <w:rsid w:val="008B242D"/>
    <w:rsid w:val="008B2641"/>
    <w:rsid w:val="008B3379"/>
    <w:rsid w:val="008B4476"/>
    <w:rsid w:val="008B4661"/>
    <w:rsid w:val="008B4D0C"/>
    <w:rsid w:val="008B4D47"/>
    <w:rsid w:val="008B550D"/>
    <w:rsid w:val="008B6FFF"/>
    <w:rsid w:val="008C2499"/>
    <w:rsid w:val="008C2E08"/>
    <w:rsid w:val="008C3147"/>
    <w:rsid w:val="008C3528"/>
    <w:rsid w:val="008C4400"/>
    <w:rsid w:val="008C656C"/>
    <w:rsid w:val="008C692A"/>
    <w:rsid w:val="008C76C6"/>
    <w:rsid w:val="008D07BD"/>
    <w:rsid w:val="008D0A5C"/>
    <w:rsid w:val="008D0B10"/>
    <w:rsid w:val="008D1F6F"/>
    <w:rsid w:val="008D2620"/>
    <w:rsid w:val="008D2837"/>
    <w:rsid w:val="008D3381"/>
    <w:rsid w:val="008D3E63"/>
    <w:rsid w:val="008D4391"/>
    <w:rsid w:val="008D4C68"/>
    <w:rsid w:val="008D4DB1"/>
    <w:rsid w:val="008D5E1A"/>
    <w:rsid w:val="008D6152"/>
    <w:rsid w:val="008D76AA"/>
    <w:rsid w:val="008D7F97"/>
    <w:rsid w:val="008E2207"/>
    <w:rsid w:val="008E2858"/>
    <w:rsid w:val="008E324C"/>
    <w:rsid w:val="008E3276"/>
    <w:rsid w:val="008E45E1"/>
    <w:rsid w:val="008E4664"/>
    <w:rsid w:val="008E4A5B"/>
    <w:rsid w:val="008E5A01"/>
    <w:rsid w:val="008E5B14"/>
    <w:rsid w:val="008E6FDC"/>
    <w:rsid w:val="008F0693"/>
    <w:rsid w:val="008F10F2"/>
    <w:rsid w:val="008F160D"/>
    <w:rsid w:val="008F378E"/>
    <w:rsid w:val="008F410C"/>
    <w:rsid w:val="008F4B30"/>
    <w:rsid w:val="008F4DC6"/>
    <w:rsid w:val="008F5009"/>
    <w:rsid w:val="008F52DE"/>
    <w:rsid w:val="008F6A33"/>
    <w:rsid w:val="008F75CE"/>
    <w:rsid w:val="008F7863"/>
    <w:rsid w:val="009008A5"/>
    <w:rsid w:val="00900CD3"/>
    <w:rsid w:val="009017C8"/>
    <w:rsid w:val="009019BF"/>
    <w:rsid w:val="00902574"/>
    <w:rsid w:val="0090320D"/>
    <w:rsid w:val="00903CD7"/>
    <w:rsid w:val="0090423F"/>
    <w:rsid w:val="00906710"/>
    <w:rsid w:val="00907685"/>
    <w:rsid w:val="0090776F"/>
    <w:rsid w:val="00907AFF"/>
    <w:rsid w:val="00907DD2"/>
    <w:rsid w:val="00907EF5"/>
    <w:rsid w:val="00907FC5"/>
    <w:rsid w:val="009103A3"/>
    <w:rsid w:val="0091159D"/>
    <w:rsid w:val="00912AFA"/>
    <w:rsid w:val="009139AE"/>
    <w:rsid w:val="0091433E"/>
    <w:rsid w:val="009153A8"/>
    <w:rsid w:val="009164AB"/>
    <w:rsid w:val="0091725E"/>
    <w:rsid w:val="00921CB8"/>
    <w:rsid w:val="009220EF"/>
    <w:rsid w:val="00922738"/>
    <w:rsid w:val="00922A8D"/>
    <w:rsid w:val="00923887"/>
    <w:rsid w:val="00923D4D"/>
    <w:rsid w:val="00924087"/>
    <w:rsid w:val="009247F6"/>
    <w:rsid w:val="00925490"/>
    <w:rsid w:val="009255AD"/>
    <w:rsid w:val="00927A4B"/>
    <w:rsid w:val="00927E2C"/>
    <w:rsid w:val="00927F91"/>
    <w:rsid w:val="00930183"/>
    <w:rsid w:val="009304F4"/>
    <w:rsid w:val="00930D76"/>
    <w:rsid w:val="00932646"/>
    <w:rsid w:val="0093269C"/>
    <w:rsid w:val="00932F04"/>
    <w:rsid w:val="0093334F"/>
    <w:rsid w:val="0093456F"/>
    <w:rsid w:val="0093523E"/>
    <w:rsid w:val="0093569D"/>
    <w:rsid w:val="009365F5"/>
    <w:rsid w:val="00937537"/>
    <w:rsid w:val="00940C8F"/>
    <w:rsid w:val="00941553"/>
    <w:rsid w:val="00941563"/>
    <w:rsid w:val="00941878"/>
    <w:rsid w:val="00942AF8"/>
    <w:rsid w:val="009444F7"/>
    <w:rsid w:val="009454B3"/>
    <w:rsid w:val="00946ECE"/>
    <w:rsid w:val="009512B2"/>
    <w:rsid w:val="0095133F"/>
    <w:rsid w:val="00951571"/>
    <w:rsid w:val="00951ACC"/>
    <w:rsid w:val="00952AEB"/>
    <w:rsid w:val="00954F08"/>
    <w:rsid w:val="00957B24"/>
    <w:rsid w:val="00962AD6"/>
    <w:rsid w:val="00963704"/>
    <w:rsid w:val="00963B0D"/>
    <w:rsid w:val="00964927"/>
    <w:rsid w:val="00964A09"/>
    <w:rsid w:val="00964D2A"/>
    <w:rsid w:val="00964FE9"/>
    <w:rsid w:val="00966562"/>
    <w:rsid w:val="00966CF8"/>
    <w:rsid w:val="00970247"/>
    <w:rsid w:val="009705D0"/>
    <w:rsid w:val="00970DB9"/>
    <w:rsid w:val="0097134C"/>
    <w:rsid w:val="00971597"/>
    <w:rsid w:val="00971632"/>
    <w:rsid w:val="0097194E"/>
    <w:rsid w:val="00974C3D"/>
    <w:rsid w:val="009807E4"/>
    <w:rsid w:val="00981117"/>
    <w:rsid w:val="00981EA1"/>
    <w:rsid w:val="00982551"/>
    <w:rsid w:val="00982E61"/>
    <w:rsid w:val="00983397"/>
    <w:rsid w:val="00983560"/>
    <w:rsid w:val="00983C89"/>
    <w:rsid w:val="00984EF9"/>
    <w:rsid w:val="00985A27"/>
    <w:rsid w:val="009874F5"/>
    <w:rsid w:val="009909EA"/>
    <w:rsid w:val="0099539F"/>
    <w:rsid w:val="009964FB"/>
    <w:rsid w:val="0099690E"/>
    <w:rsid w:val="00996A79"/>
    <w:rsid w:val="009978DE"/>
    <w:rsid w:val="009A1245"/>
    <w:rsid w:val="009A2276"/>
    <w:rsid w:val="009A39EC"/>
    <w:rsid w:val="009A3E8F"/>
    <w:rsid w:val="009A3FCC"/>
    <w:rsid w:val="009A54AB"/>
    <w:rsid w:val="009A61B7"/>
    <w:rsid w:val="009A6208"/>
    <w:rsid w:val="009B1240"/>
    <w:rsid w:val="009B1486"/>
    <w:rsid w:val="009B1707"/>
    <w:rsid w:val="009B1BBF"/>
    <w:rsid w:val="009B1E8C"/>
    <w:rsid w:val="009B243F"/>
    <w:rsid w:val="009B2B97"/>
    <w:rsid w:val="009B2BBE"/>
    <w:rsid w:val="009B35A2"/>
    <w:rsid w:val="009B363F"/>
    <w:rsid w:val="009B37AF"/>
    <w:rsid w:val="009B38CF"/>
    <w:rsid w:val="009B42C0"/>
    <w:rsid w:val="009B435D"/>
    <w:rsid w:val="009B49E6"/>
    <w:rsid w:val="009B5A3B"/>
    <w:rsid w:val="009B5A9D"/>
    <w:rsid w:val="009C0269"/>
    <w:rsid w:val="009C027A"/>
    <w:rsid w:val="009C050F"/>
    <w:rsid w:val="009C0FA5"/>
    <w:rsid w:val="009C1437"/>
    <w:rsid w:val="009C279B"/>
    <w:rsid w:val="009C2F70"/>
    <w:rsid w:val="009C34C8"/>
    <w:rsid w:val="009C41BA"/>
    <w:rsid w:val="009C67E1"/>
    <w:rsid w:val="009C7185"/>
    <w:rsid w:val="009C7222"/>
    <w:rsid w:val="009C7C3D"/>
    <w:rsid w:val="009D2DFF"/>
    <w:rsid w:val="009D2EDF"/>
    <w:rsid w:val="009D30EC"/>
    <w:rsid w:val="009D3B25"/>
    <w:rsid w:val="009D41E4"/>
    <w:rsid w:val="009D4276"/>
    <w:rsid w:val="009D43FB"/>
    <w:rsid w:val="009E1972"/>
    <w:rsid w:val="009E22A2"/>
    <w:rsid w:val="009E241F"/>
    <w:rsid w:val="009E31F0"/>
    <w:rsid w:val="009E3913"/>
    <w:rsid w:val="009E4F37"/>
    <w:rsid w:val="009E519F"/>
    <w:rsid w:val="009E5859"/>
    <w:rsid w:val="009E6F87"/>
    <w:rsid w:val="009E7983"/>
    <w:rsid w:val="009F022B"/>
    <w:rsid w:val="009F3C0F"/>
    <w:rsid w:val="009F4FD8"/>
    <w:rsid w:val="009F54B4"/>
    <w:rsid w:val="009F61CB"/>
    <w:rsid w:val="009F6969"/>
    <w:rsid w:val="009F705A"/>
    <w:rsid w:val="00A01940"/>
    <w:rsid w:val="00A02821"/>
    <w:rsid w:val="00A02C35"/>
    <w:rsid w:val="00A04010"/>
    <w:rsid w:val="00A05D47"/>
    <w:rsid w:val="00A0676D"/>
    <w:rsid w:val="00A06D8E"/>
    <w:rsid w:val="00A075B6"/>
    <w:rsid w:val="00A07A39"/>
    <w:rsid w:val="00A10432"/>
    <w:rsid w:val="00A104DF"/>
    <w:rsid w:val="00A10501"/>
    <w:rsid w:val="00A106F8"/>
    <w:rsid w:val="00A11101"/>
    <w:rsid w:val="00A11F73"/>
    <w:rsid w:val="00A12327"/>
    <w:rsid w:val="00A1246D"/>
    <w:rsid w:val="00A1413A"/>
    <w:rsid w:val="00A141CC"/>
    <w:rsid w:val="00A14633"/>
    <w:rsid w:val="00A15CE1"/>
    <w:rsid w:val="00A15F8E"/>
    <w:rsid w:val="00A16416"/>
    <w:rsid w:val="00A206CA"/>
    <w:rsid w:val="00A20CCB"/>
    <w:rsid w:val="00A210B9"/>
    <w:rsid w:val="00A22516"/>
    <w:rsid w:val="00A228DC"/>
    <w:rsid w:val="00A23993"/>
    <w:rsid w:val="00A23D78"/>
    <w:rsid w:val="00A2456A"/>
    <w:rsid w:val="00A25D2E"/>
    <w:rsid w:val="00A26353"/>
    <w:rsid w:val="00A267E3"/>
    <w:rsid w:val="00A279E1"/>
    <w:rsid w:val="00A300B3"/>
    <w:rsid w:val="00A31BAB"/>
    <w:rsid w:val="00A325A2"/>
    <w:rsid w:val="00A326E2"/>
    <w:rsid w:val="00A337B8"/>
    <w:rsid w:val="00A35D01"/>
    <w:rsid w:val="00A36142"/>
    <w:rsid w:val="00A36A25"/>
    <w:rsid w:val="00A40E2E"/>
    <w:rsid w:val="00A41366"/>
    <w:rsid w:val="00A424B9"/>
    <w:rsid w:val="00A42D4E"/>
    <w:rsid w:val="00A43618"/>
    <w:rsid w:val="00A43BBD"/>
    <w:rsid w:val="00A45A1B"/>
    <w:rsid w:val="00A46B12"/>
    <w:rsid w:val="00A47E04"/>
    <w:rsid w:val="00A512D4"/>
    <w:rsid w:val="00A51BD1"/>
    <w:rsid w:val="00A534CD"/>
    <w:rsid w:val="00A53DAF"/>
    <w:rsid w:val="00A5429C"/>
    <w:rsid w:val="00A544CA"/>
    <w:rsid w:val="00A55B66"/>
    <w:rsid w:val="00A55D31"/>
    <w:rsid w:val="00A56179"/>
    <w:rsid w:val="00A56DE8"/>
    <w:rsid w:val="00A575F5"/>
    <w:rsid w:val="00A579AD"/>
    <w:rsid w:val="00A57BF5"/>
    <w:rsid w:val="00A608FA"/>
    <w:rsid w:val="00A6099E"/>
    <w:rsid w:val="00A613A0"/>
    <w:rsid w:val="00A61779"/>
    <w:rsid w:val="00A638FA"/>
    <w:rsid w:val="00A645F8"/>
    <w:rsid w:val="00A65786"/>
    <w:rsid w:val="00A6627F"/>
    <w:rsid w:val="00A6668F"/>
    <w:rsid w:val="00A71625"/>
    <w:rsid w:val="00A71DD9"/>
    <w:rsid w:val="00A71F74"/>
    <w:rsid w:val="00A7291B"/>
    <w:rsid w:val="00A73B85"/>
    <w:rsid w:val="00A765EE"/>
    <w:rsid w:val="00A82652"/>
    <w:rsid w:val="00A83CDE"/>
    <w:rsid w:val="00A83E1F"/>
    <w:rsid w:val="00A865A5"/>
    <w:rsid w:val="00A925BC"/>
    <w:rsid w:val="00A92CA9"/>
    <w:rsid w:val="00A94A78"/>
    <w:rsid w:val="00A94C8A"/>
    <w:rsid w:val="00A94D74"/>
    <w:rsid w:val="00A95158"/>
    <w:rsid w:val="00A95191"/>
    <w:rsid w:val="00A95208"/>
    <w:rsid w:val="00A954C2"/>
    <w:rsid w:val="00A967A7"/>
    <w:rsid w:val="00A97A89"/>
    <w:rsid w:val="00AA104E"/>
    <w:rsid w:val="00AA21CB"/>
    <w:rsid w:val="00AA30A8"/>
    <w:rsid w:val="00AA325D"/>
    <w:rsid w:val="00AA377A"/>
    <w:rsid w:val="00AA398E"/>
    <w:rsid w:val="00AA4877"/>
    <w:rsid w:val="00AA4B76"/>
    <w:rsid w:val="00AA5C2C"/>
    <w:rsid w:val="00AA7E16"/>
    <w:rsid w:val="00AB0893"/>
    <w:rsid w:val="00AB0FAB"/>
    <w:rsid w:val="00AB5773"/>
    <w:rsid w:val="00AB795B"/>
    <w:rsid w:val="00AC03C7"/>
    <w:rsid w:val="00AC0A5B"/>
    <w:rsid w:val="00AC1A3E"/>
    <w:rsid w:val="00AC1EB2"/>
    <w:rsid w:val="00AC657C"/>
    <w:rsid w:val="00AC69C7"/>
    <w:rsid w:val="00AC7626"/>
    <w:rsid w:val="00AD0C8C"/>
    <w:rsid w:val="00AD0D8B"/>
    <w:rsid w:val="00AD21E9"/>
    <w:rsid w:val="00AD230B"/>
    <w:rsid w:val="00AD453F"/>
    <w:rsid w:val="00AD47B9"/>
    <w:rsid w:val="00AD48A9"/>
    <w:rsid w:val="00AD4AB4"/>
    <w:rsid w:val="00AD5084"/>
    <w:rsid w:val="00AD5F8F"/>
    <w:rsid w:val="00AD6F9B"/>
    <w:rsid w:val="00AD7C65"/>
    <w:rsid w:val="00AD7FFB"/>
    <w:rsid w:val="00AE007E"/>
    <w:rsid w:val="00AE041E"/>
    <w:rsid w:val="00AE10BF"/>
    <w:rsid w:val="00AE3889"/>
    <w:rsid w:val="00AE79F8"/>
    <w:rsid w:val="00AF1340"/>
    <w:rsid w:val="00AF1FEB"/>
    <w:rsid w:val="00AF23D4"/>
    <w:rsid w:val="00AF2B4A"/>
    <w:rsid w:val="00AF2EAC"/>
    <w:rsid w:val="00AF43DC"/>
    <w:rsid w:val="00AF542B"/>
    <w:rsid w:val="00AF55A6"/>
    <w:rsid w:val="00AF6E88"/>
    <w:rsid w:val="00AF6F2E"/>
    <w:rsid w:val="00AF701E"/>
    <w:rsid w:val="00AF7292"/>
    <w:rsid w:val="00AF792A"/>
    <w:rsid w:val="00AF7B3B"/>
    <w:rsid w:val="00B01702"/>
    <w:rsid w:val="00B019A6"/>
    <w:rsid w:val="00B01F3F"/>
    <w:rsid w:val="00B02197"/>
    <w:rsid w:val="00B022DB"/>
    <w:rsid w:val="00B03642"/>
    <w:rsid w:val="00B03DB0"/>
    <w:rsid w:val="00B03F37"/>
    <w:rsid w:val="00B060AD"/>
    <w:rsid w:val="00B10D82"/>
    <w:rsid w:val="00B1121F"/>
    <w:rsid w:val="00B119FC"/>
    <w:rsid w:val="00B1731F"/>
    <w:rsid w:val="00B1761E"/>
    <w:rsid w:val="00B20442"/>
    <w:rsid w:val="00B204AE"/>
    <w:rsid w:val="00B22827"/>
    <w:rsid w:val="00B228B4"/>
    <w:rsid w:val="00B241F2"/>
    <w:rsid w:val="00B26532"/>
    <w:rsid w:val="00B2742F"/>
    <w:rsid w:val="00B31237"/>
    <w:rsid w:val="00B34690"/>
    <w:rsid w:val="00B36128"/>
    <w:rsid w:val="00B415B9"/>
    <w:rsid w:val="00B431F0"/>
    <w:rsid w:val="00B44629"/>
    <w:rsid w:val="00B4635D"/>
    <w:rsid w:val="00B50DDA"/>
    <w:rsid w:val="00B51CD3"/>
    <w:rsid w:val="00B51FFC"/>
    <w:rsid w:val="00B521F0"/>
    <w:rsid w:val="00B523AC"/>
    <w:rsid w:val="00B524D9"/>
    <w:rsid w:val="00B5269F"/>
    <w:rsid w:val="00B52869"/>
    <w:rsid w:val="00B541F9"/>
    <w:rsid w:val="00B54B0B"/>
    <w:rsid w:val="00B55B41"/>
    <w:rsid w:val="00B567F1"/>
    <w:rsid w:val="00B57354"/>
    <w:rsid w:val="00B615FC"/>
    <w:rsid w:val="00B617C2"/>
    <w:rsid w:val="00B619BF"/>
    <w:rsid w:val="00B61AD4"/>
    <w:rsid w:val="00B61DDE"/>
    <w:rsid w:val="00B6590C"/>
    <w:rsid w:val="00B65EF9"/>
    <w:rsid w:val="00B66FA3"/>
    <w:rsid w:val="00B67D19"/>
    <w:rsid w:val="00B72029"/>
    <w:rsid w:val="00B73009"/>
    <w:rsid w:val="00B7327D"/>
    <w:rsid w:val="00B7356E"/>
    <w:rsid w:val="00B735B4"/>
    <w:rsid w:val="00B751D0"/>
    <w:rsid w:val="00B75E93"/>
    <w:rsid w:val="00B7652D"/>
    <w:rsid w:val="00B766A3"/>
    <w:rsid w:val="00B7792E"/>
    <w:rsid w:val="00B77E0D"/>
    <w:rsid w:val="00B805BE"/>
    <w:rsid w:val="00B809C6"/>
    <w:rsid w:val="00B80AA6"/>
    <w:rsid w:val="00B815F5"/>
    <w:rsid w:val="00B8176A"/>
    <w:rsid w:val="00B8328B"/>
    <w:rsid w:val="00B86F73"/>
    <w:rsid w:val="00B87ACB"/>
    <w:rsid w:val="00B90E30"/>
    <w:rsid w:val="00B916AA"/>
    <w:rsid w:val="00B916DF"/>
    <w:rsid w:val="00B936AE"/>
    <w:rsid w:val="00B94171"/>
    <w:rsid w:val="00B94846"/>
    <w:rsid w:val="00B94C19"/>
    <w:rsid w:val="00B955A6"/>
    <w:rsid w:val="00B95741"/>
    <w:rsid w:val="00B95A65"/>
    <w:rsid w:val="00BA0DBF"/>
    <w:rsid w:val="00BA0FFF"/>
    <w:rsid w:val="00BA1E6C"/>
    <w:rsid w:val="00BA2DB7"/>
    <w:rsid w:val="00BA2EE2"/>
    <w:rsid w:val="00BA34F5"/>
    <w:rsid w:val="00BA35CB"/>
    <w:rsid w:val="00BA3965"/>
    <w:rsid w:val="00BA3B60"/>
    <w:rsid w:val="00BA3C6B"/>
    <w:rsid w:val="00BA4A8D"/>
    <w:rsid w:val="00BA5DA1"/>
    <w:rsid w:val="00BA61FF"/>
    <w:rsid w:val="00BA7717"/>
    <w:rsid w:val="00BA7871"/>
    <w:rsid w:val="00BB0710"/>
    <w:rsid w:val="00BB0DA8"/>
    <w:rsid w:val="00BB0E4F"/>
    <w:rsid w:val="00BB0FEE"/>
    <w:rsid w:val="00BB10A4"/>
    <w:rsid w:val="00BB1668"/>
    <w:rsid w:val="00BB26AF"/>
    <w:rsid w:val="00BB2FA2"/>
    <w:rsid w:val="00BB3927"/>
    <w:rsid w:val="00BB3C75"/>
    <w:rsid w:val="00BB4C6B"/>
    <w:rsid w:val="00BB61AD"/>
    <w:rsid w:val="00BC013C"/>
    <w:rsid w:val="00BC13A5"/>
    <w:rsid w:val="00BC27CC"/>
    <w:rsid w:val="00BC28D4"/>
    <w:rsid w:val="00BC3B01"/>
    <w:rsid w:val="00BC45F6"/>
    <w:rsid w:val="00BC6E83"/>
    <w:rsid w:val="00BC727F"/>
    <w:rsid w:val="00BD040D"/>
    <w:rsid w:val="00BD0DC6"/>
    <w:rsid w:val="00BD17D0"/>
    <w:rsid w:val="00BD190C"/>
    <w:rsid w:val="00BD1C27"/>
    <w:rsid w:val="00BD2AA7"/>
    <w:rsid w:val="00BD2DB8"/>
    <w:rsid w:val="00BD4C55"/>
    <w:rsid w:val="00BD5B2C"/>
    <w:rsid w:val="00BD603F"/>
    <w:rsid w:val="00BD7BD5"/>
    <w:rsid w:val="00BE0188"/>
    <w:rsid w:val="00BE11E8"/>
    <w:rsid w:val="00BE160C"/>
    <w:rsid w:val="00BE2506"/>
    <w:rsid w:val="00BE2A1A"/>
    <w:rsid w:val="00BE432B"/>
    <w:rsid w:val="00BE507C"/>
    <w:rsid w:val="00BE5BF3"/>
    <w:rsid w:val="00BE7ABB"/>
    <w:rsid w:val="00BF12EF"/>
    <w:rsid w:val="00BF17E7"/>
    <w:rsid w:val="00BF2BDF"/>
    <w:rsid w:val="00BF4295"/>
    <w:rsid w:val="00BF446A"/>
    <w:rsid w:val="00BF7621"/>
    <w:rsid w:val="00C01E3A"/>
    <w:rsid w:val="00C02479"/>
    <w:rsid w:val="00C027EB"/>
    <w:rsid w:val="00C02E14"/>
    <w:rsid w:val="00C0337C"/>
    <w:rsid w:val="00C033B9"/>
    <w:rsid w:val="00C03A59"/>
    <w:rsid w:val="00C04C3D"/>
    <w:rsid w:val="00C04F0B"/>
    <w:rsid w:val="00C06B3B"/>
    <w:rsid w:val="00C101C5"/>
    <w:rsid w:val="00C108B8"/>
    <w:rsid w:val="00C10B7F"/>
    <w:rsid w:val="00C11219"/>
    <w:rsid w:val="00C12660"/>
    <w:rsid w:val="00C12D0C"/>
    <w:rsid w:val="00C13D49"/>
    <w:rsid w:val="00C17C2D"/>
    <w:rsid w:val="00C2318B"/>
    <w:rsid w:val="00C24B1E"/>
    <w:rsid w:val="00C25048"/>
    <w:rsid w:val="00C27C3A"/>
    <w:rsid w:val="00C27E88"/>
    <w:rsid w:val="00C30287"/>
    <w:rsid w:val="00C31E7B"/>
    <w:rsid w:val="00C31ECD"/>
    <w:rsid w:val="00C34FEF"/>
    <w:rsid w:val="00C35462"/>
    <w:rsid w:val="00C37B0B"/>
    <w:rsid w:val="00C37D9E"/>
    <w:rsid w:val="00C40097"/>
    <w:rsid w:val="00C40269"/>
    <w:rsid w:val="00C411D4"/>
    <w:rsid w:val="00C43993"/>
    <w:rsid w:val="00C47378"/>
    <w:rsid w:val="00C505DD"/>
    <w:rsid w:val="00C51AD9"/>
    <w:rsid w:val="00C524C9"/>
    <w:rsid w:val="00C52839"/>
    <w:rsid w:val="00C52AB0"/>
    <w:rsid w:val="00C52DEC"/>
    <w:rsid w:val="00C54C14"/>
    <w:rsid w:val="00C55D3D"/>
    <w:rsid w:val="00C5606B"/>
    <w:rsid w:val="00C57D4A"/>
    <w:rsid w:val="00C602B8"/>
    <w:rsid w:val="00C60DC0"/>
    <w:rsid w:val="00C6319E"/>
    <w:rsid w:val="00C631E3"/>
    <w:rsid w:val="00C63906"/>
    <w:rsid w:val="00C642A9"/>
    <w:rsid w:val="00C644D1"/>
    <w:rsid w:val="00C6476B"/>
    <w:rsid w:val="00C65168"/>
    <w:rsid w:val="00C65574"/>
    <w:rsid w:val="00C66232"/>
    <w:rsid w:val="00C66400"/>
    <w:rsid w:val="00C674CA"/>
    <w:rsid w:val="00C67853"/>
    <w:rsid w:val="00C7056D"/>
    <w:rsid w:val="00C714C4"/>
    <w:rsid w:val="00C722A3"/>
    <w:rsid w:val="00C72423"/>
    <w:rsid w:val="00C73C7F"/>
    <w:rsid w:val="00C7444D"/>
    <w:rsid w:val="00C74740"/>
    <w:rsid w:val="00C756FC"/>
    <w:rsid w:val="00C75863"/>
    <w:rsid w:val="00C76B2A"/>
    <w:rsid w:val="00C7749A"/>
    <w:rsid w:val="00C809F7"/>
    <w:rsid w:val="00C82922"/>
    <w:rsid w:val="00C833F6"/>
    <w:rsid w:val="00C83ED7"/>
    <w:rsid w:val="00C840B3"/>
    <w:rsid w:val="00C85263"/>
    <w:rsid w:val="00C8579B"/>
    <w:rsid w:val="00C85E09"/>
    <w:rsid w:val="00C86219"/>
    <w:rsid w:val="00C86E72"/>
    <w:rsid w:val="00C915BD"/>
    <w:rsid w:val="00C938D5"/>
    <w:rsid w:val="00C93BAE"/>
    <w:rsid w:val="00C93BFD"/>
    <w:rsid w:val="00C9441A"/>
    <w:rsid w:val="00C948D2"/>
    <w:rsid w:val="00C94E22"/>
    <w:rsid w:val="00C94F5A"/>
    <w:rsid w:val="00C95183"/>
    <w:rsid w:val="00C9654E"/>
    <w:rsid w:val="00C96685"/>
    <w:rsid w:val="00C9793F"/>
    <w:rsid w:val="00CA0324"/>
    <w:rsid w:val="00CA1DD3"/>
    <w:rsid w:val="00CA274B"/>
    <w:rsid w:val="00CA7CD7"/>
    <w:rsid w:val="00CB0394"/>
    <w:rsid w:val="00CB33A7"/>
    <w:rsid w:val="00CB4B52"/>
    <w:rsid w:val="00CB5E37"/>
    <w:rsid w:val="00CB6232"/>
    <w:rsid w:val="00CB6315"/>
    <w:rsid w:val="00CB6898"/>
    <w:rsid w:val="00CC080C"/>
    <w:rsid w:val="00CC0E30"/>
    <w:rsid w:val="00CC21BD"/>
    <w:rsid w:val="00CC2A11"/>
    <w:rsid w:val="00CC35AE"/>
    <w:rsid w:val="00CC4915"/>
    <w:rsid w:val="00CC4BB1"/>
    <w:rsid w:val="00CC4DE8"/>
    <w:rsid w:val="00CC5128"/>
    <w:rsid w:val="00CC5414"/>
    <w:rsid w:val="00CC5DCE"/>
    <w:rsid w:val="00CC5EBD"/>
    <w:rsid w:val="00CC696A"/>
    <w:rsid w:val="00CC7CE4"/>
    <w:rsid w:val="00CC7F7E"/>
    <w:rsid w:val="00CD07A4"/>
    <w:rsid w:val="00CD28B1"/>
    <w:rsid w:val="00CD2AE7"/>
    <w:rsid w:val="00CD4447"/>
    <w:rsid w:val="00CD44FF"/>
    <w:rsid w:val="00CD45EF"/>
    <w:rsid w:val="00CD4669"/>
    <w:rsid w:val="00CD76A7"/>
    <w:rsid w:val="00CE11E6"/>
    <w:rsid w:val="00CE2BA0"/>
    <w:rsid w:val="00CE321A"/>
    <w:rsid w:val="00CE373A"/>
    <w:rsid w:val="00CE4B93"/>
    <w:rsid w:val="00CE507A"/>
    <w:rsid w:val="00CE6589"/>
    <w:rsid w:val="00CE75EB"/>
    <w:rsid w:val="00CF08CF"/>
    <w:rsid w:val="00CF108E"/>
    <w:rsid w:val="00CF1179"/>
    <w:rsid w:val="00CF1D81"/>
    <w:rsid w:val="00CF248F"/>
    <w:rsid w:val="00CF2B07"/>
    <w:rsid w:val="00CF3016"/>
    <w:rsid w:val="00CF4E07"/>
    <w:rsid w:val="00CF50BB"/>
    <w:rsid w:val="00CF6A7A"/>
    <w:rsid w:val="00D02FE0"/>
    <w:rsid w:val="00D035A7"/>
    <w:rsid w:val="00D039DF"/>
    <w:rsid w:val="00D04552"/>
    <w:rsid w:val="00D04638"/>
    <w:rsid w:val="00D061AA"/>
    <w:rsid w:val="00D07C3B"/>
    <w:rsid w:val="00D103F3"/>
    <w:rsid w:val="00D1058A"/>
    <w:rsid w:val="00D1077D"/>
    <w:rsid w:val="00D10C51"/>
    <w:rsid w:val="00D10FCB"/>
    <w:rsid w:val="00D131E4"/>
    <w:rsid w:val="00D14FFA"/>
    <w:rsid w:val="00D15B1D"/>
    <w:rsid w:val="00D15B34"/>
    <w:rsid w:val="00D2012F"/>
    <w:rsid w:val="00D20B64"/>
    <w:rsid w:val="00D21672"/>
    <w:rsid w:val="00D22DE4"/>
    <w:rsid w:val="00D23991"/>
    <w:rsid w:val="00D24A6C"/>
    <w:rsid w:val="00D25E3D"/>
    <w:rsid w:val="00D27895"/>
    <w:rsid w:val="00D303DA"/>
    <w:rsid w:val="00D3093A"/>
    <w:rsid w:val="00D32D1F"/>
    <w:rsid w:val="00D35016"/>
    <w:rsid w:val="00D369AF"/>
    <w:rsid w:val="00D37747"/>
    <w:rsid w:val="00D409A5"/>
    <w:rsid w:val="00D42844"/>
    <w:rsid w:val="00D42CFB"/>
    <w:rsid w:val="00D436C8"/>
    <w:rsid w:val="00D4472B"/>
    <w:rsid w:val="00D457AF"/>
    <w:rsid w:val="00D45D54"/>
    <w:rsid w:val="00D4613C"/>
    <w:rsid w:val="00D46C07"/>
    <w:rsid w:val="00D47472"/>
    <w:rsid w:val="00D47AA7"/>
    <w:rsid w:val="00D47CA0"/>
    <w:rsid w:val="00D50438"/>
    <w:rsid w:val="00D507A9"/>
    <w:rsid w:val="00D512B0"/>
    <w:rsid w:val="00D51818"/>
    <w:rsid w:val="00D51939"/>
    <w:rsid w:val="00D53EB0"/>
    <w:rsid w:val="00D555FE"/>
    <w:rsid w:val="00D55A24"/>
    <w:rsid w:val="00D574EE"/>
    <w:rsid w:val="00D575C7"/>
    <w:rsid w:val="00D61254"/>
    <w:rsid w:val="00D6283B"/>
    <w:rsid w:val="00D63766"/>
    <w:rsid w:val="00D663BA"/>
    <w:rsid w:val="00D672CA"/>
    <w:rsid w:val="00D70431"/>
    <w:rsid w:val="00D7440D"/>
    <w:rsid w:val="00D74B30"/>
    <w:rsid w:val="00D750BA"/>
    <w:rsid w:val="00D76FFA"/>
    <w:rsid w:val="00D770FC"/>
    <w:rsid w:val="00D82ACD"/>
    <w:rsid w:val="00D83A7E"/>
    <w:rsid w:val="00D866A7"/>
    <w:rsid w:val="00D8721D"/>
    <w:rsid w:val="00D90ACF"/>
    <w:rsid w:val="00D91A4F"/>
    <w:rsid w:val="00D92B08"/>
    <w:rsid w:val="00D92DA9"/>
    <w:rsid w:val="00D93FBB"/>
    <w:rsid w:val="00D94A34"/>
    <w:rsid w:val="00D94B5C"/>
    <w:rsid w:val="00D9661C"/>
    <w:rsid w:val="00D9786D"/>
    <w:rsid w:val="00DA0664"/>
    <w:rsid w:val="00DA2017"/>
    <w:rsid w:val="00DA2875"/>
    <w:rsid w:val="00DA4B72"/>
    <w:rsid w:val="00DA55E6"/>
    <w:rsid w:val="00DA5EBA"/>
    <w:rsid w:val="00DA6129"/>
    <w:rsid w:val="00DA6CE7"/>
    <w:rsid w:val="00DA7013"/>
    <w:rsid w:val="00DB0604"/>
    <w:rsid w:val="00DB1F09"/>
    <w:rsid w:val="00DB2CD3"/>
    <w:rsid w:val="00DB331E"/>
    <w:rsid w:val="00DB4E12"/>
    <w:rsid w:val="00DB4EAA"/>
    <w:rsid w:val="00DB4FAD"/>
    <w:rsid w:val="00DB5680"/>
    <w:rsid w:val="00DB568A"/>
    <w:rsid w:val="00DC042B"/>
    <w:rsid w:val="00DC0F63"/>
    <w:rsid w:val="00DC100A"/>
    <w:rsid w:val="00DC2643"/>
    <w:rsid w:val="00DC4B74"/>
    <w:rsid w:val="00DC6B08"/>
    <w:rsid w:val="00DD00A2"/>
    <w:rsid w:val="00DD087E"/>
    <w:rsid w:val="00DD17CC"/>
    <w:rsid w:val="00DD24F4"/>
    <w:rsid w:val="00DD34EE"/>
    <w:rsid w:val="00DD6B03"/>
    <w:rsid w:val="00DD7E40"/>
    <w:rsid w:val="00DD7EB6"/>
    <w:rsid w:val="00DE12B2"/>
    <w:rsid w:val="00DE16EC"/>
    <w:rsid w:val="00DE308C"/>
    <w:rsid w:val="00DE36A0"/>
    <w:rsid w:val="00DE3CC1"/>
    <w:rsid w:val="00DE3FA0"/>
    <w:rsid w:val="00DE47D7"/>
    <w:rsid w:val="00DE499B"/>
    <w:rsid w:val="00DE6683"/>
    <w:rsid w:val="00DE7E6A"/>
    <w:rsid w:val="00DF1DD8"/>
    <w:rsid w:val="00DF3168"/>
    <w:rsid w:val="00DF3BA1"/>
    <w:rsid w:val="00DF4722"/>
    <w:rsid w:val="00DF4A6D"/>
    <w:rsid w:val="00DF56A5"/>
    <w:rsid w:val="00DF56AD"/>
    <w:rsid w:val="00DF601B"/>
    <w:rsid w:val="00DF6730"/>
    <w:rsid w:val="00DF6919"/>
    <w:rsid w:val="00DF69C8"/>
    <w:rsid w:val="00DF75CC"/>
    <w:rsid w:val="00E02027"/>
    <w:rsid w:val="00E0393F"/>
    <w:rsid w:val="00E03C95"/>
    <w:rsid w:val="00E04103"/>
    <w:rsid w:val="00E062BB"/>
    <w:rsid w:val="00E06857"/>
    <w:rsid w:val="00E06BEA"/>
    <w:rsid w:val="00E06E41"/>
    <w:rsid w:val="00E06E69"/>
    <w:rsid w:val="00E07A45"/>
    <w:rsid w:val="00E07E1A"/>
    <w:rsid w:val="00E114A4"/>
    <w:rsid w:val="00E1156F"/>
    <w:rsid w:val="00E1255E"/>
    <w:rsid w:val="00E12AE8"/>
    <w:rsid w:val="00E13AFA"/>
    <w:rsid w:val="00E14C44"/>
    <w:rsid w:val="00E15C52"/>
    <w:rsid w:val="00E166DD"/>
    <w:rsid w:val="00E20B43"/>
    <w:rsid w:val="00E20E22"/>
    <w:rsid w:val="00E21C4A"/>
    <w:rsid w:val="00E21E5C"/>
    <w:rsid w:val="00E223F3"/>
    <w:rsid w:val="00E22B70"/>
    <w:rsid w:val="00E22CFC"/>
    <w:rsid w:val="00E232EF"/>
    <w:rsid w:val="00E233E1"/>
    <w:rsid w:val="00E24611"/>
    <w:rsid w:val="00E265AF"/>
    <w:rsid w:val="00E27377"/>
    <w:rsid w:val="00E27C74"/>
    <w:rsid w:val="00E312CF"/>
    <w:rsid w:val="00E313FF"/>
    <w:rsid w:val="00E319A2"/>
    <w:rsid w:val="00E31E68"/>
    <w:rsid w:val="00E324DF"/>
    <w:rsid w:val="00E33261"/>
    <w:rsid w:val="00E33E37"/>
    <w:rsid w:val="00E3464B"/>
    <w:rsid w:val="00E34709"/>
    <w:rsid w:val="00E34813"/>
    <w:rsid w:val="00E352A7"/>
    <w:rsid w:val="00E35AFA"/>
    <w:rsid w:val="00E35B5A"/>
    <w:rsid w:val="00E35EB0"/>
    <w:rsid w:val="00E36202"/>
    <w:rsid w:val="00E36B83"/>
    <w:rsid w:val="00E40BD1"/>
    <w:rsid w:val="00E4112E"/>
    <w:rsid w:val="00E436FB"/>
    <w:rsid w:val="00E43B82"/>
    <w:rsid w:val="00E43BBF"/>
    <w:rsid w:val="00E44D28"/>
    <w:rsid w:val="00E45FFA"/>
    <w:rsid w:val="00E46989"/>
    <w:rsid w:val="00E47E56"/>
    <w:rsid w:val="00E5091F"/>
    <w:rsid w:val="00E51520"/>
    <w:rsid w:val="00E52538"/>
    <w:rsid w:val="00E52651"/>
    <w:rsid w:val="00E5397F"/>
    <w:rsid w:val="00E5576F"/>
    <w:rsid w:val="00E558A9"/>
    <w:rsid w:val="00E56146"/>
    <w:rsid w:val="00E56A76"/>
    <w:rsid w:val="00E60D5B"/>
    <w:rsid w:val="00E61B85"/>
    <w:rsid w:val="00E624D1"/>
    <w:rsid w:val="00E6350C"/>
    <w:rsid w:val="00E63556"/>
    <w:rsid w:val="00E6461A"/>
    <w:rsid w:val="00E64C0D"/>
    <w:rsid w:val="00E64CFB"/>
    <w:rsid w:val="00E64D18"/>
    <w:rsid w:val="00E64EA0"/>
    <w:rsid w:val="00E65A95"/>
    <w:rsid w:val="00E67398"/>
    <w:rsid w:val="00E6787D"/>
    <w:rsid w:val="00E67F94"/>
    <w:rsid w:val="00E70329"/>
    <w:rsid w:val="00E71F59"/>
    <w:rsid w:val="00E724B5"/>
    <w:rsid w:val="00E729B1"/>
    <w:rsid w:val="00E73325"/>
    <w:rsid w:val="00E74251"/>
    <w:rsid w:val="00E74BE5"/>
    <w:rsid w:val="00E75DE6"/>
    <w:rsid w:val="00E77AE3"/>
    <w:rsid w:val="00E77F90"/>
    <w:rsid w:val="00E804E9"/>
    <w:rsid w:val="00E80B6B"/>
    <w:rsid w:val="00E82CDC"/>
    <w:rsid w:val="00E831BA"/>
    <w:rsid w:val="00E83FBE"/>
    <w:rsid w:val="00E84045"/>
    <w:rsid w:val="00E8496E"/>
    <w:rsid w:val="00E84EC6"/>
    <w:rsid w:val="00E84FD7"/>
    <w:rsid w:val="00E860D4"/>
    <w:rsid w:val="00E861CA"/>
    <w:rsid w:val="00E907FD"/>
    <w:rsid w:val="00E90CE0"/>
    <w:rsid w:val="00E92685"/>
    <w:rsid w:val="00E935E4"/>
    <w:rsid w:val="00E95709"/>
    <w:rsid w:val="00E966EB"/>
    <w:rsid w:val="00E96822"/>
    <w:rsid w:val="00EA05B2"/>
    <w:rsid w:val="00EA0F62"/>
    <w:rsid w:val="00EA2065"/>
    <w:rsid w:val="00EA22BA"/>
    <w:rsid w:val="00EA2F58"/>
    <w:rsid w:val="00EA4903"/>
    <w:rsid w:val="00EA544D"/>
    <w:rsid w:val="00EA6154"/>
    <w:rsid w:val="00EA690F"/>
    <w:rsid w:val="00EA770A"/>
    <w:rsid w:val="00EB01DB"/>
    <w:rsid w:val="00EB383B"/>
    <w:rsid w:val="00EB3A6E"/>
    <w:rsid w:val="00EB4421"/>
    <w:rsid w:val="00EB62FC"/>
    <w:rsid w:val="00EB6BB1"/>
    <w:rsid w:val="00EB76CF"/>
    <w:rsid w:val="00EC027B"/>
    <w:rsid w:val="00EC0411"/>
    <w:rsid w:val="00EC249F"/>
    <w:rsid w:val="00EC3116"/>
    <w:rsid w:val="00EC34A8"/>
    <w:rsid w:val="00EC63F4"/>
    <w:rsid w:val="00EC6B6F"/>
    <w:rsid w:val="00EC6C77"/>
    <w:rsid w:val="00EC7D78"/>
    <w:rsid w:val="00ED0DD8"/>
    <w:rsid w:val="00ED1750"/>
    <w:rsid w:val="00ED1EAE"/>
    <w:rsid w:val="00ED4775"/>
    <w:rsid w:val="00ED4994"/>
    <w:rsid w:val="00ED56BA"/>
    <w:rsid w:val="00ED62D3"/>
    <w:rsid w:val="00ED6FE4"/>
    <w:rsid w:val="00ED7FE1"/>
    <w:rsid w:val="00EE196C"/>
    <w:rsid w:val="00EE28BA"/>
    <w:rsid w:val="00EE2F43"/>
    <w:rsid w:val="00EE37B0"/>
    <w:rsid w:val="00EE5573"/>
    <w:rsid w:val="00EE55D6"/>
    <w:rsid w:val="00EE5D08"/>
    <w:rsid w:val="00EE6087"/>
    <w:rsid w:val="00EE6296"/>
    <w:rsid w:val="00EE74CA"/>
    <w:rsid w:val="00EF1051"/>
    <w:rsid w:val="00EF18CF"/>
    <w:rsid w:val="00EF1F7F"/>
    <w:rsid w:val="00EF30F9"/>
    <w:rsid w:val="00EF4EC9"/>
    <w:rsid w:val="00EF57A5"/>
    <w:rsid w:val="00EF5A2F"/>
    <w:rsid w:val="00EF5D97"/>
    <w:rsid w:val="00EF79E7"/>
    <w:rsid w:val="00EF7DE1"/>
    <w:rsid w:val="00F0110F"/>
    <w:rsid w:val="00F0139E"/>
    <w:rsid w:val="00F0188A"/>
    <w:rsid w:val="00F023B5"/>
    <w:rsid w:val="00F031DD"/>
    <w:rsid w:val="00F03511"/>
    <w:rsid w:val="00F04761"/>
    <w:rsid w:val="00F04A75"/>
    <w:rsid w:val="00F04AEA"/>
    <w:rsid w:val="00F059EC"/>
    <w:rsid w:val="00F05CC2"/>
    <w:rsid w:val="00F06381"/>
    <w:rsid w:val="00F06AE2"/>
    <w:rsid w:val="00F07072"/>
    <w:rsid w:val="00F076DA"/>
    <w:rsid w:val="00F07FA1"/>
    <w:rsid w:val="00F10D5E"/>
    <w:rsid w:val="00F11FE0"/>
    <w:rsid w:val="00F12565"/>
    <w:rsid w:val="00F13180"/>
    <w:rsid w:val="00F13193"/>
    <w:rsid w:val="00F13858"/>
    <w:rsid w:val="00F205C9"/>
    <w:rsid w:val="00F20796"/>
    <w:rsid w:val="00F219C1"/>
    <w:rsid w:val="00F227D5"/>
    <w:rsid w:val="00F22A34"/>
    <w:rsid w:val="00F23032"/>
    <w:rsid w:val="00F233B0"/>
    <w:rsid w:val="00F23A50"/>
    <w:rsid w:val="00F2578A"/>
    <w:rsid w:val="00F26468"/>
    <w:rsid w:val="00F269CE"/>
    <w:rsid w:val="00F26E3C"/>
    <w:rsid w:val="00F30C9E"/>
    <w:rsid w:val="00F319DD"/>
    <w:rsid w:val="00F3231F"/>
    <w:rsid w:val="00F3298D"/>
    <w:rsid w:val="00F33D0A"/>
    <w:rsid w:val="00F35786"/>
    <w:rsid w:val="00F35E9B"/>
    <w:rsid w:val="00F36288"/>
    <w:rsid w:val="00F42898"/>
    <w:rsid w:val="00F42DD8"/>
    <w:rsid w:val="00F43BE9"/>
    <w:rsid w:val="00F44CED"/>
    <w:rsid w:val="00F44F3B"/>
    <w:rsid w:val="00F458BE"/>
    <w:rsid w:val="00F45C63"/>
    <w:rsid w:val="00F477CD"/>
    <w:rsid w:val="00F52AB9"/>
    <w:rsid w:val="00F52B4B"/>
    <w:rsid w:val="00F53451"/>
    <w:rsid w:val="00F53988"/>
    <w:rsid w:val="00F54249"/>
    <w:rsid w:val="00F54440"/>
    <w:rsid w:val="00F54DC1"/>
    <w:rsid w:val="00F54EA9"/>
    <w:rsid w:val="00F556E7"/>
    <w:rsid w:val="00F5596A"/>
    <w:rsid w:val="00F569D7"/>
    <w:rsid w:val="00F56A02"/>
    <w:rsid w:val="00F56E2A"/>
    <w:rsid w:val="00F56F74"/>
    <w:rsid w:val="00F57EDA"/>
    <w:rsid w:val="00F57F05"/>
    <w:rsid w:val="00F60022"/>
    <w:rsid w:val="00F603F9"/>
    <w:rsid w:val="00F60C50"/>
    <w:rsid w:val="00F61DCE"/>
    <w:rsid w:val="00F63064"/>
    <w:rsid w:val="00F63232"/>
    <w:rsid w:val="00F635C4"/>
    <w:rsid w:val="00F635D8"/>
    <w:rsid w:val="00F641A9"/>
    <w:rsid w:val="00F64F43"/>
    <w:rsid w:val="00F658C7"/>
    <w:rsid w:val="00F66C85"/>
    <w:rsid w:val="00F70931"/>
    <w:rsid w:val="00F71BF1"/>
    <w:rsid w:val="00F72203"/>
    <w:rsid w:val="00F72D4C"/>
    <w:rsid w:val="00F730B7"/>
    <w:rsid w:val="00F74A00"/>
    <w:rsid w:val="00F75379"/>
    <w:rsid w:val="00F757BB"/>
    <w:rsid w:val="00F761BB"/>
    <w:rsid w:val="00F818C9"/>
    <w:rsid w:val="00F824B0"/>
    <w:rsid w:val="00F825F1"/>
    <w:rsid w:val="00F82987"/>
    <w:rsid w:val="00F82D7E"/>
    <w:rsid w:val="00F837C8"/>
    <w:rsid w:val="00F84478"/>
    <w:rsid w:val="00F853F7"/>
    <w:rsid w:val="00F86732"/>
    <w:rsid w:val="00F86BBE"/>
    <w:rsid w:val="00F86D7E"/>
    <w:rsid w:val="00F9084B"/>
    <w:rsid w:val="00F9129E"/>
    <w:rsid w:val="00F916E3"/>
    <w:rsid w:val="00F92AE8"/>
    <w:rsid w:val="00F933A4"/>
    <w:rsid w:val="00F94A14"/>
    <w:rsid w:val="00F94D3E"/>
    <w:rsid w:val="00F9696B"/>
    <w:rsid w:val="00F9741F"/>
    <w:rsid w:val="00FA104A"/>
    <w:rsid w:val="00FA11FC"/>
    <w:rsid w:val="00FA14A3"/>
    <w:rsid w:val="00FA1A95"/>
    <w:rsid w:val="00FA286D"/>
    <w:rsid w:val="00FA2ACB"/>
    <w:rsid w:val="00FA2D0D"/>
    <w:rsid w:val="00FA38F6"/>
    <w:rsid w:val="00FA3B78"/>
    <w:rsid w:val="00FA3EC6"/>
    <w:rsid w:val="00FA5133"/>
    <w:rsid w:val="00FA59C1"/>
    <w:rsid w:val="00FA6DB3"/>
    <w:rsid w:val="00FA77EF"/>
    <w:rsid w:val="00FB034E"/>
    <w:rsid w:val="00FB1A6E"/>
    <w:rsid w:val="00FB23B5"/>
    <w:rsid w:val="00FB280A"/>
    <w:rsid w:val="00FB32F8"/>
    <w:rsid w:val="00FB3E84"/>
    <w:rsid w:val="00FB409E"/>
    <w:rsid w:val="00FB4901"/>
    <w:rsid w:val="00FB4A3B"/>
    <w:rsid w:val="00FB4BB7"/>
    <w:rsid w:val="00FB632F"/>
    <w:rsid w:val="00FC0B02"/>
    <w:rsid w:val="00FC1761"/>
    <w:rsid w:val="00FC1867"/>
    <w:rsid w:val="00FC18DA"/>
    <w:rsid w:val="00FC1E25"/>
    <w:rsid w:val="00FC2BE6"/>
    <w:rsid w:val="00FC3A98"/>
    <w:rsid w:val="00FC4F83"/>
    <w:rsid w:val="00FC757F"/>
    <w:rsid w:val="00FD0710"/>
    <w:rsid w:val="00FD1391"/>
    <w:rsid w:val="00FD30AC"/>
    <w:rsid w:val="00FD32B3"/>
    <w:rsid w:val="00FD4D4F"/>
    <w:rsid w:val="00FD5D2A"/>
    <w:rsid w:val="00FD7271"/>
    <w:rsid w:val="00FE0493"/>
    <w:rsid w:val="00FE11A0"/>
    <w:rsid w:val="00FE12D3"/>
    <w:rsid w:val="00FE2117"/>
    <w:rsid w:val="00FE26E8"/>
    <w:rsid w:val="00FE2820"/>
    <w:rsid w:val="00FE290C"/>
    <w:rsid w:val="00FE3028"/>
    <w:rsid w:val="00FE3B36"/>
    <w:rsid w:val="00FE49BB"/>
    <w:rsid w:val="00FF1144"/>
    <w:rsid w:val="00FF1E0C"/>
    <w:rsid w:val="00FF362D"/>
    <w:rsid w:val="00FF4172"/>
    <w:rsid w:val="00FF671B"/>
    <w:rsid w:val="00FF75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B5507D6"/>
  <w15:docId w15:val="{4FF04416-7BB1-42CA-AF21-1B02E4547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23280"/>
  </w:style>
  <w:style w:type="paragraph" w:styleId="Nagwek1">
    <w:name w:val="heading 1"/>
    <w:basedOn w:val="Normalny"/>
    <w:next w:val="Normalny"/>
    <w:link w:val="Nagwek1Znak"/>
    <w:qFormat/>
    <w:rsid w:val="00A56DE8"/>
    <w:pPr>
      <w:keepNext/>
      <w:numPr>
        <w:numId w:val="13"/>
      </w:numPr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36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45A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45A1B"/>
  </w:style>
  <w:style w:type="paragraph" w:styleId="Stopka">
    <w:name w:val="footer"/>
    <w:basedOn w:val="Normalny"/>
    <w:link w:val="StopkaZnak"/>
    <w:uiPriority w:val="99"/>
    <w:unhideWhenUsed/>
    <w:rsid w:val="00A45A1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45A1B"/>
  </w:style>
  <w:style w:type="paragraph" w:styleId="Tekstdymka">
    <w:name w:val="Balloon Text"/>
    <w:basedOn w:val="Normalny"/>
    <w:link w:val="TekstdymkaZnak"/>
    <w:uiPriority w:val="99"/>
    <w:semiHidden/>
    <w:unhideWhenUsed/>
    <w:rsid w:val="00A45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45A1B"/>
    <w:rPr>
      <w:rFonts w:ascii="Tahoma" w:hAnsi="Tahoma" w:cs="Tahoma"/>
      <w:sz w:val="16"/>
      <w:szCs w:val="16"/>
    </w:rPr>
  </w:style>
  <w:style w:type="character" w:styleId="Hipercze">
    <w:name w:val="Hyperlink"/>
    <w:uiPriority w:val="99"/>
    <w:rsid w:val="00E861CA"/>
    <w:rPr>
      <w:color w:val="0000FF"/>
      <w:u w:val="single"/>
    </w:rPr>
  </w:style>
  <w:style w:type="paragraph" w:styleId="NormalnyWeb">
    <w:name w:val="Normal (Web)"/>
    <w:basedOn w:val="Normalny"/>
    <w:rsid w:val="00E861CA"/>
    <w:pPr>
      <w:suppressAutoHyphens/>
      <w:autoSpaceDE w:val="0"/>
      <w:spacing w:before="100" w:after="10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E861C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uiPriority w:val="99"/>
    <w:semiHidden/>
    <w:rsid w:val="00E861CA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E861CA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E861CA"/>
    <w:rPr>
      <w:sz w:val="16"/>
      <w:szCs w:val="16"/>
    </w:rPr>
  </w:style>
  <w:style w:type="paragraph" w:styleId="Akapitzlist">
    <w:name w:val="List Paragraph"/>
    <w:basedOn w:val="Normalny"/>
    <w:uiPriority w:val="1"/>
    <w:qFormat/>
    <w:rsid w:val="00E35B5A"/>
    <w:pPr>
      <w:ind w:left="720"/>
      <w:contextualSpacing/>
    </w:p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8447D"/>
    <w:pPr>
      <w:suppressAutoHyphens w:val="0"/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TematkomentarzaZnak">
    <w:name w:val="Temat komentarza Znak"/>
    <w:basedOn w:val="TekstkomentarzaZnak1"/>
    <w:link w:val="Tematkomentarza"/>
    <w:uiPriority w:val="99"/>
    <w:semiHidden/>
    <w:rsid w:val="0008447D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Legenda">
    <w:name w:val="caption"/>
    <w:basedOn w:val="Normalny"/>
    <w:next w:val="Normalny"/>
    <w:uiPriority w:val="35"/>
    <w:unhideWhenUsed/>
    <w:qFormat/>
    <w:rsid w:val="0026117F"/>
    <w:pPr>
      <w:spacing w:line="240" w:lineRule="auto"/>
    </w:pPr>
    <w:rPr>
      <w:b/>
      <w:bCs/>
      <w:color w:val="4F81BD" w:themeColor="accent1"/>
      <w:sz w:val="18"/>
      <w:szCs w:val="18"/>
    </w:rPr>
  </w:style>
  <w:style w:type="table" w:styleId="Tabela-Siatka">
    <w:name w:val="Table Grid"/>
    <w:basedOn w:val="Standardowy"/>
    <w:uiPriority w:val="59"/>
    <w:rsid w:val="008C31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yteHipercze">
    <w:name w:val="FollowedHyperlink"/>
    <w:basedOn w:val="Domylnaczcionkaakapitu"/>
    <w:uiPriority w:val="99"/>
    <w:semiHidden/>
    <w:unhideWhenUsed/>
    <w:rsid w:val="000C3674"/>
    <w:rPr>
      <w:color w:val="800080" w:themeColor="followedHyperlink"/>
      <w:u w:val="single"/>
    </w:rPr>
  </w:style>
  <w:style w:type="paragraph" w:customStyle="1" w:styleId="Default">
    <w:name w:val="Default"/>
    <w:rsid w:val="00617A6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numbering" w:customStyle="1" w:styleId="WW8Num5">
    <w:name w:val="WW8Num5"/>
    <w:basedOn w:val="Bezlisty"/>
    <w:rsid w:val="005034B4"/>
    <w:pPr>
      <w:numPr>
        <w:numId w:val="12"/>
      </w:numPr>
    </w:pPr>
  </w:style>
  <w:style w:type="character" w:customStyle="1" w:styleId="Nagwek1Znak">
    <w:name w:val="Nagłówek 1 Znak"/>
    <w:basedOn w:val="Domylnaczcionkaakapitu"/>
    <w:link w:val="Nagwek1"/>
    <w:rsid w:val="00A56DE8"/>
    <w:rPr>
      <w:rFonts w:ascii="Times New Roman" w:eastAsia="Times New Roman" w:hAnsi="Times New Roman" w:cs="Times New Roman"/>
      <w:sz w:val="36"/>
      <w:szCs w:val="20"/>
      <w:lang w:eastAsia="ar-SA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084"/>
    <w:rPr>
      <w:color w:val="808080"/>
      <w:shd w:val="clear" w:color="auto" w:fill="E6E6E6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21CB8"/>
    <w:rPr>
      <w:color w:val="605E5C"/>
      <w:shd w:val="clear" w:color="auto" w:fill="E1DFDD"/>
    </w:rPr>
  </w:style>
  <w:style w:type="character" w:customStyle="1" w:styleId="markedcontent">
    <w:name w:val="markedcontent"/>
    <w:basedOn w:val="Domylnaczcionkaakapitu"/>
    <w:rsid w:val="00A95158"/>
  </w:style>
  <w:style w:type="paragraph" w:styleId="Poprawka">
    <w:name w:val="Revision"/>
    <w:hidden/>
    <w:uiPriority w:val="99"/>
    <w:semiHidden/>
    <w:rsid w:val="002E17C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71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6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55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9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12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8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92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81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geoportal.kpnmab.pl/imap/" TargetMode="External"/><Relationship Id="rId13" Type="http://schemas.openxmlformats.org/officeDocument/2006/relationships/hyperlink" Target="http://natura2000.gdos.gov.pl/wyszukiwarka-n2k" TargetMode="External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natura2000.gdos.gov.pl/wytyczne-i-poradniki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natura2000.gdos.gov.p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hyperlink" Target="http://siedliska.gios.gov.pl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natura2000.gdos.gov.pl" TargetMode="External"/><Relationship Id="rId14" Type="http://schemas.openxmlformats.org/officeDocument/2006/relationships/hyperlink" Target="http://geoportal.kpnmab.pl/imap/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6BE318E-DA71-4265-826E-2728FBEE6A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9</Pages>
  <Words>3878</Words>
  <Characters>23270</Characters>
  <Application>Microsoft Office Word</Application>
  <DocSecurity>0</DocSecurity>
  <Lines>193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RDOŚ</Company>
  <LinksUpToDate>false</LinksUpToDate>
  <CharactersWithSpaces>27094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rdos</dc:creator>
  <cp:lastModifiedBy>zajac</cp:lastModifiedBy>
  <cp:revision>3</cp:revision>
  <cp:lastPrinted>2019-04-02T11:19:00Z</cp:lastPrinted>
  <dcterms:created xsi:type="dcterms:W3CDTF">2022-06-20T10:27:00Z</dcterms:created>
  <dcterms:modified xsi:type="dcterms:W3CDTF">2022-06-20T10:37:00Z</dcterms:modified>
</cp:coreProperties>
</file>