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0FFF4" w14:textId="77777777" w:rsidR="00782CD0" w:rsidRPr="007654E1" w:rsidRDefault="00782CD0" w:rsidP="00782CD0">
      <w:pPr>
        <w:pStyle w:val="Akapitzlist"/>
        <w:ind w:left="644"/>
        <w:jc w:val="right"/>
        <w:rPr>
          <w:rFonts w:ascii="Arial" w:hAnsi="Arial" w:cs="Arial"/>
          <w:bCs/>
          <w:iCs/>
          <w:sz w:val="20"/>
        </w:rPr>
      </w:pPr>
      <w:r w:rsidRPr="007654E1">
        <w:rPr>
          <w:rFonts w:ascii="Arial" w:hAnsi="Arial" w:cs="Arial"/>
          <w:bCs/>
          <w:iCs/>
          <w:sz w:val="20"/>
        </w:rPr>
        <w:t>Załącznik nr 1 do umowy</w:t>
      </w:r>
    </w:p>
    <w:p w14:paraId="43C88CDE" w14:textId="376F42B7" w:rsidR="00782CD0" w:rsidRDefault="00782CD0" w:rsidP="00782CD0">
      <w:pPr>
        <w:pStyle w:val="Akapitzlist"/>
        <w:ind w:left="644"/>
        <w:jc w:val="right"/>
        <w:rPr>
          <w:rFonts w:ascii="Arial" w:hAnsi="Arial" w:cs="Arial"/>
          <w:bCs/>
          <w:iCs/>
          <w:sz w:val="20"/>
        </w:rPr>
      </w:pPr>
      <w:r w:rsidRPr="007654E1">
        <w:rPr>
          <w:rFonts w:ascii="Arial" w:hAnsi="Arial" w:cs="Arial"/>
          <w:bCs/>
          <w:iCs/>
          <w:sz w:val="20"/>
        </w:rPr>
        <w:t>Nr … /ZP/2025</w:t>
      </w:r>
    </w:p>
    <w:p w14:paraId="574DE856" w14:textId="77777777" w:rsidR="00782CD0" w:rsidRPr="00782CD0" w:rsidRDefault="00782CD0" w:rsidP="00782CD0">
      <w:pPr>
        <w:pStyle w:val="Akapitzlist"/>
        <w:ind w:left="644"/>
        <w:jc w:val="right"/>
        <w:rPr>
          <w:rFonts w:ascii="Arial" w:hAnsi="Arial" w:cs="Arial"/>
          <w:b/>
          <w:iCs/>
          <w:szCs w:val="24"/>
        </w:rPr>
      </w:pPr>
    </w:p>
    <w:p w14:paraId="544505D8" w14:textId="2D19E684" w:rsidR="007463AE" w:rsidRPr="00782CD0" w:rsidRDefault="007463AE" w:rsidP="00782CD0">
      <w:pPr>
        <w:pStyle w:val="Akapitzlist"/>
        <w:ind w:left="644"/>
        <w:jc w:val="center"/>
        <w:rPr>
          <w:rFonts w:ascii="Arial" w:hAnsi="Arial" w:cs="Arial"/>
          <w:b/>
          <w:iCs/>
          <w:szCs w:val="24"/>
        </w:rPr>
      </w:pPr>
      <w:r w:rsidRPr="00355B47">
        <w:rPr>
          <w:rFonts w:ascii="Arial" w:hAnsi="Arial" w:cs="Arial"/>
          <w:b/>
          <w:iCs/>
          <w:szCs w:val="24"/>
        </w:rPr>
        <w:t xml:space="preserve">Opis przedmiotu zamówienia </w:t>
      </w:r>
    </w:p>
    <w:p w14:paraId="072E40F4" w14:textId="6AF246F8" w:rsidR="00F35319" w:rsidRPr="00F35319" w:rsidRDefault="00F35319" w:rsidP="00F35319">
      <w:pPr>
        <w:pStyle w:val="Akapitzlist"/>
        <w:ind w:left="644"/>
        <w:jc w:val="center"/>
        <w:rPr>
          <w:rFonts w:ascii="Arial" w:hAnsi="Arial" w:cs="Arial"/>
          <w:b/>
          <w:iCs/>
          <w:szCs w:val="24"/>
          <w:u w:val="single"/>
        </w:rPr>
      </w:pPr>
      <w:r w:rsidRPr="00F35319">
        <w:rPr>
          <w:rFonts w:ascii="Arial" w:hAnsi="Arial" w:cs="Arial"/>
          <w:b/>
          <w:iCs/>
          <w:szCs w:val="24"/>
          <w:u w:val="single"/>
        </w:rPr>
        <w:t>„</w:t>
      </w:r>
      <w:r w:rsidR="000A6681">
        <w:rPr>
          <w:rFonts w:ascii="Arial" w:hAnsi="Arial" w:cs="Arial"/>
          <w:b/>
          <w:iCs/>
          <w:szCs w:val="24"/>
          <w:u w:val="single"/>
        </w:rPr>
        <w:t>Z</w:t>
      </w:r>
      <w:r w:rsidRPr="00F35319">
        <w:rPr>
          <w:rFonts w:ascii="Arial" w:hAnsi="Arial" w:cs="Arial"/>
          <w:b/>
          <w:iCs/>
          <w:szCs w:val="24"/>
          <w:u w:val="single"/>
        </w:rPr>
        <w:t>akup zestawów komputerowych</w:t>
      </w:r>
      <w:r w:rsidR="000A6681">
        <w:rPr>
          <w:rFonts w:ascii="Arial" w:hAnsi="Arial" w:cs="Arial"/>
          <w:b/>
          <w:iCs/>
          <w:szCs w:val="24"/>
          <w:u w:val="single"/>
        </w:rPr>
        <w:t>”</w:t>
      </w:r>
    </w:p>
    <w:p w14:paraId="4629080C" w14:textId="6590FFCE" w:rsidR="007463AE" w:rsidRPr="007463AE" w:rsidRDefault="00F35319" w:rsidP="007463AE">
      <w:pPr>
        <w:pStyle w:val="Akapitzlist"/>
        <w:ind w:left="644"/>
        <w:rPr>
          <w:b/>
          <w:iCs/>
          <w:szCs w:val="24"/>
        </w:rPr>
      </w:pPr>
      <w:r w:rsidRPr="00F35319">
        <w:rPr>
          <w:rFonts w:ascii="Arial" w:hAnsi="Arial" w:cs="Arial"/>
          <w:b/>
          <w:iCs/>
          <w:szCs w:val="24"/>
          <w:u w:val="single"/>
        </w:rPr>
        <w:t xml:space="preserve"> </w:t>
      </w:r>
    </w:p>
    <w:p w14:paraId="7ED99B6D" w14:textId="7BAF9722" w:rsidR="002C41A6" w:rsidRPr="002C41A6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>Laptopy -</w:t>
      </w:r>
      <w:r w:rsidR="002F6540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  <w:r w:rsidR="00506F67">
        <w:rPr>
          <w:rStyle w:val="Uwydatnienie"/>
          <w:rFonts w:ascii="Arial" w:hAnsi="Arial" w:cs="Arial"/>
          <w:b/>
          <w:i w:val="0"/>
          <w:color w:val="000000"/>
          <w:u w:val="single"/>
        </w:rPr>
        <w:t>7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</w:t>
      </w:r>
      <w:r w:rsidR="007463AE">
        <w:rPr>
          <w:rStyle w:val="Uwydatnienie"/>
          <w:rFonts w:ascii="Arial" w:hAnsi="Arial" w:cs="Arial"/>
          <w:b/>
          <w:i w:val="0"/>
          <w:color w:val="000000"/>
          <w:u w:val="single"/>
        </w:rPr>
        <w:t>.</w:t>
      </w:r>
      <w:r w:rsidRPr="00953BC6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26B7256D" w14:textId="77777777" w:rsidR="002C41A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33A426D7" w14:textId="24C14D17" w:rsidR="00F232D6" w:rsidRPr="00953BC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i w:val="0"/>
          <w:color w:val="000000"/>
        </w:rPr>
        <w:t>M</w:t>
      </w:r>
      <w:r w:rsidR="007463AE">
        <w:rPr>
          <w:rStyle w:val="Uwydatnienie"/>
          <w:rFonts w:ascii="Arial" w:hAnsi="Arial" w:cs="Arial"/>
          <w:i w:val="0"/>
          <w:color w:val="000000"/>
        </w:rPr>
        <w:t>inimaln</w:t>
      </w:r>
      <w:r>
        <w:rPr>
          <w:rStyle w:val="Uwydatnienie"/>
          <w:rFonts w:ascii="Arial" w:hAnsi="Arial" w:cs="Arial"/>
          <w:i w:val="0"/>
          <w:color w:val="000000"/>
        </w:rPr>
        <w:t>e</w:t>
      </w:r>
      <w:r w:rsidR="007463AE">
        <w:rPr>
          <w:rStyle w:val="Uwydatnienie"/>
          <w:rFonts w:ascii="Arial" w:hAnsi="Arial" w:cs="Arial"/>
          <w:i w:val="0"/>
          <w:color w:val="000000"/>
        </w:rPr>
        <w:t xml:space="preserve"> 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>parametr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>:</w:t>
      </w:r>
    </w:p>
    <w:p w14:paraId="3B72CEA3" w14:textId="77777777" w:rsidR="00F232D6" w:rsidRPr="00953BC6" w:rsidRDefault="00F232D6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tbl>
      <w:tblPr>
        <w:tblW w:w="9314" w:type="dxa"/>
        <w:tblInd w:w="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929"/>
      </w:tblGrid>
      <w:tr w:rsidR="00F232D6" w:rsidRPr="00953BC6" w14:paraId="30FA4C7D" w14:textId="77777777" w:rsidTr="0043440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E167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20E66F5" w14:textId="095A5836" w:rsidR="002F6540" w:rsidRPr="0043440F" w:rsidRDefault="002F6540" w:rsidP="002F6540">
            <w:pPr>
              <w:spacing w:after="0" w:line="240" w:lineRule="auto"/>
              <w:rPr>
                <w:rFonts w:ascii="Arial" w:hAnsi="Arial" w:cs="Arial"/>
              </w:rPr>
            </w:pPr>
            <w:r w:rsidRPr="0043440F">
              <w:rPr>
                <w:rFonts w:ascii="Arial" w:hAnsi="Arial" w:cs="Arial"/>
              </w:rPr>
              <w:t xml:space="preserve">Całkowita minimalna liczba rdzeni: </w:t>
            </w:r>
            <w:r w:rsidR="006861F8" w:rsidRPr="0043440F">
              <w:rPr>
                <w:rFonts w:ascii="Arial" w:hAnsi="Arial" w:cs="Arial"/>
              </w:rPr>
              <w:t>1</w:t>
            </w:r>
            <w:r w:rsidR="0056297D" w:rsidRPr="0043440F">
              <w:rPr>
                <w:rFonts w:ascii="Arial" w:hAnsi="Arial" w:cs="Arial"/>
              </w:rPr>
              <w:t>6</w:t>
            </w:r>
            <w:r w:rsidRPr="0043440F">
              <w:rPr>
                <w:rFonts w:ascii="Arial" w:hAnsi="Arial" w:cs="Arial"/>
              </w:rPr>
              <w:t xml:space="preserve"> rdzeni, </w:t>
            </w:r>
            <w:r w:rsidR="00B33668" w:rsidRPr="0043440F">
              <w:rPr>
                <w:rFonts w:ascii="Arial" w:hAnsi="Arial" w:cs="Arial"/>
              </w:rPr>
              <w:t>1</w:t>
            </w:r>
            <w:r w:rsidR="00CF0534" w:rsidRPr="0043440F">
              <w:rPr>
                <w:rFonts w:ascii="Arial" w:hAnsi="Arial" w:cs="Arial"/>
              </w:rPr>
              <w:t>6</w:t>
            </w:r>
            <w:r w:rsidRPr="0043440F">
              <w:rPr>
                <w:rFonts w:ascii="Arial" w:hAnsi="Arial" w:cs="Arial"/>
              </w:rPr>
              <w:t xml:space="preserve"> wątków</w:t>
            </w:r>
          </w:p>
          <w:p w14:paraId="3B0BDCDD" w14:textId="1B931F82" w:rsidR="00F232D6" w:rsidRPr="0043440F" w:rsidRDefault="00A5659B" w:rsidP="002F6540">
            <w:pPr>
              <w:spacing w:after="0" w:line="240" w:lineRule="auto"/>
              <w:rPr>
                <w:rFonts w:ascii="Arial" w:hAnsi="Arial" w:cs="Arial"/>
              </w:rPr>
            </w:pPr>
            <w:r w:rsidRPr="0043440F">
              <w:rPr>
                <w:rFonts w:ascii="Arial" w:hAnsi="Arial" w:cs="Arial"/>
              </w:rPr>
              <w:t xml:space="preserve">Wartość </w:t>
            </w:r>
            <w:r w:rsidR="0043440F" w:rsidRPr="0043440F">
              <w:rPr>
                <w:rFonts w:ascii="Arial" w:hAnsi="Arial" w:cs="Arial"/>
              </w:rPr>
              <w:t>dla parametru „m</w:t>
            </w:r>
            <w:r w:rsidR="00CF0534" w:rsidRPr="0043440F">
              <w:rPr>
                <w:rFonts w:ascii="Arial" w:hAnsi="Arial" w:cs="Arial"/>
              </w:rPr>
              <w:t>aksymalne taktowanie rdzeni performance</w:t>
            </w:r>
            <w:r w:rsidRPr="0043440F">
              <w:rPr>
                <w:rFonts w:ascii="Arial" w:hAnsi="Arial" w:cs="Arial"/>
              </w:rPr>
              <w:t>”</w:t>
            </w:r>
            <w:r w:rsidR="00CF0534" w:rsidRPr="0043440F">
              <w:rPr>
                <w:rFonts w:ascii="Arial" w:hAnsi="Arial" w:cs="Arial"/>
              </w:rPr>
              <w:t xml:space="preserve"> </w:t>
            </w:r>
            <w:r w:rsidR="0043440F">
              <w:rPr>
                <w:rFonts w:ascii="Arial" w:hAnsi="Arial" w:cs="Arial"/>
              </w:rPr>
              <w:t>–</w:t>
            </w:r>
            <w:r w:rsidRPr="0043440F">
              <w:rPr>
                <w:rFonts w:ascii="Arial" w:hAnsi="Arial" w:cs="Arial"/>
              </w:rPr>
              <w:t xml:space="preserve"> </w:t>
            </w:r>
            <w:r w:rsidR="00CF0534" w:rsidRPr="0043440F">
              <w:rPr>
                <w:rFonts w:ascii="Arial" w:hAnsi="Arial" w:cs="Arial"/>
              </w:rPr>
              <w:t xml:space="preserve">minimum </w:t>
            </w:r>
            <w:r w:rsidR="00B33668" w:rsidRPr="0043440F">
              <w:rPr>
                <w:rFonts w:ascii="Arial" w:hAnsi="Arial" w:cs="Arial"/>
              </w:rPr>
              <w:t>5</w:t>
            </w:r>
            <w:r w:rsidR="002F6540" w:rsidRPr="0043440F">
              <w:rPr>
                <w:rFonts w:ascii="Arial" w:hAnsi="Arial" w:cs="Arial"/>
              </w:rPr>
              <w:t xml:space="preserve"> GHz</w:t>
            </w:r>
          </w:p>
          <w:p w14:paraId="20607F24" w14:textId="2D8FFB5E" w:rsidR="00CF0534" w:rsidRPr="0043440F" w:rsidRDefault="00CF0534" w:rsidP="002F6540">
            <w:pPr>
              <w:spacing w:after="0" w:line="240" w:lineRule="auto"/>
              <w:rPr>
                <w:rFonts w:ascii="Arial" w:hAnsi="Arial" w:cs="Arial"/>
              </w:rPr>
            </w:pPr>
            <w:r w:rsidRPr="0043440F">
              <w:rPr>
                <w:rFonts w:ascii="Arial" w:hAnsi="Arial" w:cs="Arial"/>
              </w:rPr>
              <w:t>Minimalna pamięć cache procesora 24 MB</w:t>
            </w:r>
          </w:p>
        </w:tc>
      </w:tr>
      <w:tr w:rsidR="00F232D6" w:rsidRPr="00953BC6" w14:paraId="71002332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52B0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60A0A9" w14:textId="59A0F818" w:rsidR="00F232D6" w:rsidRPr="000B03A3" w:rsidRDefault="002F6540" w:rsidP="00B66E0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 xml:space="preserve">Przekątna ekranu nie mniejsza niż 14” i nie większa niż </w:t>
            </w:r>
            <w:r w:rsidR="001F06CD">
              <w:rPr>
                <w:rFonts w:ascii="Arial" w:hAnsi="Arial" w:cs="Arial"/>
              </w:rPr>
              <w:t>16</w:t>
            </w:r>
            <w:r w:rsidRPr="002C41A6">
              <w:rPr>
                <w:rFonts w:ascii="Arial" w:hAnsi="Arial" w:cs="Arial"/>
              </w:rPr>
              <w:t>”</w:t>
            </w:r>
          </w:p>
        </w:tc>
      </w:tr>
      <w:tr w:rsidR="00F232D6" w:rsidRPr="00953BC6" w14:paraId="05C0BBE5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3310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B8C7065" w14:textId="785C7F9E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 xml:space="preserve">Minimalna rozdzielczość 1920 x 1080 </w:t>
            </w:r>
            <w:r w:rsidR="00B33668">
              <w:rPr>
                <w:rFonts w:ascii="Arial" w:hAnsi="Arial" w:cs="Arial"/>
              </w:rPr>
              <w:t>lub 1920 x 1200</w:t>
            </w:r>
          </w:p>
        </w:tc>
      </w:tr>
      <w:tr w:rsidR="00F232D6" w:rsidRPr="00953BC6" w14:paraId="31EF13D3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4F49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957373E" w14:textId="17C8BC56" w:rsidR="00F232D6" w:rsidRPr="002C41A6" w:rsidRDefault="009E6484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</w:rPr>
              <w:t>P</w:t>
            </w:r>
            <w:r w:rsidR="00F232D6" w:rsidRPr="002C41A6">
              <w:rPr>
                <w:rFonts w:ascii="Arial" w:hAnsi="Arial" w:cs="Arial"/>
              </w:rPr>
              <w:t>owierzchnia matrycy</w:t>
            </w:r>
            <w:r w:rsidR="002F6540" w:rsidRPr="002C41A6">
              <w:rPr>
                <w:rFonts w:ascii="Arial" w:hAnsi="Arial" w:cs="Arial"/>
              </w:rPr>
              <w:t xml:space="preserve"> </w:t>
            </w:r>
            <w:r w:rsidR="00CC5229">
              <w:rPr>
                <w:rFonts w:ascii="Arial" w:hAnsi="Arial" w:cs="Arial"/>
              </w:rPr>
              <w:t xml:space="preserve">Matowa, </w:t>
            </w:r>
            <w:r w:rsidR="002F6540" w:rsidRPr="002C41A6">
              <w:rPr>
                <w:rFonts w:ascii="Arial" w:hAnsi="Arial" w:cs="Arial"/>
              </w:rPr>
              <w:t>IPS</w:t>
            </w:r>
          </w:p>
        </w:tc>
      </w:tr>
      <w:tr w:rsidR="00F232D6" w:rsidRPr="00953BC6" w14:paraId="5A184130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8586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C322BA" w14:textId="54B09C12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Technologia podświetlenia – diody LED</w:t>
            </w:r>
          </w:p>
        </w:tc>
      </w:tr>
      <w:tr w:rsidR="00F232D6" w:rsidRPr="00953BC6" w14:paraId="0F0AE47A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9C5F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37BCA41" w14:textId="7C434AE2" w:rsidR="00827CCF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eastAsia="Times New Roman" w:hAnsi="Arial" w:cs="Arial"/>
                <w:lang w:eastAsia="pl-PL"/>
              </w:rPr>
              <w:t xml:space="preserve">Karta graficzna osiągająca minimum </w:t>
            </w:r>
            <w:r w:rsidR="00B26B15">
              <w:rPr>
                <w:rFonts w:ascii="Arial" w:eastAsia="Times New Roman" w:hAnsi="Arial" w:cs="Arial"/>
                <w:lang w:eastAsia="pl-PL"/>
              </w:rPr>
              <w:t>2</w:t>
            </w:r>
            <w:r w:rsidR="00376044">
              <w:rPr>
                <w:rFonts w:ascii="Arial" w:eastAsia="Times New Roman" w:hAnsi="Arial" w:cs="Arial"/>
                <w:lang w:eastAsia="pl-PL"/>
              </w:rPr>
              <w:t>6</w:t>
            </w:r>
            <w:r w:rsidR="00B26B15">
              <w:rPr>
                <w:rFonts w:ascii="Arial" w:eastAsia="Times New Roman" w:hAnsi="Arial" w:cs="Arial"/>
                <w:lang w:eastAsia="pl-PL"/>
              </w:rPr>
              <w:t>00</w:t>
            </w:r>
            <w:r w:rsidRPr="002C41A6">
              <w:rPr>
                <w:rFonts w:ascii="Arial" w:eastAsia="Times New Roman" w:hAnsi="Arial" w:cs="Arial"/>
                <w:lang w:eastAsia="pl-PL"/>
              </w:rPr>
              <w:t xml:space="preserve"> punktów w testach PassMark</w:t>
            </w:r>
          </w:p>
        </w:tc>
      </w:tr>
      <w:tr w:rsidR="00F232D6" w:rsidRPr="00953BC6" w14:paraId="236B0218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BCD0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4253B92" w14:textId="7FF15FF9" w:rsidR="00CA0CFA" w:rsidRPr="00CA0CFA" w:rsidRDefault="002F6540" w:rsidP="00B66E0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Zainstalowana pamięć RAM minimum 16 GB DDR5</w:t>
            </w:r>
            <w:r w:rsidR="006861F8">
              <w:rPr>
                <w:rFonts w:ascii="Arial" w:hAnsi="Arial" w:cs="Arial"/>
              </w:rPr>
              <w:t xml:space="preserve"> 5600 MHz</w:t>
            </w:r>
            <w:r w:rsidR="00B33668">
              <w:rPr>
                <w:rFonts w:ascii="Arial" w:hAnsi="Arial" w:cs="Arial"/>
              </w:rPr>
              <w:t xml:space="preserve"> z możliwością</w:t>
            </w:r>
            <w:r w:rsidR="00CA0CFA">
              <w:rPr>
                <w:rFonts w:ascii="Arial" w:hAnsi="Arial" w:cs="Arial"/>
              </w:rPr>
              <w:t xml:space="preserve"> rozbudowy</w:t>
            </w:r>
          </w:p>
        </w:tc>
      </w:tr>
      <w:tr w:rsidR="00F232D6" w:rsidRPr="00953BC6" w14:paraId="79257953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C131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AB4E798" w14:textId="77777777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Dysk SSD o pojemności minimum 512 GB</w:t>
            </w:r>
          </w:p>
        </w:tc>
      </w:tr>
      <w:tr w:rsidR="00F232D6" w:rsidRPr="00953BC6" w14:paraId="752B5D33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C4D7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6242EFC" w14:textId="74223D6D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Komunikacja – LAN 10/100/1000; WiFi 802.11</w:t>
            </w:r>
            <w:r w:rsidR="00827CCF">
              <w:rPr>
                <w:rFonts w:ascii="Arial" w:hAnsi="Arial" w:cs="Arial"/>
              </w:rPr>
              <w:t xml:space="preserve"> </w:t>
            </w:r>
            <w:r w:rsidRPr="002C41A6">
              <w:rPr>
                <w:rFonts w:ascii="Arial" w:hAnsi="Arial" w:cs="Arial"/>
              </w:rPr>
              <w:t>(2,4GHz,5GHz,6GHz; Bluetooth</w:t>
            </w:r>
            <w:r w:rsidR="00CF0534">
              <w:rPr>
                <w:rFonts w:ascii="Arial" w:hAnsi="Arial" w:cs="Arial"/>
              </w:rPr>
              <w:t xml:space="preserve"> 5.3</w:t>
            </w:r>
            <w:r w:rsidR="00827CCF">
              <w:rPr>
                <w:rFonts w:ascii="Arial" w:hAnsi="Arial" w:cs="Arial"/>
              </w:rPr>
              <w:t>)</w:t>
            </w:r>
          </w:p>
        </w:tc>
      </w:tr>
      <w:tr w:rsidR="00F232D6" w:rsidRPr="00953BC6" w14:paraId="07D41EF8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35DB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4E4C5B" w14:textId="1A6A0F22" w:rsidR="00F232D6" w:rsidRPr="000B03A3" w:rsidRDefault="002F6540" w:rsidP="00B66E0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Minimum 2 porty USB 3</w:t>
            </w:r>
          </w:p>
        </w:tc>
      </w:tr>
      <w:tr w:rsidR="00F232D6" w:rsidRPr="00953BC6" w14:paraId="097CC8AB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4D6C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79F689B" w14:textId="77777777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Minimum 1 port HDMI</w:t>
            </w:r>
          </w:p>
        </w:tc>
      </w:tr>
      <w:tr w:rsidR="00F232D6" w:rsidRPr="00CC5229" w14:paraId="736BC39F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B111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63BE922" w14:textId="7A560A59" w:rsidR="00F232D6" w:rsidRPr="00B33668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val="en-GB" w:eastAsia="pl-PL"/>
              </w:rPr>
            </w:pPr>
            <w:r w:rsidRPr="00B33668">
              <w:rPr>
                <w:rFonts w:ascii="Arial" w:hAnsi="Arial" w:cs="Arial"/>
                <w:lang w:val="en-GB"/>
              </w:rPr>
              <w:t xml:space="preserve">Minimum </w:t>
            </w:r>
            <w:r w:rsidR="00B33668" w:rsidRPr="00B33668">
              <w:rPr>
                <w:rFonts w:ascii="Arial" w:hAnsi="Arial" w:cs="Arial"/>
                <w:lang w:val="en-GB"/>
              </w:rPr>
              <w:t>2</w:t>
            </w:r>
            <w:r w:rsidRPr="00B33668">
              <w:rPr>
                <w:rFonts w:ascii="Arial" w:hAnsi="Arial" w:cs="Arial"/>
                <w:lang w:val="en-GB"/>
              </w:rPr>
              <w:t xml:space="preserve"> port</w:t>
            </w:r>
            <w:r w:rsidR="00B33668" w:rsidRPr="00B33668">
              <w:rPr>
                <w:rFonts w:ascii="Arial" w:hAnsi="Arial" w:cs="Arial"/>
                <w:lang w:val="en-GB"/>
              </w:rPr>
              <w:t>y</w:t>
            </w:r>
            <w:r w:rsidRPr="00B33668">
              <w:rPr>
                <w:rFonts w:ascii="Arial" w:hAnsi="Arial" w:cs="Arial"/>
                <w:lang w:val="en-GB"/>
              </w:rPr>
              <w:t xml:space="preserve"> </w:t>
            </w:r>
            <w:r w:rsidR="00B33668" w:rsidRPr="00B33668">
              <w:rPr>
                <w:rFonts w:ascii="Arial" w:hAnsi="Arial" w:cs="Arial"/>
                <w:lang w:val="en-GB"/>
              </w:rPr>
              <w:t>USB C</w:t>
            </w:r>
          </w:p>
        </w:tc>
      </w:tr>
      <w:tr w:rsidR="004D60A1" w:rsidRPr="00953BC6" w14:paraId="32911FAB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C97C9" w14:textId="545B12A1" w:rsidR="004D60A1" w:rsidRPr="00953BC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97B896" w14:textId="5F153616" w:rsidR="004D60A1" w:rsidRPr="002C41A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Minimum 1 port RJ-45</w:t>
            </w:r>
          </w:p>
        </w:tc>
      </w:tr>
      <w:tr w:rsidR="004D60A1" w:rsidRPr="00953BC6" w14:paraId="137B9272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185BC" w14:textId="5E2F70FE" w:rsidR="004D60A1" w:rsidRPr="00953BC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944082" w14:textId="359A0170" w:rsidR="004D60A1" w:rsidRPr="002C41A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Kamera internetowa FHD</w:t>
            </w:r>
          </w:p>
        </w:tc>
      </w:tr>
      <w:tr w:rsidR="004D60A1" w:rsidRPr="00953BC6" w14:paraId="79A075D5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DE361" w14:textId="14DC14F8" w:rsidR="004D60A1" w:rsidRPr="00953BC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7F8AA0C" w14:textId="2FF44A91" w:rsidR="004D60A1" w:rsidRPr="002C41A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Windows 11 Pro 64-bit (kompatybilność z systemami informatycznymi u zamawiającego)</w:t>
            </w:r>
          </w:p>
        </w:tc>
      </w:tr>
      <w:tr w:rsidR="004D60A1" w:rsidRPr="00953BC6" w14:paraId="057273E1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B6467" w14:textId="2A757186" w:rsidR="004D60A1" w:rsidRPr="00953BC6" w:rsidRDefault="004D60A1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16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9776BE1" w14:textId="03A65B13" w:rsidR="004D60A1" w:rsidRPr="002C41A6" w:rsidRDefault="004D60A1" w:rsidP="00B66E0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Gwarancja minimum 24 miesiące</w:t>
            </w:r>
          </w:p>
        </w:tc>
      </w:tr>
    </w:tbl>
    <w:p w14:paraId="4C1BA96D" w14:textId="77777777" w:rsidR="00355B47" w:rsidRPr="00953BC6" w:rsidRDefault="00355B47" w:rsidP="00F232D6">
      <w:pPr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p w14:paraId="7F7E697D" w14:textId="0A217A57" w:rsidR="002C41A6" w:rsidRPr="002C41A6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>Stacj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>e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dokując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>e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>do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laptop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>ów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– </w:t>
      </w:r>
      <w:r w:rsidR="00506F67">
        <w:rPr>
          <w:rStyle w:val="Uwydatnienie"/>
          <w:rFonts w:ascii="Arial" w:hAnsi="Arial" w:cs="Arial"/>
          <w:b/>
          <w:i w:val="0"/>
          <w:color w:val="000000"/>
          <w:u w:val="single"/>
        </w:rPr>
        <w:t>7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szt.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</w:p>
    <w:p w14:paraId="0B64DFBE" w14:textId="77777777" w:rsidR="002C41A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Cs/>
          <w:iCs w:val="0"/>
          <w:color w:val="000000"/>
        </w:rPr>
      </w:pPr>
    </w:p>
    <w:p w14:paraId="6DA63610" w14:textId="768EA5A2" w:rsidR="002C41A6" w:rsidRPr="00782CD0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Cs/>
          <w:iCs w:val="0"/>
          <w:color w:val="000000"/>
          <w:u w:val="single"/>
        </w:rPr>
      </w:pPr>
      <w:r w:rsidRPr="00782CD0">
        <w:rPr>
          <w:rStyle w:val="Uwydatnienie"/>
          <w:rFonts w:ascii="Arial" w:hAnsi="Arial" w:cs="Arial"/>
          <w:bCs/>
          <w:iCs w:val="0"/>
          <w:color w:val="000000"/>
          <w:u w:val="single"/>
        </w:rPr>
        <w:t>Stacje dokujące do laptopów muszą być kompatybilne z komputerami przenośnymi</w:t>
      </w:r>
      <w:r w:rsidR="00D75A6C" w:rsidRPr="00782CD0">
        <w:rPr>
          <w:rStyle w:val="Uwydatnienie"/>
          <w:rFonts w:ascii="Arial" w:hAnsi="Arial" w:cs="Arial"/>
          <w:bCs/>
          <w:iCs w:val="0"/>
          <w:color w:val="000000"/>
          <w:u w:val="single"/>
        </w:rPr>
        <w:t xml:space="preserve"> </w:t>
      </w:r>
      <w:r w:rsidR="00D14842" w:rsidRPr="00782CD0">
        <w:rPr>
          <w:rStyle w:val="Uwydatnienie"/>
          <w:rFonts w:ascii="Arial" w:hAnsi="Arial" w:cs="Arial"/>
          <w:bCs/>
          <w:iCs w:val="0"/>
          <w:color w:val="000000"/>
          <w:u w:val="single"/>
        </w:rPr>
        <w:t xml:space="preserve">oraz </w:t>
      </w:r>
      <w:r w:rsidR="001475C1" w:rsidRPr="00782CD0">
        <w:rPr>
          <w:rStyle w:val="Uwydatnienie"/>
          <w:rFonts w:ascii="Arial" w:hAnsi="Arial" w:cs="Arial"/>
          <w:bCs/>
          <w:iCs w:val="0"/>
          <w:color w:val="000000"/>
          <w:u w:val="single"/>
        </w:rPr>
        <w:t>być tego samego producenta</w:t>
      </w:r>
      <w:r w:rsidRPr="00782CD0">
        <w:rPr>
          <w:rStyle w:val="Uwydatnienie"/>
          <w:rFonts w:ascii="Arial" w:hAnsi="Arial" w:cs="Arial"/>
          <w:bCs/>
          <w:iCs w:val="0"/>
          <w:color w:val="000000"/>
          <w:u w:val="single"/>
        </w:rPr>
        <w:t>.</w:t>
      </w:r>
      <w:r w:rsidR="009F4485" w:rsidRPr="00782CD0">
        <w:rPr>
          <w:rStyle w:val="Uwydatnienie"/>
          <w:rFonts w:ascii="Arial" w:hAnsi="Arial" w:cs="Arial"/>
          <w:bCs/>
          <w:iCs w:val="0"/>
          <w:color w:val="000000"/>
          <w:u w:val="single"/>
        </w:rPr>
        <w:t xml:space="preserve"> </w:t>
      </w:r>
    </w:p>
    <w:p w14:paraId="64BA6D68" w14:textId="77777777" w:rsidR="002C41A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31D08A50" w14:textId="37E84561" w:rsidR="00F232D6" w:rsidRPr="00953BC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i w:val="0"/>
          <w:color w:val="000000"/>
        </w:rPr>
        <w:t>Minimalne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 xml:space="preserve"> parametr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>:</w:t>
      </w:r>
    </w:p>
    <w:p w14:paraId="2856F4DB" w14:textId="77777777"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9314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929"/>
      </w:tblGrid>
      <w:tr w:rsidR="00847A5C" w:rsidRPr="00953BC6" w14:paraId="66929B53" w14:textId="77777777" w:rsidTr="0043440F">
        <w:trPr>
          <w:trHeight w:val="232"/>
        </w:trPr>
        <w:tc>
          <w:tcPr>
            <w:tcW w:w="385" w:type="dxa"/>
            <w:noWrap/>
            <w:vAlign w:val="center"/>
          </w:tcPr>
          <w:p w14:paraId="460085BB" w14:textId="77777777" w:rsidR="00847A5C" w:rsidRPr="00953BC6" w:rsidRDefault="00847A5C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3CF38DC5" w14:textId="5012C12F" w:rsidR="00847A5C" w:rsidRPr="00953BC6" w:rsidRDefault="00847A5C" w:rsidP="002336E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42A05">
              <w:rPr>
                <w:rFonts w:ascii="Arial" w:hAnsi="Arial" w:cs="Arial"/>
                <w:color w:val="000000"/>
              </w:rPr>
              <w:t>Minimum 2 port</w:t>
            </w:r>
            <w:r w:rsidR="007A37DD">
              <w:rPr>
                <w:rFonts w:ascii="Arial" w:hAnsi="Arial" w:cs="Arial"/>
                <w:color w:val="000000"/>
              </w:rPr>
              <w:t>y</w:t>
            </w:r>
            <w:r w:rsidRPr="00142A05">
              <w:rPr>
                <w:rFonts w:ascii="Arial" w:hAnsi="Arial" w:cs="Arial"/>
                <w:color w:val="000000"/>
              </w:rPr>
              <w:t xml:space="preserve"> HDMI lub 2 porty DisplayPort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>jak również p</w:t>
            </w:r>
            <w:r w:rsidRPr="00826827">
              <w:rPr>
                <w:rFonts w:ascii="Arial" w:hAnsi="Arial" w:cs="Arial"/>
              </w:rPr>
              <w:t>orty mogą być mieszane</w:t>
            </w:r>
            <w:r>
              <w:rPr>
                <w:rFonts w:ascii="Arial" w:hAnsi="Arial" w:cs="Arial"/>
              </w:rPr>
              <w:t>.</w:t>
            </w:r>
          </w:p>
        </w:tc>
      </w:tr>
      <w:tr w:rsidR="00847A5C" w:rsidRPr="00953BC6" w14:paraId="59EED9FF" w14:textId="77777777" w:rsidTr="0043440F">
        <w:trPr>
          <w:trHeight w:val="210"/>
        </w:trPr>
        <w:tc>
          <w:tcPr>
            <w:tcW w:w="385" w:type="dxa"/>
            <w:noWrap/>
            <w:vAlign w:val="center"/>
          </w:tcPr>
          <w:p w14:paraId="4401B42F" w14:textId="69603D6E" w:rsidR="00847A5C" w:rsidRDefault="00847A5C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106A5295" w14:textId="5DA257E2" w:rsidR="00847A5C" w:rsidRPr="00142A05" w:rsidRDefault="00415BA4" w:rsidP="00847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Moc wyjściowa – m</w:t>
            </w:r>
            <w:r w:rsidR="00AB0611">
              <w:rPr>
                <w:rFonts w:ascii="Arial" w:hAnsi="Arial" w:cs="Arial"/>
                <w:color w:val="000000"/>
              </w:rPr>
              <w:t>inimum 120W</w:t>
            </w:r>
          </w:p>
        </w:tc>
      </w:tr>
      <w:tr w:rsidR="00E74213" w:rsidRPr="00953BC6" w14:paraId="1714C9D9" w14:textId="77777777" w:rsidTr="0043440F">
        <w:trPr>
          <w:trHeight w:val="293"/>
        </w:trPr>
        <w:tc>
          <w:tcPr>
            <w:tcW w:w="385" w:type="dxa"/>
            <w:noWrap/>
            <w:vAlign w:val="center"/>
          </w:tcPr>
          <w:p w14:paraId="04B274EC" w14:textId="2C2187A5" w:rsidR="00E74213" w:rsidRDefault="00E74213" w:rsidP="00E7421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4D3C22ED" w14:textId="4B05E5C2" w:rsidR="00E74213" w:rsidRPr="002C41A6" w:rsidRDefault="00E74213" w:rsidP="00E7421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C41A6">
              <w:rPr>
                <w:rFonts w:ascii="Arial" w:hAnsi="Arial" w:cs="Arial"/>
                <w:color w:val="000000"/>
              </w:rPr>
              <w:t>Minimum 1 port RJ-45 (LAN)</w:t>
            </w:r>
          </w:p>
        </w:tc>
      </w:tr>
      <w:tr w:rsidR="00E74213" w:rsidRPr="00953BC6" w14:paraId="69689DE6" w14:textId="77777777" w:rsidTr="0043440F">
        <w:trPr>
          <w:trHeight w:val="293"/>
        </w:trPr>
        <w:tc>
          <w:tcPr>
            <w:tcW w:w="385" w:type="dxa"/>
            <w:noWrap/>
            <w:vAlign w:val="center"/>
          </w:tcPr>
          <w:p w14:paraId="6755E3CF" w14:textId="4D6CB0D9" w:rsidR="00E74213" w:rsidRDefault="00E74213" w:rsidP="00E7421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651172A9" w14:textId="3C4C1274" w:rsidR="00E74213" w:rsidRPr="00355B47" w:rsidRDefault="00E74213" w:rsidP="00E7421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55B47">
              <w:rPr>
                <w:rFonts w:ascii="Arial" w:hAnsi="Arial" w:cs="Arial"/>
                <w:color w:val="000000"/>
              </w:rPr>
              <w:t>Minimum 3 porty USB 3.0</w:t>
            </w:r>
          </w:p>
        </w:tc>
      </w:tr>
      <w:tr w:rsidR="00847A5C" w:rsidRPr="00953BC6" w14:paraId="750D07D4" w14:textId="77777777" w:rsidTr="0043440F">
        <w:trPr>
          <w:trHeight w:val="217"/>
        </w:trPr>
        <w:tc>
          <w:tcPr>
            <w:tcW w:w="385" w:type="dxa"/>
            <w:noWrap/>
            <w:vAlign w:val="center"/>
          </w:tcPr>
          <w:p w14:paraId="620A2EBF" w14:textId="121AA8C9" w:rsidR="00847A5C" w:rsidRDefault="00E74213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3BB049D3" w14:textId="735FB186" w:rsidR="00847A5C" w:rsidRPr="00142A05" w:rsidRDefault="00847A5C" w:rsidP="00847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55B47">
              <w:rPr>
                <w:rFonts w:ascii="Arial" w:hAnsi="Arial" w:cs="Arial"/>
                <w:color w:val="000000"/>
              </w:rPr>
              <w:t>Minimum 1 port USB 3.0 typ C</w:t>
            </w:r>
          </w:p>
        </w:tc>
      </w:tr>
      <w:tr w:rsidR="00847A5C" w:rsidRPr="00953BC6" w14:paraId="7F5A1F40" w14:textId="77777777" w:rsidTr="0043440F">
        <w:trPr>
          <w:trHeight w:val="285"/>
        </w:trPr>
        <w:tc>
          <w:tcPr>
            <w:tcW w:w="385" w:type="dxa"/>
            <w:noWrap/>
            <w:vAlign w:val="center"/>
          </w:tcPr>
          <w:p w14:paraId="393486DE" w14:textId="117CAF90" w:rsidR="00847A5C" w:rsidRDefault="00E74213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2F26D22F" w14:textId="5D40C640" w:rsidR="00847A5C" w:rsidRPr="00355B47" w:rsidRDefault="009F4485" w:rsidP="00847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</w:t>
            </w:r>
            <w:r w:rsidRPr="00355B47">
              <w:rPr>
                <w:rFonts w:ascii="Arial" w:hAnsi="Arial" w:cs="Arial"/>
                <w:color w:val="000000"/>
              </w:rPr>
              <w:t>ożliwość bezpośredniego uruchomienia laptopa z pozycji stacji dokującej</w:t>
            </w:r>
          </w:p>
        </w:tc>
      </w:tr>
      <w:tr w:rsidR="00847A5C" w:rsidRPr="00953BC6" w14:paraId="399B99B5" w14:textId="77777777" w:rsidTr="0043440F">
        <w:trPr>
          <w:trHeight w:val="267"/>
        </w:trPr>
        <w:tc>
          <w:tcPr>
            <w:tcW w:w="385" w:type="dxa"/>
            <w:noWrap/>
            <w:vAlign w:val="center"/>
          </w:tcPr>
          <w:p w14:paraId="45EF30E2" w14:textId="66D9A233" w:rsidR="00847A5C" w:rsidRDefault="00E74213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0433283F" w14:textId="614B7070" w:rsidR="00782CD0" w:rsidRPr="00782CD0" w:rsidRDefault="009F4485" w:rsidP="00847A5C">
            <w:pPr>
              <w:spacing w:after="0" w:line="240" w:lineRule="auto"/>
              <w:rPr>
                <w:rFonts w:ascii="Arial" w:hAnsi="Arial" w:cs="Arial"/>
              </w:rPr>
            </w:pPr>
            <w:r w:rsidRPr="00355B47">
              <w:rPr>
                <w:rFonts w:ascii="Arial" w:hAnsi="Arial" w:cs="Arial"/>
              </w:rPr>
              <w:t xml:space="preserve">Gwarancja minimum </w:t>
            </w:r>
            <w:r w:rsidR="00782CD0" w:rsidRPr="00A5659B">
              <w:rPr>
                <w:rFonts w:ascii="Arial" w:hAnsi="Arial" w:cs="Arial"/>
              </w:rPr>
              <w:t>12</w:t>
            </w:r>
            <w:r w:rsidR="00782CD0">
              <w:rPr>
                <w:rFonts w:ascii="Arial" w:hAnsi="Arial" w:cs="Arial"/>
              </w:rPr>
              <w:t xml:space="preserve"> </w:t>
            </w:r>
            <w:r w:rsidRPr="00355B47">
              <w:rPr>
                <w:rFonts w:ascii="Arial" w:hAnsi="Arial" w:cs="Arial"/>
              </w:rPr>
              <w:t>miesi</w:t>
            </w:r>
            <w:r w:rsidR="00782CD0">
              <w:rPr>
                <w:rFonts w:ascii="Arial" w:hAnsi="Arial" w:cs="Arial"/>
              </w:rPr>
              <w:t>ę</w:t>
            </w:r>
            <w:r w:rsidRPr="00355B47">
              <w:rPr>
                <w:rFonts w:ascii="Arial" w:hAnsi="Arial" w:cs="Arial"/>
              </w:rPr>
              <w:t>c</w:t>
            </w:r>
            <w:r w:rsidR="00782CD0">
              <w:rPr>
                <w:rFonts w:ascii="Arial" w:hAnsi="Arial" w:cs="Arial"/>
              </w:rPr>
              <w:t xml:space="preserve">y </w:t>
            </w:r>
          </w:p>
        </w:tc>
      </w:tr>
    </w:tbl>
    <w:p w14:paraId="3022909D" w14:textId="77777777" w:rsidR="004D60A1" w:rsidRDefault="004D60A1" w:rsidP="00222C8D">
      <w:pPr>
        <w:spacing w:after="0" w:line="240" w:lineRule="auto"/>
        <w:rPr>
          <w:rStyle w:val="Uwydatnienie"/>
          <w:rFonts w:ascii="Arial" w:hAnsi="Arial" w:cs="Arial"/>
          <w:iCs w:val="0"/>
        </w:rPr>
      </w:pPr>
    </w:p>
    <w:p w14:paraId="7CDB121C" w14:textId="77777777" w:rsidR="0043440F" w:rsidRPr="00953BC6" w:rsidRDefault="0043440F" w:rsidP="00222C8D">
      <w:pPr>
        <w:spacing w:after="0" w:line="240" w:lineRule="auto"/>
        <w:rPr>
          <w:rStyle w:val="Uwydatnienie"/>
          <w:rFonts w:ascii="Arial" w:hAnsi="Arial" w:cs="Arial"/>
          <w:iCs w:val="0"/>
        </w:rPr>
      </w:pPr>
    </w:p>
    <w:p w14:paraId="3647F96A" w14:textId="59F9DA56" w:rsidR="001B43E3" w:rsidRPr="001B43E3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b/>
          <w:iCs w:val="0"/>
          <w:u w:val="single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Pakiet oprogramowania biurowego - </w:t>
      </w:r>
      <w:r w:rsidR="00506F67">
        <w:rPr>
          <w:rStyle w:val="Uwydatnienie"/>
          <w:rFonts w:ascii="Arial" w:hAnsi="Arial" w:cs="Arial"/>
          <w:b/>
          <w:i w:val="0"/>
          <w:color w:val="000000"/>
          <w:u w:val="single"/>
        </w:rPr>
        <w:t>7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</w:t>
      </w:r>
      <w:r w:rsidR="001B43E3">
        <w:rPr>
          <w:rStyle w:val="Uwydatnienie"/>
          <w:rFonts w:ascii="Arial" w:hAnsi="Arial" w:cs="Arial"/>
          <w:b/>
          <w:i w:val="0"/>
          <w:color w:val="000000"/>
          <w:u w:val="single"/>
        </w:rPr>
        <w:t>.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</w:p>
    <w:p w14:paraId="3D435D9D" w14:textId="77777777" w:rsidR="001B43E3" w:rsidRDefault="001B43E3" w:rsidP="001B43E3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p w14:paraId="49A21B6A" w14:textId="6E0B3CDA" w:rsidR="00F232D6" w:rsidRDefault="001B43E3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  <w:r w:rsidRPr="001B43E3">
        <w:rPr>
          <w:rStyle w:val="Uwydatnienie"/>
          <w:rFonts w:ascii="Arial" w:hAnsi="Arial" w:cs="Arial"/>
          <w:i w:val="0"/>
          <w:color w:val="000000"/>
        </w:rPr>
        <w:t>Minimalne parametry:</w:t>
      </w:r>
    </w:p>
    <w:p w14:paraId="34A9DE77" w14:textId="77777777" w:rsidR="001B43E3" w:rsidRPr="00953BC6" w:rsidRDefault="001B43E3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tbl>
      <w:tblPr>
        <w:tblW w:w="8867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2"/>
      </w:tblGrid>
      <w:tr w:rsidR="0075760B" w:rsidRPr="00953BC6" w14:paraId="7C8B086D" w14:textId="77777777" w:rsidTr="0075760B">
        <w:trPr>
          <w:trHeight w:val="337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B25C3A" w14:textId="77777777" w:rsidR="0075760B" w:rsidRPr="00953BC6" w:rsidRDefault="0075760B" w:rsidP="00233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43D77DD" w14:textId="456FDE1E" w:rsidR="0075760B" w:rsidRPr="00953BC6" w:rsidRDefault="0075760B" w:rsidP="00233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B43E3">
              <w:rPr>
                <w:rFonts w:ascii="Arial" w:hAnsi="Arial" w:cs="Arial"/>
                <w:color w:val="000000"/>
              </w:rPr>
              <w:t xml:space="preserve">Pełna polska wersja językowa </w:t>
            </w:r>
            <w:r>
              <w:rPr>
                <w:rFonts w:ascii="Arial" w:hAnsi="Arial" w:cs="Arial"/>
                <w:color w:val="000000"/>
              </w:rPr>
              <w:t xml:space="preserve">oprogramowania biurowego z licencją wieczystą komercyjną. Edytor tekstu,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Arkusz kalkulacyjny, Edytor prezentacji, Klient poczty</w:t>
            </w:r>
          </w:p>
          <w:p w14:paraId="6247855B" w14:textId="3B2331EB" w:rsidR="0075760B" w:rsidRDefault="0075760B" w:rsidP="002336E7">
            <w:pPr>
              <w:spacing w:after="0" w:line="240" w:lineRule="auto"/>
              <w:rPr>
                <w:rFonts w:ascii="Arial" w:hAnsi="Arial" w:cs="Arial"/>
              </w:rPr>
            </w:pPr>
            <w:r w:rsidRPr="00953BC6">
              <w:rPr>
                <w:rFonts w:ascii="Arial" w:hAnsi="Arial" w:cs="Arial"/>
                <w:color w:val="000000"/>
              </w:rPr>
              <w:t>W skład oprogramowania muszą wchodzić narzędzia programistyczne umożliwiające automatyzację pracy i wymianę danych pomiędzy dokumentami i aplikacjami (język makropoleceń, język skryptowy)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  <w:r w:rsidRPr="00720FFB">
              <w:rPr>
                <w:rFonts w:ascii="Arial" w:hAnsi="Arial" w:cs="Arial"/>
                <w:color w:val="000000"/>
              </w:rPr>
              <w:t>Zabezpieczenie dokumentów hasłem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720FFB">
              <w:rPr>
                <w:rFonts w:ascii="Arial" w:hAnsi="Arial" w:cs="Arial"/>
                <w:color w:val="000000"/>
              </w:rPr>
              <w:t xml:space="preserve"> Pełne wsparcie dla plików .docx, .xlsx, .pptx oraz dokumentów pakietów MS Office w wersjach 2003, 2007, 2010, 2013, 2016, 2019, 2022, </w:t>
            </w:r>
            <w:r w:rsidRPr="00142A05">
              <w:rPr>
                <w:rFonts w:ascii="Arial" w:hAnsi="Arial" w:cs="Arial"/>
              </w:rPr>
              <w:t xml:space="preserve">365 </w:t>
            </w:r>
            <w:r w:rsidRPr="00720FFB">
              <w:rPr>
                <w:rFonts w:ascii="Arial" w:hAnsi="Arial" w:cs="Arial"/>
                <w:color w:val="000000"/>
              </w:rPr>
              <w:t>z zapewnieniem bezproblemowej konwersji wszystkich elementów i atrybutów starszych dokumentów odczytem oraz przed wprowadzaniem modyfikacji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>Pełna kompatybilność z pakietami oprogramowania MS Office minimum w wersji 2019 wzwyż.</w:t>
            </w:r>
          </w:p>
          <w:p w14:paraId="6CD3EE44" w14:textId="77777777" w:rsidR="0075760B" w:rsidRPr="00720FFB" w:rsidRDefault="0075760B" w:rsidP="002336E7">
            <w:pPr>
              <w:spacing w:after="0" w:line="240" w:lineRule="auto"/>
              <w:rPr>
                <w:rFonts w:ascii="Arial" w:hAnsi="Arial" w:cs="Arial"/>
              </w:rPr>
            </w:pPr>
            <w:r w:rsidRPr="00720FFB">
              <w:rPr>
                <w:rFonts w:ascii="Arial" w:hAnsi="Arial" w:cs="Arial"/>
              </w:rPr>
              <w:t>Licencja wieczysta komercyjna</w:t>
            </w:r>
          </w:p>
          <w:p w14:paraId="19688A5C" w14:textId="77777777" w:rsidR="0075760B" w:rsidRPr="00720FFB" w:rsidRDefault="0075760B" w:rsidP="002336E7">
            <w:pPr>
              <w:spacing w:after="0" w:line="240" w:lineRule="auto"/>
              <w:rPr>
                <w:rFonts w:ascii="Arial" w:hAnsi="Arial" w:cs="Arial"/>
              </w:rPr>
            </w:pPr>
            <w:r w:rsidRPr="00720FFB">
              <w:rPr>
                <w:rFonts w:ascii="Arial" w:hAnsi="Arial" w:cs="Arial"/>
              </w:rPr>
              <w:t>Zgodność z systemem Windo</w:t>
            </w:r>
            <w:r>
              <w:rPr>
                <w:rFonts w:ascii="Arial" w:hAnsi="Arial" w:cs="Arial"/>
              </w:rPr>
              <w:t>ws</w:t>
            </w:r>
            <w:r w:rsidRPr="00720FFB">
              <w:rPr>
                <w:rFonts w:ascii="Arial" w:hAnsi="Arial" w:cs="Arial"/>
              </w:rPr>
              <w:t xml:space="preserve"> 11</w:t>
            </w:r>
          </w:p>
          <w:p w14:paraId="5A90B560" w14:textId="77777777" w:rsidR="0075760B" w:rsidRPr="00953BC6" w:rsidRDefault="0075760B" w:rsidP="00233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A05">
              <w:rPr>
                <w:rFonts w:ascii="Arial" w:hAnsi="Arial" w:cs="Arial"/>
              </w:rPr>
              <w:t>Gwarancja minimum 12 miesięcy</w:t>
            </w:r>
          </w:p>
        </w:tc>
      </w:tr>
    </w:tbl>
    <w:p w14:paraId="2C7493FB" w14:textId="77777777" w:rsidR="00720FFB" w:rsidRPr="00953BC6" w:rsidRDefault="00720FFB" w:rsidP="00222C8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BD9ED08" w14:textId="072E2373" w:rsidR="00720FFB" w:rsidRPr="00720FFB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Zestaw klawiatura i mysz </w:t>
      </w:r>
      <w:r w:rsidR="00720FFB">
        <w:rPr>
          <w:rStyle w:val="Uwydatnienie"/>
          <w:rFonts w:ascii="Arial" w:hAnsi="Arial" w:cs="Arial"/>
          <w:b/>
          <w:i w:val="0"/>
          <w:color w:val="000000"/>
          <w:u w:val="single"/>
        </w:rPr>
        <w:t>–</w:t>
      </w: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  <w:r w:rsidR="00506F67">
        <w:rPr>
          <w:rStyle w:val="Uwydatnienie"/>
          <w:rFonts w:ascii="Arial" w:hAnsi="Arial" w:cs="Arial"/>
          <w:b/>
          <w:i w:val="0"/>
          <w:color w:val="000000"/>
          <w:u w:val="single"/>
        </w:rPr>
        <w:t>7</w:t>
      </w:r>
      <w:r w:rsidR="00720FFB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komplety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  <w:r w:rsidRPr="00953BC6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008098AE" w14:textId="77777777" w:rsidR="00720FFB" w:rsidRDefault="00720FFB" w:rsidP="00720FFB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1077AEE5" w14:textId="4C600BFD" w:rsidR="00782CD0" w:rsidRDefault="00782CD0" w:rsidP="00782CD0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  <w:r>
        <w:rPr>
          <w:rStyle w:val="Uwydatnienie"/>
          <w:rFonts w:ascii="Arial" w:hAnsi="Arial" w:cs="Arial"/>
          <w:i w:val="0"/>
          <w:color w:val="000000"/>
        </w:rPr>
        <w:t>Bezp</w:t>
      </w:r>
      <w:r w:rsidRPr="00D3027C">
        <w:rPr>
          <w:rStyle w:val="Uwydatnienie"/>
          <w:rFonts w:ascii="Arial" w:hAnsi="Arial" w:cs="Arial"/>
          <w:i w:val="0"/>
          <w:color w:val="000000"/>
        </w:rPr>
        <w:t>rzewodowe zestaw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Pr="00D3027C">
        <w:rPr>
          <w:rStyle w:val="Uwydatnienie"/>
          <w:rFonts w:ascii="Arial" w:hAnsi="Arial" w:cs="Arial"/>
          <w:i w:val="0"/>
          <w:color w:val="000000"/>
        </w:rPr>
        <w:t xml:space="preserve"> klawiatura i mysz </w:t>
      </w:r>
      <w:r w:rsidRPr="00953BC6">
        <w:rPr>
          <w:rStyle w:val="Uwydatnienie"/>
          <w:rFonts w:ascii="Arial" w:hAnsi="Arial" w:cs="Arial"/>
          <w:i w:val="0"/>
          <w:color w:val="000000"/>
        </w:rPr>
        <w:t xml:space="preserve">o następujących </w:t>
      </w:r>
      <w:r>
        <w:rPr>
          <w:rStyle w:val="Uwydatnienie"/>
          <w:rFonts w:ascii="Arial" w:hAnsi="Arial" w:cs="Arial"/>
          <w:i w:val="0"/>
          <w:color w:val="000000"/>
        </w:rPr>
        <w:t xml:space="preserve">minimalnych </w:t>
      </w:r>
      <w:r w:rsidRPr="00953BC6">
        <w:rPr>
          <w:rStyle w:val="Uwydatnienie"/>
          <w:rFonts w:ascii="Arial" w:hAnsi="Arial" w:cs="Arial"/>
          <w:i w:val="0"/>
          <w:color w:val="000000"/>
        </w:rPr>
        <w:t>parametrac</w:t>
      </w:r>
      <w:r>
        <w:rPr>
          <w:rStyle w:val="Uwydatnienie"/>
          <w:rFonts w:ascii="Arial" w:hAnsi="Arial" w:cs="Arial"/>
          <w:i w:val="0"/>
          <w:color w:val="000000"/>
        </w:rPr>
        <w:t>h:</w:t>
      </w:r>
    </w:p>
    <w:p w14:paraId="7173F3F3" w14:textId="77777777"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17"/>
        <w:gridCol w:w="8479"/>
        <w:gridCol w:w="7"/>
      </w:tblGrid>
      <w:tr w:rsidR="00D75A6C" w:rsidRPr="00953BC6" w14:paraId="00AD51DA" w14:textId="77777777" w:rsidTr="003E4533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ABA4" w14:textId="77777777" w:rsidR="00D75A6C" w:rsidRPr="00953BC6" w:rsidRDefault="00D75A6C" w:rsidP="00D75A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0" w:name="_Hlk104716164"/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4C5F5784" w14:textId="0F276F0C" w:rsidR="00D75A6C" w:rsidRPr="00782CD0" w:rsidRDefault="00D75A6C" w:rsidP="00D75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82CD0">
              <w:rPr>
                <w:rFonts w:ascii="Arial" w:hAnsi="Arial" w:cs="Arial"/>
                <w:color w:val="222222"/>
              </w:rPr>
              <w:t>Klawiatura pełnowymiarowa (z klawiaturą numeryczną)</w:t>
            </w:r>
          </w:p>
        </w:tc>
      </w:tr>
      <w:tr w:rsidR="00D75A6C" w:rsidRPr="00953BC6" w14:paraId="2BA45A89" w14:textId="77777777" w:rsidTr="003E4533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E4044" w14:textId="50BAA75B" w:rsidR="00D75A6C" w:rsidRDefault="001D057E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2AD43FE7" w14:textId="45CA49AC" w:rsidR="00D75A6C" w:rsidRPr="00782CD0" w:rsidRDefault="00D75A6C" w:rsidP="00D75A6C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782CD0">
              <w:rPr>
                <w:rFonts w:ascii="Arial" w:hAnsi="Arial" w:cs="Arial"/>
                <w:color w:val="000000"/>
              </w:rPr>
              <w:t>M</w:t>
            </w:r>
            <w:r w:rsidRPr="00782CD0">
              <w:rPr>
                <w:rFonts w:ascii="Arial" w:hAnsi="Arial" w:cs="Arial"/>
              </w:rPr>
              <w:t>etoda</w:t>
            </w:r>
            <w:r w:rsidRPr="00782CD0">
              <w:rPr>
                <w:rFonts w:ascii="Arial" w:hAnsi="Arial" w:cs="Arial"/>
                <w:color w:val="000000"/>
              </w:rPr>
              <w:t xml:space="preserve"> połączeń bezprzewodowych — m</w:t>
            </w:r>
            <w:r w:rsidRPr="00782CD0">
              <w:rPr>
                <w:rFonts w:ascii="Arial" w:hAnsi="Arial" w:cs="Arial"/>
              </w:rPr>
              <w:t xml:space="preserve">inimum </w:t>
            </w:r>
            <w:r w:rsidRPr="00782CD0">
              <w:rPr>
                <w:rFonts w:ascii="Arial" w:hAnsi="Arial" w:cs="Arial"/>
                <w:color w:val="000000"/>
              </w:rPr>
              <w:t>Bluetooth 5,0</w:t>
            </w:r>
          </w:p>
        </w:tc>
      </w:tr>
      <w:tr w:rsidR="00D75A6C" w:rsidRPr="00953BC6" w14:paraId="6B1F1592" w14:textId="77777777" w:rsidTr="003E4533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6FF8A" w14:textId="2A847A70" w:rsidR="00D75A6C" w:rsidRDefault="001D057E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45265887" w14:textId="4C40EDDA" w:rsidR="00D75A6C" w:rsidRDefault="00D75A6C" w:rsidP="00D75A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0D2E">
              <w:rPr>
                <w:rFonts w:ascii="Arial" w:hAnsi="Arial" w:cs="Arial"/>
              </w:rPr>
              <w:t>Mysz optyczna o minimalnej rozdzielczości 1200 DPI</w:t>
            </w:r>
          </w:p>
        </w:tc>
      </w:tr>
      <w:tr w:rsidR="00D75A6C" w:rsidRPr="00953BC6" w14:paraId="368D49A2" w14:textId="77777777" w:rsidTr="003E4533">
        <w:trPr>
          <w:gridAfter w:val="1"/>
          <w:wAfter w:w="7" w:type="dxa"/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BE198" w14:textId="0C1BA95D" w:rsidR="00D75A6C" w:rsidRDefault="001D057E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39BA2E41" w14:textId="5FD233B6" w:rsidR="00D75A6C" w:rsidRPr="007463AE" w:rsidRDefault="00D75A6C" w:rsidP="00D75A6C">
            <w:pPr>
              <w:spacing w:after="0" w:line="240" w:lineRule="auto"/>
              <w:rPr>
                <w:rFonts w:ascii="Arial" w:hAnsi="Arial" w:cs="Arial"/>
              </w:rPr>
            </w:pPr>
            <w:r w:rsidRPr="005F0D2E">
              <w:rPr>
                <w:rFonts w:ascii="Arial" w:hAnsi="Arial" w:cs="Arial"/>
              </w:rPr>
              <w:t>Gwarancja minimum 24 miesiące</w:t>
            </w:r>
          </w:p>
        </w:tc>
      </w:tr>
      <w:bookmarkEnd w:id="0"/>
    </w:tbl>
    <w:p w14:paraId="740D8386" w14:textId="77777777" w:rsidR="0005119F" w:rsidRPr="0005119F" w:rsidRDefault="0005119F" w:rsidP="0005119F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p w14:paraId="61622567" w14:textId="3832E9C2" w:rsidR="00FD636F" w:rsidRPr="00877667" w:rsidRDefault="00877667" w:rsidP="00FD636F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>Podstawka chłodząca do laptopa</w:t>
      </w:r>
      <w:r w:rsidR="00FD636F" w:rsidRPr="00FD636F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– </w:t>
      </w:r>
      <w:r w:rsidR="00506F67">
        <w:rPr>
          <w:rStyle w:val="Uwydatnienie"/>
          <w:rFonts w:ascii="Arial" w:hAnsi="Arial" w:cs="Arial"/>
          <w:b/>
          <w:i w:val="0"/>
          <w:color w:val="000000"/>
          <w:u w:val="single"/>
        </w:rPr>
        <w:t>7</w:t>
      </w:r>
      <w:r w:rsidR="00FD636F" w:rsidRPr="00FD636F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szt.</w:t>
      </w:r>
      <w:r w:rsidR="00FD636F" w:rsidRPr="00FD636F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497F39F6" w14:textId="77777777" w:rsidR="00877667" w:rsidRDefault="00877667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p w14:paraId="0466F487" w14:textId="6488CA33" w:rsidR="00877667" w:rsidRPr="00782CD0" w:rsidRDefault="00877667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  <w:u w:val="single"/>
        </w:rPr>
      </w:pPr>
      <w:r w:rsidRPr="00782CD0">
        <w:rPr>
          <w:rStyle w:val="Uwydatnienie"/>
          <w:rFonts w:ascii="Arial" w:hAnsi="Arial" w:cs="Arial"/>
          <w:iCs w:val="0"/>
          <w:u w:val="single"/>
        </w:rPr>
        <w:t>Podstawki chłodzące do oferowanego laptopa.</w:t>
      </w:r>
    </w:p>
    <w:p w14:paraId="5BFA6EC6" w14:textId="77777777" w:rsidR="00877667" w:rsidRPr="00FD636F" w:rsidRDefault="00877667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6"/>
      </w:tblGrid>
      <w:tr w:rsidR="00877667" w:rsidRPr="00953BC6" w14:paraId="5A4AD6F2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77201" w14:textId="77777777" w:rsidR="00877667" w:rsidRPr="00953BC6" w:rsidRDefault="00877667" w:rsidP="008E7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4989" w14:textId="7575B31F" w:rsidR="00877667" w:rsidRPr="00FD636F" w:rsidRDefault="00877667" w:rsidP="008E7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77667">
              <w:rPr>
                <w:rFonts w:ascii="Arial" w:hAnsi="Arial" w:cs="Arial"/>
              </w:rPr>
              <w:t xml:space="preserve">Wentylatory min. </w:t>
            </w:r>
            <w:r w:rsidR="00782CD0">
              <w:rPr>
                <w:rFonts w:ascii="Arial" w:hAnsi="Arial" w:cs="Arial"/>
              </w:rPr>
              <w:t>2</w:t>
            </w:r>
            <w:r w:rsidRPr="00877667">
              <w:rPr>
                <w:rFonts w:ascii="Arial" w:hAnsi="Arial" w:cs="Arial"/>
              </w:rPr>
              <w:t xml:space="preserve"> szt</w:t>
            </w:r>
            <w:r w:rsidR="007E13A1">
              <w:rPr>
                <w:rFonts w:ascii="Arial" w:hAnsi="Arial" w:cs="Arial"/>
              </w:rPr>
              <w:t>.</w:t>
            </w:r>
          </w:p>
        </w:tc>
      </w:tr>
      <w:tr w:rsidR="00877667" w:rsidRPr="00953BC6" w14:paraId="7B9D6D32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383F0" w14:textId="3862BC53" w:rsidR="00877667" w:rsidRDefault="00782CD0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63FB" w14:textId="42A1B938" w:rsidR="00877667" w:rsidRPr="00FD636F" w:rsidRDefault="00877667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77667">
              <w:rPr>
                <w:rFonts w:ascii="Arial" w:hAnsi="Arial" w:cs="Arial"/>
              </w:rPr>
              <w:t xml:space="preserve">Zasilanie zewnętrzne lub poprzez USB </w:t>
            </w:r>
          </w:p>
        </w:tc>
      </w:tr>
      <w:tr w:rsidR="00877667" w:rsidRPr="00953BC6" w14:paraId="1B7958AE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D3008" w14:textId="23D49413" w:rsidR="00877667" w:rsidRDefault="00782CD0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5A34" w14:textId="34ECF9FA" w:rsidR="00877667" w:rsidRPr="00FD636F" w:rsidRDefault="00877667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77667">
              <w:rPr>
                <w:rFonts w:ascii="Arial" w:hAnsi="Arial" w:cs="Arial"/>
              </w:rPr>
              <w:t>Gwarancja min</w:t>
            </w:r>
            <w:r w:rsidR="006A1364">
              <w:rPr>
                <w:rFonts w:ascii="Arial" w:hAnsi="Arial" w:cs="Arial"/>
              </w:rPr>
              <w:t>imum</w:t>
            </w:r>
            <w:r w:rsidRPr="00877667">
              <w:rPr>
                <w:rFonts w:ascii="Arial" w:hAnsi="Arial" w:cs="Arial"/>
              </w:rPr>
              <w:t xml:space="preserve"> 12 miesięcy</w:t>
            </w:r>
          </w:p>
        </w:tc>
      </w:tr>
    </w:tbl>
    <w:p w14:paraId="606CBA2F" w14:textId="77777777" w:rsidR="00D75A6C" w:rsidRDefault="00D75A6C" w:rsidP="00D75A6C">
      <w:pPr>
        <w:pStyle w:val="Akapitzlist"/>
        <w:ind w:left="644"/>
        <w:rPr>
          <w:rStyle w:val="Uwydatnienie"/>
          <w:rFonts w:ascii="Arial" w:hAnsi="Arial" w:cs="Arial"/>
          <w:b/>
          <w:bCs/>
          <w:i w:val="0"/>
          <w:u w:val="single"/>
        </w:rPr>
      </w:pPr>
    </w:p>
    <w:p w14:paraId="44A10065" w14:textId="2EBCF25D" w:rsidR="00847A5C" w:rsidRPr="00F96E11" w:rsidRDefault="00E7075D" w:rsidP="00847A5C">
      <w:pPr>
        <w:pStyle w:val="Akapitzlist"/>
        <w:numPr>
          <w:ilvl w:val="0"/>
          <w:numId w:val="5"/>
        </w:numPr>
        <w:rPr>
          <w:rStyle w:val="Uwydatnienie"/>
          <w:rFonts w:ascii="Arial" w:hAnsi="Arial" w:cs="Arial"/>
          <w:b/>
          <w:bCs/>
          <w:i w:val="0"/>
          <w:u w:val="single"/>
        </w:rPr>
      </w:pPr>
      <w:r>
        <w:rPr>
          <w:rStyle w:val="Uwydatnienie"/>
          <w:rFonts w:ascii="Arial" w:hAnsi="Arial" w:cs="Arial"/>
          <w:b/>
          <w:bCs/>
          <w:i w:val="0"/>
          <w:u w:val="single"/>
        </w:rPr>
        <w:t>Plecaki</w:t>
      </w:r>
      <w:r w:rsidR="00847A5C">
        <w:rPr>
          <w:rStyle w:val="Uwydatnienie"/>
          <w:rFonts w:ascii="Arial" w:hAnsi="Arial" w:cs="Arial"/>
          <w:b/>
          <w:bCs/>
          <w:i w:val="0"/>
          <w:u w:val="single"/>
        </w:rPr>
        <w:t xml:space="preserve"> do laptopów </w:t>
      </w:r>
      <w:r w:rsidR="00782CD0">
        <w:rPr>
          <w:rStyle w:val="Uwydatnienie"/>
          <w:rFonts w:ascii="Arial" w:hAnsi="Arial" w:cs="Arial"/>
          <w:b/>
          <w:bCs/>
          <w:i w:val="0"/>
          <w:u w:val="single"/>
        </w:rPr>
        <w:t>–</w:t>
      </w:r>
      <w:r w:rsidR="00847A5C" w:rsidRPr="00F96E11">
        <w:rPr>
          <w:rStyle w:val="Uwydatnienie"/>
          <w:rFonts w:ascii="Arial" w:hAnsi="Arial" w:cs="Arial"/>
          <w:b/>
          <w:bCs/>
          <w:i w:val="0"/>
          <w:u w:val="single"/>
        </w:rPr>
        <w:t xml:space="preserve"> </w:t>
      </w:r>
      <w:r w:rsidR="00506F67">
        <w:rPr>
          <w:rStyle w:val="Uwydatnienie"/>
          <w:rFonts w:ascii="Arial" w:hAnsi="Arial" w:cs="Arial"/>
          <w:b/>
          <w:bCs/>
          <w:i w:val="0"/>
          <w:u w:val="single"/>
        </w:rPr>
        <w:t>7</w:t>
      </w:r>
      <w:r w:rsidR="00847A5C" w:rsidRPr="00F96E11">
        <w:rPr>
          <w:rStyle w:val="Uwydatnienie"/>
          <w:rFonts w:ascii="Arial" w:hAnsi="Arial" w:cs="Arial"/>
          <w:b/>
          <w:bCs/>
          <w:i w:val="0"/>
          <w:u w:val="single"/>
        </w:rPr>
        <w:t xml:space="preserve"> szt.</w:t>
      </w:r>
    </w:p>
    <w:p w14:paraId="6F98EE71" w14:textId="77777777" w:rsidR="00847A5C" w:rsidRDefault="00847A5C" w:rsidP="00847A5C">
      <w:pPr>
        <w:pStyle w:val="Akapitzlist"/>
        <w:ind w:left="644"/>
        <w:rPr>
          <w:rStyle w:val="Uwydatnienie"/>
          <w:rFonts w:ascii="Arial" w:hAnsi="Arial" w:cs="Arial"/>
          <w:iCs w:val="0"/>
        </w:rPr>
      </w:pPr>
    </w:p>
    <w:p w14:paraId="59005764" w14:textId="42FD46D7" w:rsidR="00847A5C" w:rsidRPr="00782CD0" w:rsidRDefault="009F4485" w:rsidP="00847A5C">
      <w:pPr>
        <w:pStyle w:val="Akapitzlist"/>
        <w:ind w:left="644"/>
        <w:rPr>
          <w:rStyle w:val="Uwydatnienie"/>
          <w:rFonts w:ascii="Arial" w:hAnsi="Arial" w:cs="Arial"/>
          <w:iCs w:val="0"/>
          <w:u w:val="single"/>
        </w:rPr>
      </w:pPr>
      <w:r w:rsidRPr="00782CD0">
        <w:rPr>
          <w:rStyle w:val="Uwydatnienie"/>
          <w:rFonts w:ascii="Arial" w:hAnsi="Arial" w:cs="Arial"/>
          <w:iCs w:val="0"/>
          <w:u w:val="single"/>
        </w:rPr>
        <w:t>Plecaki</w:t>
      </w:r>
      <w:r w:rsidR="00847A5C" w:rsidRPr="00782CD0">
        <w:rPr>
          <w:rStyle w:val="Uwydatnienie"/>
          <w:rFonts w:ascii="Arial" w:hAnsi="Arial" w:cs="Arial"/>
          <w:iCs w:val="0"/>
          <w:u w:val="single"/>
        </w:rPr>
        <w:t xml:space="preserve"> do komputerów przenośnych wraz  z akcesoriami</w:t>
      </w:r>
    </w:p>
    <w:p w14:paraId="415BA0E1" w14:textId="77777777" w:rsidR="00782CD0" w:rsidRDefault="00782CD0" w:rsidP="00847A5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7D25785B" w14:textId="2D4168BB" w:rsidR="00847A5C" w:rsidRDefault="00847A5C" w:rsidP="00847A5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  <w:r>
        <w:rPr>
          <w:rStyle w:val="Uwydatnienie"/>
          <w:rFonts w:ascii="Arial" w:hAnsi="Arial" w:cs="Arial"/>
          <w:i w:val="0"/>
          <w:color w:val="000000"/>
        </w:rPr>
        <w:t xml:space="preserve">Minimalne </w:t>
      </w:r>
      <w:r w:rsidRPr="00953BC6">
        <w:rPr>
          <w:rStyle w:val="Uwydatnienie"/>
          <w:rFonts w:ascii="Arial" w:hAnsi="Arial" w:cs="Arial"/>
          <w:i w:val="0"/>
          <w:color w:val="000000"/>
        </w:rPr>
        <w:t>parametr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Pr="00953BC6">
        <w:rPr>
          <w:rStyle w:val="Uwydatnienie"/>
          <w:rFonts w:ascii="Arial" w:hAnsi="Arial" w:cs="Arial"/>
          <w:i w:val="0"/>
          <w:color w:val="000000"/>
        </w:rPr>
        <w:t>:</w:t>
      </w:r>
    </w:p>
    <w:p w14:paraId="218743E1" w14:textId="77777777" w:rsidR="00847A5C" w:rsidRPr="00953BC6" w:rsidRDefault="00847A5C" w:rsidP="00847A5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6"/>
      </w:tblGrid>
      <w:tr w:rsidR="00DF6A12" w:rsidRPr="00953BC6" w14:paraId="782B9701" w14:textId="77777777" w:rsidTr="002336E7">
        <w:trPr>
          <w:trHeight w:val="15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3DC4A" w14:textId="77777777" w:rsidR="00DF6A12" w:rsidRPr="00953BC6" w:rsidRDefault="00DF6A12" w:rsidP="00DF6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66DCA6" w14:textId="7732B731" w:rsidR="00DF6A12" w:rsidRPr="00953BC6" w:rsidRDefault="00DF6A12" w:rsidP="00BD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Style w:val="attribute-name"/>
                <w:rFonts w:ascii="Roboto" w:hAnsi="Roboto" w:cs="Poppins"/>
                <w:color w:val="333333"/>
                <w:sz w:val="23"/>
                <w:szCs w:val="23"/>
              </w:rPr>
              <w:t xml:space="preserve">Rodzaj: </w:t>
            </w:r>
            <w:r w:rsidR="00506F67">
              <w:rPr>
                <w:rStyle w:val="attribute-name"/>
                <w:rFonts w:ascii="Roboto" w:hAnsi="Roboto" w:cs="Poppins"/>
                <w:b/>
                <w:bCs/>
                <w:color w:val="333333"/>
                <w:sz w:val="23"/>
                <w:szCs w:val="23"/>
              </w:rPr>
              <w:t>Plecak</w:t>
            </w:r>
            <w:r w:rsidR="00BD6F20">
              <w:rPr>
                <w:rStyle w:val="attribute-name"/>
                <w:rFonts w:ascii="Roboto" w:hAnsi="Roboto" w:cs="Poppins"/>
                <w:b/>
                <w:bCs/>
                <w:color w:val="333333"/>
                <w:sz w:val="23"/>
                <w:szCs w:val="23"/>
              </w:rPr>
              <w:t xml:space="preserve"> - </w:t>
            </w:r>
            <w:r w:rsidR="00BD6F20" w:rsidRPr="00BD6F20">
              <w:rPr>
                <w:rStyle w:val="attribute-name"/>
                <w:rFonts w:ascii="Roboto" w:hAnsi="Roboto" w:cs="Poppins"/>
                <w:b/>
                <w:bCs/>
                <w:color w:val="333333"/>
                <w:sz w:val="23"/>
                <w:szCs w:val="23"/>
              </w:rPr>
              <w:t>dedykowane miejsce na laptopa lub tablet, mysz, zasilacz</w:t>
            </w:r>
          </w:p>
        </w:tc>
      </w:tr>
      <w:tr w:rsidR="00DF6A12" w:rsidRPr="00953BC6" w14:paraId="5B1C195D" w14:textId="77777777" w:rsidTr="002336E7">
        <w:trPr>
          <w:trHeight w:val="21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D053D" w14:textId="77777777" w:rsidR="00DF6A12" w:rsidRDefault="00DF6A12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4CEC303" w14:textId="0BC7B691" w:rsidR="006861F8" w:rsidRPr="0041528B" w:rsidRDefault="00DF6A12" w:rsidP="006861F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Style w:val="attribute-name"/>
                <w:rFonts w:ascii="Roboto" w:hAnsi="Roboto" w:cs="Poppins"/>
                <w:color w:val="333333"/>
                <w:sz w:val="23"/>
                <w:szCs w:val="23"/>
              </w:rPr>
              <w:t xml:space="preserve">Pasuje do laptopa [cal]: </w:t>
            </w:r>
            <w:r w:rsidR="009F4485">
              <w:rPr>
                <w:rStyle w:val="attribute-name"/>
                <w:rFonts w:ascii="Roboto" w:hAnsi="Roboto" w:cs="Poppins"/>
                <w:b/>
                <w:bCs/>
                <w:color w:val="333333"/>
                <w:sz w:val="23"/>
                <w:szCs w:val="23"/>
              </w:rPr>
              <w:t>max 16” (odpowiedni do oferowanego laptopa)</w:t>
            </w:r>
          </w:p>
        </w:tc>
      </w:tr>
      <w:tr w:rsidR="006861F8" w:rsidRPr="00953BC6" w14:paraId="0F166D2B" w14:textId="77777777" w:rsidTr="002336E7">
        <w:trPr>
          <w:trHeight w:val="21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F57CD" w14:textId="6A66D147" w:rsidR="006861F8" w:rsidRDefault="006861F8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9182A2A" w14:textId="57DB118A" w:rsidR="006861F8" w:rsidRDefault="006861F8" w:rsidP="006861F8">
            <w:pPr>
              <w:spacing w:after="0" w:line="240" w:lineRule="auto"/>
              <w:rPr>
                <w:rStyle w:val="attribute-name"/>
                <w:rFonts w:ascii="Roboto" w:hAnsi="Roboto" w:cs="Poppins"/>
                <w:color w:val="333333"/>
                <w:sz w:val="23"/>
                <w:szCs w:val="23"/>
              </w:rPr>
            </w:pPr>
            <w:r>
              <w:rPr>
                <w:rStyle w:val="attribute-name"/>
                <w:rFonts w:ascii="Roboto" w:hAnsi="Roboto" w:cs="Poppins"/>
                <w:color w:val="333333"/>
                <w:sz w:val="23"/>
                <w:szCs w:val="23"/>
              </w:rPr>
              <w:t xml:space="preserve">Komory: </w:t>
            </w:r>
            <w:r w:rsidRPr="006861F8">
              <w:rPr>
                <w:rStyle w:val="attribute-name"/>
                <w:rFonts w:ascii="Roboto" w:hAnsi="Roboto" w:cs="Poppins"/>
                <w:b/>
                <w:bCs/>
                <w:color w:val="333333"/>
                <w:sz w:val="23"/>
                <w:szCs w:val="23"/>
              </w:rPr>
              <w:t>minimum 2</w:t>
            </w:r>
          </w:p>
        </w:tc>
      </w:tr>
      <w:tr w:rsidR="00DF6A12" w:rsidRPr="00953BC6" w14:paraId="705C764A" w14:textId="77777777" w:rsidTr="002336E7">
        <w:trPr>
          <w:trHeight w:val="16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F8CC7" w14:textId="272707F5" w:rsidR="00DF6A12" w:rsidRDefault="006861F8" w:rsidP="002336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1E885A9" w14:textId="77777777" w:rsidR="00DF6A12" w:rsidRPr="0041528B" w:rsidRDefault="00DF6A12" w:rsidP="002336E7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Style w:val="attribute-name"/>
                <w:rFonts w:ascii="Roboto" w:hAnsi="Roboto" w:cs="Poppins"/>
                <w:color w:val="333333"/>
                <w:sz w:val="23"/>
                <w:szCs w:val="23"/>
              </w:rPr>
              <w:t xml:space="preserve">Rączka: </w:t>
            </w:r>
            <w:r w:rsidRPr="00DF6A12">
              <w:rPr>
                <w:rStyle w:val="attribute-name"/>
                <w:rFonts w:ascii="Roboto" w:hAnsi="Roboto" w:cs="Poppins"/>
                <w:b/>
                <w:bCs/>
                <w:color w:val="333333"/>
                <w:sz w:val="23"/>
                <w:szCs w:val="23"/>
              </w:rPr>
              <w:t>TAK</w:t>
            </w:r>
          </w:p>
        </w:tc>
      </w:tr>
      <w:tr w:rsidR="00DF6A12" w:rsidRPr="00953BC6" w14:paraId="0DEDB2A9" w14:textId="77777777" w:rsidTr="002336E7">
        <w:trPr>
          <w:trHeight w:val="16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5E55E" w14:textId="66860DCE" w:rsidR="00DF6A12" w:rsidRDefault="00782CD0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D3D2628" w14:textId="41390A0F" w:rsidR="00DF6A12" w:rsidRPr="0041528B" w:rsidRDefault="00DF6A12" w:rsidP="00DF6A12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Style w:val="attribute-name"/>
                <w:rFonts w:ascii="Roboto" w:hAnsi="Roboto" w:cs="Poppins"/>
                <w:color w:val="333333"/>
                <w:sz w:val="23"/>
                <w:szCs w:val="23"/>
              </w:rPr>
              <w:t xml:space="preserve">Materiał wodoodporny: </w:t>
            </w:r>
            <w:r w:rsidRPr="00DF6A12">
              <w:rPr>
                <w:rStyle w:val="attribute-name"/>
                <w:rFonts w:ascii="Roboto" w:hAnsi="Roboto" w:cs="Poppins"/>
                <w:b/>
                <w:bCs/>
                <w:color w:val="333333"/>
                <w:sz w:val="23"/>
                <w:szCs w:val="23"/>
              </w:rPr>
              <w:t>TAK</w:t>
            </w:r>
          </w:p>
        </w:tc>
      </w:tr>
      <w:tr w:rsidR="00DF6A12" w:rsidRPr="00953BC6" w14:paraId="76FC14C8" w14:textId="77777777" w:rsidTr="000A6681">
        <w:trPr>
          <w:trHeight w:val="30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BC6F9" w14:textId="2539BD18" w:rsidR="00DF6A12" w:rsidRDefault="00782CD0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A3D2688" w14:textId="7AB2F8A9" w:rsidR="00DF6A12" w:rsidRPr="0041528B" w:rsidRDefault="00DF6A12" w:rsidP="00DF6A1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Style w:val="attribute-name"/>
                <w:rFonts w:ascii="Roboto" w:hAnsi="Roboto" w:cs="Poppins"/>
                <w:color w:val="333333"/>
                <w:sz w:val="23"/>
                <w:szCs w:val="23"/>
              </w:rPr>
              <w:t xml:space="preserve">Kolor: </w:t>
            </w:r>
            <w:r w:rsidRPr="00DF6A12">
              <w:rPr>
                <w:rStyle w:val="attribute-name"/>
                <w:rFonts w:ascii="Roboto" w:hAnsi="Roboto" w:cs="Poppins"/>
                <w:b/>
                <w:bCs/>
                <w:color w:val="333333"/>
                <w:sz w:val="23"/>
                <w:szCs w:val="23"/>
              </w:rPr>
              <w:t>Czarny</w:t>
            </w:r>
            <w:r w:rsidR="006861F8">
              <w:rPr>
                <w:rStyle w:val="attribute-name"/>
                <w:rFonts w:ascii="Roboto" w:hAnsi="Roboto" w:cs="Poppins"/>
                <w:b/>
                <w:bCs/>
                <w:color w:val="333333"/>
                <w:sz w:val="23"/>
                <w:szCs w:val="23"/>
              </w:rPr>
              <w:t>/Szary</w:t>
            </w:r>
          </w:p>
        </w:tc>
      </w:tr>
      <w:tr w:rsidR="000A6681" w:rsidRPr="00953BC6" w14:paraId="1A350141" w14:textId="77777777" w:rsidTr="002336E7">
        <w:trPr>
          <w:trHeight w:val="30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29838C" w14:textId="3B9614C6" w:rsidR="000A6681" w:rsidRDefault="00782CD0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6A8864C" w14:textId="3F0CAF5A" w:rsidR="000A6681" w:rsidRDefault="000A6681" w:rsidP="00DF6A12">
            <w:pPr>
              <w:spacing w:after="0" w:line="240" w:lineRule="auto"/>
              <w:rPr>
                <w:rStyle w:val="attribute-name"/>
                <w:rFonts w:ascii="Roboto" w:hAnsi="Roboto" w:cs="Poppins"/>
                <w:color w:val="333333"/>
                <w:sz w:val="23"/>
                <w:szCs w:val="23"/>
              </w:rPr>
            </w:pPr>
            <w:r w:rsidRPr="00877667">
              <w:rPr>
                <w:rFonts w:ascii="Arial" w:hAnsi="Arial" w:cs="Arial"/>
              </w:rPr>
              <w:t>Gwarancja min</w:t>
            </w:r>
            <w:r>
              <w:rPr>
                <w:rFonts w:ascii="Arial" w:hAnsi="Arial" w:cs="Arial"/>
              </w:rPr>
              <w:t>imum</w:t>
            </w:r>
            <w:r w:rsidRPr="00877667">
              <w:rPr>
                <w:rFonts w:ascii="Arial" w:hAnsi="Arial" w:cs="Arial"/>
              </w:rPr>
              <w:t xml:space="preserve"> 12 miesięcy</w:t>
            </w:r>
          </w:p>
        </w:tc>
      </w:tr>
    </w:tbl>
    <w:p w14:paraId="3FB633A5" w14:textId="77777777" w:rsidR="00847A5C" w:rsidRPr="00FD636F" w:rsidRDefault="00847A5C" w:rsidP="00847A5C">
      <w:pPr>
        <w:rPr>
          <w:strike/>
          <w:sz w:val="16"/>
          <w:szCs w:val="16"/>
        </w:rPr>
      </w:pPr>
    </w:p>
    <w:p w14:paraId="7C9A4048" w14:textId="77777777" w:rsidR="00847A5C" w:rsidRPr="00FD636F" w:rsidRDefault="00847A5C" w:rsidP="00FD636F">
      <w:pPr>
        <w:rPr>
          <w:strike/>
          <w:sz w:val="16"/>
          <w:szCs w:val="16"/>
        </w:rPr>
      </w:pPr>
    </w:p>
    <w:sectPr w:rsidR="00847A5C" w:rsidRPr="00FD636F" w:rsidSect="00782CD0">
      <w:headerReference w:type="first" r:id="rId7"/>
      <w:pgSz w:w="11906" w:h="16838"/>
      <w:pgMar w:top="1134" w:right="1134" w:bottom="1134" w:left="1134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67B3C" w14:textId="77777777" w:rsidR="008614FE" w:rsidRDefault="008614FE" w:rsidP="0099411B">
      <w:pPr>
        <w:spacing w:after="0" w:line="240" w:lineRule="auto"/>
      </w:pPr>
      <w:r>
        <w:separator/>
      </w:r>
    </w:p>
  </w:endnote>
  <w:endnote w:type="continuationSeparator" w:id="0">
    <w:p w14:paraId="62D090A3" w14:textId="77777777" w:rsidR="008614FE" w:rsidRDefault="008614FE" w:rsidP="0099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BE1F7" w14:textId="77777777" w:rsidR="008614FE" w:rsidRDefault="008614FE" w:rsidP="0099411B">
      <w:pPr>
        <w:spacing w:after="0" w:line="240" w:lineRule="auto"/>
      </w:pPr>
      <w:r>
        <w:separator/>
      </w:r>
    </w:p>
  </w:footnote>
  <w:footnote w:type="continuationSeparator" w:id="0">
    <w:p w14:paraId="1FEE19AE" w14:textId="77777777" w:rsidR="008614FE" w:rsidRDefault="008614FE" w:rsidP="0099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A534" w14:textId="69A070A0" w:rsidR="002F6540" w:rsidRDefault="002F6540">
    <w:pPr>
      <w:pStyle w:val="Nagwek"/>
    </w:pPr>
    <w:r w:rsidRPr="003C18B8">
      <w:rPr>
        <w:noProof/>
        <w:lang w:eastAsia="pl-PL"/>
      </w:rPr>
      <w:drawing>
        <wp:inline distT="0" distB="0" distL="0" distR="0" wp14:anchorId="4B0DA4B5" wp14:editId="657493E3">
          <wp:extent cx="4905375" cy="942975"/>
          <wp:effectExtent l="0" t="0" r="0" b="0"/>
          <wp:docPr id="4" name="Obraz 13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A75127"/>
    <w:multiLevelType w:val="hybridMultilevel"/>
    <w:tmpl w:val="3F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62D6F"/>
    <w:multiLevelType w:val="hybridMultilevel"/>
    <w:tmpl w:val="662AE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E6FDB"/>
    <w:multiLevelType w:val="hybridMultilevel"/>
    <w:tmpl w:val="D52A28F2"/>
    <w:lvl w:ilvl="0" w:tplc="13505BD6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E759C">
      <w:start w:val="23"/>
      <w:numFmt w:val="upperLetter"/>
      <w:lvlText w:val="%2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E1EB4">
      <w:start w:val="1"/>
      <w:numFmt w:val="lowerRoman"/>
      <w:lvlText w:val="%3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A2C58">
      <w:start w:val="1"/>
      <w:numFmt w:val="decimal"/>
      <w:lvlText w:val="%4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627FA">
      <w:start w:val="1"/>
      <w:numFmt w:val="lowerLetter"/>
      <w:lvlText w:val="%5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EA9EC">
      <w:start w:val="1"/>
      <w:numFmt w:val="lowerRoman"/>
      <w:lvlText w:val="%6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C2328">
      <w:start w:val="1"/>
      <w:numFmt w:val="decimal"/>
      <w:lvlText w:val="%7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840C0">
      <w:start w:val="1"/>
      <w:numFmt w:val="lowerLetter"/>
      <w:lvlText w:val="%8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9E0D44">
      <w:start w:val="1"/>
      <w:numFmt w:val="lowerRoman"/>
      <w:lvlText w:val="%9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385A18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9473A84"/>
    <w:multiLevelType w:val="hybridMultilevel"/>
    <w:tmpl w:val="E526A88A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068804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B50A8"/>
    <w:multiLevelType w:val="hybridMultilevel"/>
    <w:tmpl w:val="C89212B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CFE1E44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D9B2D62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F2F2071"/>
    <w:multiLevelType w:val="hybridMultilevel"/>
    <w:tmpl w:val="A62201C0"/>
    <w:lvl w:ilvl="0" w:tplc="01B01C6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22488192">
    <w:abstractNumId w:val="7"/>
  </w:num>
  <w:num w:numId="2" w16cid:durableId="2587065">
    <w:abstractNumId w:val="1"/>
  </w:num>
  <w:num w:numId="3" w16cid:durableId="879051832">
    <w:abstractNumId w:val="4"/>
  </w:num>
  <w:num w:numId="4" w16cid:durableId="481626571">
    <w:abstractNumId w:val="0"/>
  </w:num>
  <w:num w:numId="5" w16cid:durableId="465005701">
    <w:abstractNumId w:val="11"/>
  </w:num>
  <w:num w:numId="6" w16cid:durableId="1313294773">
    <w:abstractNumId w:val="2"/>
  </w:num>
  <w:num w:numId="7" w16cid:durableId="1091001988">
    <w:abstractNumId w:val="3"/>
  </w:num>
  <w:num w:numId="8" w16cid:durableId="1442458437">
    <w:abstractNumId w:val="5"/>
  </w:num>
  <w:num w:numId="9" w16cid:durableId="464006934">
    <w:abstractNumId w:val="6"/>
  </w:num>
  <w:num w:numId="10" w16cid:durableId="533733318">
    <w:abstractNumId w:val="10"/>
  </w:num>
  <w:num w:numId="11" w16cid:durableId="57830214">
    <w:abstractNumId w:val="9"/>
  </w:num>
  <w:num w:numId="12" w16cid:durableId="8905043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B"/>
    <w:rsid w:val="0001368A"/>
    <w:rsid w:val="000166AA"/>
    <w:rsid w:val="00035518"/>
    <w:rsid w:val="0005119F"/>
    <w:rsid w:val="000A6681"/>
    <w:rsid w:val="000A705B"/>
    <w:rsid w:val="000B03A3"/>
    <w:rsid w:val="000F5656"/>
    <w:rsid w:val="001049E9"/>
    <w:rsid w:val="00122E3F"/>
    <w:rsid w:val="001268A5"/>
    <w:rsid w:val="00142A05"/>
    <w:rsid w:val="001475C1"/>
    <w:rsid w:val="001476FC"/>
    <w:rsid w:val="00162F0B"/>
    <w:rsid w:val="001779EC"/>
    <w:rsid w:val="001902C0"/>
    <w:rsid w:val="00192EAD"/>
    <w:rsid w:val="001A68D1"/>
    <w:rsid w:val="001B43E3"/>
    <w:rsid w:val="001D057E"/>
    <w:rsid w:val="001F06CD"/>
    <w:rsid w:val="00214609"/>
    <w:rsid w:val="00222C8D"/>
    <w:rsid w:val="002308B7"/>
    <w:rsid w:val="00266F04"/>
    <w:rsid w:val="002C41A6"/>
    <w:rsid w:val="002D365E"/>
    <w:rsid w:val="002F6540"/>
    <w:rsid w:val="003100D2"/>
    <w:rsid w:val="00324B47"/>
    <w:rsid w:val="00333264"/>
    <w:rsid w:val="00355B47"/>
    <w:rsid w:val="00376044"/>
    <w:rsid w:val="00392F44"/>
    <w:rsid w:val="00395E8F"/>
    <w:rsid w:val="003A41F0"/>
    <w:rsid w:val="003D581C"/>
    <w:rsid w:val="003E082E"/>
    <w:rsid w:val="003F7A9B"/>
    <w:rsid w:val="00401500"/>
    <w:rsid w:val="00402E5D"/>
    <w:rsid w:val="00414BE1"/>
    <w:rsid w:val="00415BA4"/>
    <w:rsid w:val="00415FFE"/>
    <w:rsid w:val="004308E1"/>
    <w:rsid w:val="0043440F"/>
    <w:rsid w:val="004647CB"/>
    <w:rsid w:val="004D164A"/>
    <w:rsid w:val="004D60A1"/>
    <w:rsid w:val="00506F67"/>
    <w:rsid w:val="00507C17"/>
    <w:rsid w:val="0056297D"/>
    <w:rsid w:val="0057256C"/>
    <w:rsid w:val="0058513C"/>
    <w:rsid w:val="005A10D4"/>
    <w:rsid w:val="00660810"/>
    <w:rsid w:val="006726AB"/>
    <w:rsid w:val="006825F5"/>
    <w:rsid w:val="006861F8"/>
    <w:rsid w:val="006A1364"/>
    <w:rsid w:val="006A566B"/>
    <w:rsid w:val="006F7BC4"/>
    <w:rsid w:val="00720FFB"/>
    <w:rsid w:val="00731F23"/>
    <w:rsid w:val="007463AE"/>
    <w:rsid w:val="0075237D"/>
    <w:rsid w:val="0075760B"/>
    <w:rsid w:val="00781079"/>
    <w:rsid w:val="007818E5"/>
    <w:rsid w:val="00782CD0"/>
    <w:rsid w:val="007A37DD"/>
    <w:rsid w:val="007E13A1"/>
    <w:rsid w:val="007F314C"/>
    <w:rsid w:val="00806B85"/>
    <w:rsid w:val="00826827"/>
    <w:rsid w:val="00827CCF"/>
    <w:rsid w:val="00847A5C"/>
    <w:rsid w:val="008614FE"/>
    <w:rsid w:val="00877667"/>
    <w:rsid w:val="008A03A3"/>
    <w:rsid w:val="008C4672"/>
    <w:rsid w:val="009103F6"/>
    <w:rsid w:val="00912D49"/>
    <w:rsid w:val="00915B39"/>
    <w:rsid w:val="009718C8"/>
    <w:rsid w:val="00975542"/>
    <w:rsid w:val="0099411B"/>
    <w:rsid w:val="009A47C1"/>
    <w:rsid w:val="009B5C3C"/>
    <w:rsid w:val="009C77E1"/>
    <w:rsid w:val="009E4D24"/>
    <w:rsid w:val="009E6484"/>
    <w:rsid w:val="009F4485"/>
    <w:rsid w:val="00A00174"/>
    <w:rsid w:val="00A37A8B"/>
    <w:rsid w:val="00A5659B"/>
    <w:rsid w:val="00A61A26"/>
    <w:rsid w:val="00A66C3D"/>
    <w:rsid w:val="00A802C2"/>
    <w:rsid w:val="00AB0611"/>
    <w:rsid w:val="00AC0331"/>
    <w:rsid w:val="00AD1E48"/>
    <w:rsid w:val="00AD2C0F"/>
    <w:rsid w:val="00AF4511"/>
    <w:rsid w:val="00B24EE4"/>
    <w:rsid w:val="00B26B15"/>
    <w:rsid w:val="00B33668"/>
    <w:rsid w:val="00B458EB"/>
    <w:rsid w:val="00B46EF1"/>
    <w:rsid w:val="00BC515A"/>
    <w:rsid w:val="00BD6F20"/>
    <w:rsid w:val="00C71716"/>
    <w:rsid w:val="00C90881"/>
    <w:rsid w:val="00CA0CFA"/>
    <w:rsid w:val="00CB5C99"/>
    <w:rsid w:val="00CC5229"/>
    <w:rsid w:val="00CF0534"/>
    <w:rsid w:val="00D14842"/>
    <w:rsid w:val="00D3027C"/>
    <w:rsid w:val="00D642D1"/>
    <w:rsid w:val="00D75A6C"/>
    <w:rsid w:val="00D83A1C"/>
    <w:rsid w:val="00DF6A12"/>
    <w:rsid w:val="00E04055"/>
    <w:rsid w:val="00E7075D"/>
    <w:rsid w:val="00E74213"/>
    <w:rsid w:val="00E80B4D"/>
    <w:rsid w:val="00EC6BF3"/>
    <w:rsid w:val="00ED3976"/>
    <w:rsid w:val="00F232D6"/>
    <w:rsid w:val="00F35319"/>
    <w:rsid w:val="00F57695"/>
    <w:rsid w:val="00F61EFB"/>
    <w:rsid w:val="00F74DF2"/>
    <w:rsid w:val="00F96E11"/>
    <w:rsid w:val="00FA32D1"/>
    <w:rsid w:val="00FD22A6"/>
    <w:rsid w:val="00FD636F"/>
    <w:rsid w:val="00FF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0FC6"/>
  <w15:chartTrackingRefBased/>
  <w15:docId w15:val="{C1F30335-3CB1-4B7B-A4D3-7DAAA1A2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Uwydatnienie">
    <w:name w:val="Emphasis"/>
    <w:qFormat/>
    <w:rsid w:val="00F232D6"/>
    <w:rPr>
      <w:i/>
      <w:iCs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F232D6"/>
  </w:style>
  <w:style w:type="character" w:styleId="Hipercze">
    <w:name w:val="Hyperlink"/>
    <w:basedOn w:val="Domylnaczcionkaakapitu"/>
    <w:uiPriority w:val="99"/>
    <w:unhideWhenUsed/>
    <w:rsid w:val="001902C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11B"/>
  </w:style>
  <w:style w:type="paragraph" w:styleId="Stopka">
    <w:name w:val="footer"/>
    <w:basedOn w:val="Normalny"/>
    <w:link w:val="Stopka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11B"/>
  </w:style>
  <w:style w:type="paragraph" w:styleId="Tekstdymka">
    <w:name w:val="Balloon Text"/>
    <w:basedOn w:val="Normalny"/>
    <w:link w:val="TekstdymkaZnak"/>
    <w:uiPriority w:val="99"/>
    <w:semiHidden/>
    <w:unhideWhenUsed/>
    <w:rsid w:val="00994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11B"/>
    <w:rPr>
      <w:rFonts w:ascii="Segoe UI" w:hAnsi="Segoe UI" w:cs="Segoe UI"/>
      <w:sz w:val="18"/>
      <w:szCs w:val="18"/>
    </w:rPr>
  </w:style>
  <w:style w:type="character" w:customStyle="1" w:styleId="attribute-name">
    <w:name w:val="attribute-name"/>
    <w:basedOn w:val="Domylnaczcionkaakapitu"/>
    <w:rsid w:val="00DF6A12"/>
  </w:style>
  <w:style w:type="paragraph" w:styleId="Poprawka">
    <w:name w:val="Revision"/>
    <w:hidden/>
    <w:uiPriority w:val="99"/>
    <w:semiHidden/>
    <w:rsid w:val="00F353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3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1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56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7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9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867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2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23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Agata Mania</cp:lastModifiedBy>
  <cp:revision>8</cp:revision>
  <cp:lastPrinted>2025-03-21T08:18:00Z</cp:lastPrinted>
  <dcterms:created xsi:type="dcterms:W3CDTF">2025-11-07T06:46:00Z</dcterms:created>
  <dcterms:modified xsi:type="dcterms:W3CDTF">2025-11-13T08:24:00Z</dcterms:modified>
</cp:coreProperties>
</file>