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F5A3" w14:textId="77777777" w:rsidR="003C5298" w:rsidRDefault="003C5298" w:rsidP="008F0DBB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</w:p>
    <w:p w14:paraId="274EC961" w14:textId="4BC2ECC4" w:rsidR="003C5298" w:rsidRDefault="003C5298" w:rsidP="003C5298">
      <w:pPr>
        <w:pStyle w:val="Style3"/>
        <w:widowControl/>
        <w:spacing w:line="276" w:lineRule="auto"/>
        <w:jc w:val="right"/>
        <w:rPr>
          <w:rStyle w:val="FontStyle11"/>
          <w:b w:val="0"/>
        </w:rPr>
      </w:pPr>
      <w:r>
        <w:rPr>
          <w:rStyle w:val="FontStyle11"/>
          <w:b w:val="0"/>
        </w:rPr>
        <w:t>Załącznik nr 3</w:t>
      </w:r>
    </w:p>
    <w:p w14:paraId="7EA9B498" w14:textId="4AB75182" w:rsidR="008F0DBB" w:rsidRPr="00FD6110" w:rsidRDefault="008F0DBB" w:rsidP="004C2BBC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  <w:r w:rsidRPr="00FD6110">
        <w:rPr>
          <w:rStyle w:val="FontStyle11"/>
          <w:b w:val="0"/>
        </w:rPr>
        <w:t xml:space="preserve">UMOWA nr </w:t>
      </w:r>
      <w:r w:rsidR="006C77B3">
        <w:rPr>
          <w:rStyle w:val="FontStyle11"/>
          <w:b w:val="0"/>
        </w:rPr>
        <w:t>3004.7.026.</w:t>
      </w:r>
      <w:r w:rsidR="00D621BE">
        <w:rPr>
          <w:rStyle w:val="FontStyle11"/>
          <w:b w:val="0"/>
        </w:rPr>
        <w:t xml:space="preserve">      </w:t>
      </w:r>
      <w:r w:rsidR="006C77B3">
        <w:rPr>
          <w:rStyle w:val="FontStyle11"/>
          <w:b w:val="0"/>
        </w:rPr>
        <w:t xml:space="preserve"> .202</w:t>
      </w:r>
      <w:r w:rsidR="00445F1F">
        <w:rPr>
          <w:rStyle w:val="FontStyle11"/>
          <w:b w:val="0"/>
        </w:rPr>
        <w:t>3</w:t>
      </w:r>
    </w:p>
    <w:p w14:paraId="4F822BF2" w14:textId="49014FD3" w:rsidR="008F0DBB" w:rsidRPr="00C41B31" w:rsidRDefault="008F0DBB" w:rsidP="008F0DBB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41B31">
        <w:rPr>
          <w:color w:val="000000"/>
        </w:rPr>
        <w:t xml:space="preserve">zawarta w </w:t>
      </w:r>
      <w:r>
        <w:rPr>
          <w:color w:val="000000"/>
        </w:rPr>
        <w:t xml:space="preserve">Ostrołęce </w:t>
      </w:r>
      <w:r w:rsidRPr="00C41B31">
        <w:rPr>
          <w:color w:val="000000"/>
        </w:rPr>
        <w:t xml:space="preserve">w dniu </w:t>
      </w:r>
      <w:r w:rsidRPr="00C41B31">
        <w:rPr>
          <w:color w:val="000000"/>
        </w:rPr>
        <w:tab/>
        <w:t>20</w:t>
      </w:r>
      <w:r w:rsidR="00611FD6">
        <w:rPr>
          <w:color w:val="000000"/>
        </w:rPr>
        <w:t>2</w:t>
      </w:r>
      <w:r w:rsidR="00D621BE">
        <w:rPr>
          <w:color w:val="000000"/>
        </w:rPr>
        <w:t>3</w:t>
      </w:r>
      <w:r w:rsidR="006831DA">
        <w:rPr>
          <w:color w:val="000000"/>
        </w:rPr>
        <w:t xml:space="preserve"> </w:t>
      </w:r>
      <w:r w:rsidRPr="00C41B31">
        <w:rPr>
          <w:color w:val="000000"/>
        </w:rPr>
        <w:t>r. pomiędzy</w:t>
      </w:r>
    </w:p>
    <w:p w14:paraId="4FDCBF26" w14:textId="6F903471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41B31">
        <w:rPr>
          <w:bCs/>
          <w:color w:val="000000"/>
        </w:rPr>
        <w:t>Prokuraturą Okręgową w Ostr</w:t>
      </w:r>
      <w:r w:rsidRPr="00C41B31">
        <w:rPr>
          <w:bCs/>
        </w:rPr>
        <w:t>ołęce</w:t>
      </w:r>
      <w:r>
        <w:t>,</w:t>
      </w:r>
      <w:r w:rsidRPr="00C41B31">
        <w:t xml:space="preserve"> z siedz</w:t>
      </w:r>
      <w:r>
        <w:t xml:space="preserve">ibą przy ulicy Kościuszki 19, 07-410 </w:t>
      </w:r>
      <w:r w:rsidRPr="00C41B31">
        <w:t xml:space="preserve">Ostrołęka, numer NIP 758 17 98 137, REGON </w:t>
      </w:r>
      <w:r w:rsidRPr="00A34CB8">
        <w:t xml:space="preserve">550411384, działającą na podstawie ustawy </w:t>
      </w:r>
      <w:r w:rsidRPr="00A34CB8">
        <w:rPr>
          <w:rStyle w:val="highlight"/>
        </w:rPr>
        <w:t>Prawo</w:t>
      </w:r>
      <w:r w:rsidRPr="00A34CB8">
        <w:rPr>
          <w:rStyle w:val="apple-converted-space"/>
        </w:rPr>
        <w:t> </w:t>
      </w:r>
      <w:bookmarkStart w:id="0" w:name="highlightHit_1"/>
      <w:bookmarkEnd w:id="0"/>
      <w:r w:rsidRPr="00A34CB8">
        <w:rPr>
          <w:rStyle w:val="highlight"/>
        </w:rPr>
        <w:t>o</w:t>
      </w:r>
      <w:r w:rsidRPr="00A34CB8">
        <w:rPr>
          <w:rStyle w:val="apple-converted-space"/>
        </w:rPr>
        <w:t> </w:t>
      </w:r>
      <w:bookmarkStart w:id="1" w:name="highlightHit_2"/>
      <w:bookmarkEnd w:id="1"/>
      <w:r w:rsidRPr="00A34CB8">
        <w:rPr>
          <w:rStyle w:val="highlight"/>
        </w:rPr>
        <w:t xml:space="preserve">Prokuraturze </w:t>
      </w:r>
      <w:r w:rsidRPr="00A34CB8">
        <w:t>z dnia 28 stycznia 2016 r.</w:t>
      </w:r>
      <w:r w:rsidRPr="00A34CB8">
        <w:rPr>
          <w:rStyle w:val="apple-converted-space"/>
        </w:rPr>
        <w:t> </w:t>
      </w:r>
    </w:p>
    <w:p w14:paraId="629E05A5" w14:textId="77777777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A34CB8">
        <w:t xml:space="preserve">reprezentowaną przez: </w:t>
      </w:r>
    </w:p>
    <w:p w14:paraId="634B79E9" w14:textId="5F32733F" w:rsidR="008F0DBB" w:rsidRPr="00A34CB8" w:rsidRDefault="006831DA" w:rsidP="008F0DBB">
      <w:pPr>
        <w:shd w:val="clear" w:color="auto" w:fill="FFFFFF"/>
        <w:spacing w:line="276" w:lineRule="auto"/>
      </w:pPr>
      <w:r w:rsidRPr="00A34CB8">
        <w:t>___________________________________________________________________________</w:t>
      </w:r>
    </w:p>
    <w:p w14:paraId="6190B9DB" w14:textId="77777777" w:rsidR="008F0DBB" w:rsidRPr="00C41B31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>zwaną dalej „</w:t>
      </w:r>
      <w:r w:rsidRPr="00C41B31">
        <w:rPr>
          <w:bCs/>
        </w:rPr>
        <w:t xml:space="preserve">Zamawiającym" </w:t>
      </w:r>
    </w:p>
    <w:p w14:paraId="0836FB13" w14:textId="77777777" w:rsidR="008F0DBB" w:rsidRDefault="008F0DBB" w:rsidP="008F0DBB">
      <w:pPr>
        <w:shd w:val="clear" w:color="auto" w:fill="FFFFFF"/>
        <w:spacing w:line="276" w:lineRule="auto"/>
        <w:ind w:right="83"/>
      </w:pPr>
    </w:p>
    <w:p w14:paraId="404ACCB0" w14:textId="77777777" w:rsidR="008F0DBB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 xml:space="preserve">a </w:t>
      </w:r>
      <w:r w:rsidRPr="00C41B31">
        <w:rPr>
          <w:bCs/>
        </w:rPr>
        <w:t>firmą:</w:t>
      </w:r>
      <w:r>
        <w:rPr>
          <w:bCs/>
        </w:rPr>
        <w:t xml:space="preserve"> </w:t>
      </w:r>
    </w:p>
    <w:p w14:paraId="30C0D5C7" w14:textId="5C5C81AD" w:rsidR="008F0DBB" w:rsidRPr="00C41B31" w:rsidRDefault="006831DA" w:rsidP="008F0DBB">
      <w:pPr>
        <w:shd w:val="clear" w:color="auto" w:fill="FFFFFF"/>
        <w:spacing w:line="276" w:lineRule="auto"/>
        <w:ind w:right="83"/>
      </w:pPr>
      <w:r>
        <w:t>__________________________________________________________________________</w:t>
      </w:r>
    </w:p>
    <w:p w14:paraId="70D60B55" w14:textId="77777777" w:rsidR="008F0DBB" w:rsidRPr="00C41B31" w:rsidRDefault="008F0DBB" w:rsidP="008F0DBB">
      <w:pPr>
        <w:shd w:val="clear" w:color="auto" w:fill="FFFFFF"/>
        <w:spacing w:line="276" w:lineRule="auto"/>
        <w:ind w:right="5235"/>
      </w:pPr>
      <w:r w:rsidRPr="00C41B31">
        <w:t>reprezentowaną przez:</w:t>
      </w:r>
    </w:p>
    <w:p w14:paraId="5E7DA620" w14:textId="302FCB05" w:rsidR="008F0DBB" w:rsidRDefault="006831DA" w:rsidP="008F0DBB">
      <w:pPr>
        <w:shd w:val="clear" w:color="auto" w:fill="FFFFFF"/>
        <w:spacing w:line="276" w:lineRule="auto"/>
        <w:ind w:right="-56"/>
      </w:pPr>
      <w:r>
        <w:t>__________________________________________________________________________</w:t>
      </w:r>
    </w:p>
    <w:p w14:paraId="155B0959" w14:textId="77777777" w:rsidR="008F0DBB" w:rsidRPr="00C41B31" w:rsidRDefault="008F0DBB" w:rsidP="008F0DBB">
      <w:pPr>
        <w:shd w:val="clear" w:color="auto" w:fill="FFFFFF"/>
        <w:spacing w:line="276" w:lineRule="auto"/>
        <w:ind w:right="-56"/>
      </w:pPr>
      <w:r>
        <w:t>zwaną dalej „</w:t>
      </w:r>
      <w:r w:rsidRPr="00C41B31">
        <w:rPr>
          <w:bCs/>
        </w:rPr>
        <w:t>Wykonawcą"</w:t>
      </w:r>
    </w:p>
    <w:p w14:paraId="60824823" w14:textId="3289B283" w:rsidR="008F0DBB" w:rsidRPr="00C41B31" w:rsidRDefault="008F0DBB" w:rsidP="008F0DBB">
      <w:pPr>
        <w:shd w:val="clear" w:color="auto" w:fill="FFFFFF"/>
        <w:spacing w:before="317" w:line="276" w:lineRule="auto"/>
        <w:ind w:right="19"/>
        <w:jc w:val="both"/>
      </w:pPr>
      <w:r w:rsidRPr="00C41B31">
        <w:t xml:space="preserve">w wyniku wyboru najkorzystniejszej oferty, w postępowaniu nr </w:t>
      </w:r>
      <w:r w:rsidR="00807FF0">
        <w:t>3004-7.262.</w:t>
      </w:r>
      <w:r w:rsidR="004D728F">
        <w:t>1</w:t>
      </w:r>
      <w:r w:rsidR="005934B5">
        <w:t>8</w:t>
      </w:r>
      <w:r w:rsidR="00807FF0">
        <w:t>.202</w:t>
      </w:r>
      <w:r w:rsidR="00D621BE">
        <w:t>3</w:t>
      </w:r>
      <w:r w:rsidR="00611FD6">
        <w:t xml:space="preserve"> </w:t>
      </w:r>
      <w:r w:rsidRPr="00C41B31">
        <w:t xml:space="preserve">prowadzonego </w:t>
      </w:r>
      <w:r w:rsidR="008600B6">
        <w:t>z wyłączeniem stosowania</w:t>
      </w:r>
      <w:r w:rsidRPr="00C41B31">
        <w:t xml:space="preserve"> ustawy P</w:t>
      </w:r>
      <w:r w:rsidR="008600B6">
        <w:t xml:space="preserve">rawo </w:t>
      </w:r>
      <w:r w:rsidRPr="00C41B31">
        <w:t>z</w:t>
      </w:r>
      <w:r w:rsidR="008600B6">
        <w:t xml:space="preserve">amówień </w:t>
      </w:r>
      <w:r w:rsidRPr="00C41B31">
        <w:t>p</w:t>
      </w:r>
      <w:r w:rsidR="008600B6">
        <w:t>ublicznych</w:t>
      </w:r>
      <w:r>
        <w:t xml:space="preserve"> – część</w:t>
      </w:r>
      <w:r w:rsidR="006831DA">
        <w:t>___________________________</w:t>
      </w:r>
      <w:r w:rsidR="00B11895">
        <w:t xml:space="preserve"> *</w:t>
      </w:r>
      <w:r w:rsidR="00B11895" w:rsidRPr="00B11895">
        <w:rPr>
          <w:i/>
          <w:iCs/>
        </w:rPr>
        <w:t>wpisać</w:t>
      </w:r>
      <w:r w:rsidR="00D621BE" w:rsidRPr="00B11895">
        <w:rPr>
          <w:i/>
          <w:iCs/>
        </w:rPr>
        <w:t xml:space="preserve"> właściwą cz</w:t>
      </w:r>
      <w:r w:rsidR="00B11895" w:rsidRPr="00B11895">
        <w:rPr>
          <w:i/>
          <w:iCs/>
        </w:rPr>
        <w:t>ęść</w:t>
      </w:r>
      <w:r w:rsidR="00B11895">
        <w:t xml:space="preserve"> </w:t>
      </w:r>
    </w:p>
    <w:p w14:paraId="01165863" w14:textId="77777777" w:rsidR="008F0DBB" w:rsidRPr="00C41B31" w:rsidRDefault="008F0DBB" w:rsidP="008F0DBB">
      <w:pPr>
        <w:shd w:val="clear" w:color="auto" w:fill="FFFFFF"/>
        <w:spacing w:before="403" w:line="276" w:lineRule="auto"/>
        <w:ind w:left="3490" w:hanging="3490"/>
        <w:jc w:val="center"/>
      </w:pPr>
      <w:r>
        <w:t>§ 1</w:t>
      </w:r>
      <w:r w:rsidRPr="00C41B31">
        <w:t>.</w:t>
      </w:r>
    </w:p>
    <w:p w14:paraId="51497022" w14:textId="77777777" w:rsidR="008F0DBB" w:rsidRPr="00F64D30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line="276" w:lineRule="auto"/>
        <w:ind w:left="426"/>
        <w:jc w:val="both"/>
      </w:pPr>
      <w:r w:rsidRPr="00C41B31">
        <w:t xml:space="preserve">Wykonawca oświadcza, iż </w:t>
      </w:r>
      <w:r w:rsidRPr="00FE0BD8">
        <w:t xml:space="preserve">dysponuje środkiem transportu drogowego, przeznaczonym do przewozu zwłok i szczątków ludzkich oraz oświadcza, że środek transportu spełnia wymagania </w:t>
      </w:r>
      <w:r w:rsidRPr="00F64D30">
        <w:t xml:space="preserve">techniczne i sanitarne zgodnie z rozporządzeniem Ministra Zdrowia z dnia </w:t>
      </w:r>
      <w:r w:rsidRPr="00F64D30">
        <w:br/>
        <w:t xml:space="preserve">27 grudnia  2007 r. w sprawie wydawania pozwoleń i zaświadczeń na przewóz zwłok </w:t>
      </w:r>
      <w:r w:rsidRPr="00F64D30">
        <w:br/>
        <w:t xml:space="preserve">i szczątków ludzkich (Dz. U. 2007 Nr 249 poz. 1866) oraz, że posiada uprawnienia </w:t>
      </w:r>
      <w:r w:rsidRPr="00F64D30">
        <w:br/>
        <w:t xml:space="preserve">i pomieszczenia, wiedzę i doświadczenie, a także dysponuje środkami technicznymi </w:t>
      </w:r>
      <w:r w:rsidRPr="00F64D30">
        <w:br/>
        <w:t>i osobowymi koniecznymi do przechowywania zwłok zgodnie z rozporządzeniem Ministra Zdrowia z dnia 23 marca 2011 r. w sprawie sposobu przechowywania zwłok i szczątków (Dz. U z 2011 r. Nr 75, poz. 405).</w:t>
      </w:r>
    </w:p>
    <w:p w14:paraId="095F9B9A" w14:textId="21D09346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F64D30">
        <w:t xml:space="preserve">Zamawiający zleca, a Wykonawca przyjmuje do wykonania usługę polegającą na przechowywaniu i przewozie </w:t>
      </w:r>
      <w:r w:rsidRPr="00C41B31">
        <w:t>zwłok ludzkich z miejsca</w:t>
      </w:r>
      <w:r w:rsidR="00DF30B3">
        <w:t xml:space="preserve"> ich</w:t>
      </w:r>
      <w:r w:rsidRPr="00C41B31">
        <w:t xml:space="preserve"> znalezienia do miejsca określonego zleceniem prokuratora</w:t>
      </w:r>
      <w:r w:rsidR="0029141C">
        <w:t>.</w:t>
      </w:r>
    </w:p>
    <w:p w14:paraId="33E11A52" w14:textId="77777777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Zakres usługi określany będzie każdora</w:t>
      </w:r>
      <w:r>
        <w:t xml:space="preserve">zowo zleceniem przedstawiciela </w:t>
      </w:r>
      <w:r w:rsidRPr="00C41B31">
        <w:t>Zamawiającego.</w:t>
      </w:r>
    </w:p>
    <w:p w14:paraId="6863071E" w14:textId="7D56D562" w:rsidR="008E2453" w:rsidRPr="008E2453" w:rsidRDefault="008E2453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  <w:rPr>
          <w:i/>
          <w:iCs/>
        </w:rPr>
      </w:pPr>
      <w:r>
        <w:t>W trakcie realizacji umowy zwłoki będą przechowywane oraz udostępniane  do oględzin w budynku przy ulicy ………………………………………………………… (</w:t>
      </w:r>
      <w:r w:rsidRPr="008E2453">
        <w:rPr>
          <w:i/>
          <w:iCs/>
        </w:rPr>
        <w:t xml:space="preserve">podać dokładny adres – zgodnie z ofertą)   </w:t>
      </w:r>
    </w:p>
    <w:p w14:paraId="5DBB782E" w14:textId="77777777" w:rsidR="008F0DBB" w:rsidRPr="00C41B31" w:rsidRDefault="008F0DBB" w:rsidP="008F0DBB">
      <w:pPr>
        <w:shd w:val="clear" w:color="auto" w:fill="FFFFFF"/>
        <w:spacing w:before="362" w:line="276" w:lineRule="auto"/>
        <w:ind w:left="3631" w:hanging="3631"/>
        <w:jc w:val="center"/>
      </w:pPr>
      <w:r w:rsidRPr="00C41B31">
        <w:t>§ 2.</w:t>
      </w:r>
    </w:p>
    <w:p w14:paraId="5F571B08" w14:textId="55AE198A" w:rsidR="001A3A33" w:rsidRPr="00F77FB1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F77FB1">
        <w:t xml:space="preserve">Umowa obowiązuje </w:t>
      </w:r>
      <w:r w:rsidR="00E6585A" w:rsidRPr="00F77FB1">
        <w:t xml:space="preserve">przez okres </w:t>
      </w:r>
      <w:r w:rsidR="00B11895" w:rsidRPr="00F77FB1">
        <w:t>24</w:t>
      </w:r>
      <w:r w:rsidR="00E6585A" w:rsidRPr="00F77FB1">
        <w:t xml:space="preserve"> miesięcy, </w:t>
      </w:r>
      <w:r w:rsidRPr="00F77FB1">
        <w:t>od dnia</w:t>
      </w:r>
      <w:r w:rsidR="00E6585A" w:rsidRPr="00F77FB1">
        <w:t xml:space="preserve"> </w:t>
      </w:r>
      <w:r w:rsidR="0037718B" w:rsidRPr="00F77FB1">
        <w:t xml:space="preserve">1 października </w:t>
      </w:r>
      <w:r w:rsidR="00E6585A" w:rsidRPr="00F77FB1">
        <w:t>202</w:t>
      </w:r>
      <w:r w:rsidR="0037718B" w:rsidRPr="00F77FB1">
        <w:t>3</w:t>
      </w:r>
      <w:r w:rsidR="00E6585A" w:rsidRPr="00F77FB1">
        <w:t xml:space="preserve"> r.</w:t>
      </w:r>
      <w:r w:rsidRPr="00F77FB1">
        <w:t xml:space="preserve"> do dnia </w:t>
      </w:r>
      <w:r w:rsidR="00E6585A" w:rsidRPr="00F77FB1">
        <w:br/>
      </w:r>
      <w:r w:rsidR="00431DC1" w:rsidRPr="00F77FB1">
        <w:t>3</w:t>
      </w:r>
      <w:r w:rsidR="0037718B" w:rsidRPr="00F77FB1">
        <w:t>0</w:t>
      </w:r>
      <w:r w:rsidR="00431DC1" w:rsidRPr="00F77FB1">
        <w:t xml:space="preserve"> </w:t>
      </w:r>
      <w:r w:rsidR="0037718B" w:rsidRPr="00F77FB1">
        <w:t>września</w:t>
      </w:r>
      <w:r w:rsidRPr="00F77FB1">
        <w:t xml:space="preserve"> 20</w:t>
      </w:r>
      <w:r w:rsidR="001A34BD" w:rsidRPr="00F77FB1">
        <w:t>2</w:t>
      </w:r>
      <w:r w:rsidR="00C34FF0" w:rsidRPr="00F77FB1">
        <w:t>5</w:t>
      </w:r>
      <w:r w:rsidRPr="00F77FB1">
        <w:t xml:space="preserve"> r. </w:t>
      </w:r>
    </w:p>
    <w:p w14:paraId="2388EE19" w14:textId="4CB88F1D" w:rsidR="001A3A33" w:rsidRP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może zakończyć się przed upływem ter</w:t>
      </w:r>
      <w:r>
        <w:t xml:space="preserve">minu wskazanym w ust 1, jeżeli </w:t>
      </w:r>
      <w:r w:rsidRPr="00C41B31">
        <w:t>wcześ</w:t>
      </w:r>
      <w:r>
        <w:t xml:space="preserve">niej </w:t>
      </w:r>
      <w:r w:rsidR="001A3A33" w:rsidRPr="001A3A33">
        <w:t>Umowa może zakończyć się przed upływem terminu wskazanym w ust 1, jeżeli zostanie wyczerpana kwota netto ____________ zł, tj. ___________________ zł brutto.</w:t>
      </w:r>
    </w:p>
    <w:p w14:paraId="736974D9" w14:textId="572300FC" w:rsidR="003C5298" w:rsidRPr="00C41B31" w:rsidRDefault="003C5298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4BEFABD5" w14:textId="77777777" w:rsidR="008F0DBB" w:rsidRPr="00080901" w:rsidRDefault="008F0DBB" w:rsidP="008F0DBB">
      <w:pPr>
        <w:shd w:val="clear" w:color="auto" w:fill="FFFFFF"/>
        <w:spacing w:line="276" w:lineRule="auto"/>
        <w:ind w:left="3548" w:hanging="3690"/>
        <w:jc w:val="center"/>
      </w:pPr>
      <w:r w:rsidRPr="00C41B31">
        <w:lastRenderedPageBreak/>
        <w:t xml:space="preserve"> </w:t>
      </w:r>
      <w:r w:rsidRPr="00080901">
        <w:t>§ 3.</w:t>
      </w:r>
    </w:p>
    <w:p w14:paraId="448B5F7C" w14:textId="4A5290FA" w:rsidR="00FE0200" w:rsidRPr="00080901" w:rsidRDefault="008F0DBB" w:rsidP="00FE020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Wykonawca zobowiązany jest do zachowania wszelkich wymogów bezpieczeństwa sanitarnego, technicznego i organizacyjnego wynikających z odrębnych przepisów oraz zapewnić przechowywanie oraz przewóz zwłok ludzkich w warunkach wyłączających bezczeszczenie. W powyższym zakresie pełną odpowiedzialność ponosi Wykonawca. </w:t>
      </w:r>
    </w:p>
    <w:p w14:paraId="46CC1574" w14:textId="40BA87B4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zobowiązuje się do przysyłania na wskazane miejsce pojazdu samochodowego przeznaczonego do przewozu zwłok, wraz z obsługą, nie później niż w ciągu jednej godziny od momentu wezwania.</w:t>
      </w:r>
    </w:p>
    <w:p w14:paraId="1E5FD976" w14:textId="7777777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 ramach przewozu Wykonawca jest zobowiązany do umieszczenia zwłok </w:t>
      </w:r>
      <w:r w:rsidRPr="00080901">
        <w:br/>
        <w:t>w samochodzie, a następnie do ich przeniesienia w miejsce wskazane - po zakończeniu przewozu.</w:t>
      </w:r>
    </w:p>
    <w:p w14:paraId="5E2640EF" w14:textId="316FD70D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Po podjęciu zwłok przez Wykonawcę przewóz winien odbywać się możliwie najkrótszą drogą do miejsca wskazanego przez Zamawiającego.   </w:t>
      </w:r>
    </w:p>
    <w:p w14:paraId="7C95EC15" w14:textId="69DFD42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oświadcza, że posiada środki łączności –</w:t>
      </w:r>
      <w:r w:rsidR="00D13451" w:rsidRPr="00080901">
        <w:t xml:space="preserve"> </w:t>
      </w:r>
      <w:r w:rsidRPr="00080901">
        <w:t xml:space="preserve">email </w:t>
      </w:r>
      <w:r w:rsidR="00FE0200" w:rsidRPr="00080901">
        <w:t>…………………..</w:t>
      </w:r>
      <w:r w:rsidRPr="00080901">
        <w:t xml:space="preserve"> oraz telefon komórkowy </w:t>
      </w:r>
      <w:r w:rsidR="00FE0200" w:rsidRPr="00080901">
        <w:t>……………….…..</w:t>
      </w:r>
      <w:r w:rsidRPr="00080901">
        <w:t xml:space="preserve"> – umożliwiające skuteczny kontakt przez całą dobę łącznie z dniami ustawowo wolnymi od pracy oraz zapewnia całodobowy dyżur umożliwiający </w:t>
      </w:r>
      <w:r w:rsidR="00FE0200" w:rsidRPr="00080901">
        <w:br/>
      </w:r>
      <w:r w:rsidRPr="00080901">
        <w:t xml:space="preserve">w razie potrzeby zgłoszenie się na miejsce wezwania w czasie nie dłuższym niż 1 godzina od zgłoszenia przewozu.  </w:t>
      </w:r>
    </w:p>
    <w:p w14:paraId="6BD92A58" w14:textId="5DA1043A" w:rsidR="008F0DBB" w:rsidRPr="00080901" w:rsidRDefault="008F0DBB" w:rsidP="00D1345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Wykonawca przedłoży w ciągu 2 dni od podpisania umowy w Prokuraturze Rejonowej, właściwej co do obszaru działania, imienną listę pracowników, wykonujących usługę prokuratorskiego przewozu zwłok, wraz z numerami telefonów komórkowych, w celu umożliwienia kontaktu w trakcie realizacji zlecenia. </w:t>
      </w:r>
    </w:p>
    <w:p w14:paraId="43128CD5" w14:textId="77777777" w:rsidR="00FE0BD8" w:rsidRPr="00080901" w:rsidRDefault="00FE0BD8" w:rsidP="008F0DBB">
      <w:pPr>
        <w:pStyle w:val="Akapitzlist"/>
        <w:shd w:val="clear" w:color="auto" w:fill="FFFFFF"/>
        <w:tabs>
          <w:tab w:val="left" w:pos="284"/>
          <w:tab w:val="left" w:pos="911"/>
        </w:tabs>
        <w:spacing w:line="276" w:lineRule="auto"/>
        <w:ind w:left="284" w:right="17"/>
        <w:contextualSpacing w:val="0"/>
        <w:jc w:val="both"/>
      </w:pPr>
    </w:p>
    <w:p w14:paraId="053A74A6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080901">
        <w:rPr>
          <w:sz w:val="24"/>
          <w:szCs w:val="24"/>
        </w:rPr>
        <w:t xml:space="preserve">§ 3a </w:t>
      </w:r>
    </w:p>
    <w:p w14:paraId="2E99AF64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18"/>
          <w:szCs w:val="18"/>
        </w:rPr>
      </w:pPr>
      <w:r w:rsidRPr="00080901">
        <w:rPr>
          <w:sz w:val="18"/>
          <w:szCs w:val="18"/>
        </w:rPr>
        <w:t>(w przypadku , gdy Wykonawca, z którym zostanie podpisana umowa wskazał w ofercie udział podwykonawcy)</w:t>
      </w:r>
    </w:p>
    <w:p w14:paraId="58EA53D0" w14:textId="77777777" w:rsidR="008F0DBB" w:rsidRPr="00080901" w:rsidRDefault="008F0DBB" w:rsidP="008F0DBB">
      <w:pPr>
        <w:pStyle w:val="Stopka"/>
        <w:numPr>
          <w:ilvl w:val="6"/>
          <w:numId w:val="2"/>
        </w:numPr>
        <w:tabs>
          <w:tab w:val="clear" w:pos="5247"/>
          <w:tab w:val="clear" w:pos="9072"/>
          <w:tab w:val="left" w:pos="0"/>
          <w:tab w:val="num" w:pos="4536"/>
        </w:tabs>
        <w:spacing w:line="276" w:lineRule="auto"/>
        <w:ind w:left="426"/>
        <w:jc w:val="both"/>
        <w:rPr>
          <w:sz w:val="18"/>
          <w:szCs w:val="18"/>
        </w:rPr>
      </w:pPr>
      <w:r w:rsidRPr="00080901">
        <w:rPr>
          <w:sz w:val="24"/>
          <w:szCs w:val="24"/>
        </w:rPr>
        <w:t>Strony uzgadniają, że przedmiot umowy zostanie wykonany przez Wykonawcę przy   udziale n/w podwykonawców:</w:t>
      </w:r>
    </w:p>
    <w:p w14:paraId="309E2D27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ind w:left="426"/>
        <w:jc w:val="both"/>
        <w:rPr>
          <w:sz w:val="18"/>
          <w:szCs w:val="18"/>
        </w:rPr>
      </w:pPr>
    </w:p>
    <w:p w14:paraId="3F36FBCC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t>…………………….………………………………………………..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 xml:space="preserve">(nazwa, adres) </w:t>
      </w:r>
    </w:p>
    <w:p w14:paraId="3B6697A7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br/>
        <w:t>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>(zakres wykonywanych czynności)</w:t>
      </w:r>
    </w:p>
    <w:p w14:paraId="69D4B3A3" w14:textId="77777777" w:rsidR="008F0DBB" w:rsidRPr="00080901" w:rsidRDefault="008F0DBB" w:rsidP="008F0DBB">
      <w:pPr>
        <w:pStyle w:val="Tekstpodstawowy"/>
        <w:numPr>
          <w:ilvl w:val="0"/>
          <w:numId w:val="12"/>
        </w:numPr>
        <w:tabs>
          <w:tab w:val="clear" w:pos="3087"/>
          <w:tab w:val="num" w:pos="567"/>
        </w:tabs>
        <w:spacing w:after="0" w:line="276" w:lineRule="auto"/>
        <w:ind w:left="426"/>
        <w:jc w:val="both"/>
        <w:rPr>
          <w:sz w:val="24"/>
          <w:szCs w:val="24"/>
        </w:rPr>
      </w:pPr>
      <w:r w:rsidRPr="00080901">
        <w:rPr>
          <w:sz w:val="24"/>
          <w:szCs w:val="24"/>
        </w:rPr>
        <w:t xml:space="preserve">Wykonawca w zakresie pozostałej części wykona przedmiot umowy samodzielnie. </w:t>
      </w:r>
    </w:p>
    <w:p w14:paraId="1FFC697B" w14:textId="77777777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3167516D" w14:textId="2FB49AA6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 xml:space="preserve">Wszelkie konsekwencje nieterminowego regulowania zobowiązań wobec podwykonawców obciążają Wykonawcę, bez skutków prawnych dla Zamawiającego </w:t>
      </w:r>
      <w:r w:rsidR="00117CC9" w:rsidRPr="00080901">
        <w:br/>
      </w:r>
      <w:r w:rsidRPr="00080901">
        <w:t>i mogą stanowić podstawę do rozwiązania umowy w trybie natychmiastowym.</w:t>
      </w:r>
    </w:p>
    <w:p w14:paraId="3E9DA8D9" w14:textId="77777777" w:rsidR="003C5298" w:rsidRPr="00080901" w:rsidRDefault="003C5298" w:rsidP="003C5298">
      <w:pPr>
        <w:spacing w:line="276" w:lineRule="auto"/>
        <w:jc w:val="both"/>
      </w:pPr>
    </w:p>
    <w:p w14:paraId="63AB8FD9" w14:textId="5BBA6AA5" w:rsidR="008F0DBB" w:rsidRPr="00080901" w:rsidRDefault="00412175" w:rsidP="004C2BBC">
      <w:pPr>
        <w:shd w:val="clear" w:color="auto" w:fill="FFFFFF"/>
        <w:spacing w:line="276" w:lineRule="auto"/>
        <w:ind w:left="3623" w:hanging="3623"/>
        <w:jc w:val="center"/>
      </w:pPr>
      <w:r w:rsidRPr="00080901">
        <w:t>§</w:t>
      </w:r>
      <w:r w:rsidR="008F0DBB" w:rsidRPr="00080901">
        <w:rPr>
          <w:bCs/>
        </w:rPr>
        <w:t xml:space="preserve"> 4.</w:t>
      </w:r>
    </w:p>
    <w:p w14:paraId="47BA5C16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98"/>
        </w:tabs>
        <w:spacing w:line="276" w:lineRule="auto"/>
        <w:ind w:right="515"/>
        <w:contextualSpacing w:val="0"/>
      </w:pPr>
      <w:r w:rsidRPr="00080901">
        <w:t>Za wykonanie usługi Zamawiający zobowiązuje się zapłacić Wykonawcy wynagrodzenie:</w:t>
      </w:r>
    </w:p>
    <w:p w14:paraId="536B932E" w14:textId="77777777" w:rsidR="008F0DBB" w:rsidRPr="00080901" w:rsidRDefault="008F0DBB" w:rsidP="008F0DBB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</w:pPr>
      <w:r w:rsidRPr="00080901">
        <w:t>za przewóz zwłok:</w:t>
      </w:r>
    </w:p>
    <w:p w14:paraId="60FA27B9" w14:textId="411C0239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t xml:space="preserve">w cenie za </w:t>
      </w:r>
      <w:r w:rsidR="001D49F3" w:rsidRPr="00080901">
        <w:t>włożenie zwłok do worka</w:t>
      </w:r>
    </w:p>
    <w:p w14:paraId="77D2C024" w14:textId="79485492" w:rsidR="008F0DBB" w:rsidRPr="00080901" w:rsidRDefault="001D49F3" w:rsidP="008F0DBB">
      <w:pPr>
        <w:pStyle w:val="Akapitzlist"/>
        <w:shd w:val="clear" w:color="auto" w:fill="FFFFFF"/>
        <w:tabs>
          <w:tab w:val="left" w:pos="993"/>
        </w:tabs>
        <w:ind w:left="993"/>
        <w:contextualSpacing w:val="0"/>
        <w:jc w:val="both"/>
      </w:pPr>
      <w:r w:rsidRPr="00080901">
        <w:t>…………..</w:t>
      </w:r>
      <w:r w:rsidR="008F0DBB" w:rsidRPr="00080901">
        <w:t xml:space="preserve"> zł netto (słownie: </w:t>
      </w:r>
      <w:r w:rsidRPr="00080901">
        <w:t>…………………..</w:t>
      </w:r>
      <w:r w:rsidR="008F0DBB" w:rsidRPr="00080901">
        <w:t xml:space="preserve"> ) + należny podatek VAT </w:t>
      </w:r>
    </w:p>
    <w:p w14:paraId="6B222068" w14:textId="77777777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t xml:space="preserve">w cenie za jeden kilometr przewozu </w:t>
      </w:r>
    </w:p>
    <w:p w14:paraId="4F672519" w14:textId="4B15452F" w:rsidR="00BB7B61" w:rsidRPr="00080901" w:rsidRDefault="001D49F3" w:rsidP="004C2BBC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contextualSpacing w:val="0"/>
        <w:jc w:val="both"/>
      </w:pPr>
      <w:r w:rsidRPr="00080901">
        <w:lastRenderedPageBreak/>
        <w:t>……………</w:t>
      </w:r>
      <w:r w:rsidR="008F0DBB" w:rsidRPr="00080901">
        <w:t xml:space="preserve"> zł netto  (słownie:</w:t>
      </w:r>
      <w:r w:rsidRPr="00080901">
        <w:t>……………………</w:t>
      </w:r>
      <w:r w:rsidR="008F0DBB" w:rsidRPr="00080901">
        <w:t xml:space="preserve">) + należny podatek VAT </w:t>
      </w:r>
    </w:p>
    <w:p w14:paraId="6CE05AAE" w14:textId="7D0D554B" w:rsidR="008F0DBB" w:rsidRPr="00080901" w:rsidRDefault="008F0DBB" w:rsidP="00907271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  <w:jc w:val="both"/>
      </w:pPr>
      <w:r w:rsidRPr="00080901">
        <w:t xml:space="preserve"> za przechowywanie zwłok w cenie  </w:t>
      </w:r>
      <w:r w:rsidR="002C5191" w:rsidRPr="00080901">
        <w:t>ryczałtowej</w:t>
      </w:r>
      <w:r w:rsidRPr="00080901">
        <w:t xml:space="preserve">    </w:t>
      </w:r>
      <w:r w:rsidR="001D49F3" w:rsidRPr="00080901">
        <w:t>………….</w:t>
      </w:r>
      <w:r w:rsidRPr="00080901">
        <w:t xml:space="preserve"> zł netto  (słownie: </w:t>
      </w:r>
      <w:r w:rsidR="001D49F3" w:rsidRPr="00080901">
        <w:t>………….</w:t>
      </w:r>
      <w:r w:rsidRPr="00080901">
        <w:t xml:space="preserve">) + należny podatek VAT </w:t>
      </w:r>
    </w:p>
    <w:p w14:paraId="7603BF6A" w14:textId="0A0C0A4C" w:rsidR="008F0DBB" w:rsidRPr="00080901" w:rsidRDefault="008F0DBB" w:rsidP="008F0DBB">
      <w:pPr>
        <w:pStyle w:val="Akapitzlist"/>
        <w:spacing w:line="276" w:lineRule="auto"/>
        <w:jc w:val="both"/>
      </w:pPr>
    </w:p>
    <w:p w14:paraId="2C2DCA68" w14:textId="199A121D" w:rsidR="0037718B" w:rsidRPr="00080901" w:rsidRDefault="0037718B" w:rsidP="00080901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jc w:val="both"/>
      </w:pPr>
      <w:r w:rsidRPr="00080901">
        <w:t>Wykonawca posiada</w:t>
      </w:r>
      <w:r w:rsidR="00412175">
        <w:t xml:space="preserve"> </w:t>
      </w:r>
      <w:r w:rsidRPr="00080901">
        <w:t>/ nie posiada* pojazd do jednorazowego przewozu minimum 2 osób zmarłych. W przypadku posiadania samochodu do przewozu min. 2 osób zmarłych</w:t>
      </w:r>
      <w:r w:rsidR="00080901" w:rsidRPr="00080901">
        <w:t xml:space="preserve"> w koszt </w:t>
      </w:r>
      <w:r w:rsidRPr="00080901">
        <w:t xml:space="preserve">  usługi </w:t>
      </w:r>
      <w:r w:rsidR="00080901" w:rsidRPr="00080901">
        <w:t xml:space="preserve">wlicza się iloczyn stawki za kilometr i liczby przejechanych kilometrów dla jednego pojazdu oraz </w:t>
      </w:r>
      <w:r w:rsidRPr="00080901">
        <w:t>iloczyn stawki za umieszczenie zwłok w worku  i liczby przewożonych osób zmarłych</w:t>
      </w:r>
      <w:r w:rsidR="00080901" w:rsidRPr="00080901">
        <w:t xml:space="preserve">. </w:t>
      </w:r>
    </w:p>
    <w:p w14:paraId="2DA197CB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right="72"/>
        <w:jc w:val="both"/>
      </w:pPr>
      <w:r w:rsidRPr="00080901">
        <w:t xml:space="preserve"> Wskazane w ust. 1 ceny obejmują wszelkie koszty związane ze świadczeniem usługi, w tym w szczególności:</w:t>
      </w:r>
    </w:p>
    <w:p w14:paraId="2B49203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przyjęcie zlecenia na przewóz zwłok,</w:t>
      </w:r>
    </w:p>
    <w:p w14:paraId="2F658CD0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 xml:space="preserve">dojazd na miejsce zdarzenia, </w:t>
      </w:r>
    </w:p>
    <w:p w14:paraId="65D7CF3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odbiór zwłok z miejsca zdarzenia, na podstawie pisemnego lub ustnego polecenia odbioru zwłok wydanego przez właściwego prokuratora,</w:t>
      </w:r>
    </w:p>
    <w:p w14:paraId="23347D8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zwłok do worka,</w:t>
      </w:r>
    </w:p>
    <w:p w14:paraId="2FC00E5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worka ze zwłokami do pojazdu Wykonawcy,</w:t>
      </w:r>
    </w:p>
    <w:p w14:paraId="75F1F95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przewóz zwłok do miejsca wskazanego przez prokuratora wydającego zlecenie,</w:t>
      </w:r>
    </w:p>
    <w:p w14:paraId="5EF7561F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zdjęcie zwłok z pojazdu oraz przekazanie ich uprawnio</w:t>
      </w:r>
      <w:r>
        <w:t>nym osobom na miejscu docelowym,</w:t>
      </w:r>
    </w:p>
    <w:p w14:paraId="51AFC318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zapewnienie – niezbędnych do wykonania usługi – materiałów i środków technicznych w tym worków przystosowanych do transportu zw</w:t>
      </w:r>
      <w:r>
        <w:t>łok, noszy, rękawiczek, pojazdu,</w:t>
      </w:r>
      <w:r w:rsidRPr="00C41B31">
        <w:t xml:space="preserve"> </w:t>
      </w:r>
    </w:p>
    <w:p w14:paraId="5EDC55C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przechowanie zwłok</w:t>
      </w:r>
      <w:r>
        <w:t>,</w:t>
      </w:r>
    </w:p>
    <w:p w14:paraId="756B05DF" w14:textId="4F2BB233" w:rsidR="00E310A1" w:rsidRPr="00C41B31" w:rsidRDefault="008F0DBB" w:rsidP="00E310A1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udostępnienie miejsca przechowywania zwłok prokuratorowi w celu ich oględzin</w:t>
      </w:r>
      <w:r w:rsidR="00E310A1">
        <w:t>.</w:t>
      </w:r>
    </w:p>
    <w:p w14:paraId="569F4D54" w14:textId="77777777" w:rsidR="008F0DBB" w:rsidRPr="00C41B31" w:rsidRDefault="008F0DBB" w:rsidP="008F0DBB">
      <w:pPr>
        <w:pStyle w:val="Akapitzlist"/>
        <w:ind w:left="709"/>
        <w:contextualSpacing w:val="0"/>
        <w:jc w:val="both"/>
      </w:pPr>
    </w:p>
    <w:p w14:paraId="38667472" w14:textId="77777777" w:rsidR="008F0DBB" w:rsidRPr="00C41B31" w:rsidRDefault="008F0DBB" w:rsidP="008F0DBB">
      <w:pPr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spacing w:line="276" w:lineRule="auto"/>
        <w:ind w:left="284" w:hanging="284"/>
        <w:jc w:val="both"/>
        <w:rPr>
          <w:bCs/>
          <w:iCs/>
        </w:rPr>
      </w:pPr>
      <w:r w:rsidRPr="00C41B31">
        <w:t xml:space="preserve"> Ustalone w ustępie 1</w:t>
      </w:r>
      <w:r>
        <w:rPr>
          <w:color w:val="FF0000"/>
        </w:rPr>
        <w:t xml:space="preserve"> </w:t>
      </w:r>
      <w:r w:rsidRPr="00D46F60">
        <w:t xml:space="preserve">pkt 1 lit. a </w:t>
      </w:r>
      <w:r>
        <w:t xml:space="preserve">wynagrodzenie może być </w:t>
      </w:r>
      <w:r w:rsidRPr="00C41B31">
        <w:t>podwyższone o 30</w:t>
      </w:r>
      <w:r>
        <w:t xml:space="preserve"> %, </w:t>
      </w:r>
      <w:r>
        <w:br/>
        <w:t xml:space="preserve">w przypadku zwłok będących </w:t>
      </w:r>
      <w:r w:rsidRPr="00C41B31">
        <w:t>w stanie rozkładu lub w stanie rozczłonkowania</w:t>
      </w:r>
      <w:r w:rsidRPr="00C41B31">
        <w:rPr>
          <w:bCs/>
          <w:iCs/>
        </w:rPr>
        <w:t>.</w:t>
      </w:r>
    </w:p>
    <w:p w14:paraId="19E748FF" w14:textId="0A135BB7" w:rsidR="007C0502" w:rsidRDefault="007C0502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Fakturę VAT za świadczone usługi przewozu i przechowywania </w:t>
      </w:r>
      <w:r w:rsidR="00E310A1">
        <w:rPr>
          <w:bCs/>
        </w:rPr>
        <w:t xml:space="preserve">danych </w:t>
      </w:r>
      <w:r>
        <w:rPr>
          <w:bCs/>
        </w:rPr>
        <w:t>zwłok należy wystawić</w:t>
      </w:r>
      <w:r w:rsidR="005773E0">
        <w:rPr>
          <w:bCs/>
        </w:rPr>
        <w:t xml:space="preserve"> niezwłocznie</w:t>
      </w:r>
      <w:r>
        <w:rPr>
          <w:bCs/>
        </w:rPr>
        <w:t xml:space="preserve">  po uzyskaniu zgody właściwego prokuratora na </w:t>
      </w:r>
      <w:r w:rsidR="00DE1475">
        <w:rPr>
          <w:bCs/>
        </w:rPr>
        <w:t xml:space="preserve">ich </w:t>
      </w:r>
      <w:r>
        <w:rPr>
          <w:bCs/>
        </w:rPr>
        <w:t>pochowanie</w:t>
      </w:r>
      <w:r w:rsidR="00DE1475">
        <w:rPr>
          <w:bCs/>
        </w:rPr>
        <w:t>, tj. po zakończeniu usługi</w:t>
      </w:r>
      <w:r>
        <w:rPr>
          <w:bCs/>
        </w:rPr>
        <w:t>.</w:t>
      </w:r>
    </w:p>
    <w:p w14:paraId="4BB638DD" w14:textId="3CD6DCF4" w:rsidR="008F0DBB" w:rsidRPr="004A52BE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 w:rsidRPr="00C41B31">
        <w:rPr>
          <w:bCs/>
        </w:rPr>
        <w:t xml:space="preserve">Wykonawca </w:t>
      </w:r>
      <w:r w:rsidRPr="004A52BE">
        <w:rPr>
          <w:bCs/>
        </w:rPr>
        <w:t xml:space="preserve">dostarczy </w:t>
      </w:r>
      <w:r>
        <w:rPr>
          <w:bCs/>
        </w:rPr>
        <w:t xml:space="preserve">oryginał faktury </w:t>
      </w:r>
      <w:r w:rsidRPr="004A52BE">
        <w:rPr>
          <w:bCs/>
        </w:rPr>
        <w:t>do prokuratury rejonowej, na zleceni</w:t>
      </w:r>
      <w:r>
        <w:rPr>
          <w:bCs/>
        </w:rPr>
        <w:t>e której była wykonywana usługa</w:t>
      </w:r>
      <w:r w:rsidRPr="004A52BE">
        <w:rPr>
          <w:bCs/>
        </w:rPr>
        <w:t>.</w:t>
      </w:r>
    </w:p>
    <w:p w14:paraId="28B04962" w14:textId="6AA4401F" w:rsidR="008F0DBB" w:rsidRPr="00C41B31" w:rsidRDefault="008F0DBB" w:rsidP="008F0D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8E49F3">
        <w:t xml:space="preserve">Zapłata za zrealizowaną usługę nastąpi w terminie do </w:t>
      </w:r>
      <w:r w:rsidR="00FD5A27">
        <w:t>30</w:t>
      </w:r>
      <w:r w:rsidRPr="008E49F3">
        <w:t xml:space="preserve"> dni od daty dosta</w:t>
      </w:r>
      <w:r>
        <w:t xml:space="preserve">rczenia prawidłowo wystawionej faktury, </w:t>
      </w:r>
      <w:r w:rsidRPr="008E49F3">
        <w:t>na wskazany</w:t>
      </w:r>
      <w:r w:rsidRPr="00C41B31">
        <w:t xml:space="preserve"> rachunek bankowy. </w:t>
      </w:r>
    </w:p>
    <w:p w14:paraId="0DFBF8F1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Z</w:t>
      </w:r>
      <w:r>
        <w:t xml:space="preserve">amawiający </w:t>
      </w:r>
      <w:r w:rsidRPr="00C41B31">
        <w:t xml:space="preserve">zastrzega sobie prawo do zapłaty za mniejszą ilość zdarzeń niż podana </w:t>
      </w:r>
      <w:r>
        <w:br/>
      </w:r>
      <w:r w:rsidRPr="00C41B31">
        <w:t>w formularzu cenowym i z tego tytułu n</w:t>
      </w:r>
      <w:r>
        <w:t>ie będą przysługiwały Wykonawcy</w:t>
      </w:r>
      <w:r w:rsidRPr="00C41B31">
        <w:t xml:space="preserve"> żadne roszczenia</w:t>
      </w:r>
      <w:r>
        <w:t xml:space="preserve"> poza roszczeniem o zapłatę za </w:t>
      </w:r>
      <w:r w:rsidRPr="00C41B31">
        <w:t>wykonane zlecenia.</w:t>
      </w:r>
    </w:p>
    <w:p w14:paraId="1689DBD8" w14:textId="63460104" w:rsidR="008F0DBB" w:rsidRPr="00C41B31" w:rsidRDefault="00C648EC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>
        <w:t>Koszt</w:t>
      </w:r>
      <w:r w:rsidR="008F0DBB" w:rsidRPr="00C41B31">
        <w:t xml:space="preserve"> </w:t>
      </w:r>
      <w:r>
        <w:t xml:space="preserve">przewozów </w:t>
      </w:r>
      <w:r w:rsidR="008F0DBB">
        <w:t>wykonan</w:t>
      </w:r>
      <w:r>
        <w:t>ych</w:t>
      </w:r>
      <w:r w:rsidR="008F0DBB">
        <w:t xml:space="preserve"> na zlecenie </w:t>
      </w:r>
      <w:r w:rsidR="008F0DBB" w:rsidRPr="00C41B31">
        <w:t>prokuratora z mi</w:t>
      </w:r>
      <w:r w:rsidR="008F0DBB">
        <w:t xml:space="preserve">ejsca zdarzenia lub ujawnienia </w:t>
      </w:r>
      <w:r w:rsidR="008F0DBB" w:rsidRPr="00C41B31">
        <w:t>do prosektorium szpitalnego lub innego miejsca wskazanego przez prokuratora oraz przechowywani</w:t>
      </w:r>
      <w:r w:rsidR="00E72CAE">
        <w:t>a</w:t>
      </w:r>
      <w:r w:rsidR="008F0DBB" w:rsidRPr="00C41B31">
        <w:t xml:space="preserve"> zwłok do czasu wydania pozwolenia na wydanie zwłok ponosi Zamawiający.</w:t>
      </w:r>
      <w:r w:rsidR="00E72CAE">
        <w:t xml:space="preserve"> </w:t>
      </w:r>
    </w:p>
    <w:p w14:paraId="6F71871B" w14:textId="7E6AC737" w:rsidR="00D13451" w:rsidRPr="00BB7B61" w:rsidRDefault="008F0DBB" w:rsidP="00BB7B61">
      <w:pPr>
        <w:pStyle w:val="Akapitzlist"/>
        <w:numPr>
          <w:ilvl w:val="0"/>
          <w:numId w:val="4"/>
        </w:numPr>
        <w:shd w:val="clear" w:color="auto" w:fill="FFFFFF"/>
        <w:autoSpaceDN w:val="0"/>
        <w:adjustRightInd w:val="0"/>
        <w:spacing w:line="276" w:lineRule="auto"/>
        <w:ind w:left="426" w:hanging="426"/>
        <w:contextualSpacing w:val="0"/>
        <w:jc w:val="both"/>
      </w:pPr>
      <w:r w:rsidRPr="00C41B31">
        <w:t>Należność z tytułu przewozu zwłok z miejsca zdarzenia lub ujawnienia do miejsca wskazanego przez rodzinę zmarłego ponosi rodzina, a w przypadku braku rodziny władze samorządowe.</w:t>
      </w:r>
    </w:p>
    <w:p w14:paraId="3287C2CC" w14:textId="10B6747D" w:rsidR="00BB7B61" w:rsidRDefault="00BB7B61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429F8D7E" w14:textId="7E03E972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71FAFF9" w14:textId="15AEE383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15ADC66" w14:textId="77777777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253A1D0D" w14:textId="3DBA637F" w:rsidR="008F0DBB" w:rsidRPr="00C41B31" w:rsidRDefault="008F0DBB" w:rsidP="008F0DBB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left="12"/>
        <w:jc w:val="center"/>
        <w:rPr>
          <w:bCs/>
        </w:rPr>
      </w:pPr>
      <w:r w:rsidRPr="00C41B31">
        <w:rPr>
          <w:bCs/>
        </w:rPr>
        <w:t>§ 5.</w:t>
      </w:r>
    </w:p>
    <w:p w14:paraId="609804E2" w14:textId="77027CF2" w:rsidR="004C2BBC" w:rsidRPr="005B4553" w:rsidRDefault="008F0DBB" w:rsidP="004C2BBC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Strony przewidują   możliwość wcześniejszego rozwiązania umowy przez każdą ze stron za uprzednim trzymiesięcznym okresem wypowiedzenia. Wypowiedzenie powinno być dokonane w formie pisemnej pod rygorem nieważności na koniec miesiąca kalendarzowego</w:t>
      </w:r>
      <w:r w:rsidRPr="005B4553">
        <w:t xml:space="preserve">. </w:t>
      </w:r>
    </w:p>
    <w:p w14:paraId="659DD4F3" w14:textId="43004A96" w:rsidR="008F0DBB" w:rsidRPr="005B4553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Zamawiający może rozwiązać umowę w trybie natychmiastowym bez zachowania okresu wypowiedzenia w przypadku, gdy Wykonawca nienależycie wykonuje swoje obowiązki, rozumiane jako trzykrotne nałożenie kary umownej o której mowa w § 6 ust. 1 lit. a </w:t>
      </w:r>
      <w:r w:rsidR="004C2BBC">
        <w:br/>
      </w:r>
      <w:r w:rsidRPr="005B4553">
        <w:t>w okresie trzech miesięcy.</w:t>
      </w:r>
    </w:p>
    <w:p w14:paraId="72FF5EBE" w14:textId="46B239A7" w:rsidR="008F0DBB" w:rsidRPr="00C41B31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W przypadku rozwiązania przez Zamawiającego umowy w okolicznościach wymienionych w ust. </w:t>
      </w:r>
      <w:r w:rsidRPr="00C41B31">
        <w:t xml:space="preserve">2 Zamawiający wyznacza termin, do którego Wykonawca ma obowiązek realizować przedmiot umowy. </w:t>
      </w:r>
    </w:p>
    <w:p w14:paraId="49E29183" w14:textId="77777777" w:rsidR="008F0DBB" w:rsidRPr="00C41B31" w:rsidRDefault="008F0DBB" w:rsidP="008F0DBB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C41B31">
        <w:t>W razie zaistnienia istotnej zmiany okoliczności powodującej, że wykonanie umowy nie leży w interesie publicznym, czego nie można było przewidzieć w chwili zawarcia umowy, Zamawiający może odstąpić od umowy w terminie 30 dni od powzięcia wi</w:t>
      </w:r>
      <w:r>
        <w:t>adomości o tych okolicznościach.</w:t>
      </w:r>
      <w:r w:rsidRPr="00C41B31">
        <w:t xml:space="preserve"> </w:t>
      </w:r>
    </w:p>
    <w:p w14:paraId="13F53D69" w14:textId="77777777" w:rsidR="008F0DBB" w:rsidRDefault="008F0DBB" w:rsidP="008F0DBB">
      <w:pPr>
        <w:shd w:val="clear" w:color="auto" w:fill="FFFFFF"/>
        <w:spacing w:line="276" w:lineRule="auto"/>
        <w:rPr>
          <w:bCs/>
        </w:rPr>
      </w:pPr>
    </w:p>
    <w:p w14:paraId="70A19B13" w14:textId="77777777" w:rsidR="00052F20" w:rsidRPr="00052F20" w:rsidRDefault="00052F20" w:rsidP="00052F20">
      <w:pPr>
        <w:pStyle w:val="Akapitzlist"/>
        <w:shd w:val="clear" w:color="auto" w:fill="FFFFFF"/>
        <w:spacing w:line="276" w:lineRule="auto"/>
        <w:ind w:left="367"/>
        <w:jc w:val="center"/>
        <w:rPr>
          <w:bCs/>
        </w:rPr>
      </w:pPr>
      <w:bookmarkStart w:id="2" w:name="_Hlk135395127"/>
      <w:r w:rsidRPr="00052F20">
        <w:rPr>
          <w:bCs/>
        </w:rPr>
        <w:t>§ 6.</w:t>
      </w:r>
    </w:p>
    <w:p w14:paraId="1E1B0C94" w14:textId="3EA20A43" w:rsidR="008130D4" w:rsidRDefault="008130D4" w:rsidP="00052F20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/>
        <w:jc w:val="both"/>
      </w:pPr>
      <w:r>
        <w:t xml:space="preserve">Na wniosek </w:t>
      </w:r>
      <w:r w:rsidR="00412175">
        <w:t>W</w:t>
      </w:r>
      <w:r>
        <w:t>ykonawcy, po udokumentowaniu wzrostu kosztów w stosunku do kosztów uwzględnionych przy wyliczeniu ceny ofertowej, Zamawiający może podwyższyć ceny jednostkowe, ale nie więcej niż o prognozowany średnioroczny wskaźnik cen towarów i</w:t>
      </w:r>
      <w:r w:rsidR="00052F20">
        <w:t> </w:t>
      </w:r>
      <w:r>
        <w:t>usług konsumpcyjnych ogłoszony Ustawą budżetową na kolejny rok.</w:t>
      </w:r>
    </w:p>
    <w:p w14:paraId="16E62CC3" w14:textId="45EE6722" w:rsidR="008130D4" w:rsidRDefault="008130D4" w:rsidP="00052F20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 w:hanging="426"/>
        <w:jc w:val="both"/>
      </w:pPr>
      <w:r>
        <w:t>Zmiana wynagrodzenia będzie obowiązywać po podpisaniu aneksu</w:t>
      </w:r>
      <w:r w:rsidR="00052F20">
        <w:t xml:space="preserve"> i </w:t>
      </w:r>
      <w:r w:rsidR="003E712C">
        <w:t xml:space="preserve">uzyskaniu </w:t>
      </w:r>
      <w:r w:rsidR="00052F20">
        <w:t>zgody</w:t>
      </w:r>
      <w:r w:rsidR="003E712C">
        <w:t xml:space="preserve"> Zamawiającego. </w:t>
      </w:r>
      <w:r>
        <w:t xml:space="preserve">  </w:t>
      </w:r>
    </w:p>
    <w:bookmarkEnd w:id="2"/>
    <w:p w14:paraId="5AF43BBD" w14:textId="7CF6AB6A" w:rsidR="00524E42" w:rsidRDefault="008130D4" w:rsidP="008F0DBB">
      <w:pPr>
        <w:shd w:val="clear" w:color="auto" w:fill="FFFFFF"/>
        <w:spacing w:line="276" w:lineRule="auto"/>
      </w:pPr>
      <w:r>
        <w:t xml:space="preserve"> </w:t>
      </w:r>
    </w:p>
    <w:p w14:paraId="73C8B52F" w14:textId="77777777" w:rsidR="008130D4" w:rsidRPr="00C41B31" w:rsidRDefault="008130D4" w:rsidP="008F0DBB">
      <w:pPr>
        <w:shd w:val="clear" w:color="auto" w:fill="FFFFFF"/>
        <w:spacing w:line="276" w:lineRule="auto"/>
        <w:rPr>
          <w:bCs/>
        </w:rPr>
      </w:pPr>
    </w:p>
    <w:p w14:paraId="4241B16C" w14:textId="38B65D34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7</w:t>
      </w:r>
      <w:r w:rsidRPr="00C41B31">
        <w:rPr>
          <w:bCs/>
        </w:rPr>
        <w:t>.</w:t>
      </w:r>
    </w:p>
    <w:p w14:paraId="6D4052A0" w14:textId="77777777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contextualSpacing w:val="0"/>
        <w:jc w:val="both"/>
      </w:pPr>
      <w:r w:rsidRPr="00C41B31">
        <w:t xml:space="preserve">Z tytułu niewykonania lub nienależytego wykonania umowy Wykonawca będzie zobowiązany do zapłacenia </w:t>
      </w:r>
      <w:r>
        <w:t xml:space="preserve">Zamawiającemu </w:t>
      </w:r>
      <w:r w:rsidRPr="00C41B31">
        <w:t xml:space="preserve">kar umownych: </w:t>
      </w:r>
    </w:p>
    <w:p w14:paraId="57AEAE86" w14:textId="125F2DA0" w:rsidR="008F0DBB" w:rsidRPr="00C41B31" w:rsidRDefault="005B5CC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>
        <w:t>1</w:t>
      </w:r>
      <w:r w:rsidR="008F0DBB" w:rsidRPr="00C41B31">
        <w:t xml:space="preserve"> </w:t>
      </w:r>
      <w:r>
        <w:t xml:space="preserve">% wartości umowy  netto </w:t>
      </w:r>
      <w:r w:rsidR="008F0DBB" w:rsidRPr="00C41B31">
        <w:t xml:space="preserve"> za każdorazowe stwierdzenie rażących uchybień podczas wykonywania usługi prokuratorskiego przewozu zwłok stwierdzone przez Zamawiającego (np. braku realizacji w ciągu 1 godziny od chwili zgłoszenia)</w:t>
      </w:r>
    </w:p>
    <w:p w14:paraId="636A21D2" w14:textId="4B19D60B" w:rsidR="008F0DBB" w:rsidRPr="00C41B31" w:rsidRDefault="008F0DB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 w:rsidRPr="00C41B31">
        <w:t>Za odstąpienie od umowy przez Zamawiającego z przyczyn leżących po stronie Wykonawcy w wysokości</w:t>
      </w:r>
      <w:r>
        <w:t xml:space="preserve"> 10</w:t>
      </w:r>
      <w:r w:rsidRPr="005B4553">
        <w:t>% wartości umowy</w:t>
      </w:r>
      <w:r w:rsidR="005B5CCB">
        <w:t xml:space="preserve"> netto</w:t>
      </w:r>
      <w:r w:rsidRPr="005B4553">
        <w:t>.</w:t>
      </w:r>
    </w:p>
    <w:p w14:paraId="1775863D" w14:textId="60D1B17A" w:rsidR="008F0DBB" w:rsidRPr="00C41B31" w:rsidRDefault="008F0DBB" w:rsidP="00B662A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C41B31">
        <w:t>Zapłata kar umownych</w:t>
      </w:r>
      <w:r>
        <w:t>, o których mowa w ust. 1 pkt a</w:t>
      </w:r>
      <w:r w:rsidRPr="00C41B31">
        <w:t xml:space="preserve">, nie zwalnia Wykonawcy z obowiązku wykonania umowy. </w:t>
      </w:r>
    </w:p>
    <w:p w14:paraId="12AB92FA" w14:textId="70C0B9C3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>Zamawiający zapłaci Wykonawcy kary umowne za odstąpienie od umowy z przyczyn zależnych od Zamawiającego w wysokości</w:t>
      </w:r>
      <w:r>
        <w:t xml:space="preserve"> 10% wartości umowy</w:t>
      </w:r>
      <w:r w:rsidR="00DE1B25">
        <w:t xml:space="preserve"> netto</w:t>
      </w:r>
      <w:r>
        <w:t>.</w:t>
      </w:r>
    </w:p>
    <w:p w14:paraId="5B3238DE" w14:textId="77777777" w:rsidR="008F0DBB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 xml:space="preserve">Strony przewidują możliwość dochodzenia odszkodowania uzupełniającego, przewyższającego wysokość zastrzeżonych kar umownych. </w:t>
      </w:r>
    </w:p>
    <w:p w14:paraId="4856F3E0" w14:textId="77777777" w:rsidR="008F0DBB" w:rsidRPr="00C41B31" w:rsidRDefault="008F0DBB" w:rsidP="008F0DBB">
      <w:pPr>
        <w:shd w:val="clear" w:color="auto" w:fill="FFFFFF"/>
        <w:spacing w:line="276" w:lineRule="auto"/>
        <w:jc w:val="both"/>
      </w:pPr>
    </w:p>
    <w:p w14:paraId="4AD6BD74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  <w:sz w:val="16"/>
          <w:szCs w:val="16"/>
        </w:rPr>
      </w:pPr>
    </w:p>
    <w:p w14:paraId="2B2EE641" w14:textId="0B4EF959" w:rsidR="008F0DBB" w:rsidRPr="00C41B31" w:rsidRDefault="008F0DBB" w:rsidP="00052F20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8</w:t>
      </w:r>
      <w:r w:rsidRPr="00C41B31">
        <w:rPr>
          <w:bCs/>
        </w:rPr>
        <w:t>.</w:t>
      </w:r>
    </w:p>
    <w:p w14:paraId="00B22EA3" w14:textId="1E1A55E7" w:rsidR="00052F20" w:rsidRDefault="008F0DBB" w:rsidP="00052F20">
      <w:pPr>
        <w:pStyle w:val="Akapitzlist"/>
        <w:numPr>
          <w:ilvl w:val="3"/>
          <w:numId w:val="7"/>
        </w:numPr>
        <w:shd w:val="clear" w:color="auto" w:fill="FFFFFF"/>
        <w:tabs>
          <w:tab w:val="left" w:pos="284"/>
        </w:tabs>
        <w:spacing w:line="276" w:lineRule="auto"/>
        <w:ind w:left="426" w:hanging="568"/>
        <w:jc w:val="both"/>
      </w:pPr>
      <w:r w:rsidRPr="00C41B31">
        <w:t xml:space="preserve">W sprawach nieuregulowanych niniejszą umową stosuje się przepisy </w:t>
      </w:r>
      <w:r>
        <w:t xml:space="preserve">ustawy </w:t>
      </w:r>
      <w:r w:rsidRPr="00C41B31">
        <w:t>Prawo</w:t>
      </w:r>
      <w:r w:rsidR="00412175">
        <w:t xml:space="preserve"> </w:t>
      </w:r>
      <w:r w:rsidRPr="00C41B31">
        <w:t>zamówień publicznych oraz Kodeksu Cywilnego.</w:t>
      </w:r>
    </w:p>
    <w:p w14:paraId="554C89F6" w14:textId="112983CE" w:rsidR="008F0DBB" w:rsidRPr="00C41B31" w:rsidRDefault="008F0DBB" w:rsidP="00052F20">
      <w:pPr>
        <w:pStyle w:val="Akapitzlist"/>
        <w:numPr>
          <w:ilvl w:val="3"/>
          <w:numId w:val="7"/>
        </w:numPr>
        <w:shd w:val="clear" w:color="auto" w:fill="FFFFFF"/>
        <w:spacing w:line="276" w:lineRule="auto"/>
        <w:ind w:left="284"/>
        <w:jc w:val="both"/>
      </w:pPr>
      <w:r w:rsidRPr="00C41B31">
        <w:t>Zmiany postanowień niniejszej umowy wymagają formy pisemnej pod rygorem nieważności.</w:t>
      </w:r>
    </w:p>
    <w:p w14:paraId="745596A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  <w:sz w:val="16"/>
          <w:szCs w:val="16"/>
        </w:rPr>
      </w:pPr>
    </w:p>
    <w:p w14:paraId="0E11F652" w14:textId="77777777" w:rsidR="00052F20" w:rsidRDefault="00052F20" w:rsidP="008F0DBB">
      <w:pPr>
        <w:shd w:val="clear" w:color="auto" w:fill="FFFFFF"/>
        <w:spacing w:line="276" w:lineRule="auto"/>
        <w:jc w:val="center"/>
        <w:rPr>
          <w:bCs/>
        </w:rPr>
      </w:pPr>
    </w:p>
    <w:p w14:paraId="12818147" w14:textId="6E17472A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9.</w:t>
      </w:r>
    </w:p>
    <w:p w14:paraId="0D4936F8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 xml:space="preserve">W trakcie obowiązywania niniejszej umowy jak </w:t>
      </w:r>
      <w:r>
        <w:t xml:space="preserve">i po jej wygaśnięciu Wykonawca </w:t>
      </w:r>
      <w:r w:rsidRPr="00C41B31">
        <w:t xml:space="preserve">oraz wszelkie osoby, którymi posłużył się przy realizacji przedmiotu umowy, zobowiązuje się nie ujawniać osobom trzecim jakichkolwiek informacji, które otrzymał w związku </w:t>
      </w:r>
      <w:r>
        <w:br/>
      </w:r>
      <w:r w:rsidRPr="00C41B31">
        <w:t>z wykonywaniem niniejszej umowy (informacje poufne).</w:t>
      </w:r>
    </w:p>
    <w:p w14:paraId="4CCE8815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Informacje poufne przekazane przez Zamawiającego stanowią tajemnicę Zamawiającego, a Wykonawca jest uprawniony do ich wykorzystania wyłącznie w celu wykonania niniejszej umowy.</w:t>
      </w:r>
    </w:p>
    <w:p w14:paraId="2A476C1D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zobowiązuje się do dołożenia najwyższej staranności w </w:t>
      </w:r>
      <w:r w:rsidRPr="00C41B31">
        <w:t>zakresie związanym   z nieudostępnianiem informacji poufnych uzyskanych od Zamawiającego.</w:t>
      </w:r>
    </w:p>
    <w:p w14:paraId="0AC3FB1E" w14:textId="2421577E" w:rsidR="004C2BBC" w:rsidRDefault="008F0DBB" w:rsidP="00F63FC2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</w:t>
      </w:r>
      <w:r w:rsidRPr="00C41B31">
        <w:t xml:space="preserve">zobowiązuje się udostępnić informacje poufne wyłącznie pracownikom oraz </w:t>
      </w:r>
    </w:p>
    <w:p w14:paraId="110B7040" w14:textId="657FC25B" w:rsidR="008F0DBB" w:rsidRPr="00C41B31" w:rsidRDefault="008F0DBB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  <w:r w:rsidRPr="00C41B31">
        <w:t xml:space="preserve">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 </w:t>
      </w:r>
    </w:p>
    <w:p w14:paraId="7EDE074F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W przypadku   naruszen</w:t>
      </w:r>
      <w:r>
        <w:t xml:space="preserve">ia przez Wykonawcę postanowień </w:t>
      </w:r>
      <w:r w:rsidRPr="00C41B31">
        <w:t>określonych § 9 niniejszej umowy</w:t>
      </w:r>
      <w:r>
        <w:t xml:space="preserve"> </w:t>
      </w:r>
      <w:r w:rsidRPr="00C41B31">
        <w:t>będzie on z</w:t>
      </w:r>
      <w:r>
        <w:t xml:space="preserve">obowiązany do zapłaty na rzecz </w:t>
      </w:r>
      <w:r w:rsidRPr="00C41B31">
        <w:t>Zamawiającego ka</w:t>
      </w:r>
      <w:r>
        <w:t xml:space="preserve">ry umownej w wysokości 1000 zł za każdy przypadek naruszenia. Zamawiający będzie </w:t>
      </w:r>
      <w:r w:rsidRPr="00C41B31">
        <w:t>uprawniony do dochodzenia odszkodowania od Wykonawcy w wysokości przewyższającej wysokość zastrzeżonej kary umownej.</w:t>
      </w:r>
    </w:p>
    <w:p w14:paraId="26CB6D84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>
        <w:t>Wykonawca</w:t>
      </w:r>
      <w:r w:rsidRPr="00C41B31">
        <w:t xml:space="preserve"> bierze pełną odpowiedzialność za przestrzeganie powyższych postanowień przez własnych pracowników oraz wszelkie inne osoby zaangażowane w realizację zleceń objętych przedmiotem umowy.</w:t>
      </w:r>
    </w:p>
    <w:p w14:paraId="653538B1" w14:textId="77777777" w:rsidR="008F0DBB" w:rsidRPr="00C41B31" w:rsidRDefault="008F0DBB" w:rsidP="008F0DBB">
      <w:pPr>
        <w:shd w:val="clear" w:color="auto" w:fill="FFFFFF"/>
        <w:tabs>
          <w:tab w:val="left" w:pos="1406"/>
        </w:tabs>
        <w:autoSpaceDN w:val="0"/>
        <w:adjustRightInd w:val="0"/>
        <w:ind w:right="1"/>
        <w:jc w:val="both"/>
      </w:pPr>
    </w:p>
    <w:p w14:paraId="0E154284" w14:textId="42BABBEF" w:rsidR="00B662A7" w:rsidRPr="00351C4A" w:rsidRDefault="008F0DBB" w:rsidP="00351C4A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 w:rsidR="00A34CB8"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0</w:t>
      </w:r>
      <w:r w:rsidRPr="00C41B31">
        <w:rPr>
          <w:bCs/>
        </w:rPr>
        <w:t>.</w:t>
      </w:r>
    </w:p>
    <w:p w14:paraId="4470D354" w14:textId="77777777" w:rsidR="00351C4A" w:rsidRPr="0075200A" w:rsidRDefault="00351C4A" w:rsidP="00351C4A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3768224C" w14:textId="76EBBCA2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22FB85FC" w14:textId="77777777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79F42BC" w14:textId="77777777" w:rsidR="00B662A7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</w:p>
    <w:p w14:paraId="26982A0F" w14:textId="7CE0E7BA" w:rsidR="00B662A7" w:rsidRPr="00C41B31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1</w:t>
      </w:r>
      <w:r w:rsidRPr="00C41B31">
        <w:rPr>
          <w:bCs/>
        </w:rPr>
        <w:t>.</w:t>
      </w:r>
    </w:p>
    <w:p w14:paraId="272DE432" w14:textId="488EC2EC" w:rsidR="00B662A7" w:rsidRPr="00C41B31" w:rsidRDefault="00B662A7" w:rsidP="008F0DBB">
      <w:pPr>
        <w:pStyle w:val="Tekstpodstawowy"/>
        <w:jc w:val="both"/>
        <w:rPr>
          <w:sz w:val="24"/>
          <w:szCs w:val="24"/>
          <w:lang w:eastAsia="pl-PL"/>
        </w:rPr>
      </w:pPr>
      <w:r w:rsidRPr="00C41B31">
        <w:rPr>
          <w:sz w:val="24"/>
          <w:szCs w:val="24"/>
        </w:rPr>
        <w:t>Spory wynikłe z realizacji niniejszej umowy rozstrzygane będą przez sąd właściwy dla miejsca siedziby Zamawiającego.</w:t>
      </w:r>
    </w:p>
    <w:p w14:paraId="031E33E4" w14:textId="60D12149" w:rsidR="008F0DBB" w:rsidRDefault="008F0DBB" w:rsidP="00B662A7">
      <w:pPr>
        <w:pStyle w:val="Style4"/>
        <w:widowControl/>
        <w:spacing w:line="276" w:lineRule="auto"/>
        <w:ind w:firstLine="0"/>
        <w:rPr>
          <w:rStyle w:val="FontStyle11"/>
          <w:b w:val="0"/>
        </w:rPr>
      </w:pPr>
    </w:p>
    <w:p w14:paraId="0378E407" w14:textId="7732E2A5" w:rsidR="0049065C" w:rsidRPr="004C2BBC" w:rsidRDefault="0049065C" w:rsidP="0049065C">
      <w:pPr>
        <w:pStyle w:val="Akapitzlist"/>
        <w:shd w:val="clear" w:color="auto" w:fill="FFFFFF"/>
        <w:ind w:left="360"/>
        <w:jc w:val="center"/>
        <w:rPr>
          <w:bCs/>
        </w:rPr>
      </w:pPr>
      <w:r w:rsidRPr="004C2BBC">
        <w:rPr>
          <w:bCs/>
        </w:rPr>
        <w:t>§ 1</w:t>
      </w:r>
      <w:r w:rsidR="00052F20">
        <w:rPr>
          <w:bCs/>
        </w:rPr>
        <w:t>2</w:t>
      </w:r>
      <w:r w:rsidRPr="004C2BBC">
        <w:rPr>
          <w:bCs/>
        </w:rPr>
        <w:t>.</w:t>
      </w:r>
    </w:p>
    <w:p w14:paraId="5C2643AE" w14:textId="20447B20" w:rsidR="0049065C" w:rsidRPr="004C2BBC" w:rsidRDefault="0049065C" w:rsidP="0049065C">
      <w:pPr>
        <w:pStyle w:val="Akapitzlist"/>
        <w:shd w:val="clear" w:color="auto" w:fill="FFFFFF"/>
        <w:ind w:left="0"/>
        <w:rPr>
          <w:bCs/>
        </w:rPr>
      </w:pPr>
      <w:r w:rsidRPr="004C2BBC">
        <w:rPr>
          <w:bCs/>
        </w:rPr>
        <w:t xml:space="preserve">Umowę sporządzono w </w:t>
      </w:r>
      <w:r w:rsidR="008754CF">
        <w:rPr>
          <w:bCs/>
        </w:rPr>
        <w:t>2</w:t>
      </w:r>
      <w:r w:rsidRPr="004C2BBC">
        <w:rPr>
          <w:bCs/>
        </w:rPr>
        <w:t xml:space="preserve"> egzemplarzach, </w:t>
      </w:r>
      <w:r w:rsidR="008754CF">
        <w:rPr>
          <w:bCs/>
        </w:rPr>
        <w:t>jeden</w:t>
      </w:r>
      <w:r w:rsidRPr="004C2BBC">
        <w:rPr>
          <w:bCs/>
        </w:rPr>
        <w:t xml:space="preserve"> dla Zamawiającego, jeden dla Wykonawcy.</w:t>
      </w:r>
    </w:p>
    <w:p w14:paraId="51F6C88E" w14:textId="142D14DA" w:rsidR="0049065C" w:rsidRPr="004C2BBC" w:rsidRDefault="0049065C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38B96D19" w14:textId="77777777" w:rsidR="008F0DBB" w:rsidRPr="004C2BBC" w:rsidRDefault="008F0DBB" w:rsidP="008F0DBB">
      <w:pPr>
        <w:pStyle w:val="Style4"/>
        <w:widowControl/>
        <w:spacing w:line="276" w:lineRule="auto"/>
        <w:jc w:val="center"/>
        <w:rPr>
          <w:rStyle w:val="FontStyle11"/>
          <w:b w:val="0"/>
          <w:sz w:val="24"/>
          <w:szCs w:val="24"/>
        </w:rPr>
      </w:pPr>
    </w:p>
    <w:p w14:paraId="3C9B2590" w14:textId="77777777" w:rsidR="008F0DBB" w:rsidRPr="004C2BBC" w:rsidRDefault="008F0DBB" w:rsidP="008F0DBB">
      <w:pPr>
        <w:pStyle w:val="Style4"/>
        <w:widowControl/>
        <w:spacing w:line="276" w:lineRule="auto"/>
        <w:ind w:firstLine="708"/>
        <w:jc w:val="center"/>
        <w:rPr>
          <w:rStyle w:val="FontStyle11"/>
          <w:b w:val="0"/>
          <w:sz w:val="24"/>
          <w:szCs w:val="24"/>
        </w:rPr>
      </w:pPr>
      <w:r w:rsidRPr="004C2BBC">
        <w:rPr>
          <w:rStyle w:val="FontStyle11"/>
          <w:b w:val="0"/>
          <w:sz w:val="24"/>
          <w:szCs w:val="24"/>
        </w:rPr>
        <w:t xml:space="preserve">Zamawiający  </w:t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  <w:t>Wykonawca</w:t>
      </w:r>
    </w:p>
    <w:p w14:paraId="26FCC8C0" w14:textId="77777777" w:rsidR="008F0DBB" w:rsidRPr="004C2BBC" w:rsidRDefault="008F0DBB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4AAE3382" w14:textId="77777777" w:rsidR="008F0DBB" w:rsidRPr="004C2BBC" w:rsidRDefault="008F0DBB" w:rsidP="008F0DBB"/>
    <w:p w14:paraId="17FAE030" w14:textId="77777777" w:rsidR="008F0DBB" w:rsidRPr="004C2BBC" w:rsidRDefault="008F0DBB" w:rsidP="008F0DBB"/>
    <w:p w14:paraId="3BA4FD5A" w14:textId="77777777" w:rsidR="00C858B7" w:rsidRDefault="00C858B7"/>
    <w:sectPr w:rsidR="00C858B7" w:rsidSect="004C2BBC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03AB"/>
    <w:multiLevelType w:val="hybridMultilevel"/>
    <w:tmpl w:val="F47CEC74"/>
    <w:lvl w:ilvl="0" w:tplc="C47C8366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1575"/>
    <w:multiLevelType w:val="hybridMultilevel"/>
    <w:tmpl w:val="77240628"/>
    <w:lvl w:ilvl="0" w:tplc="19B6E2E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A0FFF"/>
    <w:multiLevelType w:val="hybridMultilevel"/>
    <w:tmpl w:val="8A56ACEE"/>
    <w:lvl w:ilvl="0" w:tplc="91EA60CA">
      <w:start w:val="1"/>
      <w:numFmt w:val="decimal"/>
      <w:lvlText w:val="%1."/>
      <w:lvlJc w:val="left"/>
      <w:pPr>
        <w:ind w:left="36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9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77A245C8"/>
    <w:multiLevelType w:val="singleLevel"/>
    <w:tmpl w:val="36F6D8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3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8"/>
    <w:rsid w:val="00052F20"/>
    <w:rsid w:val="000777D4"/>
    <w:rsid w:val="00080901"/>
    <w:rsid w:val="000C343F"/>
    <w:rsid w:val="00117CC9"/>
    <w:rsid w:val="001A34BD"/>
    <w:rsid w:val="001A3A33"/>
    <w:rsid w:val="001D49F3"/>
    <w:rsid w:val="001F1E11"/>
    <w:rsid w:val="00212850"/>
    <w:rsid w:val="002224FB"/>
    <w:rsid w:val="00227F04"/>
    <w:rsid w:val="0029141C"/>
    <w:rsid w:val="002C5191"/>
    <w:rsid w:val="00351C4A"/>
    <w:rsid w:val="0037718B"/>
    <w:rsid w:val="003C5298"/>
    <w:rsid w:val="003E712C"/>
    <w:rsid w:val="00412175"/>
    <w:rsid w:val="00431DC1"/>
    <w:rsid w:val="00445F1F"/>
    <w:rsid w:val="00483BEE"/>
    <w:rsid w:val="0049065C"/>
    <w:rsid w:val="004C2BBC"/>
    <w:rsid w:val="004D728F"/>
    <w:rsid w:val="00524E42"/>
    <w:rsid w:val="005773E0"/>
    <w:rsid w:val="005934B5"/>
    <w:rsid w:val="005B5CCB"/>
    <w:rsid w:val="00611FD6"/>
    <w:rsid w:val="006350CF"/>
    <w:rsid w:val="006831DA"/>
    <w:rsid w:val="006C77B3"/>
    <w:rsid w:val="006D7CC1"/>
    <w:rsid w:val="006E64A1"/>
    <w:rsid w:val="00734C77"/>
    <w:rsid w:val="007C0502"/>
    <w:rsid w:val="007D5CD2"/>
    <w:rsid w:val="0080624A"/>
    <w:rsid w:val="00807FF0"/>
    <w:rsid w:val="008130D4"/>
    <w:rsid w:val="008600B6"/>
    <w:rsid w:val="008754CF"/>
    <w:rsid w:val="00876D36"/>
    <w:rsid w:val="00895E64"/>
    <w:rsid w:val="008E2453"/>
    <w:rsid w:val="008F0DBB"/>
    <w:rsid w:val="00907271"/>
    <w:rsid w:val="00974248"/>
    <w:rsid w:val="00A34CB8"/>
    <w:rsid w:val="00A476DE"/>
    <w:rsid w:val="00A860B7"/>
    <w:rsid w:val="00B11895"/>
    <w:rsid w:val="00B31483"/>
    <w:rsid w:val="00B662A7"/>
    <w:rsid w:val="00BB7B61"/>
    <w:rsid w:val="00C23F25"/>
    <w:rsid w:val="00C34FF0"/>
    <w:rsid w:val="00C648EC"/>
    <w:rsid w:val="00C64EEB"/>
    <w:rsid w:val="00C858B7"/>
    <w:rsid w:val="00CA0D6F"/>
    <w:rsid w:val="00CA6072"/>
    <w:rsid w:val="00D13451"/>
    <w:rsid w:val="00D25208"/>
    <w:rsid w:val="00D621BE"/>
    <w:rsid w:val="00DE1475"/>
    <w:rsid w:val="00DE1B25"/>
    <w:rsid w:val="00DF30B3"/>
    <w:rsid w:val="00E310A1"/>
    <w:rsid w:val="00E6585A"/>
    <w:rsid w:val="00E72CAE"/>
    <w:rsid w:val="00F63FC2"/>
    <w:rsid w:val="00F64D30"/>
    <w:rsid w:val="00F77FB1"/>
    <w:rsid w:val="00FA6184"/>
    <w:rsid w:val="00FD5A27"/>
    <w:rsid w:val="00FE0200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534"/>
  <w15:chartTrackingRefBased/>
  <w15:docId w15:val="{2F918D2C-D5A7-417E-8C9B-E65B914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F0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0DB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F0DB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8F0DB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F0D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8F0DB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rsid w:val="008F0DBB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8F0DBB"/>
  </w:style>
  <w:style w:type="character" w:customStyle="1" w:styleId="apple-converted-space">
    <w:name w:val="apple-converted-space"/>
    <w:basedOn w:val="Domylnaczcionkaakapitu"/>
    <w:rsid w:val="008F0DBB"/>
  </w:style>
  <w:style w:type="paragraph" w:customStyle="1" w:styleId="Akapitzlist1">
    <w:name w:val="Akapit z listą1"/>
    <w:rsid w:val="001A3A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1688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Kruczyk Marta (PO Ostrołęka)</cp:lastModifiedBy>
  <cp:revision>73</cp:revision>
  <cp:lastPrinted>2020-06-24T16:08:00Z</cp:lastPrinted>
  <dcterms:created xsi:type="dcterms:W3CDTF">2019-06-05T10:26:00Z</dcterms:created>
  <dcterms:modified xsi:type="dcterms:W3CDTF">2023-09-12T12:00:00Z</dcterms:modified>
</cp:coreProperties>
</file>