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4540B6" w:rsidRDefault="000064E0" w:rsidP="00974CFD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1AD71EEF" w:rsidR="007C7923" w:rsidRPr="004540B6" w:rsidRDefault="006528D7" w:rsidP="00974CF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FD004B">
        <w:rPr>
          <w:rFonts w:ascii="Arial" w:hAnsi="Arial" w:cs="Arial"/>
          <w:sz w:val="21"/>
          <w:szCs w:val="21"/>
        </w:rPr>
        <w:t>70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684C7F" w:rsidRPr="004540B6">
        <w:rPr>
          <w:rFonts w:ascii="Arial" w:hAnsi="Arial" w:cs="Arial"/>
          <w:sz w:val="21"/>
          <w:szCs w:val="21"/>
        </w:rPr>
        <w:t>3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1F2AD7">
        <w:rPr>
          <w:rFonts w:ascii="Arial" w:hAnsi="Arial" w:cs="Arial"/>
          <w:sz w:val="21"/>
          <w:szCs w:val="21"/>
        </w:rPr>
        <w:t>IK.</w:t>
      </w:r>
      <w:r w:rsidR="00FD004B">
        <w:rPr>
          <w:rFonts w:ascii="Arial" w:hAnsi="Arial" w:cs="Arial"/>
          <w:sz w:val="21"/>
          <w:szCs w:val="21"/>
        </w:rPr>
        <w:t>2</w:t>
      </w:r>
      <w:r w:rsidR="00AB5957">
        <w:rPr>
          <w:rFonts w:ascii="Arial" w:hAnsi="Arial" w:cs="Arial"/>
          <w:sz w:val="21"/>
          <w:szCs w:val="21"/>
        </w:rPr>
        <w:t>8</w:t>
      </w:r>
      <w:r w:rsidR="006D33C0" w:rsidRPr="004540B6">
        <w:rPr>
          <w:rFonts w:ascii="Arial" w:hAnsi="Arial" w:cs="Arial"/>
          <w:sz w:val="21"/>
          <w:szCs w:val="21"/>
        </w:rPr>
        <w:t xml:space="preserve">    </w:t>
      </w:r>
      <w:r w:rsidR="008B1F75" w:rsidRPr="004540B6">
        <w:rPr>
          <w:rFonts w:ascii="Arial" w:hAnsi="Arial" w:cs="Arial"/>
          <w:sz w:val="21"/>
          <w:szCs w:val="21"/>
        </w:rPr>
        <w:t xml:space="preserve"> 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974CFD">
        <w:rPr>
          <w:rFonts w:ascii="Arial" w:hAnsi="Arial" w:cs="Arial"/>
          <w:sz w:val="21"/>
          <w:szCs w:val="21"/>
        </w:rPr>
        <w:t>08.</w:t>
      </w:r>
      <w:r w:rsidR="00DA3026">
        <w:rPr>
          <w:rFonts w:ascii="Arial" w:hAnsi="Arial" w:cs="Arial"/>
          <w:sz w:val="21"/>
          <w:szCs w:val="21"/>
        </w:rPr>
        <w:t xml:space="preserve">05.2025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77777777" w:rsidR="005A2187" w:rsidRPr="004540B6" w:rsidRDefault="005A2187" w:rsidP="00974CFD">
      <w:pPr>
        <w:spacing w:after="0"/>
        <w:rPr>
          <w:rFonts w:ascii="Arial" w:hAnsi="Arial" w:cs="Arial"/>
          <w:b/>
          <w:sz w:val="21"/>
          <w:szCs w:val="21"/>
        </w:rPr>
      </w:pPr>
    </w:p>
    <w:p w14:paraId="4ABB5E24" w14:textId="77777777" w:rsidR="005A2187" w:rsidRPr="004540B6" w:rsidRDefault="00294032" w:rsidP="00974CFD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974CFD">
      <w:pPr>
        <w:spacing w:after="0"/>
        <w:rPr>
          <w:rFonts w:ascii="Arial" w:hAnsi="Arial" w:cs="Arial"/>
          <w:b/>
          <w:sz w:val="21"/>
          <w:szCs w:val="21"/>
        </w:rPr>
      </w:pPr>
    </w:p>
    <w:p w14:paraId="47C27434" w14:textId="4C884A2E" w:rsidR="001F2AD7" w:rsidRPr="00FD004B" w:rsidRDefault="004D3E3A" w:rsidP="00974CFD">
      <w:pPr>
        <w:pStyle w:val="Tekstpodstawowy"/>
        <w:spacing w:after="0"/>
        <w:rPr>
          <w:rFonts w:ascii="Arial" w:hAnsi="Arial" w:cs="Arial"/>
          <w:b/>
          <w:bCs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4540B6">
        <w:rPr>
          <w:rFonts w:ascii="Arial" w:hAnsi="Arial" w:cs="Arial"/>
          <w:sz w:val="21"/>
          <w:szCs w:val="21"/>
        </w:rPr>
        <w:t xml:space="preserve">art. </w:t>
      </w:r>
      <w:r w:rsidR="004540B6" w:rsidRPr="004540B6">
        <w:rPr>
          <w:rFonts w:ascii="Arial" w:hAnsi="Arial" w:cs="Arial"/>
          <w:sz w:val="21"/>
          <w:szCs w:val="21"/>
        </w:rPr>
        <w:t xml:space="preserve">10 § 1 oraz </w:t>
      </w:r>
      <w:r w:rsidRPr="004540B6">
        <w:rPr>
          <w:rFonts w:ascii="Arial" w:hAnsi="Arial" w:cs="Arial"/>
          <w:sz w:val="21"/>
          <w:szCs w:val="21"/>
        </w:rPr>
        <w:t>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</w:t>
      </w:r>
      <w:r w:rsidR="00FD004B" w:rsidRPr="00FD004B">
        <w:rPr>
          <w:rFonts w:ascii="Arial" w:hAnsi="Arial" w:cs="Arial"/>
          <w:sz w:val="21"/>
          <w:szCs w:val="21"/>
        </w:rPr>
        <w:t xml:space="preserve">75 ust. 1 pkt </w:t>
      </w:r>
      <w:r w:rsidR="00624E15">
        <w:rPr>
          <w:rFonts w:ascii="Arial" w:hAnsi="Arial" w:cs="Arial"/>
          <w:sz w:val="21"/>
          <w:szCs w:val="21"/>
        </w:rPr>
        <w:t xml:space="preserve"> </w:t>
      </w:r>
      <w:r w:rsidR="00FD004B" w:rsidRPr="00FD004B">
        <w:rPr>
          <w:rFonts w:ascii="Arial" w:hAnsi="Arial" w:cs="Arial"/>
          <w:sz w:val="21"/>
          <w:szCs w:val="21"/>
        </w:rPr>
        <w:t xml:space="preserve">6 </w:t>
      </w:r>
      <w:r w:rsidR="004540B6" w:rsidRPr="004540B6">
        <w:rPr>
          <w:rFonts w:ascii="Arial" w:hAnsi="Arial" w:cs="Arial"/>
          <w:sz w:val="21"/>
          <w:szCs w:val="21"/>
        </w:rPr>
        <w:t xml:space="preserve">oraz </w:t>
      </w:r>
      <w:r w:rsidRPr="004540B6">
        <w:rPr>
          <w:rFonts w:ascii="Arial" w:hAnsi="Arial" w:cs="Arial"/>
          <w:sz w:val="21"/>
          <w:szCs w:val="21"/>
        </w:rPr>
        <w:t>74 ust. 3 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(tekst jedn. 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FD004B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>r. poz.</w:t>
      </w:r>
      <w:r w:rsidR="00FD004B">
        <w:rPr>
          <w:rFonts w:ascii="Arial" w:hAnsi="Arial" w:cs="Arial"/>
          <w:sz w:val="21"/>
          <w:szCs w:val="21"/>
        </w:rPr>
        <w:t>1112</w:t>
      </w:r>
      <w:r w:rsidR="00684C7F" w:rsidRPr="004540B6">
        <w:rPr>
          <w:rFonts w:ascii="Arial" w:hAnsi="Arial" w:cs="Arial"/>
          <w:sz w:val="21"/>
          <w:szCs w:val="21"/>
        </w:rPr>
        <w:t xml:space="preserve"> ze zm.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</w:t>
      </w:r>
      <w:proofErr w:type="spellStart"/>
      <w:r w:rsidR="006B3C48" w:rsidRPr="004540B6">
        <w:rPr>
          <w:rFonts w:ascii="Arial" w:hAnsi="Arial" w:cs="Arial"/>
          <w:sz w:val="21"/>
          <w:szCs w:val="21"/>
        </w:rPr>
        <w:t>ooś</w:t>
      </w:r>
      <w:proofErr w:type="spellEnd"/>
      <w:r w:rsidR="006B3C48" w:rsidRPr="004540B6">
        <w:rPr>
          <w:rFonts w:ascii="Arial" w:hAnsi="Arial" w:cs="Arial"/>
          <w:sz w:val="21"/>
          <w:szCs w:val="21"/>
        </w:rPr>
        <w:t>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>postępowaniu na</w:t>
      </w:r>
      <w:r w:rsidR="00244374" w:rsidRPr="004540B6">
        <w:rPr>
          <w:rFonts w:ascii="Arial" w:hAnsi="Arial" w:cs="Arial"/>
          <w:sz w:val="21"/>
          <w:szCs w:val="21"/>
        </w:rPr>
        <w:t xml:space="preserve"> wniosek</w:t>
      </w:r>
      <w:r w:rsidR="00FD004B">
        <w:rPr>
          <w:rFonts w:ascii="Arial" w:hAnsi="Arial" w:cs="Arial"/>
          <w:sz w:val="21"/>
          <w:szCs w:val="21"/>
        </w:rPr>
        <w:t xml:space="preserve"> </w:t>
      </w:r>
      <w:r w:rsidR="00FD004B" w:rsidRPr="00FD004B">
        <w:rPr>
          <w:rFonts w:ascii="Arial" w:hAnsi="Arial" w:cs="Arial"/>
          <w:sz w:val="21"/>
          <w:szCs w:val="21"/>
        </w:rPr>
        <w:t>bez znaku z dnia 06.10.2023 r. (data wpływu 17.10.2023 r.),  Zarządu Infrastruktury w Gdyni z siedzibą przy ul. Jana z Kolna 8B,</w:t>
      </w:r>
      <w:r w:rsidR="00FD004B">
        <w:rPr>
          <w:rFonts w:ascii="Arial" w:hAnsi="Arial" w:cs="Arial"/>
          <w:sz w:val="21"/>
          <w:szCs w:val="21"/>
        </w:rPr>
        <w:t xml:space="preserve"> </w:t>
      </w:r>
      <w:r w:rsidR="00FD004B" w:rsidRPr="00FD004B">
        <w:rPr>
          <w:rFonts w:ascii="Arial" w:hAnsi="Arial" w:cs="Arial"/>
          <w:sz w:val="21"/>
          <w:szCs w:val="21"/>
        </w:rPr>
        <w:t xml:space="preserve">81-301 Gdynia, działającego poprzez pełnomocnika Pana Krzysztofa </w:t>
      </w:r>
      <w:proofErr w:type="spellStart"/>
      <w:r w:rsidR="00FD004B" w:rsidRPr="00FD004B">
        <w:rPr>
          <w:rFonts w:ascii="Arial" w:hAnsi="Arial" w:cs="Arial"/>
          <w:sz w:val="21"/>
          <w:szCs w:val="21"/>
        </w:rPr>
        <w:t>Gojżewskiego</w:t>
      </w:r>
      <w:proofErr w:type="spellEnd"/>
      <w:r w:rsidR="00FD004B" w:rsidRPr="00FD004B">
        <w:rPr>
          <w:rFonts w:ascii="Arial" w:hAnsi="Arial" w:cs="Arial"/>
          <w:sz w:val="21"/>
          <w:szCs w:val="21"/>
        </w:rPr>
        <w:t xml:space="preserve">, (poprzednio Panią Patrycję </w:t>
      </w:r>
      <w:proofErr w:type="spellStart"/>
      <w:r w:rsidR="00FD004B" w:rsidRPr="00FD004B">
        <w:rPr>
          <w:rFonts w:ascii="Arial" w:hAnsi="Arial" w:cs="Arial"/>
          <w:sz w:val="21"/>
          <w:szCs w:val="21"/>
        </w:rPr>
        <w:t>Sondecką</w:t>
      </w:r>
      <w:proofErr w:type="spellEnd"/>
      <w:r w:rsidR="00FD004B" w:rsidRPr="00FD004B">
        <w:rPr>
          <w:rFonts w:ascii="Arial" w:hAnsi="Arial" w:cs="Arial"/>
          <w:sz w:val="21"/>
          <w:szCs w:val="21"/>
        </w:rPr>
        <w:t>) o wydanie decyzji o środowiskowych uwarunkowaniach dla przedsięwzięcia pn</w:t>
      </w:r>
      <w:r w:rsidR="00FD004B" w:rsidRPr="00FD004B">
        <w:rPr>
          <w:rFonts w:ascii="Arial" w:hAnsi="Arial" w:cs="Arial"/>
          <w:b/>
          <w:bCs/>
          <w:sz w:val="21"/>
          <w:szCs w:val="21"/>
        </w:rPr>
        <w:t>.: „Budowa kanalizacji deszczowej dla zadania nr 13674 Gdynia Babie Doły”</w:t>
      </w:r>
      <w:r w:rsidR="00DA3026">
        <w:rPr>
          <w:rFonts w:ascii="Arial" w:hAnsi="Arial" w:cs="Arial"/>
          <w:b/>
          <w:bCs/>
          <w:sz w:val="21"/>
          <w:szCs w:val="21"/>
        </w:rPr>
        <w:t>:</w:t>
      </w:r>
      <w:r w:rsidR="00C41B09" w:rsidRPr="00FD004B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3185936" w14:textId="77777777" w:rsidR="001F2AD7" w:rsidRDefault="001F2AD7" w:rsidP="00974CFD">
      <w:pPr>
        <w:pStyle w:val="Tekstpodstawowy"/>
        <w:spacing w:after="0"/>
        <w:rPr>
          <w:rFonts w:ascii="Arial" w:hAnsi="Arial" w:cs="Arial"/>
          <w:b/>
          <w:sz w:val="21"/>
          <w:szCs w:val="21"/>
        </w:rPr>
      </w:pPr>
    </w:p>
    <w:p w14:paraId="3520A8A1" w14:textId="341AD4AA" w:rsidR="00FD004B" w:rsidRPr="00FD004B" w:rsidRDefault="00FD004B" w:rsidP="00974CFD">
      <w:pPr>
        <w:pStyle w:val="Tekstpodstawowy"/>
        <w:numPr>
          <w:ilvl w:val="0"/>
          <w:numId w:val="21"/>
        </w:numPr>
        <w:spacing w:after="0"/>
        <w:ind w:left="567" w:hanging="425"/>
        <w:rPr>
          <w:rFonts w:ascii="Arial" w:hAnsi="Arial" w:cs="Arial"/>
          <w:sz w:val="21"/>
          <w:szCs w:val="21"/>
        </w:rPr>
      </w:pPr>
      <w:r w:rsidRPr="00FD004B">
        <w:rPr>
          <w:rFonts w:ascii="Arial" w:hAnsi="Arial" w:cs="Arial"/>
          <w:sz w:val="21"/>
          <w:szCs w:val="21"/>
        </w:rPr>
        <w:t>Komendant Wojskowego Ośrodka Medycyny Prewencyjnej stwierdził w piśmie znak: WOMPGdy-ZNikS.5111.1.2025 z dnia 14.01.2025 r. (data wpływu 20.01.2025 r.), iż dla ww. przedsięwzięcia nie ma konieczności przeprowadzania oceny oddziaływania na środowisko</w:t>
      </w:r>
      <w:r>
        <w:rPr>
          <w:rFonts w:ascii="Arial" w:hAnsi="Arial" w:cs="Arial"/>
          <w:sz w:val="21"/>
          <w:szCs w:val="21"/>
        </w:rPr>
        <w:t>.</w:t>
      </w:r>
    </w:p>
    <w:p w14:paraId="40F2051A" w14:textId="09DCD271" w:rsidR="00FD004B" w:rsidRPr="00FD004B" w:rsidRDefault="00FD004B" w:rsidP="00974CFD">
      <w:pPr>
        <w:pStyle w:val="Tekstpodstawowy"/>
        <w:numPr>
          <w:ilvl w:val="0"/>
          <w:numId w:val="21"/>
        </w:numPr>
        <w:spacing w:after="0"/>
        <w:ind w:left="567" w:hanging="425"/>
        <w:rPr>
          <w:rFonts w:ascii="Arial" w:hAnsi="Arial" w:cs="Arial"/>
          <w:sz w:val="21"/>
          <w:szCs w:val="21"/>
        </w:rPr>
      </w:pPr>
      <w:r w:rsidRPr="00FD004B">
        <w:rPr>
          <w:rFonts w:ascii="Arial" w:hAnsi="Arial" w:cs="Arial"/>
          <w:sz w:val="21"/>
          <w:szCs w:val="21"/>
        </w:rPr>
        <w:t>Dyrektor Regionalnego Zarządu Gospodarki Wodnej w Gdańsku wyraził opinię znak: G.RZŚ.4901.9.2025.MG.2 z dnia 25.03.2025 (data wpływu 25.03.2025 r.) o braku potrzeby przeprowadzenia oceny oddziaływania ww. przedsięwzięcia na środowisko z uwzględnieniem warunków</w:t>
      </w:r>
      <w:r>
        <w:rPr>
          <w:rFonts w:ascii="Arial" w:hAnsi="Arial" w:cs="Arial"/>
          <w:sz w:val="21"/>
          <w:szCs w:val="21"/>
        </w:rPr>
        <w:t>.</w:t>
      </w:r>
    </w:p>
    <w:p w14:paraId="513CD316" w14:textId="4419E9F6" w:rsidR="004540B6" w:rsidRPr="004540B6" w:rsidRDefault="004540B6" w:rsidP="00974CFD">
      <w:pPr>
        <w:pStyle w:val="Tekstpodstawowy"/>
        <w:numPr>
          <w:ilvl w:val="0"/>
          <w:numId w:val="21"/>
        </w:numPr>
        <w:spacing w:after="0"/>
        <w:ind w:left="567" w:hanging="425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Z</w:t>
      </w:r>
      <w:r w:rsidRPr="004540B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4540B6">
        <w:rPr>
          <w:rFonts w:ascii="Arial" w:hAnsi="Arial" w:cs="Arial"/>
          <w:sz w:val="21"/>
          <w:szCs w:val="21"/>
        </w:rPr>
        <w:t>wydanie decyzji o środowiskowych uwarunkowaniach</w:t>
      </w:r>
      <w:r w:rsidRPr="004540B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48CA6878" w14:textId="77777777" w:rsidR="005704E1" w:rsidRDefault="005704E1" w:rsidP="00974CFD">
      <w:pPr>
        <w:pStyle w:val="Tekstpodstawowy"/>
        <w:spacing w:after="0"/>
        <w:ind w:left="567" w:hanging="425"/>
        <w:rPr>
          <w:rFonts w:ascii="Arial" w:hAnsi="Arial" w:cs="Arial"/>
          <w:sz w:val="21"/>
          <w:szCs w:val="21"/>
        </w:rPr>
      </w:pPr>
    </w:p>
    <w:p w14:paraId="09EAD0A8" w14:textId="2BC4F7C8" w:rsidR="004540B6" w:rsidRPr="004540B6" w:rsidRDefault="004540B6" w:rsidP="00974CF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4540B6">
        <w:rPr>
          <w:rFonts w:ascii="Arial" w:hAnsi="Arial" w:cs="Arial"/>
          <w:bCs/>
          <w:sz w:val="21"/>
          <w:szCs w:val="21"/>
        </w:rPr>
        <w:t xml:space="preserve">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624E15">
        <w:rPr>
          <w:rFonts w:ascii="Arial" w:hAnsi="Arial" w:cs="Arial"/>
          <w:bCs/>
          <w:sz w:val="21"/>
          <w:szCs w:val="21"/>
        </w:rPr>
        <w:t>7</w:t>
      </w:r>
      <w:r w:rsidRPr="004540B6">
        <w:rPr>
          <w:rFonts w:ascii="Arial" w:hAnsi="Arial" w:cs="Arial"/>
          <w:bCs/>
          <w:sz w:val="21"/>
          <w:szCs w:val="21"/>
        </w:rPr>
        <w:t xml:space="preserve"> dni od dnia doręczenia niniejszego zawiadomienia.</w:t>
      </w:r>
    </w:p>
    <w:p w14:paraId="6C213C1F" w14:textId="77777777" w:rsidR="004540B6" w:rsidRPr="004540B6" w:rsidRDefault="004540B6" w:rsidP="00974CF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EE98562" w14:textId="105370F6" w:rsidR="00294032" w:rsidRPr="004540B6" w:rsidRDefault="007C7923" w:rsidP="00974CF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Doręczenie </w:t>
      </w:r>
      <w:r w:rsidR="00294032" w:rsidRPr="004540B6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4540B6">
        <w:rPr>
          <w:rFonts w:ascii="Arial" w:hAnsi="Arial" w:cs="Arial"/>
          <w:sz w:val="21"/>
          <w:szCs w:val="21"/>
        </w:rPr>
        <w:br/>
      </w:r>
      <w:r w:rsidR="00294032" w:rsidRPr="004540B6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4540B6" w:rsidRDefault="00294032" w:rsidP="00974CFD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5A60D32D" w:rsidR="007C7923" w:rsidRPr="004540B6" w:rsidRDefault="00294032" w:rsidP="00974CF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7804371" w14:textId="77777777" w:rsidR="00B4005B" w:rsidRPr="004540B6" w:rsidRDefault="00B4005B" w:rsidP="00974CF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0EA84582" w14:textId="77777777" w:rsidR="00BB0A0A" w:rsidRPr="004540B6" w:rsidRDefault="00A1455C" w:rsidP="00974CF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974CFD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15D04F5E" w14:textId="77777777" w:rsidR="00E45B7A" w:rsidRDefault="00E45B7A" w:rsidP="00974CFD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4A828D31" w14:textId="77777777" w:rsidR="00E45B7A" w:rsidRPr="006D33C0" w:rsidRDefault="00E45B7A" w:rsidP="00974CFD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B38480" w14:textId="77777777" w:rsidR="00E45B7A" w:rsidRDefault="00E45B7A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545505A" w14:textId="77777777" w:rsidR="00624E15" w:rsidRDefault="00624E15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49D5BE4" w14:textId="77777777" w:rsidR="00624E15" w:rsidRDefault="00624E15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754AFDE" w14:textId="77777777" w:rsidR="00624E15" w:rsidRDefault="00624E15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E54D415" w14:textId="77777777" w:rsidR="00624E15" w:rsidRDefault="00624E15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AF59AA3" w14:textId="77777777" w:rsidR="00624E15" w:rsidRDefault="00624E15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6F5D9DE" w14:textId="77777777" w:rsidR="00624E15" w:rsidRDefault="00624E15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974CF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Pr="00624E15" w:rsidRDefault="004540B6" w:rsidP="00974CF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24E15">
        <w:rPr>
          <w:rFonts w:ascii="Arial" w:hAnsi="Arial" w:cs="Arial"/>
          <w:sz w:val="16"/>
          <w:szCs w:val="16"/>
          <w:u w:val="single"/>
        </w:rPr>
        <w:t>Art. 10 §  1. kpa:</w:t>
      </w:r>
      <w:r w:rsidRPr="00624E15">
        <w:rPr>
          <w:rFonts w:ascii="Arial" w:hAnsi="Arial" w:cs="Arial"/>
          <w:sz w:val="16"/>
          <w:szCs w:val="16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624E15" w:rsidRDefault="00B9112C" w:rsidP="00974CF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24E15">
        <w:rPr>
          <w:rFonts w:ascii="Arial" w:hAnsi="Arial" w:cs="Arial"/>
          <w:sz w:val="16"/>
          <w:szCs w:val="16"/>
          <w:u w:val="single"/>
        </w:rPr>
        <w:t>Art. 49  kpa</w:t>
      </w:r>
      <w:r w:rsidRPr="00624E15">
        <w:rPr>
          <w:rFonts w:ascii="Arial" w:hAnsi="Arial" w:cs="Arial"/>
          <w:sz w:val="16"/>
          <w:szCs w:val="16"/>
        </w:rPr>
        <w:t xml:space="preserve">: </w:t>
      </w:r>
    </w:p>
    <w:p w14:paraId="56FDD041" w14:textId="77777777" w:rsidR="00294032" w:rsidRPr="00624E15" w:rsidRDefault="00294032" w:rsidP="00974CFD">
      <w:pPr>
        <w:spacing w:after="0"/>
        <w:rPr>
          <w:rFonts w:ascii="Arial" w:hAnsi="Arial" w:cs="Arial"/>
          <w:sz w:val="16"/>
          <w:szCs w:val="16"/>
        </w:rPr>
      </w:pPr>
      <w:r w:rsidRPr="00624E15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624E15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Pr="00624E15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624E15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Pr="00624E15" w:rsidRDefault="00294032" w:rsidP="00974CFD">
      <w:pPr>
        <w:spacing w:after="0"/>
        <w:rPr>
          <w:rFonts w:ascii="Arial" w:hAnsi="Arial" w:cs="Arial"/>
          <w:sz w:val="16"/>
          <w:szCs w:val="16"/>
        </w:rPr>
      </w:pPr>
      <w:r w:rsidRPr="00624E15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624E15">
        <w:rPr>
          <w:rFonts w:ascii="Arial" w:hAnsi="Arial" w:cs="Arial"/>
          <w:sz w:val="16"/>
          <w:szCs w:val="16"/>
        </w:rPr>
        <w:t>Dzień, w którym nastąpiło publiczne obwieszczenie, inne publiczne ogłos</w:t>
      </w:r>
      <w:r w:rsidR="00FB322F" w:rsidRPr="00624E15">
        <w:rPr>
          <w:rFonts w:ascii="Arial" w:hAnsi="Arial" w:cs="Arial"/>
          <w:sz w:val="16"/>
          <w:szCs w:val="16"/>
        </w:rPr>
        <w:t>zenie lub udostępnienie pisma w </w:t>
      </w:r>
      <w:r w:rsidRPr="00624E15">
        <w:rPr>
          <w:rFonts w:ascii="Arial" w:hAnsi="Arial" w:cs="Arial"/>
          <w:sz w:val="16"/>
          <w:szCs w:val="16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624E15" w:rsidRDefault="007C7923" w:rsidP="00974CF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24E15">
        <w:rPr>
          <w:rFonts w:ascii="Arial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624E15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624E15">
        <w:rPr>
          <w:rFonts w:ascii="Arial" w:hAnsi="Arial" w:cs="Arial"/>
          <w:sz w:val="16"/>
          <w:szCs w:val="16"/>
        </w:rPr>
        <w:t>: Jeżeli liczba stron postępowania o wydanie decyzji o środowiskow</w:t>
      </w:r>
      <w:r w:rsidR="00F761D6" w:rsidRPr="00624E15">
        <w:rPr>
          <w:rFonts w:ascii="Arial" w:hAnsi="Arial" w:cs="Arial"/>
          <w:sz w:val="16"/>
          <w:szCs w:val="16"/>
        </w:rPr>
        <w:t>ych uwarunkowaniach przekracza 1</w:t>
      </w:r>
      <w:r w:rsidRPr="00624E15">
        <w:rPr>
          <w:rFonts w:ascii="Arial" w:hAnsi="Arial" w:cs="Arial"/>
          <w:sz w:val="16"/>
          <w:szCs w:val="16"/>
        </w:rPr>
        <w:t xml:space="preserve">0, stosuje się przepis </w:t>
      </w:r>
      <w:hyperlink r:id="rId9" w:anchor="/dokument/16784712#art%2849%29" w:history="1">
        <w:r w:rsidRPr="00624E15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49</w:t>
        </w:r>
      </w:hyperlink>
      <w:r w:rsidRPr="00624E15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3EC5BF23" w14:textId="2A5CFED0" w:rsidR="00E45B7A" w:rsidRPr="00624E15" w:rsidRDefault="00624E15" w:rsidP="00974C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24E1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 6  </w:t>
      </w:r>
      <w:r w:rsidR="00E45B7A" w:rsidRPr="00624E1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ustawy </w:t>
      </w:r>
      <w:proofErr w:type="spellStart"/>
      <w:r w:rsidR="00E45B7A" w:rsidRPr="00624E15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="00E45B7A" w:rsidRPr="00624E1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: </w:t>
      </w:r>
      <w:r w:rsidRPr="00624E15">
        <w:rPr>
          <w:rFonts w:ascii="Arial" w:hAnsi="Arial" w:cs="Arial"/>
          <w:color w:val="333333"/>
          <w:sz w:val="16"/>
          <w:szCs w:val="16"/>
          <w:shd w:val="clear" w:color="auto" w:fill="FFFFFF"/>
        </w:rPr>
        <w:t>W przypadku przedsięwzięcia realizowanego w części na terenie zamkniętym, ustalonym przez Ministra Obrony Narodowej, dla całego przedsięwzięcia decyzję o środowiskowych uwarunkowaniach wydaje regionalny dyrektor ochrony środowiska</w:t>
      </w:r>
    </w:p>
    <w:p w14:paraId="30D6519B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121CF89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BD1A61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FACF4F9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66C4E96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9D7FBAC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2E21FF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310400F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3D662DC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03F1BC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36A3F59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B26E86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2FF95F1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BAED2DC" w14:textId="167FAEF0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ABCC97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5239D18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A8D501A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7744D3E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B390A50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37A9ABB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6BB21A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0C1D8C7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50D2C7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803FA43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3F46DAD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996D08B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642ADFB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289F78E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CB1F545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2F860C6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96CB437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6113CF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3D40A50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7863445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712786B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58F9232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DD3083E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BACA94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1B2DF05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A33DB72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2E282D0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7C54A81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CC9908C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5731916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F24DA7E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0799FF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3EE6678" w14:textId="77777777" w:rsidR="00624E15" w:rsidRDefault="00624E15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973F9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37F2811" w14:textId="77777777" w:rsidR="00E45B7A" w:rsidRDefault="00E45B7A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9F28F98" w14:textId="19238A59" w:rsidR="00684C7F" w:rsidRPr="00244374" w:rsidRDefault="00684C7F" w:rsidP="00974C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974CF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974CF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00F52246" w:rsidR="00F761D6" w:rsidRPr="00244374" w:rsidRDefault="00684C7F" w:rsidP="00974CFD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E45B7A">
        <w:rPr>
          <w:rFonts w:ascii="Arial" w:eastAsia="Times New Roman" w:hAnsi="Arial" w:cs="Arial"/>
          <w:sz w:val="18"/>
          <w:szCs w:val="18"/>
          <w:lang w:eastAsia="pl-PL"/>
        </w:rPr>
        <w:t xml:space="preserve"> Izabella Kawka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, tel.: 58 68 36 840</w:t>
      </w:r>
    </w:p>
    <w:p w14:paraId="2324DD8D" w14:textId="132DCDAC" w:rsidR="00DA56F3" w:rsidRDefault="00C3274B" w:rsidP="00974CF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974CF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61024F" w14:textId="77777777" w:rsidR="00AB2C4D" w:rsidRDefault="00AB2C4D" w:rsidP="00974CFD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AB2C4D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69059676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FD004B"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45B7A">
              <w:rPr>
                <w:rFonts w:ascii="Arial" w:hAnsi="Arial" w:cs="Arial"/>
                <w:sz w:val="16"/>
                <w:szCs w:val="16"/>
              </w:rPr>
              <w:t>IK.</w:t>
            </w:r>
            <w:r w:rsidR="00FD004B">
              <w:rPr>
                <w:rFonts w:ascii="Arial" w:hAnsi="Arial" w:cs="Arial"/>
                <w:sz w:val="16"/>
                <w:szCs w:val="16"/>
              </w:rPr>
              <w:t>2</w:t>
            </w:r>
            <w:r w:rsidR="00F54ABD">
              <w:rPr>
                <w:rFonts w:ascii="Arial" w:hAnsi="Arial" w:cs="Arial"/>
                <w:sz w:val="16"/>
                <w:szCs w:val="16"/>
              </w:rPr>
              <w:t>8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60AE486E" w:rsidR="00DA56F3" w:rsidRDefault="00FD004B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2FFACCAE" wp14:editId="64104EDC">
              <wp:extent cx="4535805" cy="1054735"/>
              <wp:effectExtent l="0" t="0" r="0" b="0"/>
              <wp:docPr id="1593239750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5805" cy="10547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3EDC6265" w:rsidR="008E158E" w:rsidRDefault="00FD004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6736289" wp14:editId="462970E2">
          <wp:extent cx="4913630" cy="932815"/>
          <wp:effectExtent l="0" t="0" r="0" b="635"/>
          <wp:docPr id="785059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1F7D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18D4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2AD7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2FD6"/>
    <w:rsid w:val="003F6096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2005"/>
    <w:rsid w:val="004874F5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47E74"/>
    <w:rsid w:val="00556011"/>
    <w:rsid w:val="00557FD4"/>
    <w:rsid w:val="00560B14"/>
    <w:rsid w:val="00560D26"/>
    <w:rsid w:val="005704E1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4E15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5F90"/>
    <w:rsid w:val="008B6E97"/>
    <w:rsid w:val="008C0AC7"/>
    <w:rsid w:val="008C0B3A"/>
    <w:rsid w:val="008D2983"/>
    <w:rsid w:val="008D6C58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CFD"/>
    <w:rsid w:val="00974DEB"/>
    <w:rsid w:val="00975CC5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65F9"/>
    <w:rsid w:val="009F71A0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31C7"/>
    <w:rsid w:val="00AA75C6"/>
    <w:rsid w:val="00AB2C4D"/>
    <w:rsid w:val="00AB5957"/>
    <w:rsid w:val="00AD6C6A"/>
    <w:rsid w:val="00AE1E84"/>
    <w:rsid w:val="00AF055C"/>
    <w:rsid w:val="00AF0B90"/>
    <w:rsid w:val="00AF6205"/>
    <w:rsid w:val="00B1090D"/>
    <w:rsid w:val="00B260CE"/>
    <w:rsid w:val="00B4005B"/>
    <w:rsid w:val="00B502B2"/>
    <w:rsid w:val="00B5124A"/>
    <w:rsid w:val="00B51BF0"/>
    <w:rsid w:val="00B55EE1"/>
    <w:rsid w:val="00B8031B"/>
    <w:rsid w:val="00B86EF5"/>
    <w:rsid w:val="00B8726F"/>
    <w:rsid w:val="00B9112C"/>
    <w:rsid w:val="00B977DC"/>
    <w:rsid w:val="00BB0A0A"/>
    <w:rsid w:val="00BC407A"/>
    <w:rsid w:val="00C001F7"/>
    <w:rsid w:val="00C106CC"/>
    <w:rsid w:val="00C15C8B"/>
    <w:rsid w:val="00C3274B"/>
    <w:rsid w:val="00C41B09"/>
    <w:rsid w:val="00C461E1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36F5"/>
    <w:rsid w:val="00D556EF"/>
    <w:rsid w:val="00D7658E"/>
    <w:rsid w:val="00D85FF2"/>
    <w:rsid w:val="00D971E8"/>
    <w:rsid w:val="00DA3026"/>
    <w:rsid w:val="00DA56F3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45B7A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54ABD"/>
    <w:rsid w:val="00F761D6"/>
    <w:rsid w:val="00FB322F"/>
    <w:rsid w:val="00FC63F5"/>
    <w:rsid w:val="00FD004B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43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15</cp:revision>
  <cp:lastPrinted>2025-05-08T06:02:00Z</cp:lastPrinted>
  <dcterms:created xsi:type="dcterms:W3CDTF">2024-05-27T13:14:00Z</dcterms:created>
  <dcterms:modified xsi:type="dcterms:W3CDTF">2025-05-09T13:21:00Z</dcterms:modified>
</cp:coreProperties>
</file>