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0AF39" w14:textId="669204D0" w:rsidR="00CE7719" w:rsidRPr="009B776A" w:rsidRDefault="003C2EE9" w:rsidP="00FE5C9A">
      <w:pPr>
        <w:ind w:left="-1134"/>
      </w:pPr>
      <w:r w:rsidRPr="009B776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BE8BAD" wp14:editId="6A7235DD">
                <wp:simplePos x="0" y="0"/>
                <wp:positionH relativeFrom="column">
                  <wp:posOffset>-466725</wp:posOffset>
                </wp:positionH>
                <wp:positionV relativeFrom="paragraph">
                  <wp:posOffset>60325</wp:posOffset>
                </wp:positionV>
                <wp:extent cx="6690995" cy="81915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995" cy="819150"/>
                          <a:chOff x="0" y="0"/>
                          <a:chExt cx="6690995" cy="819150"/>
                        </a:xfrm>
                      </wpg:grpSpPr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0"/>
                            <a:ext cx="211899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3814763" y="38100"/>
                            <a:ext cx="64071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71650" y="38100"/>
                            <a:ext cx="19875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65735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749A36" id="Grupa 6" o:spid="_x0000_s1026" style="position:absolute;margin-left:-36.75pt;margin-top:4.75pt;width:526.85pt;height:64.5pt;z-index:-251657216" coordsize="66909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MECgAAAAAAAAAh&#10;ADwubdXWWQAA1lkAABUAAABkcnMvbWVkaWEvaW1hZ2UxLmpwZWf/2P/gABBKRklGAAEBAQDcANwA&#10;AP/bAEMAAgEBAQEBAgEBAQICAgICBAMCAgICBQQEAwQGBQYGBgUGBgYHCQgGBwkHBgYICwgJCgoK&#10;CgoGCAsMCwoMCQoKCv/bAEMBAgICAgICBQMDBQoHBgcKCgoKCgoKCgoKCgoKCgoKCgoKCgoKCgoK&#10;CgoKCgoKCgoKCgoKCgoKCgoKCgoKCgoKCv/AABEIAHQB4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45720;width:21189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">
                  <v:imagedata r:id="rId14" o:title=""/>
                  <v:path arrowok="t"/>
                </v:shape>
                <v:shape id="Obraz 4" o:spid="_x0000_s1028" type="#_x0000_t75" style="position:absolute;left:38147;top:381;width:640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">
                  <v:imagedata r:id="rId15" o:title="" cropleft="13505f" cropright="14066f"/>
                  <v:path arrowok="t"/>
                </v:shape>
                <v:shape id="Obraz 3" o:spid="_x0000_s1029" type="#_x0000_t75" style="position:absolute;left:17716;top:381;width:19876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">
                  <v:imagedata r:id="rId16" o:title=""/>
                  <v:path arrowok="t"/>
                </v:shape>
                <v:shape id="Obraz 8" o:spid="_x0000_s1030" type="#_x0000_t75" style="position:absolute;top:809;width:1657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">
                  <v:imagedata r:id="rId17" o:title=""/>
                  <v:path arrowok="t"/>
                </v:shape>
              </v:group>
            </w:pict>
          </mc:Fallback>
        </mc:AlternateContent>
      </w:r>
    </w:p>
    <w:p w14:paraId="0B6EE5B7" w14:textId="0450AD9F" w:rsidR="00FE5C9A" w:rsidRPr="009B776A" w:rsidRDefault="00FE5C9A" w:rsidP="00CE7719"/>
    <w:p w14:paraId="386F6650" w14:textId="715BB740" w:rsidR="004A6708" w:rsidRPr="009B776A" w:rsidRDefault="00D72472" w:rsidP="004A6708">
      <w:r w:rsidRPr="009B776A">
        <w:t xml:space="preserve"> </w:t>
      </w:r>
    </w:p>
    <w:p w14:paraId="24B4D3D2" w14:textId="77777777" w:rsidR="00D72472" w:rsidRPr="009B776A" w:rsidRDefault="00D72472" w:rsidP="004A6708">
      <w:pPr>
        <w:pStyle w:val="TYTUAKTUprzedmiotregulacjiustawylubrozporzdzenia"/>
      </w:pPr>
    </w:p>
    <w:p w14:paraId="482EE113" w14:textId="77777777" w:rsidR="004A6708" w:rsidRPr="009B776A" w:rsidRDefault="004A6708" w:rsidP="004A6708">
      <w:pPr>
        <w:pStyle w:val="TYTUAKTUprzedmiotregulacjiustawylubrozporzdzenia"/>
      </w:pPr>
      <w:r w:rsidRPr="009B776A">
        <w:t>UMOWA O DOFINANSOWANIE NR</w:t>
      </w:r>
    </w:p>
    <w:p w14:paraId="497D822C" w14:textId="77777777" w:rsidR="004A6708" w:rsidRPr="009B776A" w:rsidRDefault="004A6708" w:rsidP="004A6708">
      <w:pPr>
        <w:pStyle w:val="TYTUAKTUprzedmiotregulacjiustawylubrozporzdzenia"/>
      </w:pPr>
      <w:r w:rsidRPr="009B776A">
        <w:t>……………………………………………………….</w:t>
      </w:r>
    </w:p>
    <w:p w14:paraId="6EF7BDE1" w14:textId="77777777" w:rsidR="004A6708" w:rsidRPr="009B776A" w:rsidRDefault="004A6708" w:rsidP="00C70F40">
      <w:pPr>
        <w:pStyle w:val="TYTUAKTUprzedmiotregulacjiustawylubrozporzdzenia"/>
      </w:pPr>
      <w:r w:rsidRPr="009B776A">
        <w:t xml:space="preserve">w ramach </w:t>
      </w:r>
      <w:r w:rsidR="00F63617" w:rsidRPr="009B776A">
        <w:t>pomocy technicznej</w:t>
      </w:r>
      <w:r w:rsidRPr="009B776A">
        <w:br/>
        <w:t>zawarte</w:t>
      </w:r>
      <w:r w:rsidR="00F63617" w:rsidRPr="009B776A">
        <w:t>j</w:t>
      </w:r>
      <w:r w:rsidRPr="009B776A">
        <w:t xml:space="preserve"> w Programie Operacyjnym „Rybactwo i Morze” </w:t>
      </w:r>
    </w:p>
    <w:p w14:paraId="313C5028" w14:textId="77777777" w:rsidR="004A6708" w:rsidRPr="009B776A" w:rsidRDefault="004A6708" w:rsidP="00C70F40">
      <w:pPr>
        <w:pStyle w:val="DATAAKTUdatauchwalenialubwydaniaaktu"/>
      </w:pPr>
      <w:r w:rsidRPr="009B776A">
        <w:t xml:space="preserve">zawarta w dniu ............................... </w:t>
      </w:r>
      <w:r w:rsidR="00C70F40" w:rsidRPr="009B776A">
        <w:br/>
      </w:r>
      <w:r w:rsidRPr="009B776A">
        <w:t>w ..........................................................</w:t>
      </w:r>
      <w:r w:rsidR="004203DC" w:rsidRPr="009B776A">
        <w:t>......</w:t>
      </w:r>
      <w:r w:rsidRPr="009B776A">
        <w:t xml:space="preserve"> </w:t>
      </w:r>
    </w:p>
    <w:p w14:paraId="71DBEC44" w14:textId="77777777" w:rsidR="004A6708" w:rsidRPr="009B776A" w:rsidRDefault="004A6708" w:rsidP="00D87C38">
      <w:r w:rsidRPr="009B776A">
        <w:t>pomiędzy</w:t>
      </w:r>
    </w:p>
    <w:p w14:paraId="1D03CF76" w14:textId="77777777" w:rsidR="004A6708" w:rsidRPr="009B776A" w:rsidRDefault="00A03A58" w:rsidP="00D87C38">
      <w:r w:rsidRPr="009B776A">
        <w:t xml:space="preserve">Ministrem </w:t>
      </w:r>
      <w:r w:rsidR="00D72472" w:rsidRPr="009B776A">
        <w:t xml:space="preserve">Rolnictwa </w:t>
      </w:r>
      <w:r w:rsidRPr="009B776A">
        <w:t xml:space="preserve">i </w:t>
      </w:r>
      <w:r w:rsidR="00D72472" w:rsidRPr="009B776A">
        <w:t>Rozwoju Wsi</w:t>
      </w:r>
      <w:r w:rsidRPr="009B776A">
        <w:t xml:space="preserve"> </w:t>
      </w:r>
      <w:r w:rsidR="00D87C38" w:rsidRPr="009B776A">
        <w:t xml:space="preserve">, </w:t>
      </w:r>
      <w:r w:rsidR="004A6708" w:rsidRPr="009B776A">
        <w:t xml:space="preserve">z siedzibą w Warszawie, </w:t>
      </w:r>
      <w:bookmarkStart w:id="0" w:name="_GoBack"/>
      <w:bookmarkEnd w:id="0"/>
    </w:p>
    <w:p w14:paraId="363AA4EE" w14:textId="77777777" w:rsidR="004A6708" w:rsidRPr="009B776A" w:rsidRDefault="004A6708" w:rsidP="004A6708">
      <w:r w:rsidRPr="009B776A">
        <w:t>NIP:……………………………………………………………………………………………</w:t>
      </w:r>
      <w:r w:rsidR="00FE5F5D" w:rsidRPr="009B776A">
        <w:t>,</w:t>
      </w:r>
    </w:p>
    <w:p w14:paraId="02D607BF" w14:textId="77777777" w:rsidR="004A6708" w:rsidRPr="009B776A" w:rsidRDefault="001717E3" w:rsidP="004A6708">
      <w:r w:rsidRPr="009B776A">
        <w:t>zwanym</w:t>
      </w:r>
      <w:r w:rsidR="004A6708" w:rsidRPr="009B776A">
        <w:t xml:space="preserve"> dalej „</w:t>
      </w:r>
      <w:r w:rsidRPr="009B776A">
        <w:rPr>
          <w:rStyle w:val="Ppogrubienie"/>
        </w:rPr>
        <w:t>Ministrem</w:t>
      </w:r>
      <w:r w:rsidR="004A6708" w:rsidRPr="009B776A">
        <w:t>”,</w:t>
      </w:r>
    </w:p>
    <w:p w14:paraId="67F3D039" w14:textId="77777777" w:rsidR="004A6708" w:rsidRPr="009B776A" w:rsidRDefault="004A6708" w:rsidP="004A6708">
      <w:r w:rsidRPr="009B776A">
        <w:t>reprezentowan</w:t>
      </w:r>
      <w:r w:rsidR="00634F0D" w:rsidRPr="009B776A">
        <w:t>ym</w:t>
      </w:r>
      <w:r w:rsidRPr="009B776A">
        <w:t xml:space="preserve"> przez:</w:t>
      </w:r>
    </w:p>
    <w:p w14:paraId="0F881080" w14:textId="77777777" w:rsidR="004A6708" w:rsidRPr="009B776A" w:rsidRDefault="004A6708" w:rsidP="004A6708">
      <w:r w:rsidRPr="009B776A">
        <w:t>....................................................................................................................................................</w:t>
      </w:r>
      <w:r w:rsidR="00C425C8" w:rsidRPr="009B776A">
        <w:t>.,</w:t>
      </w:r>
    </w:p>
    <w:p w14:paraId="71EDB74B" w14:textId="77777777" w:rsidR="00A03A58" w:rsidRPr="009B776A" w:rsidRDefault="004A6708" w:rsidP="004A6708">
      <w:r w:rsidRPr="009B776A">
        <w:t>działającego(-ą) na podstawie</w:t>
      </w:r>
    </w:p>
    <w:p w14:paraId="479DAC4F" w14:textId="77777777" w:rsidR="004A6708" w:rsidRPr="009B776A" w:rsidRDefault="004A6708" w:rsidP="004A6708">
      <w:r w:rsidRPr="009B776A">
        <w:t xml:space="preserve"> </w:t>
      </w:r>
      <w:r w:rsidR="00A03A58" w:rsidRPr="009B776A">
        <w:t>…………………………………………………………</w:t>
      </w:r>
      <w:r w:rsidRPr="009B776A">
        <w:t>……………</w:t>
      </w:r>
      <w:r w:rsidR="0016585A" w:rsidRPr="009B776A">
        <w:t>..,</w:t>
      </w:r>
      <w:r w:rsidR="00A03A58" w:rsidRPr="009B776A">
        <w:t xml:space="preserve"> </w:t>
      </w:r>
      <w:r w:rsidR="008E085A" w:rsidRPr="009B776A">
        <w:t xml:space="preserve">którego kopia </w:t>
      </w:r>
      <w:r w:rsidR="005F1E03" w:rsidRPr="009B776A">
        <w:t>stanowi załącznik nr 1</w:t>
      </w:r>
      <w:r w:rsidR="00FE5F5D" w:rsidRPr="009B776A">
        <w:t xml:space="preserve"> </w:t>
      </w:r>
      <w:r w:rsidR="005F1E03" w:rsidRPr="009B776A">
        <w:t>do</w:t>
      </w:r>
      <w:r w:rsidRPr="009B776A">
        <w:t xml:space="preserve"> umowy,</w:t>
      </w:r>
    </w:p>
    <w:p w14:paraId="06E83A7B" w14:textId="77777777" w:rsidR="004A6708" w:rsidRPr="009B776A" w:rsidRDefault="004A6708" w:rsidP="004A6708">
      <w:r w:rsidRPr="009B776A">
        <w:t>a</w:t>
      </w:r>
    </w:p>
    <w:p w14:paraId="161823C1" w14:textId="77777777" w:rsidR="004A6708" w:rsidRPr="009B776A" w:rsidRDefault="00A03A58" w:rsidP="004A6708">
      <w:r w:rsidRPr="009B776A">
        <w:t>Agencją Restrukturyzacji i Modernizacji Rolnictwa</w:t>
      </w:r>
      <w:r w:rsidR="00FE5F5D" w:rsidRPr="009B776A">
        <w:t>,</w:t>
      </w:r>
      <w:r w:rsidR="00E320EA" w:rsidRPr="009B776A">
        <w:t xml:space="preserve"> </w:t>
      </w:r>
      <w:r w:rsidR="004A6708" w:rsidRPr="009B776A">
        <w:t>z siedzibą w: .............................................................................................................................................</w:t>
      </w:r>
      <w:r w:rsidR="0016585A" w:rsidRPr="009B776A">
        <w:t>.........</w:t>
      </w:r>
    </w:p>
    <w:p w14:paraId="372056E4" w14:textId="576F1491" w:rsidR="00FB51FE" w:rsidRPr="009B776A" w:rsidRDefault="00FB51FE" w:rsidP="004A6708">
      <w:r w:rsidRPr="009B776A">
        <w:t>Numer identyfikacyjny</w:t>
      </w:r>
      <w:r w:rsidR="007E3379" w:rsidRPr="009B776A">
        <w:rPr>
          <w:rStyle w:val="Odwoanieprzypisudolnego"/>
        </w:rPr>
        <w:footnoteReference w:id="1"/>
      </w:r>
      <w:r w:rsidR="008D78C4" w:rsidRPr="009B776A">
        <w:t>………………………………………………………...</w:t>
      </w:r>
    </w:p>
    <w:p w14:paraId="6EB23002" w14:textId="77777777" w:rsidR="004A6708" w:rsidRPr="009B776A" w:rsidRDefault="004A6708" w:rsidP="004A6708">
      <w:r w:rsidRPr="009B776A">
        <w:t>NIP:..............................................................................................................................................</w:t>
      </w:r>
      <w:r w:rsidR="00FE5F5D" w:rsidRPr="009B776A">
        <w:t>,</w:t>
      </w:r>
    </w:p>
    <w:p w14:paraId="44E8ABFF" w14:textId="77777777" w:rsidR="00FB51FE" w:rsidRPr="009B776A" w:rsidRDefault="00FB51FE" w:rsidP="004A6708">
      <w:r w:rsidRPr="009B776A">
        <w:t>REGON: ………………………………………………………………………………………..</w:t>
      </w:r>
      <w:r w:rsidR="004539AB" w:rsidRPr="009B776A">
        <w:t>,</w:t>
      </w:r>
    </w:p>
    <w:p w14:paraId="2D1B2570" w14:textId="77777777" w:rsidR="004A6708" w:rsidRPr="009B776A" w:rsidRDefault="004A6708" w:rsidP="004A6708">
      <w:r w:rsidRPr="009B776A">
        <w:t>zwaną dalej „</w:t>
      </w:r>
      <w:r w:rsidRPr="009B776A">
        <w:rPr>
          <w:rStyle w:val="Ppogrubienie"/>
        </w:rPr>
        <w:t>Beneficjentem</w:t>
      </w:r>
      <w:r w:rsidRPr="009B776A">
        <w:t>”,</w:t>
      </w:r>
    </w:p>
    <w:p w14:paraId="0577FE53" w14:textId="77777777" w:rsidR="004A6708" w:rsidRPr="009B776A" w:rsidRDefault="004A6708" w:rsidP="004A6708">
      <w:r w:rsidRPr="009B776A">
        <w:t>reprezentowan</w:t>
      </w:r>
      <w:r w:rsidR="006305AA" w:rsidRPr="009B776A">
        <w:t xml:space="preserve">ą </w:t>
      </w:r>
      <w:r w:rsidRPr="009B776A">
        <w:t xml:space="preserve"> przez:</w:t>
      </w:r>
    </w:p>
    <w:p w14:paraId="67647850" w14:textId="77777777" w:rsidR="004A6708" w:rsidRPr="009B776A" w:rsidRDefault="004A6708" w:rsidP="004A6708">
      <w:r w:rsidRPr="009B776A">
        <w:t>...............................................................................................................................................</w:t>
      </w:r>
      <w:r w:rsidR="0016585A" w:rsidRPr="009B776A">
        <w:t>......,</w:t>
      </w:r>
    </w:p>
    <w:p w14:paraId="14687DD1" w14:textId="77777777" w:rsidR="004A6708" w:rsidRPr="009B776A" w:rsidRDefault="004A6708" w:rsidP="004A6708">
      <w:r w:rsidRPr="009B776A">
        <w:lastRenderedPageBreak/>
        <w:t>działając</w:t>
      </w:r>
      <w:r w:rsidR="008D4D59" w:rsidRPr="009B776A">
        <w:t>ego</w:t>
      </w:r>
      <w:r w:rsidR="00DA59CF" w:rsidRPr="009B776A">
        <w:t xml:space="preserve">(-ą) </w:t>
      </w:r>
      <w:r w:rsidRPr="009B776A">
        <w:t xml:space="preserve"> na podstawie </w:t>
      </w:r>
      <w:r w:rsidR="005F1E03" w:rsidRPr="009B776A">
        <w:t>…………….</w:t>
      </w:r>
      <w:r w:rsidR="00FE5F5D" w:rsidRPr="009B776A">
        <w:t>……………………………………………….............,</w:t>
      </w:r>
      <w:r w:rsidRPr="009B776A">
        <w:t xml:space="preserve"> </w:t>
      </w:r>
      <w:r w:rsidR="008E085A" w:rsidRPr="009B776A">
        <w:t>którego</w:t>
      </w:r>
      <w:r w:rsidR="00DA59CF" w:rsidRPr="009B776A">
        <w:t>(-</w:t>
      </w:r>
      <w:r w:rsidR="00F63617" w:rsidRPr="009B776A">
        <w:t>ej</w:t>
      </w:r>
      <w:r w:rsidR="00DA59CF" w:rsidRPr="009B776A">
        <w:t>)</w:t>
      </w:r>
      <w:r w:rsidR="008E085A" w:rsidRPr="009B776A">
        <w:t xml:space="preserve"> kopia </w:t>
      </w:r>
      <w:r w:rsidR="005F1E03" w:rsidRPr="009B776A">
        <w:t>stanowi</w:t>
      </w:r>
      <w:r w:rsidR="008D3EED" w:rsidRPr="009B776A">
        <w:t xml:space="preserve"> </w:t>
      </w:r>
      <w:r w:rsidR="005F1E03" w:rsidRPr="009B776A">
        <w:t>załącznik nr 2</w:t>
      </w:r>
      <w:r w:rsidRPr="009B776A">
        <w:t xml:space="preserve"> </w:t>
      </w:r>
      <w:r w:rsidR="008E085A" w:rsidRPr="009B776A">
        <w:t xml:space="preserve">do </w:t>
      </w:r>
      <w:r w:rsidRPr="009B776A">
        <w:t>umowy,</w:t>
      </w:r>
    </w:p>
    <w:p w14:paraId="07AF6BDC" w14:textId="77777777" w:rsidR="004A6708" w:rsidRPr="009B776A" w:rsidRDefault="004A6708" w:rsidP="004A6708"/>
    <w:p w14:paraId="6FC97B7C" w14:textId="77777777" w:rsidR="004A6708" w:rsidRPr="009B776A" w:rsidRDefault="004A6708" w:rsidP="004A6708">
      <w:r w:rsidRPr="009B776A">
        <w:t>zwanymi dalej „</w:t>
      </w:r>
      <w:r w:rsidRPr="009B776A">
        <w:rPr>
          <w:rStyle w:val="Ppogrubienie"/>
        </w:rPr>
        <w:t>Stronami</w:t>
      </w:r>
      <w:r w:rsidRPr="009B776A">
        <w:t>”.</w:t>
      </w:r>
    </w:p>
    <w:p w14:paraId="1F933677" w14:textId="77777777" w:rsidR="00F947E6" w:rsidRPr="009B776A" w:rsidRDefault="00F947E6" w:rsidP="00F947E6"/>
    <w:p w14:paraId="6D9D34CA" w14:textId="77777777" w:rsidR="00F947E6" w:rsidRPr="009B776A" w:rsidRDefault="00F947E6" w:rsidP="008D5E5D">
      <w:r w:rsidRPr="009B776A">
        <w:t>Strony postanawiają, co</w:t>
      </w:r>
      <w:r w:rsidR="00FB51FE" w:rsidRPr="009B776A">
        <w:t xml:space="preserve"> </w:t>
      </w:r>
      <w:r w:rsidRPr="009B776A">
        <w:t>następuje:</w:t>
      </w:r>
    </w:p>
    <w:p w14:paraId="42FF271D" w14:textId="77777777" w:rsidR="00A027AC" w:rsidRPr="009B776A" w:rsidRDefault="00A027AC" w:rsidP="0016585A">
      <w:pPr>
        <w:pStyle w:val="CZKSIGAoznaczenieiprzedmiotczcilubksigi"/>
        <w:rPr>
          <w:sz w:val="16"/>
          <w:szCs w:val="16"/>
        </w:rPr>
      </w:pPr>
    </w:p>
    <w:p w14:paraId="518C5595" w14:textId="77777777" w:rsidR="004A6708" w:rsidRPr="009B776A" w:rsidRDefault="004A6708" w:rsidP="0016585A">
      <w:pPr>
        <w:pStyle w:val="CZKSIGAoznaczenieiprzedmiotczcilubksigi"/>
      </w:pPr>
      <w:r w:rsidRPr="009B776A">
        <w:t>§ 1.</w:t>
      </w:r>
      <w:r w:rsidR="00CA6D04" w:rsidRPr="009B776A">
        <w:t xml:space="preserve"> </w:t>
      </w:r>
    </w:p>
    <w:p w14:paraId="0FBC0B00" w14:textId="77777777" w:rsidR="004A6708" w:rsidRPr="009B776A" w:rsidRDefault="004A6708" w:rsidP="00FB51FE">
      <w:pPr>
        <w:pStyle w:val="NIEARTTEKSTtekstnieartykuowanynppodstprawnarozplubpreambua"/>
        <w:ind w:firstLine="0"/>
      </w:pPr>
      <w:r w:rsidRPr="009B776A">
        <w:t>Poniższe określenia w rozumieniu niniejszej umowy o</w:t>
      </w:r>
      <w:r w:rsidR="00C91318" w:rsidRPr="009B776A">
        <w:t xml:space="preserve"> dofinansowanie, zwanej dalej </w:t>
      </w:r>
      <w:r w:rsidRPr="009B776A">
        <w:t>„umową”, oznaczają:</w:t>
      </w:r>
    </w:p>
    <w:p w14:paraId="3BFEB89F" w14:textId="77777777" w:rsidR="00F947E6" w:rsidRPr="009B776A" w:rsidRDefault="00F947E6" w:rsidP="00C91318">
      <w:pPr>
        <w:pStyle w:val="PKTpunkt"/>
      </w:pPr>
      <w:r w:rsidRPr="009B776A">
        <w:t>1)</w:t>
      </w:r>
      <w:r w:rsidR="009403EA" w:rsidRPr="009B776A">
        <w:tab/>
      </w:r>
      <w:r w:rsidRPr="009B776A">
        <w:t xml:space="preserve">EFMR </w:t>
      </w:r>
      <w:r w:rsidR="004114A3" w:rsidRPr="009B776A">
        <w:t xml:space="preserve">– </w:t>
      </w:r>
      <w:r w:rsidRPr="009B776A">
        <w:t xml:space="preserve"> Europejski Fundusz Morski i Rybacki;</w:t>
      </w:r>
    </w:p>
    <w:p w14:paraId="35FD7963" w14:textId="77777777" w:rsidR="004A6708" w:rsidRPr="009B776A" w:rsidRDefault="00F947E6" w:rsidP="00C91318">
      <w:pPr>
        <w:pStyle w:val="PKTpunkt"/>
      </w:pPr>
      <w:r w:rsidRPr="009B776A">
        <w:t>2)</w:t>
      </w:r>
      <w:r w:rsidR="009403EA" w:rsidRPr="009B776A">
        <w:tab/>
      </w:r>
      <w:r w:rsidR="004A6708" w:rsidRPr="009B776A">
        <w:t>program – Program Operacyjny „Rybactwo i Morze”;</w:t>
      </w:r>
    </w:p>
    <w:p w14:paraId="5826ABB2" w14:textId="77777777" w:rsidR="004A6708" w:rsidRPr="009B776A" w:rsidRDefault="00693301" w:rsidP="00C91318">
      <w:pPr>
        <w:pStyle w:val="PKTpunkt"/>
      </w:pPr>
      <w:r w:rsidRPr="009B776A">
        <w:t>3)</w:t>
      </w:r>
      <w:r w:rsidR="009403EA" w:rsidRPr="009B776A">
        <w:tab/>
      </w:r>
      <w:r w:rsidR="004A6708" w:rsidRPr="009B776A">
        <w:t xml:space="preserve">rozporządzenie nr 508/2014 </w:t>
      </w:r>
      <w:r w:rsidR="004114A3" w:rsidRPr="009B776A">
        <w:t>–</w:t>
      </w:r>
      <w:r w:rsidR="004A6708" w:rsidRPr="009B776A">
        <w:t xml:space="preserve"> rozporządzenie Parlamentu Europejskiego i Rady (UE) </w:t>
      </w:r>
      <w:r w:rsidR="00DB5D58" w:rsidRPr="009B776A">
        <w:br/>
      </w:r>
      <w:r w:rsidR="004A6708" w:rsidRPr="009B776A">
        <w:t xml:space="preserve">nr 508/2014 z dnia 15 maja 2014 r. w sprawie Europejskiego Funduszu Morskiego </w:t>
      </w:r>
      <w:r w:rsidR="00FE5F5D" w:rsidRPr="009B776A">
        <w:br/>
      </w:r>
      <w:r w:rsidR="004A6708" w:rsidRPr="009B776A">
        <w:t xml:space="preserve">i Rybackiego oraz uchylające rozporządzenia Rady (WE) nr 2328/2003, </w:t>
      </w:r>
      <w:r w:rsidR="00A31A5F" w:rsidRPr="009B776A">
        <w:br/>
      </w:r>
      <w:r w:rsidR="004A6708" w:rsidRPr="009B776A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9B776A">
        <w:t>późn</w:t>
      </w:r>
      <w:proofErr w:type="spellEnd"/>
      <w:r w:rsidR="004A6708" w:rsidRPr="009B776A">
        <w:t>. zm.);</w:t>
      </w:r>
    </w:p>
    <w:p w14:paraId="5E95B89C" w14:textId="77777777" w:rsidR="007727C9" w:rsidRPr="009B776A" w:rsidRDefault="00F324D6">
      <w:pPr>
        <w:pStyle w:val="PKTpunkt"/>
      </w:pPr>
      <w:r w:rsidRPr="009B776A">
        <w:t>4</w:t>
      </w:r>
      <w:r w:rsidR="00C91318" w:rsidRPr="009B776A">
        <w:t>)</w:t>
      </w:r>
      <w:r w:rsidR="00C91318" w:rsidRPr="009B776A">
        <w:tab/>
      </w:r>
      <w:r w:rsidR="004A6708" w:rsidRPr="009B776A">
        <w:t xml:space="preserve">rozporządzenie nr 1303/2013 </w:t>
      </w:r>
      <w:r w:rsidR="004114A3" w:rsidRPr="009B776A">
        <w:t>–</w:t>
      </w:r>
      <w:r w:rsidR="004A6708" w:rsidRPr="009B776A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 w:rsidRPr="009B776A">
        <w:br/>
      </w:r>
      <w:r w:rsidR="004A6708" w:rsidRPr="009B776A">
        <w:t>(Dz.</w:t>
      </w:r>
      <w:r w:rsidR="00FE5F5D" w:rsidRPr="009B776A">
        <w:t xml:space="preserve"> </w:t>
      </w:r>
      <w:r w:rsidR="004A6708" w:rsidRPr="009B776A">
        <w:t>U</w:t>
      </w:r>
      <w:r w:rsidR="008E085A" w:rsidRPr="009B776A">
        <w:t>rz</w:t>
      </w:r>
      <w:r w:rsidR="004A6708" w:rsidRPr="009B776A">
        <w:t>.</w:t>
      </w:r>
      <w:r w:rsidR="008E085A" w:rsidRPr="009B776A">
        <w:t xml:space="preserve"> UE</w:t>
      </w:r>
      <w:r w:rsidR="004A6708" w:rsidRPr="009B776A">
        <w:t xml:space="preserve"> L 347 z 20.12.2013, s</w:t>
      </w:r>
      <w:r w:rsidR="00FE5F5D" w:rsidRPr="009B776A">
        <w:t>tr</w:t>
      </w:r>
      <w:r w:rsidR="004A6708" w:rsidRPr="009B776A">
        <w:t>. 320</w:t>
      </w:r>
      <w:r w:rsidR="008E085A" w:rsidRPr="009B776A">
        <w:t>,</w:t>
      </w:r>
      <w:r w:rsidR="00CB609E" w:rsidRPr="009B776A">
        <w:t xml:space="preserve"> z </w:t>
      </w:r>
      <w:proofErr w:type="spellStart"/>
      <w:r w:rsidR="00CB609E" w:rsidRPr="009B776A">
        <w:t>późn</w:t>
      </w:r>
      <w:proofErr w:type="spellEnd"/>
      <w:r w:rsidR="00CB609E" w:rsidRPr="009B776A">
        <w:t>. zm.</w:t>
      </w:r>
      <w:r w:rsidR="004A6708" w:rsidRPr="009B776A">
        <w:t>);</w:t>
      </w:r>
    </w:p>
    <w:p w14:paraId="30D8168F" w14:textId="77777777" w:rsidR="004A6708" w:rsidRPr="009B776A" w:rsidRDefault="00F324D6" w:rsidP="00C91318">
      <w:pPr>
        <w:pStyle w:val="PKTpunkt"/>
      </w:pPr>
      <w:r w:rsidRPr="009B776A">
        <w:t>5</w:t>
      </w:r>
      <w:r w:rsidR="00C91318" w:rsidRPr="009B776A">
        <w:t>)</w:t>
      </w:r>
      <w:r w:rsidR="00C91318" w:rsidRPr="009B776A">
        <w:tab/>
      </w:r>
      <w:r w:rsidR="004A6708" w:rsidRPr="009B776A">
        <w:t>ustawa o EFMR – ustaw</w:t>
      </w:r>
      <w:r w:rsidR="004539AB" w:rsidRPr="009B776A">
        <w:t>ę</w:t>
      </w:r>
      <w:r w:rsidR="004A6708" w:rsidRPr="009B776A">
        <w:t xml:space="preserve"> z dnia 10 lipca 2015 r. o ws</w:t>
      </w:r>
      <w:r w:rsidR="00C91318" w:rsidRPr="009B776A">
        <w:t xml:space="preserve">pieraniu zrównoważonego rozwoju </w:t>
      </w:r>
      <w:r w:rsidR="004A6708" w:rsidRPr="009B776A">
        <w:t xml:space="preserve">sektora rybackiego z udziałem Europejskiego Funduszu Morskiego </w:t>
      </w:r>
      <w:r w:rsidR="00825F99" w:rsidRPr="009B776A">
        <w:br/>
      </w:r>
      <w:r w:rsidR="004A6708" w:rsidRPr="009B776A">
        <w:t>i Rybackiego</w:t>
      </w:r>
      <w:r w:rsidR="00C91318" w:rsidRPr="009B776A">
        <w:t xml:space="preserve"> (Dz. U. </w:t>
      </w:r>
      <w:r w:rsidR="008D5E5D" w:rsidRPr="009B776A">
        <w:t xml:space="preserve">z </w:t>
      </w:r>
      <w:r w:rsidR="00600CAE" w:rsidRPr="009B776A">
        <w:t xml:space="preserve">2020 </w:t>
      </w:r>
      <w:r w:rsidR="004539AB" w:rsidRPr="009B776A">
        <w:t xml:space="preserve">r. poz. </w:t>
      </w:r>
      <w:r w:rsidR="00600CAE" w:rsidRPr="009B776A">
        <w:t>2140</w:t>
      </w:r>
      <w:r w:rsidR="004A6708" w:rsidRPr="009B776A">
        <w:t>);</w:t>
      </w:r>
    </w:p>
    <w:p w14:paraId="6CE63647" w14:textId="4C3BCB61" w:rsidR="00E0740E" w:rsidRPr="009B776A" w:rsidRDefault="00F324D6">
      <w:pPr>
        <w:pStyle w:val="PKTpunkt"/>
      </w:pPr>
      <w:r w:rsidRPr="009B776A">
        <w:t>6</w:t>
      </w:r>
      <w:r w:rsidR="00C91318" w:rsidRPr="009B776A">
        <w:t>)</w:t>
      </w:r>
      <w:r w:rsidR="00C91318" w:rsidRPr="009B776A">
        <w:tab/>
      </w:r>
      <w:r w:rsidR="004A6708" w:rsidRPr="009B776A">
        <w:t xml:space="preserve">rozporządzenie </w:t>
      </w:r>
      <w:r w:rsidR="00361A0F" w:rsidRPr="009B776A">
        <w:t xml:space="preserve">w sprawie </w:t>
      </w:r>
      <w:r w:rsidR="00693301" w:rsidRPr="009B776A">
        <w:t>pomocy technicznej</w:t>
      </w:r>
      <w:r w:rsidR="00361A0F" w:rsidRPr="009B776A">
        <w:t xml:space="preserve"> </w:t>
      </w:r>
      <w:r w:rsidR="004A6708" w:rsidRPr="009B776A">
        <w:t>– rozporządzenie Ministra Gospodarki Morskiej i Żeglugi Śródlądowej z dnia</w:t>
      </w:r>
      <w:r w:rsidR="00000E42" w:rsidRPr="009B776A">
        <w:t xml:space="preserve"> </w:t>
      </w:r>
      <w:r w:rsidR="00693301" w:rsidRPr="009B776A">
        <w:t>19</w:t>
      </w:r>
      <w:r w:rsidR="00000E42" w:rsidRPr="009B776A">
        <w:t xml:space="preserve"> </w:t>
      </w:r>
      <w:r w:rsidR="00693301" w:rsidRPr="009B776A">
        <w:t>października</w:t>
      </w:r>
      <w:r w:rsidR="00000E42" w:rsidRPr="009B776A">
        <w:t xml:space="preserve"> 2016 r. </w:t>
      </w:r>
      <w:r w:rsidR="004A6708" w:rsidRPr="009B776A">
        <w:t xml:space="preserve">w sprawie szczegółowych </w:t>
      </w:r>
      <w:r w:rsidR="004A6708" w:rsidRPr="009B776A">
        <w:lastRenderedPageBreak/>
        <w:t xml:space="preserve">warunków i trybu przyznawania, wypłaty i zwrotu pomocy </w:t>
      </w:r>
      <w:r w:rsidR="00693301" w:rsidRPr="009B776A">
        <w:t xml:space="preserve">technicznej </w:t>
      </w:r>
      <w:r w:rsidR="004A6708" w:rsidRPr="009B776A">
        <w:t>zawarte</w:t>
      </w:r>
      <w:r w:rsidR="00693301" w:rsidRPr="009B776A">
        <w:t>j</w:t>
      </w:r>
      <w:r w:rsidR="004A6708" w:rsidRPr="009B776A">
        <w:t xml:space="preserve"> w Programie Operacyjnym „Rybactwo i Morze”</w:t>
      </w:r>
      <w:r w:rsidR="00AC215D" w:rsidRPr="009B776A">
        <w:t xml:space="preserve"> </w:t>
      </w:r>
      <w:r w:rsidR="004A6708" w:rsidRPr="009B776A">
        <w:t>(</w:t>
      </w:r>
      <w:r w:rsidR="005856A8" w:rsidRPr="009B776A">
        <w:t>Dz. U. z 2022 r. poz. 1524</w:t>
      </w:r>
      <w:r w:rsidR="004A6708" w:rsidRPr="009B776A">
        <w:t>);</w:t>
      </w:r>
    </w:p>
    <w:p w14:paraId="56BD22D3" w14:textId="77777777" w:rsidR="0065104A" w:rsidRPr="009B776A" w:rsidRDefault="009B1888" w:rsidP="0065104A">
      <w:pPr>
        <w:pStyle w:val="PKTpunkt"/>
      </w:pPr>
      <w:r w:rsidRPr="009B776A">
        <w:t>7</w:t>
      </w:r>
      <w:r w:rsidR="0065104A" w:rsidRPr="009B776A">
        <w:t>)</w:t>
      </w:r>
      <w:r w:rsidR="0065104A" w:rsidRPr="009B776A">
        <w:tab/>
        <w:t xml:space="preserve">dzień dokonania płatności końcowej </w:t>
      </w:r>
      <w:r w:rsidR="004114A3" w:rsidRPr="009B776A">
        <w:t>–</w:t>
      </w:r>
      <w:r w:rsidR="0065104A" w:rsidRPr="009B776A">
        <w:t xml:space="preserve"> dzień przelewu środków </w:t>
      </w:r>
      <w:r w:rsidR="00075D28" w:rsidRPr="009B776A">
        <w:t xml:space="preserve">finansowych </w:t>
      </w:r>
      <w:r w:rsidR="0065104A" w:rsidRPr="009B776A">
        <w:t>na rachunek bankowy Beneficjenta</w:t>
      </w:r>
      <w:r w:rsidR="004114A3" w:rsidRPr="009B776A">
        <w:t>,</w:t>
      </w:r>
      <w:r w:rsidR="0065104A" w:rsidRPr="009B776A">
        <w:t xml:space="preserve"> </w:t>
      </w:r>
      <w:r w:rsidR="004114A3" w:rsidRPr="009B776A">
        <w:t>a</w:t>
      </w:r>
      <w:r w:rsidR="0065104A" w:rsidRPr="009B776A">
        <w:t xml:space="preserve"> w przypadku </w:t>
      </w:r>
      <w:r w:rsidR="004114A3" w:rsidRPr="009B776A">
        <w:t>B</w:t>
      </w:r>
      <w:r w:rsidR="0065104A" w:rsidRPr="009B776A">
        <w:t xml:space="preserve">eneficjentów, którzy na </w:t>
      </w:r>
      <w:r w:rsidR="004114A3" w:rsidRPr="009B776A">
        <w:t xml:space="preserve">realizację </w:t>
      </w:r>
      <w:r w:rsidR="0065104A" w:rsidRPr="009B776A">
        <w:t>operacj</w:t>
      </w:r>
      <w:r w:rsidR="004114A3" w:rsidRPr="009B776A">
        <w:t>i</w:t>
      </w:r>
      <w:r w:rsidR="0065104A" w:rsidRPr="009B776A">
        <w:t xml:space="preserve"> otrzymali środki </w:t>
      </w:r>
      <w:r w:rsidR="00075D28" w:rsidRPr="009B776A">
        <w:t xml:space="preserve">finansowe </w:t>
      </w:r>
      <w:r w:rsidR="0065104A" w:rsidRPr="009B776A">
        <w:t xml:space="preserve">z budżetu państwa na finansowanie </w:t>
      </w:r>
      <w:r w:rsidR="004A36A1" w:rsidRPr="009B776A">
        <w:br/>
      </w:r>
      <w:r w:rsidR="0065104A" w:rsidRPr="009B776A">
        <w:t>i współfinansowanie realizacji operacji</w:t>
      </w:r>
      <w:r w:rsidR="004114A3" w:rsidRPr="009B776A">
        <w:t xml:space="preserve"> –</w:t>
      </w:r>
      <w:r w:rsidR="0065104A" w:rsidRPr="009B776A">
        <w:t xml:space="preserve"> dzień wystawienia końcowego zlecenia płatności, w zależności od tego, które zdarzenie nastąpi jako pierwsze;</w:t>
      </w:r>
    </w:p>
    <w:p w14:paraId="30EDDB2F" w14:textId="77777777" w:rsidR="00A369AE" w:rsidRPr="009B776A" w:rsidRDefault="009B1888" w:rsidP="0065104A">
      <w:pPr>
        <w:pStyle w:val="PKTpunkt"/>
      </w:pPr>
      <w:r w:rsidRPr="009B776A">
        <w:t>8</w:t>
      </w:r>
      <w:r w:rsidR="0065104A" w:rsidRPr="009B776A">
        <w:t>)</w:t>
      </w:r>
      <w:r w:rsidR="0065104A" w:rsidRPr="009B776A">
        <w:tab/>
      </w:r>
      <w:r w:rsidR="001547BC" w:rsidRPr="009B776A">
        <w:t xml:space="preserve">wypłata </w:t>
      </w:r>
      <w:r w:rsidR="00F11697" w:rsidRPr="009B776A">
        <w:t xml:space="preserve">pomocy </w:t>
      </w:r>
      <w:r w:rsidR="00E91CC0" w:rsidRPr="009B776A">
        <w:t xml:space="preserve">technicznej </w:t>
      </w:r>
      <w:r w:rsidR="004114A3" w:rsidRPr="009B776A">
        <w:t>–</w:t>
      </w:r>
      <w:r w:rsidR="001547BC" w:rsidRPr="009B776A">
        <w:t xml:space="preserve"> przekazanie środków finansowych Beneficjentowi na podstawie zlecenia płatności lub rozliczenie wydatków poniesionych ze środków budżetu państwa</w:t>
      </w:r>
      <w:r w:rsidR="00E0740E" w:rsidRPr="009B776A">
        <w:t>.</w:t>
      </w:r>
    </w:p>
    <w:p w14:paraId="2FFE6E72" w14:textId="77777777" w:rsidR="00A027AC" w:rsidRPr="009B776A" w:rsidRDefault="00A027AC" w:rsidP="0016585A">
      <w:pPr>
        <w:pStyle w:val="CZKSIGAoznaczenieiprzedmiotczcilubksigi"/>
        <w:rPr>
          <w:sz w:val="16"/>
          <w:szCs w:val="16"/>
        </w:rPr>
      </w:pPr>
    </w:p>
    <w:p w14:paraId="4EDFD31F" w14:textId="77777777" w:rsidR="004A6708" w:rsidRPr="009B776A" w:rsidRDefault="004A6708" w:rsidP="0016585A">
      <w:pPr>
        <w:pStyle w:val="CZKSIGAoznaczenieiprzedmiotczcilubksigi"/>
      </w:pPr>
      <w:r w:rsidRPr="009B776A">
        <w:t>§ 2.</w:t>
      </w:r>
      <w:r w:rsidR="00111C91" w:rsidRPr="009B776A">
        <w:t xml:space="preserve"> </w:t>
      </w:r>
    </w:p>
    <w:p w14:paraId="7BB31F94" w14:textId="77777777" w:rsidR="0011641A" w:rsidRPr="009B776A" w:rsidRDefault="004A6708" w:rsidP="00B16577">
      <w:pPr>
        <w:pStyle w:val="NIEARTTEKSTtekstnieartykuowanynppodstprawnarozplubpreambua"/>
        <w:ind w:firstLine="0"/>
      </w:pPr>
      <w:r w:rsidRPr="009B776A">
        <w:t xml:space="preserve">Umowa określa prawa i obowiązki Stron związane z realizacją operacji </w:t>
      </w:r>
      <w:r w:rsidR="00F11697" w:rsidRPr="009B776A">
        <w:t xml:space="preserve">w ramach </w:t>
      </w:r>
      <w:r w:rsidR="008A63B8" w:rsidRPr="009B776A">
        <w:t>pomocy technicznej</w:t>
      </w:r>
      <w:r w:rsidR="00F324D6" w:rsidRPr="009B776A">
        <w:t xml:space="preserve"> zawartej</w:t>
      </w:r>
      <w:r w:rsidRPr="009B776A">
        <w:t xml:space="preserve"> w programie.</w:t>
      </w:r>
    </w:p>
    <w:p w14:paraId="21CF705F" w14:textId="77777777" w:rsidR="00A027AC" w:rsidRPr="009B776A" w:rsidRDefault="00A027AC" w:rsidP="00332B79">
      <w:pPr>
        <w:pStyle w:val="CZKSIGAoznaczenieiprzedmiotczcilubksigi"/>
        <w:rPr>
          <w:sz w:val="16"/>
          <w:szCs w:val="16"/>
        </w:rPr>
      </w:pPr>
    </w:p>
    <w:p w14:paraId="2E16ACE0" w14:textId="77777777" w:rsidR="004A6708" w:rsidRPr="009B776A" w:rsidRDefault="004A6708" w:rsidP="00332B79">
      <w:pPr>
        <w:pStyle w:val="CZKSIGAoznaczenieiprzedmiotczcilubksigi"/>
      </w:pPr>
      <w:r w:rsidRPr="009B776A">
        <w:t xml:space="preserve">§ </w:t>
      </w:r>
      <w:r w:rsidR="00D04721" w:rsidRPr="009B776A">
        <w:t>3</w:t>
      </w:r>
      <w:r w:rsidRPr="009B776A">
        <w:t>.</w:t>
      </w:r>
      <w:r w:rsidR="00846603" w:rsidRPr="009B776A">
        <w:t xml:space="preserve"> </w:t>
      </w:r>
    </w:p>
    <w:p w14:paraId="36F2E857" w14:textId="77777777" w:rsidR="004A6708" w:rsidRPr="009B776A" w:rsidRDefault="004A6708" w:rsidP="000F56F0">
      <w:pPr>
        <w:pStyle w:val="USTustnpkodeksu"/>
      </w:pPr>
      <w:r w:rsidRPr="009B776A">
        <w:t>1. Beneficjent zobowiązuje się do realizacji operacji pt.:</w:t>
      </w:r>
      <w:r w:rsidR="00332B79" w:rsidRPr="009B776A">
        <w:t xml:space="preserve"> </w:t>
      </w:r>
      <w:r w:rsidR="000F56F0" w:rsidRPr="009B776A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 w:rsidRPr="009B776A">
        <w:t xml:space="preserve"> </w:t>
      </w:r>
      <w:r w:rsidR="00D04721" w:rsidRPr="009B776A">
        <w:t xml:space="preserve">zwanej dalej „operacją”, </w:t>
      </w:r>
      <w:r w:rsidRPr="009B776A">
        <w:t>której zakres rzeczowy i finansowy określono w zestawieniu rzeczowo-finansowym operacji, stanowiącym załącznik nr</w:t>
      </w:r>
      <w:r w:rsidR="00DF59EC" w:rsidRPr="009B776A">
        <w:t xml:space="preserve"> </w:t>
      </w:r>
      <w:r w:rsidR="00F11697" w:rsidRPr="009B776A">
        <w:t xml:space="preserve">3 </w:t>
      </w:r>
      <w:r w:rsidRPr="009B776A">
        <w:t>do umowy.</w:t>
      </w:r>
    </w:p>
    <w:p w14:paraId="1FC818B7" w14:textId="59EE63FE" w:rsidR="00F66C21" w:rsidRPr="009B776A" w:rsidRDefault="004A6708" w:rsidP="00D62628">
      <w:pPr>
        <w:pStyle w:val="USTustnpkodeksu"/>
      </w:pPr>
      <w:r w:rsidRPr="009B776A">
        <w:t>2. Beneficjent zrealizuje operację</w:t>
      </w:r>
      <w:r w:rsidR="00F66C21" w:rsidRPr="009B776A">
        <w:t xml:space="preserve"> </w:t>
      </w:r>
      <w:r w:rsidRPr="009B776A">
        <w:t xml:space="preserve">w </w:t>
      </w:r>
      <w:r w:rsidR="008E085A" w:rsidRPr="009B776A">
        <w:t xml:space="preserve">jednym </w:t>
      </w:r>
      <w:r w:rsidR="00D04721" w:rsidRPr="009B776A">
        <w:t>etapie/ ……. etapach</w:t>
      </w:r>
      <w:r w:rsidR="004F6A1F" w:rsidRPr="009B776A">
        <w:rPr>
          <w:rStyle w:val="Odwoanieprzypisudolnego"/>
        </w:rPr>
        <w:footnoteReference w:id="2"/>
      </w:r>
      <w:r w:rsidR="00F11697" w:rsidRPr="009B776A">
        <w:t>.</w:t>
      </w:r>
    </w:p>
    <w:p w14:paraId="5A68E66B" w14:textId="77777777" w:rsidR="004A6708" w:rsidRPr="009B776A" w:rsidRDefault="004A6708" w:rsidP="00664837">
      <w:pPr>
        <w:pStyle w:val="USTustnpkodeksu"/>
      </w:pPr>
      <w:r w:rsidRPr="009B776A">
        <w:t>3. Realizacja operacji</w:t>
      </w:r>
      <w:r w:rsidR="00664837" w:rsidRPr="009B776A">
        <w:t xml:space="preserve"> </w:t>
      </w:r>
      <w:r w:rsidR="005C16AD" w:rsidRPr="009B776A">
        <w:t xml:space="preserve">lub jej etapu </w:t>
      </w:r>
      <w:r w:rsidRPr="009B776A">
        <w:t>obejmuje:</w:t>
      </w:r>
      <w:r w:rsidR="00172325" w:rsidRPr="009B776A">
        <w:t xml:space="preserve"> </w:t>
      </w:r>
    </w:p>
    <w:p w14:paraId="055C6AB8" w14:textId="77777777" w:rsidR="004A6708" w:rsidRPr="009B776A" w:rsidRDefault="00664837" w:rsidP="00664837">
      <w:pPr>
        <w:pStyle w:val="PKTpunkt"/>
      </w:pPr>
      <w:r w:rsidRPr="009B776A">
        <w:t>1</w:t>
      </w:r>
      <w:r w:rsidR="000F56F0" w:rsidRPr="009B776A">
        <w:t>)</w:t>
      </w:r>
      <w:r w:rsidR="000F56F0" w:rsidRPr="009B776A">
        <w:tab/>
      </w:r>
      <w:r w:rsidR="004A6708" w:rsidRPr="009B776A">
        <w:t>wykonanie zakresu rzeczowego zgodnie z zestawieniem rzeczowo-finansowym operacji</w:t>
      </w:r>
      <w:r w:rsidR="00D220B2" w:rsidRPr="009B776A">
        <w:t xml:space="preserve">, </w:t>
      </w:r>
      <w:r w:rsidR="004A7747" w:rsidRPr="009B776A">
        <w:t xml:space="preserve">stanowiącym załącznik nr 3 do umowy, </w:t>
      </w:r>
      <w:r w:rsidR="00D220B2" w:rsidRPr="009B776A">
        <w:t>obejmującym</w:t>
      </w:r>
      <w:r w:rsidR="004539AB" w:rsidRPr="009B776A">
        <w:t xml:space="preserve"> </w:t>
      </w:r>
      <w:r w:rsidR="0062477E" w:rsidRPr="009B776A">
        <w:t xml:space="preserve">całkowite </w:t>
      </w:r>
      <w:r w:rsidR="00D220B2" w:rsidRPr="009B776A">
        <w:t xml:space="preserve">koszty </w:t>
      </w:r>
      <w:r w:rsidR="00C966A1" w:rsidRPr="009B776A">
        <w:t>operacji, w tym</w:t>
      </w:r>
      <w:r w:rsidR="00706419" w:rsidRPr="009B776A">
        <w:t xml:space="preserve"> </w:t>
      </w:r>
      <w:r w:rsidR="00D220B2" w:rsidRPr="009B776A">
        <w:t xml:space="preserve"> </w:t>
      </w:r>
      <w:r w:rsidR="004A7747" w:rsidRPr="009B776A">
        <w:t xml:space="preserve">koszty </w:t>
      </w:r>
      <w:r w:rsidR="00D220B2" w:rsidRPr="009B776A">
        <w:t xml:space="preserve">kwalifikowalne </w:t>
      </w:r>
      <w:r w:rsidR="00C966A1" w:rsidRPr="009B776A">
        <w:t xml:space="preserve">tej </w:t>
      </w:r>
      <w:r w:rsidR="00D220B2" w:rsidRPr="009B776A">
        <w:t xml:space="preserve">operacji, </w:t>
      </w:r>
    </w:p>
    <w:p w14:paraId="4576D223" w14:textId="77777777" w:rsidR="004A6708" w:rsidRPr="009B776A" w:rsidRDefault="00664837" w:rsidP="00664837">
      <w:pPr>
        <w:pStyle w:val="PKTpunkt"/>
      </w:pPr>
      <w:r w:rsidRPr="009B776A">
        <w:t>2</w:t>
      </w:r>
      <w:r w:rsidR="000F56F0" w:rsidRPr="009B776A">
        <w:t>)</w:t>
      </w:r>
      <w:r w:rsidR="000F56F0" w:rsidRPr="009B776A">
        <w:tab/>
      </w:r>
      <w:r w:rsidR="004A6708" w:rsidRPr="009B776A">
        <w:t>poniesienie przez Beneficjenta kosztów kwalifikowalnych</w:t>
      </w:r>
      <w:r w:rsidR="00D04721" w:rsidRPr="009B776A">
        <w:t xml:space="preserve"> operacji</w:t>
      </w:r>
      <w:r w:rsidR="000F56F0" w:rsidRPr="009B776A">
        <w:t>,</w:t>
      </w:r>
      <w:r w:rsidR="004A6708" w:rsidRPr="009B776A">
        <w:t xml:space="preserve"> nie później niż do dnia złożenia wniosku o płatność</w:t>
      </w:r>
      <w:r w:rsidR="00F11697" w:rsidRPr="009B776A">
        <w:t>,</w:t>
      </w:r>
    </w:p>
    <w:p w14:paraId="7A685284" w14:textId="77777777" w:rsidR="004A6708" w:rsidRPr="009B776A" w:rsidRDefault="00664837" w:rsidP="00D04721">
      <w:pPr>
        <w:pStyle w:val="PKTpunkt"/>
      </w:pPr>
      <w:r w:rsidRPr="009B776A">
        <w:t>3</w:t>
      </w:r>
      <w:r w:rsidR="000F56F0" w:rsidRPr="009B776A">
        <w:t>)</w:t>
      </w:r>
      <w:r w:rsidR="000F56F0" w:rsidRPr="009B776A">
        <w:tab/>
      </w:r>
      <w:r w:rsidR="004A6708" w:rsidRPr="009B776A">
        <w:t xml:space="preserve">udokumentowanie </w:t>
      </w:r>
      <w:r w:rsidR="00F11697" w:rsidRPr="009B776A">
        <w:t xml:space="preserve">poniesienia </w:t>
      </w:r>
      <w:r w:rsidR="004539AB" w:rsidRPr="009B776A">
        <w:t xml:space="preserve">całkowitych </w:t>
      </w:r>
      <w:r w:rsidR="00F11697" w:rsidRPr="009B776A">
        <w:t xml:space="preserve">kosztów </w:t>
      </w:r>
      <w:r w:rsidR="00C63C80" w:rsidRPr="009B776A">
        <w:t xml:space="preserve">operacji, w tym kosztów </w:t>
      </w:r>
      <w:r w:rsidR="00F11697" w:rsidRPr="009B776A">
        <w:t xml:space="preserve">kwalifikowalnych </w:t>
      </w:r>
      <w:r w:rsidR="00C966A1" w:rsidRPr="009B776A">
        <w:t xml:space="preserve">tej </w:t>
      </w:r>
      <w:r w:rsidR="00F11697" w:rsidRPr="009B776A">
        <w:t>operacji</w:t>
      </w:r>
      <w:r w:rsidR="004539AB" w:rsidRPr="009B776A">
        <w:t>,</w:t>
      </w:r>
      <w:r w:rsidR="00DA5712" w:rsidRPr="009B776A">
        <w:t xml:space="preserve"> </w:t>
      </w:r>
      <w:r w:rsidR="00F11697" w:rsidRPr="009B776A">
        <w:t xml:space="preserve">wynikających z  zestawienia </w:t>
      </w:r>
      <w:r w:rsidR="00DA5712" w:rsidRPr="009B776A">
        <w:t>rzeczowo-finansow</w:t>
      </w:r>
      <w:r w:rsidR="00F11697" w:rsidRPr="009B776A">
        <w:t>ego operacji, stanowiącego załącznik nr 3 do umowy,</w:t>
      </w:r>
    </w:p>
    <w:p w14:paraId="0F328EF0" w14:textId="77777777" w:rsidR="004A6708" w:rsidRPr="009B776A" w:rsidRDefault="00664837" w:rsidP="00664837">
      <w:pPr>
        <w:pStyle w:val="PKTpunkt"/>
      </w:pPr>
      <w:r w:rsidRPr="009B776A">
        <w:lastRenderedPageBreak/>
        <w:t>4</w:t>
      </w:r>
      <w:r w:rsidR="000F56F0" w:rsidRPr="009B776A">
        <w:t>)</w:t>
      </w:r>
      <w:r w:rsidR="000F56F0" w:rsidRPr="009B776A">
        <w:tab/>
      </w:r>
      <w:r w:rsidR="004A6708" w:rsidRPr="009B776A">
        <w:t>osiągnięcie zakładanego celu operacji</w:t>
      </w:r>
    </w:p>
    <w:p w14:paraId="21A23FC4" w14:textId="77777777" w:rsidR="004A6708" w:rsidRPr="009B776A" w:rsidRDefault="00BB4E97" w:rsidP="00011B03">
      <w:pPr>
        <w:pStyle w:val="CZWSPPKTczwsplnapunktw"/>
      </w:pPr>
      <w:r w:rsidRPr="009B776A">
        <w:t>–</w:t>
      </w:r>
      <w:r w:rsidR="004A6708" w:rsidRPr="009B776A">
        <w:t xml:space="preserve"> zgodnie z warunkami określonymi w rozporządzeniu nr 508/2014, rozporządzeniu </w:t>
      </w:r>
      <w:r w:rsidR="00825F99" w:rsidRPr="009B776A">
        <w:br/>
      </w:r>
      <w:r w:rsidR="004A6708" w:rsidRPr="009B776A">
        <w:t>nr 1303/2013</w:t>
      </w:r>
      <w:r w:rsidR="00B16577" w:rsidRPr="009B776A">
        <w:t xml:space="preserve">, </w:t>
      </w:r>
      <w:r w:rsidR="004A6708" w:rsidRPr="009B776A">
        <w:t>ustawie</w:t>
      </w:r>
      <w:r w:rsidR="008B78D4" w:rsidRPr="009B776A">
        <w:t xml:space="preserve"> o EFMR</w:t>
      </w:r>
      <w:r w:rsidR="004A6708" w:rsidRPr="009B776A">
        <w:t xml:space="preserve">, rozporządzeniu </w:t>
      </w:r>
      <w:r w:rsidR="000827BE" w:rsidRPr="009B776A">
        <w:t>w sprawie pomocy technicznej</w:t>
      </w:r>
      <w:r w:rsidR="00BD4EF5" w:rsidRPr="009B776A">
        <w:t xml:space="preserve"> </w:t>
      </w:r>
      <w:r w:rsidR="004A6708" w:rsidRPr="009B776A">
        <w:t>i w umowie</w:t>
      </w:r>
      <w:r w:rsidR="00825F99" w:rsidRPr="009B776A">
        <w:t>,</w:t>
      </w:r>
      <w:r w:rsidR="004A6708" w:rsidRPr="009B776A">
        <w:t xml:space="preserve"> oraz określonymi w innych przepisach dotyczących </w:t>
      </w:r>
      <w:r w:rsidR="00CB2358" w:rsidRPr="009B776A">
        <w:t>realizowanej operacji</w:t>
      </w:r>
      <w:r w:rsidR="004A6708" w:rsidRPr="009B776A">
        <w:t>.</w:t>
      </w:r>
    </w:p>
    <w:p w14:paraId="68750CFB" w14:textId="4E02357F" w:rsidR="004A6708" w:rsidRPr="009B776A" w:rsidRDefault="004A6708" w:rsidP="00011B03">
      <w:pPr>
        <w:pStyle w:val="USTustnpkodeksu"/>
      </w:pPr>
      <w:r w:rsidRPr="009B776A">
        <w:t xml:space="preserve">4. W wyniku realizacji operacji </w:t>
      </w:r>
      <w:r w:rsidR="00825F99" w:rsidRPr="009B776A">
        <w:t xml:space="preserve">zostanie </w:t>
      </w:r>
      <w:r w:rsidR="000827BE" w:rsidRPr="009B776A">
        <w:t>osiągnięty</w:t>
      </w:r>
      <w:r w:rsidRPr="009B776A">
        <w:t xml:space="preserve"> </w:t>
      </w:r>
      <w:r w:rsidR="00014C29" w:rsidRPr="009B776A">
        <w:t xml:space="preserve">następujący </w:t>
      </w:r>
      <w:r w:rsidRPr="009B776A">
        <w:t>cel</w:t>
      </w:r>
      <w:r w:rsidR="00544689" w:rsidRPr="009B776A">
        <w:rPr>
          <w:rStyle w:val="Odwoanieprzypisudolnego"/>
        </w:rPr>
        <w:footnoteReference w:id="3"/>
      </w:r>
      <w:r w:rsidR="0064333B" w:rsidRPr="009B776A">
        <w:t xml:space="preserve">: </w:t>
      </w:r>
      <w:r w:rsidR="000827BE" w:rsidRPr="009B776A">
        <w:t>……………………………………………………………………………………………………………………………………………………………………………………</w:t>
      </w:r>
      <w:r w:rsidR="00162BCB" w:rsidRPr="009B776A">
        <w:t>………………………………………………………………………………</w:t>
      </w:r>
      <w:r w:rsidR="00237041" w:rsidRPr="009B776A">
        <w:t xml:space="preserve">, zwany dalej </w:t>
      </w:r>
      <w:r w:rsidR="008E085A" w:rsidRPr="009B776A">
        <w:t>„</w:t>
      </w:r>
      <w:r w:rsidR="00162BCB" w:rsidRPr="009B776A">
        <w:t xml:space="preserve">celem </w:t>
      </w:r>
      <w:r w:rsidR="00237041" w:rsidRPr="009B776A">
        <w:t>operacji</w:t>
      </w:r>
      <w:r w:rsidR="00825F99" w:rsidRPr="009B776A">
        <w:t>”</w:t>
      </w:r>
      <w:r w:rsidRPr="009B776A">
        <w:t>.</w:t>
      </w:r>
    </w:p>
    <w:p w14:paraId="6D7FDDA9" w14:textId="77777777" w:rsidR="00A369AE" w:rsidRPr="009B776A" w:rsidRDefault="00A35EA0">
      <w:pPr>
        <w:pStyle w:val="USTustnpkodeksu"/>
      </w:pPr>
      <w:r w:rsidRPr="009B776A">
        <w:t>5</w:t>
      </w:r>
      <w:r w:rsidR="004A6708" w:rsidRPr="009B776A">
        <w:t>. O</w:t>
      </w:r>
      <w:r w:rsidR="00B212FC" w:rsidRPr="009B776A">
        <w:t xml:space="preserve">peracja zostanie zrealizowana w </w:t>
      </w:r>
      <w:r w:rsidR="004A6708" w:rsidRPr="009B776A">
        <w:t>(</w:t>
      </w:r>
      <w:r w:rsidR="00D62628" w:rsidRPr="009B776A">
        <w:t>kraj, województwo</w:t>
      </w:r>
      <w:r w:rsidR="00CB2358" w:rsidRPr="009B776A">
        <w:t>)</w:t>
      </w:r>
      <w:r w:rsidR="00B212FC" w:rsidRPr="009B776A">
        <w:t>:</w:t>
      </w:r>
      <w:r w:rsidR="00B16577" w:rsidRPr="009B776A">
        <w:t xml:space="preserve"> </w:t>
      </w:r>
      <w:r w:rsidR="004717C3" w:rsidRPr="009B776A">
        <w:t>……………………………...</w:t>
      </w:r>
      <w:r w:rsidR="00BB4E97" w:rsidRPr="009B776A">
        <w:t>………………………</w:t>
      </w:r>
      <w:r w:rsidR="00B212FC" w:rsidRPr="009B776A">
        <w:t>…………………………………………………………………………………..……………………………………………………</w:t>
      </w:r>
    </w:p>
    <w:p w14:paraId="5D678C7C" w14:textId="77777777" w:rsidR="00A027AC" w:rsidRPr="009B776A" w:rsidRDefault="00A027AC" w:rsidP="00AE5343">
      <w:pPr>
        <w:pStyle w:val="CZKSIGAoznaczenieiprzedmiotczcilubksigi"/>
        <w:rPr>
          <w:sz w:val="16"/>
          <w:szCs w:val="16"/>
        </w:rPr>
      </w:pPr>
    </w:p>
    <w:p w14:paraId="6885670F" w14:textId="77777777" w:rsidR="004A6708" w:rsidRPr="009B776A" w:rsidRDefault="004A6708" w:rsidP="00AE5343">
      <w:pPr>
        <w:pStyle w:val="CZKSIGAoznaczenieiprzedmiotczcilubksigi"/>
      </w:pPr>
      <w:r w:rsidRPr="009B776A">
        <w:t xml:space="preserve">§ </w:t>
      </w:r>
      <w:r w:rsidR="00CB2358" w:rsidRPr="009B776A">
        <w:t>4</w:t>
      </w:r>
      <w:r w:rsidRPr="009B776A">
        <w:t>.</w:t>
      </w:r>
      <w:r w:rsidR="008C6EF5" w:rsidRPr="009B776A">
        <w:t xml:space="preserve"> </w:t>
      </w:r>
    </w:p>
    <w:p w14:paraId="60CF8782" w14:textId="77777777" w:rsidR="00F82B9B" w:rsidRPr="009B776A" w:rsidRDefault="004A6708" w:rsidP="00B212FC">
      <w:pPr>
        <w:pStyle w:val="USTustnpkodeksu"/>
      </w:pPr>
      <w:r w:rsidRPr="009B776A">
        <w:t xml:space="preserve">1. </w:t>
      </w:r>
      <w:r w:rsidR="001717E3" w:rsidRPr="009B776A">
        <w:t>Minister</w:t>
      </w:r>
      <w:r w:rsidR="00172325" w:rsidRPr="009B776A">
        <w:t xml:space="preserve"> na warunkach określonych w umowie przyznaje Beneficjentowi pomoc </w:t>
      </w:r>
      <w:r w:rsidR="00604528" w:rsidRPr="009B776A">
        <w:t xml:space="preserve">techniczną </w:t>
      </w:r>
      <w:r w:rsidR="00CB2358" w:rsidRPr="009B776A">
        <w:t xml:space="preserve">w formie zwrotu </w:t>
      </w:r>
      <w:r w:rsidR="008F013E" w:rsidRPr="009B776A">
        <w:t xml:space="preserve">poniesionych </w:t>
      </w:r>
      <w:r w:rsidR="00CB2358" w:rsidRPr="009B776A">
        <w:t xml:space="preserve">kosztów kwalifikowalnych operacji w wysokości </w:t>
      </w:r>
      <w:r w:rsidR="00027E03" w:rsidRPr="009B776A">
        <w:t xml:space="preserve">do </w:t>
      </w:r>
      <w:r w:rsidR="00CB2358" w:rsidRPr="009B776A">
        <w:t>100 % tych kosztów, ujętych w zestawieniu rzeczowo-finansowym operacji,</w:t>
      </w:r>
      <w:r w:rsidR="0022431F" w:rsidRPr="009B776A">
        <w:t xml:space="preserve"> stanowiącym załącznik nr 3 do umowy,</w:t>
      </w:r>
      <w:r w:rsidR="00CB2358" w:rsidRPr="009B776A">
        <w:t xml:space="preserve"> tj.</w:t>
      </w:r>
      <w:r w:rsidR="00172325" w:rsidRPr="009B776A">
        <w:t xml:space="preserve"> w wysokości</w:t>
      </w:r>
      <w:r w:rsidR="007A75B9" w:rsidRPr="009B776A">
        <w:t>: ……….</w:t>
      </w:r>
      <w:r w:rsidR="00AE5343" w:rsidRPr="009B776A">
        <w:t>......................................................</w:t>
      </w:r>
      <w:r w:rsidR="00393882" w:rsidRPr="009B776A">
        <w:t>...........</w:t>
      </w:r>
      <w:r w:rsidR="001F11D3" w:rsidRPr="009B776A">
        <w:t>zł (słownie</w:t>
      </w:r>
      <w:r w:rsidR="00AE5343" w:rsidRPr="009B776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 w:rsidRPr="009B776A">
        <w:t>.........</w:t>
      </w:r>
      <w:r w:rsidR="00AE5343" w:rsidRPr="009B776A">
        <w:t>zł).</w:t>
      </w:r>
    </w:p>
    <w:p w14:paraId="148E76FF" w14:textId="6491D4BB" w:rsidR="00A369AE" w:rsidRPr="009B776A" w:rsidRDefault="00CB2358">
      <w:pPr>
        <w:pStyle w:val="USTustnpkodeksu"/>
      </w:pPr>
      <w:r w:rsidRPr="009B776A">
        <w:t>2</w:t>
      </w:r>
      <w:r w:rsidR="00E831D7" w:rsidRPr="009B776A">
        <w:t xml:space="preserve">. </w:t>
      </w:r>
      <w:r w:rsidR="004A6708" w:rsidRPr="009B776A">
        <w:t>Współfinansowanie ze środków Unii Europejskiej</w:t>
      </w:r>
      <w:r w:rsidR="00AE5343" w:rsidRPr="009B776A">
        <w:t>,</w:t>
      </w:r>
      <w:r w:rsidR="004A6708" w:rsidRPr="009B776A">
        <w:t xml:space="preserve"> w ramach </w:t>
      </w:r>
      <w:r w:rsidRPr="009B776A">
        <w:t>EFMR</w:t>
      </w:r>
      <w:r w:rsidR="00AE5343" w:rsidRPr="009B776A">
        <w:t>,</w:t>
      </w:r>
      <w:r w:rsidR="004A6708" w:rsidRPr="009B776A">
        <w:t xml:space="preserve"> </w:t>
      </w:r>
      <w:r w:rsidR="00AE5343" w:rsidRPr="009B776A">
        <w:t>wynosi</w:t>
      </w:r>
      <w:r w:rsidR="004A6708" w:rsidRPr="009B776A">
        <w:t>:</w:t>
      </w:r>
      <w:r w:rsidR="004A427D" w:rsidRPr="009B776A">
        <w:t xml:space="preserve"> </w:t>
      </w:r>
      <w:r w:rsidR="003A4866" w:rsidRPr="009B776A">
        <w:t>…………………………………………………………...........................................................</w:t>
      </w:r>
      <w:r w:rsidR="004A6708" w:rsidRPr="009B776A">
        <w:t>zł (słownie</w:t>
      </w:r>
      <w:r w:rsidR="00800D5A" w:rsidRPr="009B776A">
        <w:t>:</w:t>
      </w:r>
      <w:r w:rsidR="00AE5343" w:rsidRPr="009B776A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9B776A">
        <w:t xml:space="preserve"> </w:t>
      </w:r>
    </w:p>
    <w:p w14:paraId="3877D646" w14:textId="66F0709D" w:rsidR="008A63B8" w:rsidRPr="009B776A" w:rsidRDefault="008A63B8">
      <w:pPr>
        <w:pStyle w:val="USTustnpkodeksu"/>
      </w:pPr>
      <w:r w:rsidRPr="009B776A">
        <w:t>3. Całkowity koszt operacji wynosi: ………………………………………… zł (słownie</w:t>
      </w:r>
      <w:r w:rsidR="00800D5A" w:rsidRPr="009B776A">
        <w:t>:</w:t>
      </w:r>
      <w:r w:rsidRPr="009B776A">
        <w:t xml:space="preserve"> ………………………………………………………………………. zł).</w:t>
      </w:r>
    </w:p>
    <w:p w14:paraId="686419C3" w14:textId="77777777" w:rsidR="00443962" w:rsidRPr="009B776A" w:rsidRDefault="008459B4" w:rsidP="00E52667">
      <w:pPr>
        <w:pStyle w:val="USTustnpkodeksu"/>
      </w:pPr>
      <w:r w:rsidRPr="009B776A">
        <w:t>4</w:t>
      </w:r>
      <w:r w:rsidR="00D62628" w:rsidRPr="009B776A">
        <w:t xml:space="preserve">. Pomoc techniczna </w:t>
      </w:r>
      <w:r w:rsidR="00BB4E97" w:rsidRPr="009B776A">
        <w:t xml:space="preserve">zostanie </w:t>
      </w:r>
      <w:r w:rsidR="00D62628" w:rsidRPr="009B776A">
        <w:t>wypłacona Beneficjentowi</w:t>
      </w:r>
      <w:r w:rsidR="00443962" w:rsidRPr="009B776A">
        <w:t>:</w:t>
      </w:r>
    </w:p>
    <w:p w14:paraId="633D41FA" w14:textId="77777777" w:rsidR="00443962" w:rsidRPr="009B776A" w:rsidRDefault="00443962" w:rsidP="00443962">
      <w:pPr>
        <w:jc w:val="both"/>
      </w:pPr>
      <w:r w:rsidRPr="009B776A">
        <w:t xml:space="preserve">1) jednorazowo – jako płatność końcowa po zakończeniu realizacji całości operacji </w:t>
      </w:r>
      <w:r w:rsidR="007B769F" w:rsidRPr="009B776A">
        <w:br/>
      </w:r>
      <w:r w:rsidRPr="009B776A">
        <w:t>w wysokości ………….......... zł (słownie: ...............................................................</w:t>
      </w:r>
      <w:r w:rsidR="0062477E" w:rsidRPr="009B776A">
        <w:t xml:space="preserve"> zł</w:t>
      </w:r>
      <w:r w:rsidRPr="009B776A">
        <w:t>) albo</w:t>
      </w:r>
    </w:p>
    <w:p w14:paraId="4019027D" w14:textId="02BBAD14" w:rsidR="00443962" w:rsidRPr="009B776A" w:rsidRDefault="00443962" w:rsidP="00443962">
      <w:pPr>
        <w:jc w:val="both"/>
      </w:pPr>
      <w:r w:rsidRPr="009B776A">
        <w:t>2) w</w:t>
      </w:r>
      <w:r w:rsidR="00B46D61" w:rsidRPr="009B776A">
        <w:t xml:space="preserve"> …..</w:t>
      </w:r>
      <w:r w:rsidRPr="009B776A">
        <w:t xml:space="preserve"> transzach</w:t>
      </w:r>
      <w:r w:rsidR="00544689" w:rsidRPr="009B776A">
        <w:rPr>
          <w:rStyle w:val="Odwoanieprzypisudolnego"/>
        </w:rPr>
        <w:footnoteReference w:id="4"/>
      </w:r>
      <w:r w:rsidRPr="009B776A">
        <w:t xml:space="preserve"> – po zakończeniu realizacji każdego etapu operacji:</w:t>
      </w:r>
    </w:p>
    <w:p w14:paraId="1A815A1E" w14:textId="77777777" w:rsidR="00B46D61" w:rsidRPr="009B776A" w:rsidRDefault="00B46D61" w:rsidP="00B46D61">
      <w:pPr>
        <w:jc w:val="both"/>
      </w:pPr>
      <w:r w:rsidRPr="009B776A">
        <w:t>a) pierwsza transza w wysokości: ...............................</w:t>
      </w:r>
      <w:r w:rsidR="007B769F" w:rsidRPr="009B776A">
        <w:t>...............................................</w:t>
      </w:r>
      <w:r w:rsidRPr="009B776A">
        <w:t xml:space="preserve"> zł (słownie: ....................................................................................................................</w:t>
      </w:r>
      <w:r w:rsidR="0062477E" w:rsidRPr="009B776A">
        <w:t xml:space="preserve"> zł</w:t>
      </w:r>
      <w:r w:rsidRPr="009B776A">
        <w:t>),</w:t>
      </w:r>
    </w:p>
    <w:p w14:paraId="6F6AE92B" w14:textId="77777777" w:rsidR="00B46D61" w:rsidRPr="009B776A" w:rsidRDefault="00B46D61" w:rsidP="00B46D61">
      <w:pPr>
        <w:jc w:val="both"/>
      </w:pPr>
      <w:r w:rsidRPr="009B776A">
        <w:lastRenderedPageBreak/>
        <w:t>b) druga transza w wysokości: ................................</w:t>
      </w:r>
      <w:r w:rsidR="007B769F" w:rsidRPr="009B776A">
        <w:t>..................................................</w:t>
      </w:r>
      <w:r w:rsidRPr="009B776A">
        <w:t xml:space="preserve"> zł (słownie: ....................................................................................................................</w:t>
      </w:r>
      <w:r w:rsidR="0062477E" w:rsidRPr="009B776A">
        <w:t xml:space="preserve"> zł</w:t>
      </w:r>
      <w:r w:rsidRPr="009B776A">
        <w:t>),</w:t>
      </w:r>
    </w:p>
    <w:p w14:paraId="73800044" w14:textId="77777777" w:rsidR="00B46D61" w:rsidRPr="009B776A" w:rsidRDefault="00B46D61" w:rsidP="00B46D61">
      <w:pPr>
        <w:jc w:val="both"/>
      </w:pPr>
      <w:r w:rsidRPr="009B776A">
        <w:t>c) trzecia transza w wysokości: ................................</w:t>
      </w:r>
      <w:r w:rsidR="007B769F" w:rsidRPr="009B776A">
        <w:t>..................................................</w:t>
      </w:r>
      <w:r w:rsidRPr="009B776A">
        <w:t xml:space="preserve"> zł (słownie: ....................................................................................................................</w:t>
      </w:r>
      <w:r w:rsidR="0062477E" w:rsidRPr="009B776A">
        <w:t xml:space="preserve"> zł</w:t>
      </w:r>
      <w:r w:rsidRPr="009B776A">
        <w:t>),</w:t>
      </w:r>
    </w:p>
    <w:p w14:paraId="10973568" w14:textId="2E4CDA28" w:rsidR="00D62628" w:rsidRPr="009B776A" w:rsidRDefault="00B46D61" w:rsidP="004635F9">
      <w:r w:rsidRPr="009B776A">
        <w:t>d) ……</w:t>
      </w:r>
      <w:r w:rsidR="00D62628" w:rsidRPr="009B776A">
        <w:t xml:space="preserve"> </w:t>
      </w:r>
      <w:r w:rsidR="00160D7D" w:rsidRPr="009B776A">
        <w:t>.</w:t>
      </w:r>
    </w:p>
    <w:p w14:paraId="13E87E45" w14:textId="77777777" w:rsidR="00A027AC" w:rsidRPr="009B776A" w:rsidRDefault="00A027AC" w:rsidP="003C2DF1">
      <w:pPr>
        <w:pStyle w:val="CZKSIGAoznaczenieiprzedmiotczcilubksigi"/>
        <w:rPr>
          <w:sz w:val="16"/>
          <w:szCs w:val="16"/>
        </w:rPr>
      </w:pPr>
    </w:p>
    <w:p w14:paraId="5940EC57" w14:textId="77777777" w:rsidR="004A6708" w:rsidRPr="009B776A" w:rsidRDefault="00083073" w:rsidP="003C2DF1">
      <w:pPr>
        <w:pStyle w:val="CZKSIGAoznaczenieiprzedmiotczcilubksigi"/>
      </w:pPr>
      <w:r w:rsidRPr="009B776A">
        <w:t xml:space="preserve">§ </w:t>
      </w:r>
      <w:r w:rsidR="00940B22" w:rsidRPr="009B776A">
        <w:t>5</w:t>
      </w:r>
      <w:r w:rsidR="004A6708" w:rsidRPr="009B776A">
        <w:t>.</w:t>
      </w:r>
      <w:r w:rsidR="00775602" w:rsidRPr="009B776A">
        <w:t xml:space="preserve"> </w:t>
      </w:r>
    </w:p>
    <w:p w14:paraId="2AB7A631" w14:textId="77777777" w:rsidR="004A6708" w:rsidRPr="009B776A" w:rsidRDefault="00F02645" w:rsidP="00643082">
      <w:pPr>
        <w:pStyle w:val="USTustnpkodeksu"/>
      </w:pPr>
      <w:r w:rsidRPr="009B776A">
        <w:t>1.</w:t>
      </w:r>
      <w:r w:rsidRPr="009B776A">
        <w:tab/>
      </w:r>
      <w:r w:rsidR="004A6708" w:rsidRPr="009B776A">
        <w:t xml:space="preserve">Beneficjent zobowiązuje się do spełnienia </w:t>
      </w:r>
      <w:r w:rsidR="0022431F" w:rsidRPr="009B776A">
        <w:t xml:space="preserve">warunków </w:t>
      </w:r>
      <w:r w:rsidR="004A6708" w:rsidRPr="009B776A">
        <w:t xml:space="preserve">określonych </w:t>
      </w:r>
      <w:r w:rsidR="004A6708" w:rsidRPr="009B776A">
        <w:br/>
        <w:t xml:space="preserve">w </w:t>
      </w:r>
      <w:r w:rsidR="00DD62F6" w:rsidRPr="009B776A">
        <w:t>p</w:t>
      </w:r>
      <w:r w:rsidR="004A6708" w:rsidRPr="009B776A">
        <w:t>rogramie, rozporządzeniu nr 508/2014, rozporządzeniu nr 1303/2013,</w:t>
      </w:r>
      <w:r w:rsidR="00B15AA5" w:rsidRPr="009B776A">
        <w:t xml:space="preserve"> </w:t>
      </w:r>
      <w:r w:rsidR="004A6708" w:rsidRPr="009B776A">
        <w:t xml:space="preserve">ustawie </w:t>
      </w:r>
      <w:r w:rsidR="008B78D4" w:rsidRPr="009B776A">
        <w:t xml:space="preserve">o EFMR </w:t>
      </w:r>
      <w:r w:rsidR="00F41E27" w:rsidRPr="009B776A">
        <w:br/>
      </w:r>
      <w:r w:rsidR="004A6708" w:rsidRPr="009B776A">
        <w:t>i rozporządzeniu</w:t>
      </w:r>
      <w:r w:rsidR="00D62628" w:rsidRPr="009B776A">
        <w:t xml:space="preserve"> w sprawie pomocy technicznej oraz do realizacji operacji zgodnie </w:t>
      </w:r>
      <w:r w:rsidR="00F41E27" w:rsidRPr="009B776A">
        <w:br/>
      </w:r>
      <w:r w:rsidR="00D62628" w:rsidRPr="009B776A">
        <w:t>z postanowieniami umowy</w:t>
      </w:r>
      <w:r w:rsidR="004A6708" w:rsidRPr="009B776A">
        <w:t xml:space="preserve">, </w:t>
      </w:r>
      <w:r w:rsidR="002E4FB2" w:rsidRPr="009B776A">
        <w:t>w tym</w:t>
      </w:r>
      <w:r w:rsidR="00414012" w:rsidRPr="009B776A">
        <w:t xml:space="preserve"> do</w:t>
      </w:r>
      <w:r w:rsidR="004A6708" w:rsidRPr="009B776A">
        <w:t>:</w:t>
      </w:r>
    </w:p>
    <w:p w14:paraId="626F5E72" w14:textId="77777777" w:rsidR="002530A1" w:rsidRPr="009B776A" w:rsidRDefault="00D62628" w:rsidP="002530A1">
      <w:pPr>
        <w:pStyle w:val="PKTpunkt"/>
        <w:numPr>
          <w:ilvl w:val="0"/>
          <w:numId w:val="5"/>
        </w:numPr>
      </w:pPr>
      <w:r w:rsidRPr="009B776A">
        <w:t>zrealizowania operacji zgodnie z zestawieniem rzeczowo-finansowym</w:t>
      </w:r>
      <w:r w:rsidR="0022431F" w:rsidRPr="009B776A">
        <w:t>, stanowiącym załącznik nr 3 do umowy</w:t>
      </w:r>
      <w:r w:rsidRPr="009B776A">
        <w:t>;</w:t>
      </w:r>
    </w:p>
    <w:p w14:paraId="6587218A" w14:textId="77777777" w:rsidR="002530A1" w:rsidRPr="009B776A" w:rsidRDefault="00CB2358" w:rsidP="002530A1">
      <w:pPr>
        <w:pStyle w:val="PKTpunkt"/>
        <w:numPr>
          <w:ilvl w:val="0"/>
          <w:numId w:val="5"/>
        </w:numPr>
      </w:pPr>
      <w:r w:rsidRPr="009B776A">
        <w:t>osiągnięcia celu operacji nie później niż do dnia złożenia wniosku o płatność końcową;</w:t>
      </w:r>
    </w:p>
    <w:p w14:paraId="0C1E9B14" w14:textId="0B6369C1" w:rsidR="002530A1" w:rsidRPr="009B776A" w:rsidRDefault="00CB2358" w:rsidP="002530A1">
      <w:pPr>
        <w:pStyle w:val="PKTpunkt"/>
        <w:numPr>
          <w:ilvl w:val="0"/>
          <w:numId w:val="5"/>
        </w:numPr>
      </w:pPr>
      <w:r w:rsidRPr="009B776A">
        <w:t>zachowania celu operacji</w:t>
      </w:r>
      <w:r w:rsidR="00237041" w:rsidRPr="009B776A">
        <w:t xml:space="preserve"> przez 5 lat od dnia dokonania płatności końcowej</w:t>
      </w:r>
      <w:r w:rsidR="00A33B03" w:rsidRPr="009B776A">
        <w:rPr>
          <w:rStyle w:val="Odwoanieprzypisudolnego"/>
        </w:rPr>
        <w:footnoteReference w:id="5"/>
      </w:r>
      <w:r w:rsidR="00237041" w:rsidRPr="009B776A">
        <w:t>;</w:t>
      </w:r>
    </w:p>
    <w:p w14:paraId="0D300FFB" w14:textId="77777777" w:rsidR="002530A1" w:rsidRPr="009B776A" w:rsidRDefault="00D62628" w:rsidP="002530A1">
      <w:pPr>
        <w:pStyle w:val="PKTpunkt"/>
        <w:numPr>
          <w:ilvl w:val="0"/>
          <w:numId w:val="5"/>
        </w:numPr>
      </w:pPr>
      <w:r w:rsidRPr="009B776A">
        <w:t>nieprzenoszenia</w:t>
      </w:r>
      <w:r w:rsidR="00B529E2" w:rsidRPr="009B776A">
        <w:t>,</w:t>
      </w:r>
      <w:r w:rsidRPr="009B776A">
        <w:t xml:space="preserve"> </w:t>
      </w:r>
      <w:r w:rsidR="0022431F" w:rsidRPr="009B776A">
        <w:t xml:space="preserve">w trakcie realizacji operacji i przez 5 lat od dnia </w:t>
      </w:r>
      <w:r w:rsidR="00604528" w:rsidRPr="009B776A">
        <w:t xml:space="preserve">dokonania </w:t>
      </w:r>
      <w:r w:rsidR="0022431F" w:rsidRPr="009B776A">
        <w:t>płatności końcowej</w:t>
      </w:r>
      <w:r w:rsidR="00B529E2" w:rsidRPr="009B776A">
        <w:t>,</w:t>
      </w:r>
      <w:r w:rsidR="0022431F" w:rsidRPr="009B776A">
        <w:t xml:space="preserve"> </w:t>
      </w:r>
      <w:r w:rsidRPr="009B776A">
        <w:t>prawa własności lub posiadania rzeczy nabytych w ramach realizacji operacji, których koszty zostały objęte refundacją</w:t>
      </w:r>
      <w:r w:rsidR="001674AE" w:rsidRPr="009B776A">
        <w:t>,</w:t>
      </w:r>
      <w:r w:rsidRPr="009B776A">
        <w:t xml:space="preserve"> oraz do wykorzystania tych rzeczy zgodnie z przeznaczeniem przez 5 lat od dnia dokonania płatności k</w:t>
      </w:r>
      <w:r w:rsidR="002530A1" w:rsidRPr="009B776A">
        <w:t xml:space="preserve">ońcowej, </w:t>
      </w:r>
      <w:r w:rsidR="00B529E2" w:rsidRPr="009B776A">
        <w:br/>
      </w:r>
      <w:r w:rsidR="002530A1" w:rsidRPr="009B776A">
        <w:t>z zastrzeżeniem ust. 2;</w:t>
      </w:r>
    </w:p>
    <w:p w14:paraId="07E1CF21" w14:textId="77777777" w:rsidR="002530A1" w:rsidRPr="009B776A" w:rsidRDefault="00620031" w:rsidP="002530A1">
      <w:pPr>
        <w:pStyle w:val="PKTpunkt"/>
        <w:numPr>
          <w:ilvl w:val="0"/>
          <w:numId w:val="5"/>
        </w:numPr>
      </w:pPr>
      <w:r w:rsidRPr="009B776A">
        <w:t>umożliwienia, w trakcie realizacji operacji oraz przez 5 lat od dnia dokonania płatności końcowej, przedstawicielom ministra właściwego do spraw rybołówstwa, Komisji Europejskiej,</w:t>
      </w:r>
      <w:r w:rsidR="00F476EA" w:rsidRPr="009B776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9B776A">
        <w:t xml:space="preserve"> oraz innych podmiotów upoważnionych do wykonywania czynności kontrolnych, dokonania audytów i kontroli dokumentów związanych </w:t>
      </w:r>
      <w:r w:rsidR="0043491A" w:rsidRPr="009B776A">
        <w:br/>
      </w:r>
      <w:r w:rsidRPr="009B776A">
        <w:t>z realizacją operacji i wykonaniem obowiązków po zakończeniu realizacji operacji, lub audytów i kontroli w miejscu realizacji operacji lub siedzibie Beneficjenta;</w:t>
      </w:r>
    </w:p>
    <w:p w14:paraId="7CD3C847" w14:textId="77777777" w:rsidR="002530A1" w:rsidRPr="009B776A" w:rsidRDefault="00620031" w:rsidP="002530A1">
      <w:pPr>
        <w:pStyle w:val="PKTpunkt"/>
        <w:numPr>
          <w:ilvl w:val="0"/>
          <w:numId w:val="5"/>
        </w:numPr>
      </w:pPr>
      <w:r w:rsidRPr="009B776A">
        <w:t xml:space="preserve">zapewnienia obecności i uczestnictwa osoby upoważnionej przez Beneficjenta </w:t>
      </w:r>
      <w:r w:rsidR="00604528" w:rsidRPr="009B776A">
        <w:br/>
      </w:r>
      <w:r w:rsidRPr="009B776A">
        <w:t xml:space="preserve">w trakcie audytów i kontroli, o których mowa w pkt </w:t>
      </w:r>
      <w:r w:rsidR="00583DC5" w:rsidRPr="009B776A">
        <w:t>5</w:t>
      </w:r>
      <w:r w:rsidRPr="009B776A">
        <w:t>, w terminie wyznaczonym przez podmioty</w:t>
      </w:r>
      <w:r w:rsidR="003704CE" w:rsidRPr="009B776A">
        <w:t xml:space="preserve"> upoważnione do wykonywania czynności kontrolnych</w:t>
      </w:r>
      <w:r w:rsidRPr="009B776A">
        <w:t>;</w:t>
      </w:r>
    </w:p>
    <w:p w14:paraId="63B73AD6" w14:textId="77777777" w:rsidR="00874C71" w:rsidRPr="009B776A" w:rsidRDefault="00874C71" w:rsidP="002530A1">
      <w:pPr>
        <w:pStyle w:val="PKTpunkt"/>
        <w:numPr>
          <w:ilvl w:val="0"/>
          <w:numId w:val="5"/>
        </w:numPr>
      </w:pPr>
      <w:r w:rsidRPr="009B776A">
        <w:lastRenderedPageBreak/>
        <w:t xml:space="preserve">przechowywania dokumentów związanych z przyznaną pomocą </w:t>
      </w:r>
      <w:r w:rsidR="00604528" w:rsidRPr="009B776A">
        <w:t xml:space="preserve">techniczną </w:t>
      </w:r>
      <w:r w:rsidRPr="009B776A">
        <w:t>przez 5 lat od dnia dokonania płatności końcowej;</w:t>
      </w:r>
    </w:p>
    <w:p w14:paraId="07590514" w14:textId="77777777" w:rsidR="00874C71" w:rsidRPr="009B776A" w:rsidRDefault="00874C71" w:rsidP="003704CE">
      <w:pPr>
        <w:pStyle w:val="PKTpunkt"/>
        <w:numPr>
          <w:ilvl w:val="0"/>
          <w:numId w:val="5"/>
        </w:numPr>
      </w:pPr>
      <w:r w:rsidRPr="009B776A">
        <w:t>niezw</w:t>
      </w:r>
      <w:r w:rsidR="00515020" w:rsidRPr="009B776A">
        <w:t xml:space="preserve">łocznego informowania </w:t>
      </w:r>
      <w:r w:rsidR="001717E3" w:rsidRPr="009B776A">
        <w:t>Ministra</w:t>
      </w:r>
      <w:r w:rsidR="004952BD" w:rsidRPr="009B776A">
        <w:t>, w trakcie realizacji operacji oraz przez 5 lat od dnia dokonania płatności końcowej,</w:t>
      </w:r>
      <w:r w:rsidR="00515020" w:rsidRPr="009B776A">
        <w:t xml:space="preserve"> o</w:t>
      </w:r>
      <w:r w:rsidR="002530A1" w:rsidRPr="009B776A">
        <w:t xml:space="preserve"> planowanych lub zaistniałych zdarzeniach związanych ze zmianą sytuacji faktycznej lub prawnej Beneficjenta w zakresie mogącym mieć wpływ na realizację operacji zgodnie z postanowieniami umowy, wypłatę pomocy </w:t>
      </w:r>
      <w:r w:rsidR="00604528" w:rsidRPr="009B776A">
        <w:t xml:space="preserve">technicznej </w:t>
      </w:r>
      <w:r w:rsidR="002530A1" w:rsidRPr="009B776A">
        <w:t>lub spełnienie wymagań określonych w programie, rozporządzeniu nr 508/2014, rozporządzeniu nr 1303/2013, ustawie o EFMR</w:t>
      </w:r>
      <w:r w:rsidR="003704CE" w:rsidRPr="009B776A">
        <w:t>, rozporządzeniu w sprawie pomocy technicznej</w:t>
      </w:r>
      <w:r w:rsidR="002530A1" w:rsidRPr="009B776A">
        <w:t xml:space="preserve"> lub umowie;</w:t>
      </w:r>
    </w:p>
    <w:p w14:paraId="7D2481DD" w14:textId="77777777" w:rsidR="00874C71" w:rsidRPr="009B776A" w:rsidRDefault="00874C71" w:rsidP="002530A1">
      <w:pPr>
        <w:pStyle w:val="PKTpunkt"/>
        <w:numPr>
          <w:ilvl w:val="0"/>
          <w:numId w:val="5"/>
        </w:numPr>
      </w:pPr>
      <w:r w:rsidRPr="009B776A">
        <w:t xml:space="preserve">prowadzenia </w:t>
      </w:r>
      <w:r w:rsidR="003704CE" w:rsidRPr="009B776A">
        <w:t xml:space="preserve">w trakcie realizacji operacji </w:t>
      </w:r>
      <w:r w:rsidRPr="009B776A">
        <w:t>wyodrębnionej ewidencji księgowej oraz dokumentacji finansowo-księgowej</w:t>
      </w:r>
      <w:r w:rsidR="003704CE" w:rsidRPr="009B776A">
        <w:t>,</w:t>
      </w:r>
      <w:r w:rsidRPr="009B776A">
        <w:t xml:space="preserve"> </w:t>
      </w:r>
      <w:r w:rsidR="003704CE" w:rsidRPr="009B776A">
        <w:t xml:space="preserve">w sposób umożliwiający identyfikację poszczególnych operacji księgowych </w:t>
      </w:r>
      <w:r w:rsidRPr="009B776A">
        <w:t>zgodnie z przepisami o rachunkowości;</w:t>
      </w:r>
    </w:p>
    <w:p w14:paraId="7C9704ED" w14:textId="2069AAC3" w:rsidR="00455D8D" w:rsidRPr="009B776A" w:rsidRDefault="00455D8D" w:rsidP="002530A1">
      <w:pPr>
        <w:pStyle w:val="PKTpunkt"/>
        <w:numPr>
          <w:ilvl w:val="0"/>
          <w:numId w:val="5"/>
        </w:numPr>
      </w:pPr>
      <w:r w:rsidRPr="009B776A">
        <w:t>prowadzenia ewidencji pojazdu</w:t>
      </w:r>
      <w:r w:rsidR="007E6DFD" w:rsidRPr="009B776A">
        <w:rPr>
          <w:rStyle w:val="Odwoanieprzypisudolnego"/>
        </w:rPr>
        <w:footnoteReference w:id="6"/>
      </w:r>
      <w:r w:rsidRPr="009B776A">
        <w:t>:</w:t>
      </w:r>
    </w:p>
    <w:p w14:paraId="48A4EBDD" w14:textId="0E102381" w:rsidR="00455D8D" w:rsidRPr="009B776A" w:rsidRDefault="00455D8D" w:rsidP="00604528">
      <w:pPr>
        <w:pStyle w:val="LITlitera"/>
      </w:pPr>
      <w:r w:rsidRPr="009B776A">
        <w:t xml:space="preserve">a) </w:t>
      </w:r>
      <w:r w:rsidR="00604528" w:rsidRPr="009B776A">
        <w:tab/>
      </w:r>
      <w:r w:rsidRPr="009B776A">
        <w:t>od dnia rozpoczęcia realizacji operacji, jeżeli przeniesienie posiadania pojazdu nastąpiło</w:t>
      </w:r>
      <w:r w:rsidR="00C04854" w:rsidRPr="009B776A">
        <w:t xml:space="preserve"> </w:t>
      </w:r>
      <w:r w:rsidRPr="009B776A">
        <w:t xml:space="preserve">przed dniem zawarcia umowy, albo od dnia przeniesienia posiadania pojazdu, jeżeli przeniesienie posiadania pojazdu nastąpi po dniu zawarcia umowy </w:t>
      </w:r>
      <w:r w:rsidR="00C34E5F" w:rsidRPr="009B776A">
        <w:t>–</w:t>
      </w:r>
      <w:r w:rsidRPr="009B776A">
        <w:t xml:space="preserve"> do dnia wykonania umowy, na podstawie której przeniesiono posiadanie pojazdu</w:t>
      </w:r>
      <w:r w:rsidR="00604528" w:rsidRPr="009B776A">
        <w:t>,</w:t>
      </w:r>
      <w:r w:rsidRPr="009B776A">
        <w:t xml:space="preserve"> albo do dnia </w:t>
      </w:r>
      <w:r w:rsidR="006E0C11" w:rsidRPr="009B776A">
        <w:t>zakończenia operacji</w:t>
      </w:r>
      <w:r w:rsidRPr="009B776A">
        <w:t>, jeżeli wykonanie umowy, na podstawie której przeniesiono posiadanie pojazdu miałoby zakończyć się po tym terminie;</w:t>
      </w:r>
    </w:p>
    <w:p w14:paraId="79F9492F" w14:textId="77777777" w:rsidR="00455D8D" w:rsidRPr="009B776A" w:rsidRDefault="00455D8D" w:rsidP="00604528">
      <w:pPr>
        <w:pStyle w:val="LITlitera"/>
      </w:pPr>
      <w:r w:rsidRPr="009B776A">
        <w:t xml:space="preserve">b) </w:t>
      </w:r>
      <w:r w:rsidR="00C04854" w:rsidRPr="009B776A">
        <w:tab/>
      </w:r>
      <w:r w:rsidRPr="009B776A">
        <w:t>od dnia rozpoczęcia realizacji operacji do dnia jej zakończenia, jeżeli operacja dotyczy</w:t>
      </w:r>
      <w:r w:rsidR="00C04854" w:rsidRPr="009B776A">
        <w:t xml:space="preserve"> </w:t>
      </w:r>
      <w:r w:rsidRPr="009B776A">
        <w:t>refundacji kosztów związanych z zakupem paliwa, opłat za przejazd drogami płatnymi oraz opłat za korzystanie z miejsc parkingowych;</w:t>
      </w:r>
    </w:p>
    <w:p w14:paraId="6B799059" w14:textId="77777777" w:rsidR="002530A1" w:rsidRPr="009B776A" w:rsidRDefault="00633234" w:rsidP="002530A1">
      <w:pPr>
        <w:pStyle w:val="PKTpunkt"/>
        <w:numPr>
          <w:ilvl w:val="0"/>
          <w:numId w:val="5"/>
        </w:numPr>
      </w:pPr>
      <w:r w:rsidRPr="009B776A">
        <w:t>sporządzenia i przed</w:t>
      </w:r>
      <w:r w:rsidR="00874C71" w:rsidRPr="009B776A">
        <w:t xml:space="preserve">łożenia sprawozdania </w:t>
      </w:r>
      <w:r w:rsidR="004F55A2" w:rsidRPr="009B776A">
        <w:t xml:space="preserve">końcowego </w:t>
      </w:r>
      <w:r w:rsidR="00874C71" w:rsidRPr="009B776A">
        <w:t>z realizacji operacji;</w:t>
      </w:r>
    </w:p>
    <w:p w14:paraId="31A3A556" w14:textId="77777777" w:rsidR="002530A1" w:rsidRPr="009B776A" w:rsidRDefault="00286B6D" w:rsidP="002530A1">
      <w:pPr>
        <w:pStyle w:val="PKTpunkt"/>
        <w:numPr>
          <w:ilvl w:val="0"/>
          <w:numId w:val="5"/>
        </w:numPr>
      </w:pPr>
      <w:r w:rsidRPr="009B776A">
        <w:t>złożenia wraz z wnioskiem o płatność oświadczenia o wysokości środków</w:t>
      </w:r>
      <w:r w:rsidR="00633234" w:rsidRPr="009B776A">
        <w:t xml:space="preserve"> finansowych</w:t>
      </w:r>
      <w:r w:rsidRPr="009B776A">
        <w:t xml:space="preserve"> otrzymanych z budżetu państwa na finansowanie i współfinansowanie realizacji operacji;</w:t>
      </w:r>
    </w:p>
    <w:p w14:paraId="6E0AA995" w14:textId="77777777" w:rsidR="002530A1" w:rsidRPr="009B776A" w:rsidRDefault="00286B6D" w:rsidP="002530A1">
      <w:pPr>
        <w:pStyle w:val="PKTpunkt"/>
        <w:numPr>
          <w:ilvl w:val="0"/>
          <w:numId w:val="5"/>
        </w:numPr>
      </w:pPr>
      <w:r w:rsidRPr="009B776A">
        <w:t xml:space="preserve">zwrotu </w:t>
      </w:r>
      <w:r w:rsidR="00633234" w:rsidRPr="009B776A">
        <w:t xml:space="preserve">pomocy </w:t>
      </w:r>
      <w:r w:rsidR="00604528" w:rsidRPr="009B776A">
        <w:t xml:space="preserve">technicznej </w:t>
      </w:r>
      <w:r w:rsidR="00633234" w:rsidRPr="009B776A">
        <w:t xml:space="preserve">pobranej nienależnie lub </w:t>
      </w:r>
      <w:r w:rsidR="00633234" w:rsidRPr="009B776A">
        <w:rPr>
          <w:rStyle w:val="txt-new"/>
        </w:rPr>
        <w:t>w nadmiernej wysokości lub wykorzystanej</w:t>
      </w:r>
      <w:r w:rsidR="00633234" w:rsidRPr="009B776A">
        <w:t xml:space="preserve"> niezgodnie z przeznaczeniem</w:t>
      </w:r>
      <w:r w:rsidR="00604528" w:rsidRPr="009B776A">
        <w:t>,</w:t>
      </w:r>
      <w:r w:rsidR="00633234" w:rsidRPr="009B776A" w:rsidDel="00633234">
        <w:t xml:space="preserve"> </w:t>
      </w:r>
      <w:r w:rsidRPr="009B776A">
        <w:t>wraz z odsetkami w wysokości określonej jak dla zaległości podatkowych</w:t>
      </w:r>
      <w:r w:rsidR="00633234" w:rsidRPr="009B776A">
        <w:t>;</w:t>
      </w:r>
    </w:p>
    <w:p w14:paraId="2A18B510" w14:textId="77777777" w:rsidR="002530A1" w:rsidRPr="009B776A" w:rsidRDefault="00515020" w:rsidP="002530A1">
      <w:pPr>
        <w:pStyle w:val="PKTpunkt"/>
        <w:numPr>
          <w:ilvl w:val="0"/>
          <w:numId w:val="5"/>
        </w:numPr>
      </w:pPr>
      <w:r w:rsidRPr="009B776A">
        <w:t xml:space="preserve">przygotowania i przekazywania </w:t>
      </w:r>
      <w:r w:rsidR="009F0767" w:rsidRPr="009B776A">
        <w:t xml:space="preserve">na każde żądanie </w:t>
      </w:r>
      <w:r w:rsidR="00D60CEE" w:rsidRPr="009B776A">
        <w:t>Ministra</w:t>
      </w:r>
      <w:r w:rsidR="009F0767" w:rsidRPr="009B776A">
        <w:t xml:space="preserve"> </w:t>
      </w:r>
      <w:r w:rsidRPr="009B776A">
        <w:t>danych niezbędnych do sporządzenia dokumentacji sprawozdawczej dotyczącej realizacji operacji;</w:t>
      </w:r>
    </w:p>
    <w:p w14:paraId="10E6EB13" w14:textId="77777777" w:rsidR="00CC2468" w:rsidRPr="009B776A" w:rsidRDefault="009B3509" w:rsidP="009F0767">
      <w:pPr>
        <w:widowControl/>
        <w:numPr>
          <w:ilvl w:val="0"/>
          <w:numId w:val="5"/>
        </w:numPr>
        <w:jc w:val="both"/>
      </w:pPr>
      <w:r w:rsidRPr="009B776A">
        <w:lastRenderedPageBreak/>
        <w:t xml:space="preserve">prowadzenia w trakcie realizacji operacji działań informacyjno-promocyjnych, informujących o celu realizowanej operacji oraz finansowaniu jej z EFMR, zgodnie </w:t>
      </w:r>
      <w:r w:rsidRPr="009B776A">
        <w:br/>
        <w:t xml:space="preserve">z rozporządzeniem nr 508/2014, rozporządzeniem wykonawczym Komisji (UE) </w:t>
      </w:r>
      <w:r w:rsidRPr="009B776A">
        <w:br/>
        <w:t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urzędu obsługującego ministra właściwego do spraw rybołówstwa</w:t>
      </w:r>
      <w:r w:rsidR="00CC2468" w:rsidRPr="009B776A">
        <w:t>;</w:t>
      </w:r>
    </w:p>
    <w:p w14:paraId="05D4FD97" w14:textId="68B96521" w:rsidR="001819AC" w:rsidRPr="009B776A" w:rsidRDefault="00CC2468" w:rsidP="008C7155">
      <w:pPr>
        <w:widowControl/>
        <w:numPr>
          <w:ilvl w:val="0"/>
          <w:numId w:val="5"/>
        </w:numPr>
        <w:jc w:val="both"/>
      </w:pPr>
      <w:r w:rsidRPr="009B776A">
        <w:t>ponoszenia kosztów objęt</w:t>
      </w:r>
      <w:r w:rsidR="00095F4A" w:rsidRPr="009B776A">
        <w:t>ych</w:t>
      </w:r>
      <w:r w:rsidRPr="009B776A">
        <w:t xml:space="preserve"> umową 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</w:t>
      </w:r>
      <w:r w:rsidR="00CA5FF0" w:rsidRPr="009B776A">
        <w:t xml:space="preserve"> </w:t>
      </w:r>
      <w:r w:rsidR="008C7155" w:rsidRPr="009B776A">
        <w:t>ustawy z dnia 11 września 2019 r. – Prawo zamówień publicznych (D</w:t>
      </w:r>
      <w:r w:rsidR="005856A8" w:rsidRPr="009B776A">
        <w:t xml:space="preserve">z. U. z 2022 r. poz. 1710, z </w:t>
      </w:r>
      <w:proofErr w:type="spellStart"/>
      <w:r w:rsidR="005856A8" w:rsidRPr="009B776A">
        <w:t>późn</w:t>
      </w:r>
      <w:proofErr w:type="spellEnd"/>
      <w:r w:rsidR="005856A8" w:rsidRPr="009B776A">
        <w:t>. zm.</w:t>
      </w:r>
      <w:r w:rsidR="008C7155" w:rsidRPr="009B776A">
        <w:t>), zwanej dalej „ust</w:t>
      </w:r>
      <w:r w:rsidR="003B1BEA" w:rsidRPr="009B776A">
        <w:t>awą Prawo zamówień publicznych”</w:t>
      </w:r>
      <w:r w:rsidR="008C7155" w:rsidRPr="009B776A">
        <w:t xml:space="preserve"> </w:t>
      </w:r>
      <w:r w:rsidR="003B1BEA" w:rsidRPr="009B776A">
        <w:t>oraz</w:t>
      </w:r>
      <w:r w:rsidR="00730492" w:rsidRPr="009B776A">
        <w:t xml:space="preserve"> zgodnie z zasadami konkurencyjnego wyboru wykonawców w ramach Programu Operacyjnego „Rybactwo i Morze”</w:t>
      </w:r>
      <w:r w:rsidR="003B1BEA" w:rsidRPr="009B776A">
        <w:t>.</w:t>
      </w:r>
    </w:p>
    <w:p w14:paraId="57113A7C" w14:textId="77777777" w:rsidR="00A369AE" w:rsidRPr="009B776A" w:rsidRDefault="00F02645" w:rsidP="0052509B">
      <w:pPr>
        <w:pStyle w:val="USTustnpkodeksu"/>
      </w:pPr>
      <w:r w:rsidRPr="009B776A">
        <w:t>2.</w:t>
      </w:r>
      <w:r w:rsidRPr="009B776A">
        <w:tab/>
      </w:r>
      <w:r w:rsidR="00286B6D" w:rsidRPr="009B776A">
        <w:t>Przeniesienie posiadania rzeczy nabytych w ramach realizacji operacji może nastąpić przed upływem 5 lat od dnia dokonania płatności końcowej</w:t>
      </w:r>
      <w:r w:rsidR="001674AE" w:rsidRPr="009B776A">
        <w:t>,</w:t>
      </w:r>
      <w:r w:rsidR="00286B6D" w:rsidRPr="009B776A">
        <w:t xml:space="preserve"> za uprzednią zgodą </w:t>
      </w:r>
      <w:r w:rsidR="00D60CEE" w:rsidRPr="009B776A">
        <w:t>Ministra</w:t>
      </w:r>
      <w:r w:rsidR="00DA431F" w:rsidRPr="009B776A">
        <w:t xml:space="preserve">, </w:t>
      </w:r>
      <w:r w:rsidR="00286B6D" w:rsidRPr="009B776A">
        <w:t>pod warunkiem</w:t>
      </w:r>
      <w:r w:rsidR="001674AE" w:rsidRPr="009B776A">
        <w:t>,</w:t>
      </w:r>
      <w:r w:rsidR="00286B6D" w:rsidRPr="009B776A">
        <w:t xml:space="preserve"> że zostanie zachowany cel operacji.</w:t>
      </w:r>
    </w:p>
    <w:p w14:paraId="4AFD7C77" w14:textId="77777777" w:rsidR="00935AC5" w:rsidRPr="009B776A" w:rsidRDefault="00935AC5" w:rsidP="0052509B">
      <w:pPr>
        <w:pStyle w:val="USTustnpkodeksu"/>
        <w:rPr>
          <w:sz w:val="16"/>
          <w:szCs w:val="16"/>
        </w:rPr>
      </w:pPr>
    </w:p>
    <w:p w14:paraId="799CBDC4" w14:textId="77777777" w:rsidR="00812E4F" w:rsidRPr="009B776A" w:rsidRDefault="00812E4F" w:rsidP="00812E4F">
      <w:pPr>
        <w:pStyle w:val="CZKSIGAoznaczenieiprzedmiotczcilubksigi"/>
      </w:pPr>
      <w:r w:rsidRPr="009B776A">
        <w:t xml:space="preserve">§ 6. </w:t>
      </w:r>
    </w:p>
    <w:p w14:paraId="0D28EE8F" w14:textId="77777777" w:rsidR="00812E4F" w:rsidRPr="009B776A" w:rsidRDefault="00812E4F" w:rsidP="00812E4F">
      <w:pPr>
        <w:pStyle w:val="USTustnpkodeksu"/>
      </w:pPr>
      <w:r w:rsidRPr="009B776A">
        <w:t>W przypadku nabycia przez Beneficjenta w ramach realizowanej operacji rzeczy będącej przedmiotem leasingu, Beneficjent zobowiązuje się do:</w:t>
      </w:r>
    </w:p>
    <w:p w14:paraId="76549C38" w14:textId="1A2BF95F" w:rsidR="00812E4F" w:rsidRPr="009B776A" w:rsidRDefault="00812E4F" w:rsidP="00812E4F">
      <w:pPr>
        <w:pStyle w:val="PKTpunkt"/>
      </w:pPr>
      <w:r w:rsidRPr="009B776A">
        <w:t>1)</w:t>
      </w:r>
      <w:r w:rsidRPr="009B776A">
        <w:tab/>
        <w:t>dostarczenia</w:t>
      </w:r>
      <w:r w:rsidR="002A2B01" w:rsidRPr="009B776A">
        <w:t>,</w:t>
      </w:r>
      <w:r w:rsidR="005C4D50" w:rsidRPr="009B776A">
        <w:t xml:space="preserve"> na wezwanie </w:t>
      </w:r>
      <w:r w:rsidR="002A2B01" w:rsidRPr="009B776A">
        <w:t>Ministra</w:t>
      </w:r>
      <w:r w:rsidR="007E45A3" w:rsidRPr="009B776A">
        <w:t>,</w:t>
      </w:r>
      <w:r w:rsidR="00800D5A" w:rsidRPr="009B776A">
        <w:t xml:space="preserve"> </w:t>
      </w:r>
      <w:r w:rsidRPr="009B776A">
        <w:t>umowy leasingu oraz harmonogramu spłaty rat, wraz z wnioskiem</w:t>
      </w:r>
      <w:r w:rsidR="00E825C9" w:rsidRPr="009B776A">
        <w:t xml:space="preserve"> </w:t>
      </w:r>
      <w:r w:rsidRPr="009B776A">
        <w:t>o płatność, w ramach którego po raz pierwszy zostaną ujęte raty zapłacone tytułem wykonywania umowy leasingu;</w:t>
      </w:r>
    </w:p>
    <w:p w14:paraId="26F9F9FF" w14:textId="77777777" w:rsidR="00812E4F" w:rsidRPr="009B776A" w:rsidRDefault="00812E4F" w:rsidP="009F0767">
      <w:pPr>
        <w:pStyle w:val="PKTpunkt"/>
      </w:pPr>
      <w:r w:rsidRPr="009B776A">
        <w:t>2)</w:t>
      </w:r>
      <w:r w:rsidRPr="009B776A">
        <w:tab/>
        <w:t>uzyskania prawa własności rzeczy będących przedmiotem leasingu oraz dostarczenia dokumentu potwierdzającego nabycie własności t</w:t>
      </w:r>
      <w:r w:rsidR="009F0767" w:rsidRPr="009B776A">
        <w:t>ych</w:t>
      </w:r>
      <w:r w:rsidRPr="009B776A">
        <w:t xml:space="preserve"> rzeczy, wraz z wnioskiem </w:t>
      </w:r>
      <w:r w:rsidRPr="009B776A">
        <w:br/>
        <w:t xml:space="preserve">o płatność, w ramach którego </w:t>
      </w:r>
      <w:r w:rsidR="009F0767" w:rsidRPr="009B776A">
        <w:t xml:space="preserve">jest </w:t>
      </w:r>
      <w:r w:rsidRPr="009B776A">
        <w:t>rozliczana ostatnia rata leasingu.</w:t>
      </w:r>
    </w:p>
    <w:p w14:paraId="5EF8639B" w14:textId="77777777" w:rsidR="00A027AC" w:rsidRPr="009B776A" w:rsidRDefault="00A027AC" w:rsidP="009F0767">
      <w:pPr>
        <w:pStyle w:val="PKTpunkt"/>
        <w:rPr>
          <w:sz w:val="16"/>
          <w:szCs w:val="16"/>
        </w:rPr>
      </w:pPr>
    </w:p>
    <w:p w14:paraId="7A122572" w14:textId="77777777" w:rsidR="0023444E" w:rsidRPr="009B776A" w:rsidRDefault="0023444E" w:rsidP="003C2DF1">
      <w:pPr>
        <w:pStyle w:val="CZKSIGAoznaczenieiprzedmiotczcilubksigi"/>
      </w:pPr>
      <w:r w:rsidRPr="009B776A">
        <w:lastRenderedPageBreak/>
        <w:t xml:space="preserve">§ </w:t>
      </w:r>
      <w:r w:rsidR="00EE7D7B" w:rsidRPr="009B776A">
        <w:t>7</w:t>
      </w:r>
      <w:r w:rsidRPr="009B776A">
        <w:t>.</w:t>
      </w:r>
      <w:r w:rsidR="00116C3A" w:rsidRPr="009B776A">
        <w:t xml:space="preserve"> </w:t>
      </w:r>
    </w:p>
    <w:p w14:paraId="027AB5FB" w14:textId="40C20E95" w:rsidR="002426AC" w:rsidRPr="009B776A" w:rsidRDefault="002426AC" w:rsidP="000C06C7">
      <w:pPr>
        <w:pStyle w:val="NormalnyWeb"/>
        <w:numPr>
          <w:ilvl w:val="0"/>
          <w:numId w:val="37"/>
        </w:numPr>
        <w:autoSpaceDE w:val="0"/>
        <w:autoSpaceDN w:val="0"/>
        <w:spacing w:before="0" w:beforeAutospacing="0" w:after="0" w:afterAutospacing="0"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9B776A">
        <w:rPr>
          <w:rFonts w:ascii="Times" w:eastAsiaTheme="minorEastAsia" w:hAnsi="Times" w:cs="Arial"/>
          <w:bCs/>
          <w:szCs w:val="20"/>
        </w:rPr>
        <w:t xml:space="preserve">Beneficjent zobowiązuje się do realizacji operacji zgodnie z przepisami ustawy z dnia 11 września 2019 r. – Prawo zamówień publicznych (Dz. U. z 2021 r. poz. 1129, z </w:t>
      </w:r>
      <w:proofErr w:type="spellStart"/>
      <w:r w:rsidRPr="009B776A">
        <w:rPr>
          <w:rFonts w:ascii="Times" w:eastAsiaTheme="minorEastAsia" w:hAnsi="Times" w:cs="Arial"/>
          <w:bCs/>
          <w:szCs w:val="20"/>
        </w:rPr>
        <w:t>późn</w:t>
      </w:r>
      <w:proofErr w:type="spellEnd"/>
      <w:r w:rsidRPr="009B776A">
        <w:rPr>
          <w:rFonts w:ascii="Times" w:eastAsiaTheme="minorEastAsia" w:hAnsi="Times" w:cs="Arial"/>
          <w:bCs/>
          <w:szCs w:val="20"/>
        </w:rPr>
        <w:t>. zm.)</w:t>
      </w:r>
      <w:r w:rsidR="009149F9" w:rsidRPr="009B776A">
        <w:rPr>
          <w:rStyle w:val="Odwoanieprzypisudolnego"/>
          <w:rFonts w:ascii="Times" w:eastAsiaTheme="minorEastAsia" w:hAnsi="Times"/>
          <w:bCs/>
          <w:szCs w:val="20"/>
        </w:rPr>
        <w:t xml:space="preserve"> </w:t>
      </w:r>
      <w:r w:rsidR="001D4F5E" w:rsidRPr="009B776A">
        <w:rPr>
          <w:rStyle w:val="Odwoanieprzypisudolnego"/>
          <w:rFonts w:ascii="Times" w:eastAsiaTheme="minorEastAsia" w:hAnsi="Times"/>
          <w:bCs/>
          <w:szCs w:val="20"/>
        </w:rPr>
        <w:footnoteReference w:id="7"/>
      </w:r>
      <w:r w:rsidRPr="009B776A">
        <w:rPr>
          <w:rFonts w:ascii="Times" w:eastAsiaTheme="minorEastAsia" w:hAnsi="Times" w:cs="Arial"/>
          <w:bCs/>
          <w:szCs w:val="20"/>
        </w:rPr>
        <w:t>,</w:t>
      </w:r>
      <w:r w:rsidR="009149F9" w:rsidRPr="009B776A">
        <w:rPr>
          <w:rStyle w:val="Odwoanieprzypisudolnego"/>
          <w:rFonts w:ascii="Times" w:eastAsiaTheme="minorEastAsia" w:hAnsi="Times"/>
          <w:bCs/>
          <w:szCs w:val="20"/>
        </w:rPr>
        <w:t xml:space="preserve"> </w:t>
      </w:r>
      <w:r w:rsidRPr="009B776A">
        <w:rPr>
          <w:rFonts w:ascii="Times" w:eastAsiaTheme="minorEastAsia" w:hAnsi="Times" w:cs="Arial"/>
          <w:bCs/>
          <w:szCs w:val="20"/>
        </w:rPr>
        <w:t>zwanej dalej „ustawą Prawo zamówień publicznych”, w przypadku gdy przepisy te mają zastosowanie.</w:t>
      </w:r>
    </w:p>
    <w:p w14:paraId="0996CE74" w14:textId="2FB55370" w:rsidR="002426AC" w:rsidRPr="009B776A" w:rsidRDefault="002426AC" w:rsidP="002426AC">
      <w:pPr>
        <w:pStyle w:val="NormalnyWeb"/>
        <w:spacing w:before="0" w:beforeAutospacing="0" w:after="0" w:afterAutospacing="0"/>
        <w:ind w:left="906"/>
        <w:rPr>
          <w:rFonts w:ascii="Calibri" w:hAnsi="Calibri" w:cs="Calibri"/>
          <w:sz w:val="22"/>
          <w:szCs w:val="22"/>
        </w:rPr>
      </w:pPr>
    </w:p>
    <w:p w14:paraId="421F8B68" w14:textId="145C758E" w:rsidR="00B36401" w:rsidRPr="009B776A" w:rsidRDefault="00557FB1" w:rsidP="00B36401">
      <w:pPr>
        <w:pStyle w:val="USTustnpkodeksu"/>
      </w:pPr>
      <w:r w:rsidRPr="009B776A">
        <w:t xml:space="preserve">2. </w:t>
      </w:r>
      <w:r w:rsidR="00455D8D" w:rsidRPr="009B776A">
        <w:t xml:space="preserve">Beneficjent </w:t>
      </w:r>
      <w:r w:rsidR="009F0767" w:rsidRPr="009B776A">
        <w:t xml:space="preserve">jest </w:t>
      </w:r>
      <w:r w:rsidR="00455D8D" w:rsidRPr="009B776A">
        <w:t xml:space="preserve">zobowiązany przedłożyć </w:t>
      </w:r>
      <w:r w:rsidR="00D60CEE" w:rsidRPr="009B776A">
        <w:t>Ministrowi</w:t>
      </w:r>
      <w:r w:rsidR="001C1AF0" w:rsidRPr="009B776A">
        <w:t xml:space="preserve"> </w:t>
      </w:r>
      <w:r w:rsidR="00455D8D" w:rsidRPr="009B776A">
        <w:t>informację o zakończonym postępowaniu o udzielenie zamówienia publicznego, przeprowadzonym w ramach realizacji operacji, jeżeli był do tego zobowiązany na podstawie ustawy Prawo zamówień publicznych</w:t>
      </w:r>
      <w:r w:rsidR="00D44BC8" w:rsidRPr="009B776A">
        <w:t>,</w:t>
      </w:r>
      <w:r w:rsidR="00455D8D" w:rsidRPr="009B776A">
        <w:t xml:space="preserve"> wraz</w:t>
      </w:r>
      <w:r w:rsidRPr="009B776A">
        <w:t xml:space="preserve"> z</w:t>
      </w:r>
      <w:r w:rsidR="00455D8D" w:rsidRPr="009B776A">
        <w:t xml:space="preserve"> dokumenta</w:t>
      </w:r>
      <w:r w:rsidRPr="009B776A">
        <w:t>cją z przeprowadzonego</w:t>
      </w:r>
      <w:r w:rsidR="00455D8D" w:rsidRPr="009B776A">
        <w:t xml:space="preserve"> </w:t>
      </w:r>
      <w:r w:rsidRPr="009B776A">
        <w:t>postępowania</w:t>
      </w:r>
      <w:r w:rsidR="00B36401" w:rsidRPr="009B776A">
        <w:t xml:space="preserve"> o udzielenie zamówienia publicznego, nie później niż w dniu złożenia wniosku o płatność</w:t>
      </w:r>
      <w:r w:rsidR="0077113D" w:rsidRPr="009B776A">
        <w:t>, z zastrzeżeniem ust. 7</w:t>
      </w:r>
      <w:r w:rsidR="00B36401" w:rsidRPr="009B776A">
        <w:t>.</w:t>
      </w:r>
    </w:p>
    <w:p w14:paraId="4F33FA62" w14:textId="77777777" w:rsidR="00743AA9" w:rsidRPr="009B776A" w:rsidRDefault="00DB36E9" w:rsidP="006305AA">
      <w:pPr>
        <w:pStyle w:val="USTustnpkodeksu"/>
      </w:pPr>
      <w:r w:rsidRPr="009B776A">
        <w:t xml:space="preserve">3. </w:t>
      </w:r>
      <w:r w:rsidR="00743AA9" w:rsidRPr="009B776A">
        <w:t>Dokumentacja, o której mowa w ust. 2, obejmuje:</w:t>
      </w:r>
    </w:p>
    <w:p w14:paraId="18196722" w14:textId="77777777" w:rsidR="00743AA9" w:rsidRPr="009B776A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9B776A">
        <w:rPr>
          <w:rFonts w:ascii="Times New Roman" w:hAnsi="Times New Roman" w:cs="Times New Roman"/>
          <w:szCs w:val="24"/>
        </w:rPr>
        <w:t xml:space="preserve">1) </w:t>
      </w:r>
      <w:r w:rsidRPr="009B776A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21963B8D" w14:textId="6FCB7198" w:rsidR="00743AA9" w:rsidRPr="009B776A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9B776A">
        <w:rPr>
          <w:rFonts w:ascii="Times New Roman" w:hAnsi="Times New Roman" w:cs="Times New Roman"/>
          <w:szCs w:val="24"/>
        </w:rPr>
        <w:t xml:space="preserve">2) </w:t>
      </w:r>
      <w:r w:rsidRPr="009B776A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ED7616" w:rsidRPr="009B776A">
        <w:t xml:space="preserve"> </w:t>
      </w:r>
      <w:r w:rsidR="00ED7616" w:rsidRPr="009B776A">
        <w:rPr>
          <w:rFonts w:ascii="Times New Roman" w:hAnsi="Times New Roman" w:cs="Times New Roman"/>
          <w:szCs w:val="24"/>
        </w:rPr>
        <w:t>w tym protokół postępowania wraz z załącznikami</w:t>
      </w:r>
      <w:r w:rsidRPr="009B776A">
        <w:rPr>
          <w:rFonts w:ascii="Times New Roman" w:hAnsi="Times New Roman" w:cs="Times New Roman"/>
          <w:szCs w:val="24"/>
        </w:rPr>
        <w:t>;</w:t>
      </w:r>
    </w:p>
    <w:p w14:paraId="1B774C8B" w14:textId="77777777" w:rsidR="00743AA9" w:rsidRPr="009B776A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9B776A">
        <w:rPr>
          <w:rFonts w:ascii="Times New Roman" w:hAnsi="Times New Roman" w:cs="Times New Roman"/>
          <w:szCs w:val="24"/>
        </w:rPr>
        <w:t xml:space="preserve">3) </w:t>
      </w:r>
      <w:r w:rsidRPr="009B776A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4AC02C70" w14:textId="4CC35CF1" w:rsidR="00743AA9" w:rsidRPr="009B776A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9B776A">
        <w:rPr>
          <w:rFonts w:ascii="Times New Roman" w:hAnsi="Times New Roman" w:cs="Times New Roman"/>
          <w:szCs w:val="24"/>
        </w:rPr>
        <w:t xml:space="preserve">4) </w:t>
      </w:r>
      <w:r w:rsidRPr="009B776A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9B776A">
        <w:rPr>
          <w:rFonts w:ascii="Times New Roman" w:hAnsi="Times New Roman" w:cs="Times New Roman"/>
          <w:szCs w:val="24"/>
        </w:rPr>
        <w:t>odwołaniami</w:t>
      </w:r>
      <w:proofErr w:type="spellEnd"/>
      <w:r w:rsidRPr="009B776A">
        <w:rPr>
          <w:rFonts w:ascii="Times New Roman" w:hAnsi="Times New Roman" w:cs="Times New Roman"/>
          <w:szCs w:val="24"/>
        </w:rPr>
        <w:t xml:space="preserve"> oraz</w:t>
      </w:r>
      <w:r w:rsidR="00ED7616" w:rsidRPr="009B776A">
        <w:rPr>
          <w:rFonts w:ascii="Times New Roman" w:hAnsi="Times New Roman" w:cs="Times New Roman"/>
          <w:szCs w:val="24"/>
        </w:rPr>
        <w:t xml:space="preserve"> wnioskami o wyjaśnienie treści </w:t>
      </w:r>
      <w:r w:rsidRPr="009B776A">
        <w:rPr>
          <w:rFonts w:ascii="Times New Roman" w:hAnsi="Times New Roman" w:cs="Times New Roman"/>
          <w:szCs w:val="24"/>
        </w:rPr>
        <w:t>i wyjaśnieniami dotyczącymi Specyfikacji Warunków Zamówienia, jeżeli miały miejsce w danym postępowaniu;</w:t>
      </w:r>
    </w:p>
    <w:p w14:paraId="4975AA84" w14:textId="589AFAD5" w:rsidR="00743AA9" w:rsidRPr="009B776A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9B776A">
        <w:rPr>
          <w:rFonts w:ascii="Times New Roman" w:hAnsi="Times New Roman" w:cs="Times New Roman"/>
          <w:szCs w:val="24"/>
        </w:rPr>
        <w:t xml:space="preserve">5) </w:t>
      </w:r>
      <w:r w:rsidRPr="009B776A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9B776A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8F20B6" w:rsidRPr="009B776A">
        <w:rPr>
          <w:rStyle w:val="Odwoanieprzypisudolnego"/>
          <w:rFonts w:ascii="Times New Roman" w:hAnsi="Times New Roman"/>
          <w:szCs w:val="24"/>
        </w:rPr>
        <w:footnoteReference w:id="8"/>
      </w:r>
      <w:r w:rsidRPr="009B776A">
        <w:rPr>
          <w:rFonts w:ascii="Times New Roman" w:hAnsi="Times New Roman" w:cs="Times New Roman"/>
          <w:szCs w:val="24"/>
        </w:rPr>
        <w:t>.</w:t>
      </w:r>
      <w:r w:rsidRPr="009B776A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421B5E06" w14:textId="77777777" w:rsidR="00743AA9" w:rsidRPr="009B776A" w:rsidRDefault="00743AA9" w:rsidP="006305AA">
      <w:pPr>
        <w:pStyle w:val="USTustnpkodeksu"/>
      </w:pPr>
      <w:r w:rsidRPr="009B776A">
        <w:t xml:space="preserve">4. </w:t>
      </w:r>
      <w:r w:rsidR="00D60CEE" w:rsidRPr="009B776A">
        <w:t>Minister</w:t>
      </w:r>
      <w:r w:rsidRPr="009B776A">
        <w:t xml:space="preserve"> może żądać innych dokumentów przetargowych, jeżeli w procesie oceny postępowania o udzielenie zamówienia publicznego zajdzie potrzeba ich zweryfikowania.</w:t>
      </w:r>
    </w:p>
    <w:p w14:paraId="2EF2DE61" w14:textId="77777777" w:rsidR="00743AA9" w:rsidRPr="009B776A" w:rsidRDefault="00743AA9" w:rsidP="006305AA">
      <w:pPr>
        <w:pStyle w:val="USTustnpkodeksu"/>
      </w:pPr>
      <w:r w:rsidRPr="009B776A">
        <w:t xml:space="preserve">5. W przypadku udzielania zamówienia publicznego w trybie zamówienia z wolnej ręki na podstawie art. </w:t>
      </w:r>
      <w:r w:rsidR="00CA5FF0" w:rsidRPr="009B776A">
        <w:t>213</w:t>
      </w:r>
      <w:r w:rsidR="00E55717" w:rsidRPr="009B776A">
        <w:t xml:space="preserve"> i następn</w:t>
      </w:r>
      <w:r w:rsidR="00CA5FF0" w:rsidRPr="009B776A">
        <w:t xml:space="preserve">e </w:t>
      </w:r>
      <w:r w:rsidRPr="009B776A">
        <w:t>ustawy Prawo zamówień publicznych Beneficjent jest zobowiązany do przedłożenia</w:t>
      </w:r>
      <w:r w:rsidR="00CA5FF0" w:rsidRPr="009B776A">
        <w:t xml:space="preserve"> dokumentacji uzasadniającej wybór trybu postępowania, w tym w szczególności</w:t>
      </w:r>
      <w:r w:rsidRPr="009B776A">
        <w:t>:</w:t>
      </w:r>
    </w:p>
    <w:p w14:paraId="3649ECAE" w14:textId="77777777" w:rsidR="00743AA9" w:rsidRPr="009B776A" w:rsidRDefault="00743AA9" w:rsidP="006305AA">
      <w:pPr>
        <w:pStyle w:val="PKTpunkt"/>
      </w:pPr>
      <w:r w:rsidRPr="009B776A">
        <w:lastRenderedPageBreak/>
        <w:t xml:space="preserve">1) </w:t>
      </w:r>
      <w:r w:rsidRPr="009B776A">
        <w:tab/>
        <w:t xml:space="preserve">protokołów z kolejno unieważnionych postępowań, zawierających podstawę prawną </w:t>
      </w:r>
      <w:r w:rsidRPr="009B776A">
        <w:br/>
        <w:t xml:space="preserve">i odpowiednie uzasadnienie faktyczne – w przypadku, gdy unieważnienie postępowania nastąpiło w konsekwencji braku ofert lub wniosków o dopuszczenie do udziału </w:t>
      </w:r>
      <w:r w:rsidRPr="009B776A">
        <w:br/>
        <w:t>w postępowaniu;</w:t>
      </w:r>
    </w:p>
    <w:p w14:paraId="4D09A6F4" w14:textId="77777777" w:rsidR="00DB36E9" w:rsidRPr="009B776A" w:rsidRDefault="00743AA9" w:rsidP="006305AA">
      <w:pPr>
        <w:pStyle w:val="PKTpunkt"/>
      </w:pPr>
      <w:r w:rsidRPr="009B776A">
        <w:t xml:space="preserve">2) </w:t>
      </w:r>
      <w:r w:rsidRPr="009B776A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zamówienia.</w:t>
      </w:r>
    </w:p>
    <w:p w14:paraId="0656AD05" w14:textId="46E4211B" w:rsidR="00432D8A" w:rsidRPr="009B776A" w:rsidRDefault="009C17BA" w:rsidP="006305AA">
      <w:pPr>
        <w:pStyle w:val="USTustnpkodeksu"/>
      </w:pPr>
      <w:r w:rsidRPr="009B776A">
        <w:t>6</w:t>
      </w:r>
      <w:r w:rsidR="00432D8A" w:rsidRPr="009B776A">
        <w:t>.</w:t>
      </w:r>
      <w:r w:rsidR="00432D8A" w:rsidRPr="009B776A">
        <w:tab/>
        <w:t xml:space="preserve">Wysokość korekt finansowych, w przypadku naruszenia przez Beneficjenta przepisów o zamówieniach publicznych w sposób, który miał albo mógłby mieć wpływ na wynik postępowania o udzielenie zamówienia publicznego, </w:t>
      </w:r>
      <w:r w:rsidR="00D72472" w:rsidRPr="009B776A">
        <w:t xml:space="preserve">określa załącznik do decyzji Komisji nr C(2019) 3452 </w:t>
      </w:r>
      <w:proofErr w:type="spellStart"/>
      <w:r w:rsidR="00D72472" w:rsidRPr="009B776A">
        <w:t>final</w:t>
      </w:r>
      <w:proofErr w:type="spellEnd"/>
      <w:r w:rsidR="004136DD" w:rsidRPr="009B776A">
        <w:rPr>
          <w:rStyle w:val="Odwoanieprzypisudolnego"/>
        </w:rPr>
        <w:footnoteReference w:id="9"/>
      </w:r>
      <w:r w:rsidR="00D72472" w:rsidRPr="009B776A">
        <w:t xml:space="preserve"> z dnia 14 maja 2019 r. </w:t>
      </w:r>
      <w:r w:rsidR="00AD5021" w:rsidRPr="009B776A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AD5021" w:rsidRPr="009B776A">
        <w:t>ch</w:t>
      </w:r>
      <w:r w:rsidR="00432D8A" w:rsidRPr="009B776A">
        <w:t>.</w:t>
      </w:r>
    </w:p>
    <w:p w14:paraId="2618F57C" w14:textId="73903EA2" w:rsidR="00C651FA" w:rsidRPr="009B776A" w:rsidRDefault="00DE6682" w:rsidP="00C651FA">
      <w:pPr>
        <w:pStyle w:val="USTustnpkodeksu"/>
        <w:rPr>
          <w:iCs/>
          <w:szCs w:val="24"/>
        </w:rPr>
      </w:pPr>
      <w:r w:rsidRPr="009B776A">
        <w:t xml:space="preserve">7. Beneficjent jest zwolniony z </w:t>
      </w:r>
      <w:r w:rsidR="00E825C9" w:rsidRPr="009B776A">
        <w:t>przedłożenia</w:t>
      </w:r>
      <w:r w:rsidRPr="009B776A">
        <w:t xml:space="preserve"> Ministrowi dokumentacji o zakończonym postępowaniu o udzielenie zamówienia publicznego w przypadku</w:t>
      </w:r>
      <w:r w:rsidR="00664C68" w:rsidRPr="009B776A">
        <w:t>,</w:t>
      </w:r>
      <w:r w:rsidRPr="009B776A">
        <w:t xml:space="preserve"> gdy dokumenty te </w:t>
      </w:r>
      <w:r w:rsidR="00242A94" w:rsidRPr="009B776A">
        <w:t xml:space="preserve">zostały przedłożone </w:t>
      </w:r>
      <w:r w:rsidR="0077113D" w:rsidRPr="009B776A">
        <w:t xml:space="preserve">wraz z </w:t>
      </w:r>
      <w:r w:rsidR="00E825C9" w:rsidRPr="009B776A">
        <w:t xml:space="preserve">innym </w:t>
      </w:r>
      <w:r w:rsidR="0077113D" w:rsidRPr="009B776A">
        <w:t xml:space="preserve">wnioskiem o płatność </w:t>
      </w:r>
      <w:r w:rsidR="004A2B08" w:rsidRPr="009B776A">
        <w:t xml:space="preserve">pomocy technicznej </w:t>
      </w:r>
      <w:r w:rsidR="00770298" w:rsidRPr="009B776A">
        <w:t>w ramach P</w:t>
      </w:r>
      <w:r w:rsidR="00686CFF" w:rsidRPr="009B776A">
        <w:t xml:space="preserve">rogramu </w:t>
      </w:r>
      <w:r w:rsidR="00770298" w:rsidRPr="009B776A">
        <w:t>O</w:t>
      </w:r>
      <w:r w:rsidR="00686CFF" w:rsidRPr="009B776A">
        <w:t>peracyjnego</w:t>
      </w:r>
      <w:r w:rsidR="00770298" w:rsidRPr="009B776A">
        <w:t xml:space="preserve"> </w:t>
      </w:r>
      <w:r w:rsidR="00756A1F" w:rsidRPr="009B776A">
        <w:t>„</w:t>
      </w:r>
      <w:r w:rsidR="00686CFF" w:rsidRPr="009B776A">
        <w:t>Rybactwo i Morze</w:t>
      </w:r>
      <w:r w:rsidR="00756A1F" w:rsidRPr="009B776A">
        <w:t>”</w:t>
      </w:r>
      <w:r w:rsidR="00770298" w:rsidRPr="009B776A">
        <w:t xml:space="preserve"> </w:t>
      </w:r>
      <w:r w:rsidR="009553A1" w:rsidRPr="009B776A">
        <w:t xml:space="preserve">lub </w:t>
      </w:r>
      <w:r w:rsidR="005703F0" w:rsidRPr="009B776A">
        <w:t>wniosk</w:t>
      </w:r>
      <w:r w:rsidR="00E825C9" w:rsidRPr="009B776A">
        <w:t>iem</w:t>
      </w:r>
      <w:r w:rsidR="005703F0" w:rsidRPr="009B776A">
        <w:t xml:space="preserve"> o </w:t>
      </w:r>
      <w:r w:rsidR="007C6E1C" w:rsidRPr="009B776A">
        <w:t>przyznanie pomocy</w:t>
      </w:r>
      <w:r w:rsidR="00664C68" w:rsidRPr="009B776A">
        <w:t xml:space="preserve"> </w:t>
      </w:r>
      <w:r w:rsidR="00EF5C95" w:rsidRPr="009B776A">
        <w:t xml:space="preserve">technicznej </w:t>
      </w:r>
      <w:r w:rsidR="00E825C9" w:rsidRPr="009B776A">
        <w:t xml:space="preserve">w ramach </w:t>
      </w:r>
      <w:r w:rsidR="00664C68" w:rsidRPr="009B776A">
        <w:t>P</w:t>
      </w:r>
      <w:r w:rsidR="00DD1E51" w:rsidRPr="009B776A">
        <w:t>rogram</w:t>
      </w:r>
      <w:r w:rsidR="00E825C9" w:rsidRPr="009B776A">
        <w:t>u</w:t>
      </w:r>
      <w:r w:rsidR="00DD1E51" w:rsidRPr="009B776A">
        <w:t xml:space="preserve"> </w:t>
      </w:r>
      <w:r w:rsidR="00664C68" w:rsidRPr="009B776A">
        <w:t>R</w:t>
      </w:r>
      <w:r w:rsidR="00DD1E51" w:rsidRPr="009B776A">
        <w:t xml:space="preserve">ozwoju </w:t>
      </w:r>
      <w:r w:rsidR="00664C68" w:rsidRPr="009B776A">
        <w:t>O</w:t>
      </w:r>
      <w:r w:rsidR="00DD1E51" w:rsidRPr="009B776A">
        <w:t xml:space="preserve">bszarów </w:t>
      </w:r>
      <w:r w:rsidR="00664C68" w:rsidRPr="009B776A">
        <w:t>W</w:t>
      </w:r>
      <w:r w:rsidR="00DD1E51" w:rsidRPr="009B776A">
        <w:t>iejskich</w:t>
      </w:r>
      <w:r w:rsidR="00664C68" w:rsidRPr="009B776A">
        <w:t xml:space="preserve"> 2014-2020</w:t>
      </w:r>
      <w:r w:rsidR="00646F89" w:rsidRPr="009B776A">
        <w:t xml:space="preserve"> lub wniosk</w:t>
      </w:r>
      <w:r w:rsidR="00E825C9" w:rsidRPr="009B776A">
        <w:t>iem</w:t>
      </w:r>
      <w:r w:rsidR="00646F89" w:rsidRPr="009B776A">
        <w:t xml:space="preserve"> o płatność</w:t>
      </w:r>
      <w:r w:rsidR="007C6E1C" w:rsidRPr="009B776A">
        <w:t xml:space="preserve"> </w:t>
      </w:r>
      <w:r w:rsidR="00886A33" w:rsidRPr="009B776A">
        <w:rPr>
          <w:iCs/>
          <w:szCs w:val="24"/>
        </w:rPr>
        <w:t xml:space="preserve">pomocy technicznej </w:t>
      </w:r>
      <w:r w:rsidR="007C6E1C" w:rsidRPr="009B776A">
        <w:t>w ramach</w:t>
      </w:r>
      <w:r w:rsidR="005703F0" w:rsidRPr="009B776A">
        <w:t xml:space="preserve"> </w:t>
      </w:r>
      <w:r w:rsidR="00DD1E51" w:rsidRPr="009B776A">
        <w:t>Program</w:t>
      </w:r>
      <w:r w:rsidR="00E825C9" w:rsidRPr="009B776A">
        <w:t>u</w:t>
      </w:r>
      <w:r w:rsidR="00DD1E51" w:rsidRPr="009B776A">
        <w:t xml:space="preserve"> Rozwoju Obszarów Wiejskich 2014-2020</w:t>
      </w:r>
      <w:r w:rsidR="00664C68" w:rsidRPr="009B776A">
        <w:t>.</w:t>
      </w:r>
      <w:r w:rsidR="00C651FA" w:rsidRPr="009B776A">
        <w:t xml:space="preserve"> </w:t>
      </w:r>
      <w:r w:rsidR="00C651FA" w:rsidRPr="009B776A">
        <w:rPr>
          <w:iCs/>
          <w:szCs w:val="24"/>
        </w:rPr>
        <w:t xml:space="preserve">W takim przypadku </w:t>
      </w:r>
      <w:r w:rsidR="006C2F87" w:rsidRPr="009B776A">
        <w:rPr>
          <w:iCs/>
          <w:szCs w:val="24"/>
        </w:rPr>
        <w:t>B</w:t>
      </w:r>
      <w:r w:rsidR="00C651FA" w:rsidRPr="009B776A">
        <w:rPr>
          <w:iCs/>
          <w:szCs w:val="24"/>
        </w:rPr>
        <w:t>eneficjent składając wniosek o płatność powinien wskazać w tym wniosku numer, nazwę i tryb, w jakim przeprowadzono postępowanie, a także numer wniosku, do którego została załączona dokumentacja przedmiotowego postępowania.</w:t>
      </w:r>
    </w:p>
    <w:p w14:paraId="281CC5AD" w14:textId="77777777" w:rsidR="00C651FA" w:rsidRPr="009B776A" w:rsidRDefault="00C651FA" w:rsidP="006305AA">
      <w:pPr>
        <w:pStyle w:val="USTustnpkodeksu"/>
      </w:pPr>
    </w:p>
    <w:p w14:paraId="46384C24" w14:textId="77777777" w:rsidR="00432D8A" w:rsidRPr="009B776A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78CDEB2C" w14:textId="77777777" w:rsidR="004A6708" w:rsidRPr="009B776A" w:rsidRDefault="004A6708" w:rsidP="003C2DF1">
      <w:pPr>
        <w:pStyle w:val="CZKSIGAoznaczenieiprzedmiotczcilubksigi"/>
      </w:pPr>
      <w:r w:rsidRPr="009B776A">
        <w:t xml:space="preserve">§ </w:t>
      </w:r>
      <w:r w:rsidR="00EE7D7B" w:rsidRPr="009B776A">
        <w:t>8</w:t>
      </w:r>
      <w:r w:rsidR="00DB334F" w:rsidRPr="009B776A">
        <w:t>.</w:t>
      </w:r>
    </w:p>
    <w:p w14:paraId="1B36D65A" w14:textId="152ABF27" w:rsidR="001F52BD" w:rsidRPr="009B776A" w:rsidRDefault="005F2C32" w:rsidP="005329C0">
      <w:pPr>
        <w:pStyle w:val="Akapitzlist"/>
        <w:widowControl/>
        <w:numPr>
          <w:ilvl w:val="0"/>
          <w:numId w:val="34"/>
        </w:numPr>
        <w:jc w:val="both"/>
      </w:pPr>
      <w:r w:rsidRPr="009B776A">
        <w:t>B</w:t>
      </w:r>
      <w:r w:rsidR="00324043" w:rsidRPr="009B776A">
        <w:t>eneficjent zobowiąz</w:t>
      </w:r>
      <w:r w:rsidR="00824BA8" w:rsidRPr="009B776A">
        <w:t>uje się</w:t>
      </w:r>
      <w:r w:rsidR="00324043" w:rsidRPr="009B776A">
        <w:t xml:space="preserve"> złożyć wniosek o płatność</w:t>
      </w:r>
      <w:r w:rsidR="00BC5C89" w:rsidRPr="009B776A">
        <w:t xml:space="preserve"> oraz </w:t>
      </w:r>
      <w:r w:rsidR="00916B7B" w:rsidRPr="009B776A">
        <w:t>d</w:t>
      </w:r>
      <w:r w:rsidR="00CC158C" w:rsidRPr="009B776A">
        <w:t>okument elektroniczny zawierający treść wniosku zapisany w sposób umożliwiający edycję danych</w:t>
      </w:r>
      <w:r w:rsidR="00BC5C89" w:rsidRPr="009B776A">
        <w:t>,</w:t>
      </w:r>
      <w:r w:rsidRPr="009B776A">
        <w:t xml:space="preserve"> wraz z dokumentami niezbędnymi do ustalenia spełnienia warunków wypłaty środków finansowych w ramach pomocy technicznej albo ich kopiami, których wykaz jest określony w załączniku nr </w:t>
      </w:r>
      <w:r w:rsidR="00FC410E" w:rsidRPr="009B776A">
        <w:t xml:space="preserve">4 </w:t>
      </w:r>
      <w:r w:rsidRPr="009B776A">
        <w:t>do umowy</w:t>
      </w:r>
      <w:r w:rsidR="001F52BD" w:rsidRPr="009B776A">
        <w:t>:</w:t>
      </w:r>
    </w:p>
    <w:p w14:paraId="4DDFE07F" w14:textId="240A7C38" w:rsidR="00244596" w:rsidRPr="009B776A" w:rsidRDefault="00062986" w:rsidP="00E97B4B">
      <w:pPr>
        <w:pStyle w:val="Akapitzlist"/>
        <w:widowControl/>
        <w:ind w:left="756"/>
        <w:jc w:val="both"/>
      </w:pPr>
      <w:r w:rsidRPr="009B776A">
        <w:lastRenderedPageBreak/>
        <w:t>1)</w:t>
      </w:r>
      <w:r w:rsidR="00E97B4B" w:rsidRPr="009B776A">
        <w:t xml:space="preserve"> w formie pisemnej, w postaci papierowej</w:t>
      </w:r>
      <w:r w:rsidR="00BE37A6" w:rsidRPr="009B776A">
        <w:t xml:space="preserve"> </w:t>
      </w:r>
      <w:r w:rsidR="00324043" w:rsidRPr="009B776A">
        <w:t xml:space="preserve">bezpośrednio w siedzibie </w:t>
      </w:r>
      <w:r w:rsidR="00D60CEE" w:rsidRPr="009B776A">
        <w:t>Ministra</w:t>
      </w:r>
      <w:r w:rsidR="001C1AF0" w:rsidRPr="009B776A">
        <w:t xml:space="preserve"> </w:t>
      </w:r>
      <w:r w:rsidR="00324043" w:rsidRPr="009B776A">
        <w:t xml:space="preserve">albo przesyłką rejestrowaną nadaną w polskiej placówce pocztowej operatora wyznaczonego </w:t>
      </w:r>
      <w:r w:rsidR="00882449" w:rsidRPr="009B776A">
        <w:t xml:space="preserve">w rozumieniu przepisów prawa pocztowego, </w:t>
      </w:r>
      <w:r w:rsidR="00DE3CCC" w:rsidRPr="009B776A">
        <w:t>albo</w:t>
      </w:r>
    </w:p>
    <w:p w14:paraId="1A14E776" w14:textId="414C277E" w:rsidR="007F361B" w:rsidRPr="009B776A" w:rsidRDefault="00062986" w:rsidP="00E97B4B">
      <w:pPr>
        <w:pStyle w:val="Akapitzlist"/>
        <w:widowControl/>
        <w:ind w:left="756"/>
        <w:jc w:val="both"/>
        <w:rPr>
          <w:rFonts w:eastAsia="TimesNewRoman" w:cs="Times New Roman"/>
          <w:szCs w:val="24"/>
        </w:rPr>
      </w:pPr>
      <w:r w:rsidRPr="009B776A">
        <w:t>2)</w:t>
      </w:r>
      <w:r w:rsidR="005329C0" w:rsidRPr="009B776A">
        <w:t xml:space="preserve"> </w:t>
      </w:r>
      <w:r w:rsidR="00C20AA8" w:rsidRPr="009B776A">
        <w:rPr>
          <w:rFonts w:eastAsia="TimesNewRoman" w:cs="Times New Roman"/>
          <w:szCs w:val="24"/>
        </w:rPr>
        <w:t xml:space="preserve">w formie dokumentu elektronicznego wniesionego za pośrednictwem elektronicznej skrzynki podawczej, udostępnionej na elektronicznej platformie usług administracji publicznej </w:t>
      </w:r>
      <w:r w:rsidR="00DE3CCC" w:rsidRPr="009B776A">
        <w:rPr>
          <w:rFonts w:eastAsia="TimesNewRoman" w:cs="Times New Roman"/>
          <w:szCs w:val="24"/>
        </w:rPr>
        <w:t>albo</w:t>
      </w:r>
    </w:p>
    <w:p w14:paraId="0EC3FEFC" w14:textId="63D40658" w:rsidR="00324043" w:rsidRPr="009B776A" w:rsidRDefault="00062986" w:rsidP="000B2757">
      <w:pPr>
        <w:pStyle w:val="USTustnpkodeksu"/>
        <w:ind w:left="567" w:hanging="57"/>
      </w:pPr>
      <w:r w:rsidRPr="009B776A">
        <w:t>3)</w:t>
      </w:r>
      <w:r w:rsidR="005329C0" w:rsidRPr="009B776A">
        <w:t xml:space="preserve"> </w:t>
      </w:r>
      <w:r w:rsidR="00C20AA8" w:rsidRPr="009B776A">
        <w:rPr>
          <w:rFonts w:ascii="Times New Roman" w:eastAsia="TimesNewRoman" w:hAnsi="Times New Roman" w:cs="Times New Roman"/>
          <w:bCs w:val="0"/>
          <w:szCs w:val="24"/>
        </w:rPr>
        <w:t>w postaci elektronicznej na adres do doręczeń elektronicznych, o którym mowa w art. 2 pkt 1 ustawy z dnia 18 listopada</w:t>
      </w:r>
      <w:r w:rsidR="006A1F42" w:rsidRPr="009B776A">
        <w:rPr>
          <w:rFonts w:ascii="Times New Roman" w:eastAsia="TimesNewRoman" w:hAnsi="Times New Roman" w:cs="Times New Roman"/>
          <w:bCs w:val="0"/>
          <w:szCs w:val="24"/>
        </w:rPr>
        <w:t xml:space="preserve"> </w:t>
      </w:r>
      <w:r w:rsidR="00C20AA8" w:rsidRPr="009B776A">
        <w:rPr>
          <w:rFonts w:ascii="Times New Roman" w:eastAsia="TimesNewRoman" w:hAnsi="Times New Roman" w:cs="Times New Roman"/>
          <w:bCs w:val="0"/>
          <w:szCs w:val="24"/>
        </w:rPr>
        <w:t xml:space="preserve">2020 r. o doręczeniach elektronicznych (Dz. U. </w:t>
      </w:r>
      <w:r w:rsidR="006954D2" w:rsidRPr="009B776A">
        <w:rPr>
          <w:rFonts w:ascii="Times New Roman" w:eastAsia="TimesNewRoman" w:hAnsi="Times New Roman" w:cs="Times New Roman"/>
          <w:bCs w:val="0"/>
          <w:szCs w:val="24"/>
        </w:rPr>
        <w:t xml:space="preserve">z 2022 r. </w:t>
      </w:r>
      <w:r w:rsidR="00C20AA8" w:rsidRPr="009B776A">
        <w:rPr>
          <w:rFonts w:ascii="Times New Roman" w:eastAsia="TimesNewRoman" w:hAnsi="Times New Roman" w:cs="Times New Roman"/>
          <w:bCs w:val="0"/>
          <w:szCs w:val="24"/>
        </w:rPr>
        <w:t xml:space="preserve">poz. </w:t>
      </w:r>
      <w:r w:rsidR="006954D2" w:rsidRPr="009B776A">
        <w:rPr>
          <w:rFonts w:ascii="Times New Roman" w:eastAsia="TimesNewRoman" w:hAnsi="Times New Roman" w:cs="Times New Roman"/>
          <w:bCs w:val="0"/>
          <w:szCs w:val="24"/>
        </w:rPr>
        <w:t>569</w:t>
      </w:r>
      <w:r w:rsidR="005856A8" w:rsidRPr="009B776A">
        <w:rPr>
          <w:rFonts w:ascii="Times New Roman" w:eastAsia="TimesNewRoman" w:hAnsi="Times New Roman" w:cs="Times New Roman"/>
          <w:bCs w:val="0"/>
          <w:szCs w:val="24"/>
        </w:rPr>
        <w:t xml:space="preserve">, z </w:t>
      </w:r>
      <w:proofErr w:type="spellStart"/>
      <w:r w:rsidR="005856A8" w:rsidRPr="009B776A">
        <w:rPr>
          <w:rFonts w:ascii="Times New Roman" w:eastAsia="TimesNewRoman" w:hAnsi="Times New Roman" w:cs="Times New Roman"/>
          <w:bCs w:val="0"/>
          <w:szCs w:val="24"/>
        </w:rPr>
        <w:t>późn</w:t>
      </w:r>
      <w:proofErr w:type="spellEnd"/>
      <w:r w:rsidR="005856A8" w:rsidRPr="009B776A">
        <w:rPr>
          <w:rFonts w:ascii="Times New Roman" w:eastAsia="TimesNewRoman" w:hAnsi="Times New Roman" w:cs="Times New Roman"/>
          <w:bCs w:val="0"/>
          <w:szCs w:val="24"/>
        </w:rPr>
        <w:t>. zm.</w:t>
      </w:r>
      <w:r w:rsidR="00C20AA8" w:rsidRPr="009B776A">
        <w:rPr>
          <w:rFonts w:ascii="Times New Roman" w:eastAsia="TimesNewRoman" w:hAnsi="Times New Roman" w:cs="Times New Roman"/>
          <w:bCs w:val="0"/>
          <w:szCs w:val="24"/>
        </w:rPr>
        <w:t>),</w:t>
      </w:r>
      <w:r w:rsidR="00823CDE" w:rsidRPr="009B776A">
        <w:rPr>
          <w:rFonts w:eastAsia="TimesNewRoman" w:cs="Times New Roman"/>
          <w:szCs w:val="24"/>
        </w:rPr>
        <w:t xml:space="preserve"> </w:t>
      </w:r>
      <w:r w:rsidR="00C20AA8" w:rsidRPr="009B776A">
        <w:rPr>
          <w:rFonts w:ascii="Times New Roman" w:eastAsia="TimesNewRoman" w:hAnsi="Times New Roman" w:cs="Times New Roman"/>
          <w:bCs w:val="0"/>
          <w:szCs w:val="24"/>
        </w:rPr>
        <w:t>wpisany do bazy adresów elektronicznych, o której mowa w art. 25 tej ustawy</w:t>
      </w:r>
      <w:r w:rsidR="0090077B" w:rsidRPr="009B776A">
        <w:t xml:space="preserve"> </w:t>
      </w:r>
      <w:r w:rsidR="005E043C" w:rsidRPr="009B776A">
        <w:t>w następujących terminach:</w:t>
      </w:r>
      <w:r w:rsidR="00324043" w:rsidRPr="009B776A">
        <w:t xml:space="preserve"> </w:t>
      </w:r>
    </w:p>
    <w:p w14:paraId="1019B0BD" w14:textId="1708B704" w:rsidR="005E043C" w:rsidRPr="009B776A" w:rsidRDefault="005E043C" w:rsidP="0095054A">
      <w:pPr>
        <w:pStyle w:val="Akapitzlist"/>
        <w:numPr>
          <w:ilvl w:val="0"/>
          <w:numId w:val="15"/>
        </w:numPr>
      </w:pPr>
      <w:r w:rsidRPr="009B776A">
        <w:t xml:space="preserve">w przypadku realizacji operacji w jednym etapie – po zakończeniu realizacji całości operacji – w terminie od dnia ……. do dnia …… 20…r. </w:t>
      </w:r>
    </w:p>
    <w:p w14:paraId="449DF610" w14:textId="77777777" w:rsidR="005E043C" w:rsidRPr="009B776A" w:rsidRDefault="005E043C" w:rsidP="00381D86">
      <w:pPr>
        <w:ind w:firstLine="170"/>
        <w:rPr>
          <w:rFonts w:ascii="Times" w:hAnsi="Times"/>
          <w:bCs/>
        </w:rPr>
      </w:pPr>
      <w:r w:rsidRPr="009B776A">
        <w:rPr>
          <w:rFonts w:ascii="Times" w:hAnsi="Times"/>
          <w:bCs/>
        </w:rPr>
        <w:t>albo</w:t>
      </w:r>
    </w:p>
    <w:p w14:paraId="7AF58E83" w14:textId="52473D07" w:rsidR="005E043C" w:rsidRPr="009B776A" w:rsidRDefault="005E043C" w:rsidP="0095054A">
      <w:pPr>
        <w:pStyle w:val="Akapitzlist"/>
        <w:numPr>
          <w:ilvl w:val="0"/>
          <w:numId w:val="15"/>
        </w:numPr>
      </w:pPr>
      <w:r w:rsidRPr="009B776A">
        <w:t>w przypadku realizacji operacji w etapach – po zakończeniu realizacji:</w:t>
      </w:r>
    </w:p>
    <w:p w14:paraId="39693B77" w14:textId="58FE8330" w:rsidR="005E043C" w:rsidRPr="009B776A" w:rsidRDefault="005E043C" w:rsidP="0095054A">
      <w:pPr>
        <w:pStyle w:val="Akapitzlist"/>
        <w:numPr>
          <w:ilvl w:val="0"/>
          <w:numId w:val="16"/>
        </w:numPr>
      </w:pPr>
      <w:r w:rsidRPr="009B776A">
        <w:t xml:space="preserve">pierwszego etapu operacji – w terminie od dnia ………... do dnia …………. 20…r., </w:t>
      </w:r>
    </w:p>
    <w:p w14:paraId="151B1215" w14:textId="610E7E13" w:rsidR="005E043C" w:rsidRPr="009B776A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9B776A">
        <w:rPr>
          <w:rFonts w:ascii="Times" w:hAnsi="Times"/>
          <w:bCs/>
        </w:rPr>
        <w:t>drugiego etapu operacji – w terminie od dnia ……….…... do dnia …….…… 20…r.,</w:t>
      </w:r>
    </w:p>
    <w:p w14:paraId="4A917EE7" w14:textId="3987509E" w:rsidR="005E043C" w:rsidRPr="009B776A" w:rsidRDefault="005E043C" w:rsidP="0095054A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9B776A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4ABE4480" w14:textId="1D0B3AC3" w:rsidR="005E043C" w:rsidRPr="009B776A" w:rsidRDefault="005E043C" w:rsidP="0095054A">
      <w:pPr>
        <w:pStyle w:val="Akapitzlist"/>
        <w:numPr>
          <w:ilvl w:val="0"/>
          <w:numId w:val="16"/>
        </w:numPr>
      </w:pPr>
      <w:r w:rsidRPr="009B776A">
        <w:t>…</w:t>
      </w:r>
    </w:p>
    <w:p w14:paraId="0056C183" w14:textId="77777777" w:rsidR="00324043" w:rsidRPr="009B776A" w:rsidRDefault="00BC5C89" w:rsidP="00324043">
      <w:pPr>
        <w:pStyle w:val="USTustnpkodeksu"/>
      </w:pPr>
      <w:r w:rsidRPr="009B776A">
        <w:t xml:space="preserve">2. </w:t>
      </w:r>
      <w:r w:rsidR="00324043" w:rsidRPr="009B776A">
        <w:t>Nabywcą wskazanym na fakturach i innych dokumentach o równoważnej wartości dowodowej będzie:.................................................................................................................</w:t>
      </w:r>
      <w:r w:rsidR="007A54F7" w:rsidRPr="009B776A">
        <w:t>......</w:t>
      </w:r>
    </w:p>
    <w:p w14:paraId="1B4A7E5B" w14:textId="77777777" w:rsidR="00324043" w:rsidRPr="009B776A" w:rsidRDefault="00324043" w:rsidP="007A54F7">
      <w:pPr>
        <w:pStyle w:val="USTustnpkodeksu"/>
        <w:ind w:firstLine="0"/>
      </w:pPr>
      <w:r w:rsidRPr="009B776A">
        <w:t>(dane nabywcy towarów i usług, w tym NIP)</w:t>
      </w:r>
      <w:r w:rsidR="007A54F7" w:rsidRPr="009B776A">
        <w:t xml:space="preserve"> </w:t>
      </w:r>
    </w:p>
    <w:p w14:paraId="13DE32A5" w14:textId="6AC2E7EA" w:rsidR="00324043" w:rsidRPr="009B776A" w:rsidRDefault="00BC5C89" w:rsidP="00324043">
      <w:pPr>
        <w:pStyle w:val="USTustnpkodeksu"/>
      </w:pPr>
      <w:r w:rsidRPr="009B776A">
        <w:t>3</w:t>
      </w:r>
      <w:r w:rsidR="00324043" w:rsidRPr="009B776A">
        <w:t xml:space="preserve">. Wszystkie oryginały faktur lub dokumentów księgowych o równoważnej wartości dowodowej dotyczące </w:t>
      </w:r>
      <w:r w:rsidR="006305AA" w:rsidRPr="009B776A">
        <w:t xml:space="preserve">realizowanej </w:t>
      </w:r>
      <w:r w:rsidR="00324043" w:rsidRPr="009B776A">
        <w:t xml:space="preserve">operacji, </w:t>
      </w:r>
      <w:r w:rsidR="00142DA8" w:rsidRPr="009B776A">
        <w:t>które przedstawia beneficjent na wezwanie Ministra,</w:t>
      </w:r>
      <w:r w:rsidR="00324043" w:rsidRPr="009B776A">
        <w:t xml:space="preserve"> muszą zostać prawidłowo opisane i opieczętowane, tak aby widoczny był </w:t>
      </w:r>
      <w:r w:rsidR="007A54F7" w:rsidRPr="009B776A">
        <w:t xml:space="preserve">ich </w:t>
      </w:r>
      <w:r w:rsidR="00324043" w:rsidRPr="009B776A">
        <w:t xml:space="preserve">związek z </w:t>
      </w:r>
      <w:r w:rsidR="006305AA" w:rsidRPr="009B776A">
        <w:t xml:space="preserve">tą </w:t>
      </w:r>
      <w:r w:rsidR="00324043" w:rsidRPr="009B776A">
        <w:t>operacją. Opis dokumentu księgowego powinien zawierać co najmniej:</w:t>
      </w:r>
    </w:p>
    <w:p w14:paraId="4E498DAD" w14:textId="77777777" w:rsidR="00324043" w:rsidRPr="009B776A" w:rsidRDefault="00324043" w:rsidP="007A54F7">
      <w:pPr>
        <w:pStyle w:val="USTustnpkodeksu"/>
        <w:numPr>
          <w:ilvl w:val="0"/>
          <w:numId w:val="31"/>
        </w:numPr>
      </w:pPr>
      <w:r w:rsidRPr="009B776A">
        <w:t>numer umowy;</w:t>
      </w:r>
    </w:p>
    <w:p w14:paraId="76CD065A" w14:textId="77777777" w:rsidR="00324043" w:rsidRPr="009B776A" w:rsidRDefault="00324043" w:rsidP="007A54F7">
      <w:pPr>
        <w:pStyle w:val="USTustnpkodeksu"/>
        <w:numPr>
          <w:ilvl w:val="0"/>
          <w:numId w:val="31"/>
        </w:numPr>
      </w:pPr>
      <w:r w:rsidRPr="009B776A">
        <w:t xml:space="preserve">informację, że operacja </w:t>
      </w:r>
      <w:r w:rsidR="006305AA" w:rsidRPr="009B776A">
        <w:t xml:space="preserve">jest </w:t>
      </w:r>
      <w:r w:rsidRPr="009B776A">
        <w:t xml:space="preserve">współfinansowana ze środków Unii Europejskiej </w:t>
      </w:r>
      <w:r w:rsidR="00882449" w:rsidRPr="009B776A">
        <w:br/>
      </w:r>
      <w:r w:rsidRPr="009B776A">
        <w:t xml:space="preserve">w ramach pomocy technicznej </w:t>
      </w:r>
      <w:r w:rsidR="00882449" w:rsidRPr="009B776A">
        <w:t>zawartej w p</w:t>
      </w:r>
      <w:r w:rsidRPr="009B776A">
        <w:t>rogram</w:t>
      </w:r>
      <w:r w:rsidR="00882449" w:rsidRPr="009B776A">
        <w:t>ie</w:t>
      </w:r>
      <w:r w:rsidRPr="009B776A">
        <w:t>;</w:t>
      </w:r>
    </w:p>
    <w:p w14:paraId="3279A91A" w14:textId="77777777" w:rsidR="00324043" w:rsidRPr="009B776A" w:rsidRDefault="00324043" w:rsidP="007A54F7">
      <w:pPr>
        <w:pStyle w:val="USTustnpkodeksu"/>
        <w:numPr>
          <w:ilvl w:val="0"/>
          <w:numId w:val="31"/>
        </w:numPr>
      </w:pPr>
      <w:r w:rsidRPr="009B776A">
        <w:t xml:space="preserve">informację o poprawności merytorycznej i formalno-rachunkowej. </w:t>
      </w:r>
    </w:p>
    <w:p w14:paraId="00590E69" w14:textId="524F15C9" w:rsidR="00A027AC" w:rsidRPr="009B776A" w:rsidRDefault="00BC5C89" w:rsidP="00B74BD9">
      <w:pPr>
        <w:pStyle w:val="USTustnpkodeksu"/>
        <w:rPr>
          <w:sz w:val="16"/>
          <w:szCs w:val="16"/>
        </w:rPr>
      </w:pPr>
      <w:r w:rsidRPr="009B776A">
        <w:t>4</w:t>
      </w:r>
      <w:r w:rsidR="00324043" w:rsidRPr="009B776A">
        <w:t xml:space="preserve">. Rozliczenia wydatków poniesionych w walutach obcych Beneficjent dokonuje </w:t>
      </w:r>
      <w:r w:rsidR="00882449" w:rsidRPr="009B776A">
        <w:br/>
      </w:r>
      <w:r w:rsidR="00324043" w:rsidRPr="009B776A">
        <w:t xml:space="preserve">w złotych polskich. Przeliczenie na złote polskie następuje według kursu obowiązującego </w:t>
      </w:r>
      <w:r w:rsidR="00882449" w:rsidRPr="009B776A">
        <w:br/>
      </w:r>
      <w:r w:rsidR="00324043" w:rsidRPr="009B776A">
        <w:t xml:space="preserve">w dniu przeprowadzenia transakcji, zgodnie z ustawą z dnia </w:t>
      </w:r>
      <w:r w:rsidR="00F07C61" w:rsidRPr="009B776A">
        <w:t xml:space="preserve">29 września 1994 r. </w:t>
      </w:r>
      <w:r w:rsidR="00F07C61" w:rsidRPr="009B776A">
        <w:br/>
        <w:t xml:space="preserve">o rachunkowości </w:t>
      </w:r>
      <w:r w:rsidR="00AD5021" w:rsidRPr="009B776A">
        <w:rPr>
          <w:rFonts w:ascii="Times New Roman" w:hAnsi="Times New Roman" w:cs="Times New Roman"/>
        </w:rPr>
        <w:t>(Dz.</w:t>
      </w:r>
      <w:r w:rsidR="00822F71" w:rsidRPr="009B776A">
        <w:rPr>
          <w:rFonts w:ascii="Times New Roman" w:hAnsi="Times New Roman" w:cs="Times New Roman"/>
        </w:rPr>
        <w:t xml:space="preserve"> </w:t>
      </w:r>
      <w:r w:rsidR="00AD5021" w:rsidRPr="009B776A">
        <w:rPr>
          <w:rFonts w:ascii="Times New Roman" w:hAnsi="Times New Roman" w:cs="Times New Roman"/>
        </w:rPr>
        <w:t>U. z 2021 r. poz. 217</w:t>
      </w:r>
      <w:r w:rsidR="009B7BB0" w:rsidRPr="009B776A">
        <w:rPr>
          <w:rFonts w:ascii="Times New Roman" w:hAnsi="Times New Roman" w:cs="Times New Roman"/>
        </w:rPr>
        <w:t>,</w:t>
      </w:r>
      <w:r w:rsidR="00AD5021" w:rsidRPr="009B776A">
        <w:rPr>
          <w:rFonts w:ascii="Times New Roman" w:hAnsi="Times New Roman" w:cs="Times New Roman"/>
        </w:rPr>
        <w:t xml:space="preserve"> z późn.zm.).</w:t>
      </w:r>
    </w:p>
    <w:p w14:paraId="738A7BF4" w14:textId="77777777" w:rsidR="00DD4C39" w:rsidRPr="009B776A" w:rsidRDefault="000E4232" w:rsidP="000E4232">
      <w:pPr>
        <w:pStyle w:val="CZKSIGAoznaczenieiprzedmiotczcilubksigi"/>
      </w:pPr>
      <w:r w:rsidRPr="009B776A">
        <w:lastRenderedPageBreak/>
        <w:t>§</w:t>
      </w:r>
      <w:r w:rsidR="00324043" w:rsidRPr="009B776A">
        <w:t xml:space="preserve"> </w:t>
      </w:r>
      <w:r w:rsidR="00837978" w:rsidRPr="009B776A">
        <w:t>9</w:t>
      </w:r>
      <w:r w:rsidR="00DD4C39" w:rsidRPr="009B776A">
        <w:t>.</w:t>
      </w:r>
    </w:p>
    <w:p w14:paraId="22C2271F" w14:textId="77777777" w:rsidR="00324043" w:rsidRPr="009B776A" w:rsidRDefault="00324043" w:rsidP="00857FF4">
      <w:pPr>
        <w:pStyle w:val="USTustnpkodeksu"/>
      </w:pPr>
      <w:r w:rsidRPr="009B776A">
        <w:t>1. Pomoc techniczna zostanie wypłacona, jeżeli Beneficjent zrealizował operację lub jej etap, zgodnie z niniejszą umową.</w:t>
      </w:r>
    </w:p>
    <w:p w14:paraId="0D638C48" w14:textId="77777777" w:rsidR="00BC5C89" w:rsidRPr="009B776A" w:rsidRDefault="00324043" w:rsidP="00857FF4">
      <w:pPr>
        <w:pStyle w:val="USTustnpkodeksu"/>
      </w:pPr>
      <w:r w:rsidRPr="009B776A">
        <w:t xml:space="preserve">2. </w:t>
      </w:r>
      <w:r w:rsidR="00BC5C89" w:rsidRPr="009B776A">
        <w:t>Wysokość pomocy technicznej wypłaconej Beneficjentowi nie może przekroczyć kwoty, o której mowa w § 4 ust. 1.</w:t>
      </w:r>
    </w:p>
    <w:p w14:paraId="3F096C97" w14:textId="77777777" w:rsidR="00BC5C89" w:rsidRPr="009B776A" w:rsidRDefault="00BC5C89" w:rsidP="00BC5C89">
      <w:pPr>
        <w:pStyle w:val="USTustnpkodeksu"/>
      </w:pPr>
      <w:r w:rsidRPr="009B776A">
        <w:t>3. W przypadku przekazania środków finansowych na rachunek bankowy Beneficjenta, pomoc techniczna zostanie wypłacona Beneficjentowi na rachunek bankowy wskazany we wniosku o płatność.</w:t>
      </w:r>
    </w:p>
    <w:p w14:paraId="6797ACCD" w14:textId="77777777" w:rsidR="00AB7030" w:rsidRPr="009B776A" w:rsidRDefault="00AB7030" w:rsidP="00AB7030">
      <w:pPr>
        <w:pStyle w:val="USTustnpkodeksu"/>
      </w:pPr>
      <w:r w:rsidRPr="009B776A">
        <w:t xml:space="preserve">4. W przypadku gdy w składanym wniosku o płatność </w:t>
      </w:r>
      <w:r w:rsidR="00A70C37" w:rsidRPr="009B776A">
        <w:t xml:space="preserve">zostanie </w:t>
      </w:r>
      <w:r w:rsidRPr="009B776A">
        <w:t xml:space="preserve">wykazane, </w:t>
      </w:r>
      <w:r w:rsidR="00DB5D58" w:rsidRPr="009B776A">
        <w:br/>
      </w:r>
      <w:r w:rsidRPr="009B776A"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9B776A">
        <w:t xml:space="preserve"> w wysokości</w:t>
      </w:r>
      <w:r w:rsidRPr="009B776A">
        <w:t>:</w:t>
      </w:r>
    </w:p>
    <w:p w14:paraId="40CD2D68" w14:textId="77777777" w:rsidR="00AB7030" w:rsidRPr="009B776A" w:rsidRDefault="00AB7030" w:rsidP="007A54F7">
      <w:pPr>
        <w:pStyle w:val="USTustnpkodeksu"/>
        <w:numPr>
          <w:ilvl w:val="0"/>
          <w:numId w:val="33"/>
        </w:numPr>
        <w:ind w:left="993" w:hanging="483"/>
      </w:pPr>
      <w:r w:rsidRPr="009B776A">
        <w:t xml:space="preserve">faktycznie poniesionej, jeżeli </w:t>
      </w:r>
      <w:r w:rsidR="00D60CEE" w:rsidRPr="009B776A">
        <w:t>Minister</w:t>
      </w:r>
      <w:r w:rsidRPr="009B776A">
        <w:t xml:space="preserve"> na podstawie pisemnych wyjaśnień Beneficjenta uzna za zasadne przyczyny poniesienia wyższych kosztów oraz stwierdzi racjonalność ich poniesienia</w:t>
      </w:r>
      <w:r w:rsidR="00A70C37" w:rsidRPr="009B776A">
        <w:t>;</w:t>
      </w:r>
    </w:p>
    <w:p w14:paraId="1A53CF11" w14:textId="77777777" w:rsidR="00AB7030" w:rsidRPr="009B776A" w:rsidRDefault="00AB7030" w:rsidP="007A54F7">
      <w:pPr>
        <w:pStyle w:val="USTustnpkodeksu"/>
        <w:numPr>
          <w:ilvl w:val="0"/>
          <w:numId w:val="33"/>
        </w:numPr>
        <w:ind w:left="993" w:hanging="483"/>
      </w:pPr>
      <w:r w:rsidRPr="009B776A">
        <w:t xml:space="preserve">określonej w zestawieniu rzeczowo-finansowym operacji stanowiącym załącznik </w:t>
      </w:r>
      <w:r w:rsidR="00DB5D58" w:rsidRPr="009B776A">
        <w:br/>
      </w:r>
      <w:r w:rsidRPr="009B776A">
        <w:t xml:space="preserve">nr 3 do umowy, jeżeli </w:t>
      </w:r>
      <w:r w:rsidR="00D60CEE" w:rsidRPr="009B776A">
        <w:t>Minister</w:t>
      </w:r>
      <w:r w:rsidRPr="009B776A">
        <w:t xml:space="preserve"> na podstawie pisemnych wyjaśnień Beneficjenta nie zaakceptuje poniesienia wyższych kosztów lub uzna, iż zostały one poniesione </w:t>
      </w:r>
      <w:r w:rsidR="00DB5D58" w:rsidRPr="009B776A">
        <w:br/>
      </w:r>
      <w:r w:rsidRPr="009B776A">
        <w:t>w sposób nieracjonalny.</w:t>
      </w:r>
    </w:p>
    <w:p w14:paraId="1C3B8250" w14:textId="77777777" w:rsidR="00AB7030" w:rsidRPr="009B776A" w:rsidRDefault="00AB7030" w:rsidP="00AB7030">
      <w:pPr>
        <w:pStyle w:val="USTustnpkodeksu"/>
      </w:pPr>
      <w:r w:rsidRPr="009B776A">
        <w:t xml:space="preserve">5. W </w:t>
      </w:r>
      <w:r w:rsidR="00A70C37" w:rsidRPr="009B776A">
        <w:t>przypadku</w:t>
      </w:r>
      <w:r w:rsidRPr="009B776A">
        <w:t xml:space="preserve"> gdy </w:t>
      </w:r>
      <w:r w:rsidR="00A70C37" w:rsidRPr="009B776A">
        <w:t xml:space="preserve">w składanym wniosku o płatność zostanie wykazane, </w:t>
      </w:r>
      <w:r w:rsidR="00DB5D58" w:rsidRPr="009B776A">
        <w:br/>
      </w:r>
      <w:r w:rsidR="00A70C37" w:rsidRPr="009B776A">
        <w:t xml:space="preserve">że </w:t>
      </w:r>
      <w:r w:rsidRPr="009B776A">
        <w:t xml:space="preserve">poszczególne pozycje kosztów kwalifikowalnych zostały poniesione w wysokości do 10% wyższej w stosunku do wartości określonej w zestawieniu rzeczowo-finansowym operacji stanowiącym załącznik nr 3 do umowy, podlegają one ocenie </w:t>
      </w:r>
      <w:r w:rsidR="00D60CEE" w:rsidRPr="009B776A">
        <w:t>Ministra</w:t>
      </w:r>
      <w:r w:rsidR="00835EB4" w:rsidRPr="009B776A">
        <w:t xml:space="preserve"> </w:t>
      </w:r>
      <w:r w:rsidRPr="009B776A">
        <w:t xml:space="preserve">w celu stwierdzenia ich racjonalności, bez pisemnych wyjaśnień Beneficjenta. </w:t>
      </w:r>
    </w:p>
    <w:p w14:paraId="32030750" w14:textId="77777777" w:rsidR="00AB7030" w:rsidRPr="009B776A" w:rsidRDefault="00AB7030" w:rsidP="00AB7030">
      <w:pPr>
        <w:pStyle w:val="USTustnpkodeksu"/>
      </w:pPr>
      <w:r w:rsidRPr="009B776A">
        <w:t xml:space="preserve">6. W </w:t>
      </w:r>
      <w:r w:rsidR="00E92C06" w:rsidRPr="009B776A">
        <w:t>przypadku</w:t>
      </w:r>
      <w:r w:rsidRPr="009B776A">
        <w:t xml:space="preserve"> gdy </w:t>
      </w:r>
      <w:r w:rsidR="00E92C06" w:rsidRPr="009B776A">
        <w:t xml:space="preserve">w składanym wniosku o płatność zostanie wykazane, że </w:t>
      </w:r>
      <w:r w:rsidRPr="009B776A"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</w:t>
      </w:r>
      <w:r w:rsidR="00D60CEE" w:rsidRPr="009B776A">
        <w:t>Ministra</w:t>
      </w:r>
      <w:r w:rsidR="00DB5D58" w:rsidRPr="009B776A">
        <w:br/>
      </w:r>
      <w:r w:rsidRPr="009B776A">
        <w:t xml:space="preserve">w celu stwierdzenia ich racjonalności, po uzyskaniu pisemnych wyjaśnień Beneficjenta. </w:t>
      </w:r>
    </w:p>
    <w:p w14:paraId="393C5025" w14:textId="77777777" w:rsidR="00AB7030" w:rsidRPr="009B776A" w:rsidRDefault="00AB7030" w:rsidP="00AB7030">
      <w:pPr>
        <w:pStyle w:val="USTustnpkodeksu"/>
      </w:pPr>
      <w:r w:rsidRPr="009B776A">
        <w:t>7. W przypadkach, o których mowa w ust. 4</w:t>
      </w:r>
      <w:r w:rsidR="00E92C06" w:rsidRPr="009B776A">
        <w:t>–</w:t>
      </w:r>
      <w:r w:rsidRPr="009B776A">
        <w:t xml:space="preserve">6, wysokość </w:t>
      </w:r>
      <w:r w:rsidR="006F21FF" w:rsidRPr="009B776A">
        <w:t xml:space="preserve">wypłaconej </w:t>
      </w:r>
      <w:r w:rsidRPr="009B776A">
        <w:t>pomocy technicznej nie może przekroczyć kwoty określonej w § 4 ust. 1.</w:t>
      </w:r>
    </w:p>
    <w:p w14:paraId="59DB6B3D" w14:textId="77777777" w:rsidR="00857FF4" w:rsidRPr="009B776A" w:rsidRDefault="006F21FF" w:rsidP="00857FF4">
      <w:pPr>
        <w:pStyle w:val="USTustnpkodeksu"/>
      </w:pPr>
      <w:r w:rsidRPr="009B776A">
        <w:t>8</w:t>
      </w:r>
      <w:r w:rsidR="00857FF4" w:rsidRPr="009B776A">
        <w:t xml:space="preserve">. </w:t>
      </w:r>
      <w:r w:rsidR="00B11AC1" w:rsidRPr="009B776A">
        <w:t>W przypadku</w:t>
      </w:r>
      <w:r w:rsidR="00857FF4" w:rsidRPr="009B776A">
        <w:t xml:space="preserve"> gdy Beneficjent nie spełnił któregokolwiek z warunków, o których mowa w § </w:t>
      </w:r>
      <w:r w:rsidR="000239A8" w:rsidRPr="009B776A">
        <w:t>3</w:t>
      </w:r>
      <w:r w:rsidR="00857FF4" w:rsidRPr="009B776A">
        <w:t xml:space="preserve">, wypłata pomocy technicznej następuje w wysokości odpowiadającej tej części operacji </w:t>
      </w:r>
      <w:r w:rsidR="00857FF4" w:rsidRPr="009B776A">
        <w:lastRenderedPageBreak/>
        <w:t xml:space="preserve">lub jej etapu, która została zrealizowana zgodnie z tymi warunkami, jeżeli cel operacji został osiągnięty lub może zostać osiągnięty do dnia złożenia wniosku o płatność końcową. </w:t>
      </w:r>
    </w:p>
    <w:p w14:paraId="51ADEE28" w14:textId="77777777" w:rsidR="00DB5D58" w:rsidRPr="009B776A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18965D0F" w14:textId="77777777" w:rsidR="00324043" w:rsidRPr="009B776A" w:rsidRDefault="00324043" w:rsidP="00324043">
      <w:pPr>
        <w:pStyle w:val="CZKSIGAoznaczenieiprzedmiotczcilubksigi"/>
      </w:pPr>
      <w:r w:rsidRPr="009B776A">
        <w:t xml:space="preserve">§ </w:t>
      </w:r>
      <w:r w:rsidR="00837978" w:rsidRPr="009B776A">
        <w:t>10</w:t>
      </w:r>
      <w:r w:rsidRPr="009B776A">
        <w:t>.</w:t>
      </w:r>
    </w:p>
    <w:p w14:paraId="5B7CCAD6" w14:textId="77777777" w:rsidR="00324043" w:rsidRPr="009B776A" w:rsidRDefault="00324043" w:rsidP="00006758">
      <w:pPr>
        <w:pStyle w:val="ARTartustawynprozporzdzenia"/>
        <w:spacing w:before="0"/>
      </w:pPr>
      <w:r w:rsidRPr="009B776A">
        <w:t>Beneficjent oświadcza, że:</w:t>
      </w:r>
    </w:p>
    <w:p w14:paraId="5D7E4B08" w14:textId="0467DE7A" w:rsidR="00754A31" w:rsidRPr="009B776A" w:rsidRDefault="00324043" w:rsidP="007C2BE0">
      <w:pPr>
        <w:pStyle w:val="ARTartustawynprozporzdzenia"/>
        <w:numPr>
          <w:ilvl w:val="0"/>
          <w:numId w:val="17"/>
        </w:numPr>
        <w:spacing w:before="0"/>
      </w:pPr>
      <w:r w:rsidRPr="009B776A">
        <w:t>jest/nie jest</w:t>
      </w:r>
      <w:r w:rsidR="002941A4" w:rsidRPr="009B776A">
        <w:rPr>
          <w:rStyle w:val="Odwoanieprzypisudolnego"/>
        </w:rPr>
        <w:footnoteReference w:id="10"/>
      </w:r>
      <w:r w:rsidRPr="009B776A">
        <w:t xml:space="preserve"> podatnikiem podatku od towarów i usług </w:t>
      </w:r>
      <w:r w:rsidR="00857FF4" w:rsidRPr="009B776A">
        <w:t>(</w:t>
      </w:r>
      <w:r w:rsidRPr="009B776A">
        <w:t>VAT</w:t>
      </w:r>
      <w:r w:rsidR="00857FF4" w:rsidRPr="009B776A">
        <w:t>)</w:t>
      </w:r>
      <w:r w:rsidRPr="009B776A">
        <w:t xml:space="preserve"> zgodnie z ustawą z dnia 11 marca 2004 r. o podatku od towarów i usług (</w:t>
      </w:r>
      <w:r w:rsidR="005856A8" w:rsidRPr="009B776A">
        <w:t xml:space="preserve">Dz. U. z 2022 r. poz. 931, z </w:t>
      </w:r>
      <w:proofErr w:type="spellStart"/>
      <w:r w:rsidR="005856A8" w:rsidRPr="009B776A">
        <w:t>późn</w:t>
      </w:r>
      <w:proofErr w:type="spellEnd"/>
      <w:r w:rsidR="005856A8" w:rsidRPr="009B776A">
        <w:t>. zm.</w:t>
      </w:r>
      <w:r w:rsidR="007C2BE0" w:rsidRPr="009B776A">
        <w:t xml:space="preserve">) </w:t>
      </w:r>
      <w:r w:rsidR="00210614" w:rsidRPr="009B776A">
        <w:t>figuruje/nie figuruje</w:t>
      </w:r>
      <w:r w:rsidR="002941A4" w:rsidRPr="009B776A">
        <w:rPr>
          <w:rStyle w:val="Odwoanieprzypisudolnego"/>
        </w:rPr>
        <w:footnoteReference w:id="11"/>
      </w:r>
      <w:r w:rsidR="00210614" w:rsidRPr="009B776A">
        <w:t xml:space="preserve"> w ewidencji podatników podatku </w:t>
      </w:r>
      <w:r w:rsidR="00C939FE" w:rsidRPr="009B776A">
        <w:t>od towarów i usług (</w:t>
      </w:r>
      <w:r w:rsidR="00210614" w:rsidRPr="009B776A">
        <w:t>VAT</w:t>
      </w:r>
      <w:r w:rsidR="00C939FE" w:rsidRPr="009B776A">
        <w:t>)</w:t>
      </w:r>
      <w:r w:rsidR="00210614" w:rsidRPr="009B776A">
        <w:t xml:space="preserve"> </w:t>
      </w:r>
      <w:r w:rsidR="00C939FE" w:rsidRPr="009B776A">
        <w:t>oraz</w:t>
      </w:r>
      <w:r w:rsidR="00210614" w:rsidRPr="009B776A">
        <w:t xml:space="preserve"> realizując powyższą operację może/nie może</w:t>
      </w:r>
      <w:r w:rsidR="002941A4" w:rsidRPr="009B776A">
        <w:rPr>
          <w:rStyle w:val="Odwoanieprzypisudolnego"/>
        </w:rPr>
        <w:footnoteReference w:id="12"/>
      </w:r>
      <w:r w:rsidR="002941A4" w:rsidRPr="009B776A">
        <w:t xml:space="preserve"> </w:t>
      </w:r>
      <w:r w:rsidR="00210614" w:rsidRPr="009B776A">
        <w:t>odzyskać uiszczonego podatku VAT</w:t>
      </w:r>
      <w:r w:rsidRPr="009B776A">
        <w:t>;</w:t>
      </w:r>
    </w:p>
    <w:p w14:paraId="51116332" w14:textId="77777777" w:rsidR="00754A31" w:rsidRPr="009B776A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9B776A">
        <w:t>na realizację operacji nie otrzymał wsparcia w ramach innego instrumentu finansowego Unii Europejskiej;</w:t>
      </w:r>
    </w:p>
    <w:p w14:paraId="23176795" w14:textId="77777777" w:rsidR="00754A31" w:rsidRPr="009B776A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9B776A">
        <w:t>realizacja operacji jest zgodna z horyzontalnymi politykami Unii Europejskiej;</w:t>
      </w:r>
    </w:p>
    <w:p w14:paraId="53ED809E" w14:textId="77777777" w:rsidR="00324043" w:rsidRPr="009B776A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9B776A">
        <w:t xml:space="preserve">koszty objęte niniejszą umową zostały </w:t>
      </w:r>
      <w:r w:rsidR="00CA24A8" w:rsidRPr="009B776A">
        <w:t xml:space="preserve">albo </w:t>
      </w:r>
      <w:r w:rsidRPr="009B776A">
        <w:t xml:space="preserve">zostaną poniesione zgodnie z zasadami konkurencyjności wynikającymi z obowiązujących w okresie realizacji operacji </w:t>
      </w:r>
      <w:r w:rsidR="00DB5D58" w:rsidRPr="009B776A">
        <w:br/>
      </w:r>
      <w:r w:rsidR="00CA24A8" w:rsidRPr="009B776A">
        <w:t xml:space="preserve">w ramach pomocy technicznej </w:t>
      </w:r>
      <w:r w:rsidRPr="009B776A">
        <w:t xml:space="preserve">w ………………………………………(nazwa Beneficjenta) wewnętrznych procedur dotyczących udzielania zamówień, </w:t>
      </w:r>
      <w:r w:rsidR="00DB5D58" w:rsidRPr="009B776A">
        <w:br/>
      </w:r>
      <w:r w:rsidRPr="009B776A">
        <w:t>w przypadku zamówień, do których nie stosuje się przepisów ustawy Prawo zamówień publicznych.</w:t>
      </w:r>
    </w:p>
    <w:p w14:paraId="596BFDCC" w14:textId="77777777" w:rsidR="00907598" w:rsidRPr="009B776A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1EF45121" w14:textId="77777777" w:rsidR="00324043" w:rsidRPr="009B776A" w:rsidRDefault="00324043" w:rsidP="00324043">
      <w:pPr>
        <w:pStyle w:val="CZKSIGAoznaczenieiprzedmiotczcilubksigi"/>
      </w:pPr>
      <w:r w:rsidRPr="009B776A">
        <w:t>§ 1</w:t>
      </w:r>
      <w:r w:rsidR="007B2E9A" w:rsidRPr="009B776A">
        <w:t>1</w:t>
      </w:r>
      <w:r w:rsidRPr="009B776A">
        <w:t>.</w:t>
      </w:r>
    </w:p>
    <w:p w14:paraId="1DD9268C" w14:textId="77777777" w:rsidR="007F001A" w:rsidRPr="009B776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9B776A">
        <w:t xml:space="preserve">Wypowiedzenie umowy przez </w:t>
      </w:r>
      <w:r w:rsidR="00D60CEE" w:rsidRPr="009B776A">
        <w:t>Ministra</w:t>
      </w:r>
      <w:r w:rsidR="00CA24A8" w:rsidRPr="009B776A">
        <w:t xml:space="preserve"> </w:t>
      </w:r>
      <w:r w:rsidRPr="009B776A">
        <w:t>następuje w przypadku:</w:t>
      </w:r>
    </w:p>
    <w:p w14:paraId="2EA88E3F" w14:textId="77777777" w:rsidR="005343E7" w:rsidRPr="009B776A" w:rsidRDefault="005343E7" w:rsidP="00006758">
      <w:pPr>
        <w:pStyle w:val="PKTpunkt"/>
      </w:pPr>
      <w:r w:rsidRPr="009B776A">
        <w:t xml:space="preserve">1) </w:t>
      </w:r>
      <w:r w:rsidRPr="009B776A">
        <w:tab/>
        <w:t xml:space="preserve">nierozpoczęcia przez Beneficjenta realizacji operacji do dnia złożenia wniosku </w:t>
      </w:r>
      <w:r w:rsidRPr="009B776A">
        <w:br/>
        <w:t>o płatność końcową;</w:t>
      </w:r>
    </w:p>
    <w:p w14:paraId="1365C202" w14:textId="77777777" w:rsidR="00837978" w:rsidRPr="009B776A" w:rsidRDefault="005343E7" w:rsidP="00006758">
      <w:pPr>
        <w:pStyle w:val="PKTpunkt"/>
      </w:pPr>
      <w:r w:rsidRPr="009B776A">
        <w:t xml:space="preserve">2) </w:t>
      </w:r>
      <w:r w:rsidRPr="009B776A">
        <w:tab/>
      </w:r>
      <w:r w:rsidR="007F001A" w:rsidRPr="009B776A">
        <w:t>niezłożenia wniosku o płatność w terminie</w:t>
      </w:r>
      <w:r w:rsidR="00CA24A8" w:rsidRPr="009B776A">
        <w:t xml:space="preserve"> określonym w § 8 ust. 1</w:t>
      </w:r>
      <w:r w:rsidR="007F001A" w:rsidRPr="009B776A">
        <w:t xml:space="preserve">, z zastrzeżeniem </w:t>
      </w:r>
      <w:r w:rsidRPr="009B776A">
        <w:br/>
      </w:r>
      <w:r w:rsidR="00907598" w:rsidRPr="009B776A">
        <w:t xml:space="preserve">§ 16 ust. 2 </w:t>
      </w:r>
      <w:r w:rsidR="00B36401" w:rsidRPr="009B776A">
        <w:t xml:space="preserve">umowy </w:t>
      </w:r>
      <w:r w:rsidRPr="009B776A">
        <w:t>i § 17 ust. 1 rozporządzenia w sprawie pomocy technicznej</w:t>
      </w:r>
      <w:r w:rsidR="007F001A" w:rsidRPr="009B776A">
        <w:t xml:space="preserve">; </w:t>
      </w:r>
    </w:p>
    <w:p w14:paraId="41D08644" w14:textId="77777777" w:rsidR="00837978" w:rsidRPr="009B776A" w:rsidRDefault="0093678C" w:rsidP="00006758">
      <w:pPr>
        <w:pStyle w:val="PKTpunkt"/>
      </w:pPr>
      <w:r w:rsidRPr="009B776A">
        <w:t xml:space="preserve">3) </w:t>
      </w:r>
      <w:r w:rsidRPr="009B776A">
        <w:tab/>
      </w:r>
      <w:r w:rsidR="007F001A" w:rsidRPr="009B776A">
        <w:t>odstąpienia przez Beneficjenta</w:t>
      </w:r>
      <w:r w:rsidRPr="009B776A">
        <w:t xml:space="preserve"> </w:t>
      </w:r>
      <w:r w:rsidR="007F001A" w:rsidRPr="009B776A">
        <w:t>od realizacji operacji</w:t>
      </w:r>
      <w:r w:rsidRPr="009B776A">
        <w:t>;</w:t>
      </w:r>
    </w:p>
    <w:p w14:paraId="77BBB9BD" w14:textId="77777777" w:rsidR="000C1C1B" w:rsidRPr="009B776A" w:rsidRDefault="0093678C" w:rsidP="00006758">
      <w:pPr>
        <w:pStyle w:val="PKTpunkt"/>
      </w:pPr>
      <w:r w:rsidRPr="009B776A">
        <w:t xml:space="preserve">4) </w:t>
      </w:r>
      <w:r w:rsidRPr="009B776A">
        <w:tab/>
      </w:r>
      <w:r w:rsidR="00837978" w:rsidRPr="009B776A">
        <w:t>nieosiągnięcia zakładanego celu operacji do dnia złożenia wniosku o płatność końcową</w:t>
      </w:r>
      <w:r w:rsidRPr="009B776A">
        <w:t>;</w:t>
      </w:r>
    </w:p>
    <w:p w14:paraId="77D17C18" w14:textId="77777777" w:rsidR="000C1C1B" w:rsidRPr="009B776A" w:rsidRDefault="000C1C1B" w:rsidP="00006758">
      <w:pPr>
        <w:pStyle w:val="PKTpunkt"/>
      </w:pPr>
      <w:r w:rsidRPr="009B776A">
        <w:t xml:space="preserve">5) </w:t>
      </w:r>
      <w:r w:rsidRPr="009B776A">
        <w:tab/>
        <w:t>niezachowania celu operacji zgodnie z § 5 ust. 1 pkt 3;</w:t>
      </w:r>
    </w:p>
    <w:p w14:paraId="3A92AF69" w14:textId="77777777" w:rsidR="00087794" w:rsidRPr="009B776A" w:rsidRDefault="000C1C1B" w:rsidP="00006758">
      <w:pPr>
        <w:pStyle w:val="PKTpunkt"/>
      </w:pPr>
      <w:r w:rsidRPr="009B776A">
        <w:t xml:space="preserve">6) </w:t>
      </w:r>
      <w:r w:rsidRPr="009B776A">
        <w:tab/>
        <w:t>uniemożliwienia, w trakcie realizac</w:t>
      </w:r>
      <w:r w:rsidR="007C785D" w:rsidRPr="009B776A">
        <w:t>ji operacji oraz przez 5 lat od</w:t>
      </w:r>
      <w:r w:rsidRPr="009B776A">
        <w:t xml:space="preserve"> dnia dokonania płatności końcowej, przedstawicielom </w:t>
      </w:r>
      <w:r w:rsidR="00D60CEE" w:rsidRPr="009B776A">
        <w:t>Ministra</w:t>
      </w:r>
      <w:r w:rsidRPr="009B776A">
        <w:t xml:space="preserve">, ministra właściwego do spraw rybołówstwa, </w:t>
      </w:r>
      <w:r w:rsidRPr="009B776A">
        <w:lastRenderedPageBreak/>
        <w:t xml:space="preserve">Komisji Europejskiej, </w:t>
      </w:r>
      <w:r w:rsidR="0042401B" w:rsidRPr="009B776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organów Krajowej Administracji Skarbowej </w:t>
      </w:r>
      <w:r w:rsidRPr="009B776A">
        <w:t xml:space="preserve">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28603161" w14:textId="77777777" w:rsidR="0093678C" w:rsidRPr="009B776A" w:rsidRDefault="00087794" w:rsidP="0048150D">
      <w:pPr>
        <w:pStyle w:val="PKTpunkt"/>
      </w:pPr>
      <w:r w:rsidRPr="009B776A">
        <w:t xml:space="preserve">7) </w:t>
      </w:r>
      <w:r w:rsidRPr="009B776A">
        <w:tab/>
      </w:r>
      <w:r w:rsidRPr="009B776A">
        <w:rPr>
          <w:rFonts w:hint="eastAsia"/>
        </w:rPr>
        <w:t>niewypełnienia</w:t>
      </w:r>
      <w:r w:rsidRPr="009B776A">
        <w:t xml:space="preserve"> zobowiąza</w:t>
      </w:r>
      <w:r w:rsidR="008A3929" w:rsidRPr="009B776A">
        <w:t>nia</w:t>
      </w:r>
      <w:r w:rsidRPr="009B776A">
        <w:t>, o który</w:t>
      </w:r>
      <w:r w:rsidR="008A3929" w:rsidRPr="009B776A">
        <w:t>m</w:t>
      </w:r>
      <w:r w:rsidRPr="009B776A">
        <w:t xml:space="preserve"> mowa w §</w:t>
      </w:r>
      <w:r w:rsidR="0048150D" w:rsidRPr="009B776A">
        <w:t xml:space="preserve"> 5</w:t>
      </w:r>
      <w:r w:rsidR="007C785D" w:rsidRPr="009B776A">
        <w:t xml:space="preserve"> ust. </w:t>
      </w:r>
      <w:r w:rsidR="001B7FA4" w:rsidRPr="009B776A">
        <w:t>1 pkt 4</w:t>
      </w:r>
      <w:r w:rsidR="008A3929" w:rsidRPr="009B776A">
        <w:t>.</w:t>
      </w:r>
    </w:p>
    <w:p w14:paraId="0D530EBD" w14:textId="77777777" w:rsidR="007F001A" w:rsidRPr="009B776A" w:rsidRDefault="007F001A" w:rsidP="006305AA">
      <w:pPr>
        <w:pStyle w:val="USTustnpkodeksu"/>
        <w:ind w:left="170" w:firstLine="170"/>
        <w:rPr>
          <w:bCs w:val="0"/>
        </w:rPr>
      </w:pPr>
      <w:r w:rsidRPr="009B776A">
        <w:rPr>
          <w:bCs w:val="0"/>
        </w:rPr>
        <w:t xml:space="preserve">2. Rozwiązanie umowy następuje niezwłocznie po złożeniu przez </w:t>
      </w:r>
      <w:r w:rsidR="00D60CEE" w:rsidRPr="009B776A">
        <w:rPr>
          <w:bCs w:val="0"/>
        </w:rPr>
        <w:t>Ministra</w:t>
      </w:r>
      <w:r w:rsidR="001C1AF0" w:rsidRPr="009B776A">
        <w:rPr>
          <w:bCs w:val="0"/>
        </w:rPr>
        <w:t xml:space="preserve"> </w:t>
      </w:r>
      <w:r w:rsidRPr="009B776A">
        <w:rPr>
          <w:bCs w:val="0"/>
        </w:rPr>
        <w:t xml:space="preserve">oświadczenia </w:t>
      </w:r>
    </w:p>
    <w:p w14:paraId="46691A7D" w14:textId="77777777" w:rsidR="00C82123" w:rsidRPr="009B776A" w:rsidRDefault="00087794" w:rsidP="00C82123">
      <w:pPr>
        <w:pStyle w:val="USTustnpkodeksu"/>
        <w:ind w:firstLine="0"/>
        <w:rPr>
          <w:bCs w:val="0"/>
        </w:rPr>
      </w:pPr>
      <w:r w:rsidRPr="009B776A">
        <w:rPr>
          <w:bCs w:val="0"/>
        </w:rPr>
        <w:t xml:space="preserve">na piśmie </w:t>
      </w:r>
      <w:r w:rsidR="007F001A" w:rsidRPr="009B776A">
        <w:rPr>
          <w:bCs w:val="0"/>
        </w:rPr>
        <w:t xml:space="preserve">o wypowiedzeniu umowy. </w:t>
      </w:r>
    </w:p>
    <w:p w14:paraId="4929FF3B" w14:textId="77777777" w:rsidR="00A027AC" w:rsidRPr="009B776A" w:rsidRDefault="000A6F34" w:rsidP="00C82123">
      <w:pPr>
        <w:pStyle w:val="USTustnpkodeksu"/>
        <w:ind w:firstLine="426"/>
        <w:rPr>
          <w:bCs w:val="0"/>
        </w:rPr>
      </w:pPr>
      <w:r w:rsidRPr="009B776A">
        <w:rPr>
          <w:bCs w:val="0"/>
        </w:rPr>
        <w:t>3</w:t>
      </w:r>
      <w:r w:rsidR="00A027AC" w:rsidRPr="009B776A">
        <w:rPr>
          <w:bCs w:val="0"/>
        </w:rPr>
        <w:t>.</w:t>
      </w:r>
      <w:r w:rsidRPr="009B776A">
        <w:rPr>
          <w:bCs w:val="0"/>
        </w:rPr>
        <w:t xml:space="preserve"> 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6B3161C2" w14:textId="77777777" w:rsidR="00A027AC" w:rsidRPr="009B776A" w:rsidRDefault="00A027AC" w:rsidP="007F001A">
      <w:pPr>
        <w:pStyle w:val="CZKSIGAoznaczenieiprzedmiotczcilubksigi"/>
        <w:rPr>
          <w:sz w:val="16"/>
          <w:szCs w:val="16"/>
        </w:rPr>
      </w:pPr>
    </w:p>
    <w:p w14:paraId="60803BD2" w14:textId="77777777" w:rsidR="007F001A" w:rsidRPr="009B776A" w:rsidRDefault="007F001A" w:rsidP="007F001A">
      <w:pPr>
        <w:pStyle w:val="CZKSIGAoznaczenieiprzedmiotczcilubksigi"/>
      </w:pPr>
      <w:r w:rsidRPr="009B776A">
        <w:t>§ 1</w:t>
      </w:r>
      <w:r w:rsidR="00EE47EC" w:rsidRPr="009B776A">
        <w:t>2</w:t>
      </w:r>
      <w:r w:rsidRPr="009B776A">
        <w:t>.</w:t>
      </w:r>
    </w:p>
    <w:p w14:paraId="3283DA4E" w14:textId="77777777" w:rsidR="0048150D" w:rsidRPr="009B776A" w:rsidRDefault="007F001A" w:rsidP="006305AA">
      <w:pPr>
        <w:pStyle w:val="USTustnpkodeksu"/>
      </w:pPr>
      <w:r w:rsidRPr="009B776A">
        <w:t>1.</w:t>
      </w:r>
      <w:r w:rsidR="001C1AF0" w:rsidRPr="009B776A">
        <w:t xml:space="preserve"> </w:t>
      </w:r>
      <w:r w:rsidR="0048150D" w:rsidRPr="009B776A">
        <w:t xml:space="preserve">Beneficjent zwraca pomoc techniczną w całości w przypadkach, o których mowa </w:t>
      </w:r>
      <w:r w:rsidR="0048150D" w:rsidRPr="009B776A">
        <w:br/>
        <w:t>w § 11 ust. 1 pkt 1–6, oraz w przypadku niewypełnienia zobowiąza</w:t>
      </w:r>
      <w:r w:rsidR="008A3929" w:rsidRPr="009B776A">
        <w:t>nia</w:t>
      </w:r>
      <w:r w:rsidR="0048150D" w:rsidRPr="009B776A">
        <w:t>, o który</w:t>
      </w:r>
      <w:r w:rsidR="008A3929" w:rsidRPr="009B776A">
        <w:t>m</w:t>
      </w:r>
      <w:r w:rsidR="0048150D" w:rsidRPr="009B776A">
        <w:t xml:space="preserve"> mowa </w:t>
      </w:r>
      <w:r w:rsidR="0048150D" w:rsidRPr="009B776A">
        <w:br/>
      </w:r>
      <w:r w:rsidR="001B7FA4" w:rsidRPr="009B776A">
        <w:t>w § 5 ust. 1 pkt 4.</w:t>
      </w:r>
    </w:p>
    <w:p w14:paraId="075AB536" w14:textId="77777777" w:rsidR="0048150D" w:rsidRPr="009B776A" w:rsidRDefault="007F001A" w:rsidP="006305AA">
      <w:pPr>
        <w:pStyle w:val="USTustnpkodeksu"/>
      </w:pPr>
      <w:r w:rsidRPr="009B776A">
        <w:t xml:space="preserve">2. </w:t>
      </w:r>
      <w:r w:rsidR="0048150D" w:rsidRPr="009B776A">
        <w:t xml:space="preserve">W przypadkach niewypełnienia przez Beneficjenta zobowiązań, o których mowa </w:t>
      </w:r>
      <w:r w:rsidR="0048150D" w:rsidRPr="009B776A">
        <w:br/>
        <w:t>w § 5</w:t>
      </w:r>
      <w:r w:rsidR="001B7FA4" w:rsidRPr="009B776A">
        <w:t xml:space="preserve"> ust. 1 pkt 1, 8</w:t>
      </w:r>
      <w:r w:rsidR="00B36401" w:rsidRPr="009B776A">
        <w:t>, 10</w:t>
      </w:r>
      <w:r w:rsidR="001B7FA4" w:rsidRPr="009B776A">
        <w:t>–1</w:t>
      </w:r>
      <w:r w:rsidR="00BD5520" w:rsidRPr="009B776A">
        <w:t>2</w:t>
      </w:r>
      <w:r w:rsidR="00884DE7" w:rsidRPr="009B776A">
        <w:t xml:space="preserve"> i</w:t>
      </w:r>
      <w:r w:rsidR="001B7FA4" w:rsidRPr="009B776A">
        <w:t xml:space="preserve"> </w:t>
      </w:r>
      <w:r w:rsidR="00744D41" w:rsidRPr="009B776A">
        <w:t>14</w:t>
      </w:r>
      <w:r w:rsidR="00EE47EC" w:rsidRPr="009B776A">
        <w:t>–</w:t>
      </w:r>
      <w:r w:rsidR="001B7FA4" w:rsidRPr="009B776A">
        <w:t>16</w:t>
      </w:r>
      <w:r w:rsidR="006305AA" w:rsidRPr="009B776A">
        <w:t xml:space="preserve"> oraz § 7 ust. 1</w:t>
      </w:r>
      <w:r w:rsidR="001B7FA4" w:rsidRPr="009B776A">
        <w:t>,</w:t>
      </w:r>
      <w:r w:rsidR="0048150D" w:rsidRPr="009B776A">
        <w:t xml:space="preserve"> Beneficjent zachowuje prawo do części pomocy technicznej w wysokości odpowiadającej tej części operacji lub jej etapu, które zostały zrealizowane lub mogą zostać zrealizowane zgodnie z warunkami, o których mowa </w:t>
      </w:r>
      <w:r w:rsidR="00C051A8" w:rsidRPr="009B776A">
        <w:br/>
      </w:r>
      <w:r w:rsidR="0048150D" w:rsidRPr="009B776A">
        <w:t>w § 3, jeżeli cel operacji został osiągnięty lub może zostać osiągnięty do dnia złożenia wniosku o płatność końcową.</w:t>
      </w:r>
    </w:p>
    <w:p w14:paraId="3DE6880C" w14:textId="77777777" w:rsidR="00135928" w:rsidRPr="009B776A" w:rsidRDefault="00B36401" w:rsidP="00135928">
      <w:pPr>
        <w:pStyle w:val="USTustnpkodeksu"/>
      </w:pPr>
      <w:r w:rsidRPr="009B776A">
        <w:t xml:space="preserve">3. </w:t>
      </w:r>
      <w:r w:rsidR="008D3FA2" w:rsidRPr="009B776A">
        <w:t>W przypadku niewypełni</w:t>
      </w:r>
      <w:r w:rsidR="00135928" w:rsidRPr="009B776A">
        <w:t>e</w:t>
      </w:r>
      <w:r w:rsidR="008D3FA2" w:rsidRPr="009B776A">
        <w:t>nia przez Beneficjenta zobowiązania</w:t>
      </w:r>
      <w:r w:rsidR="00135928" w:rsidRPr="009B776A">
        <w:t>,</w:t>
      </w:r>
      <w:r w:rsidR="008D3FA2" w:rsidRPr="009B776A">
        <w:t xml:space="preserve"> o którym mowa </w:t>
      </w:r>
      <w:r w:rsidR="00135928" w:rsidRPr="009B776A">
        <w:br/>
      </w:r>
      <w:r w:rsidR="008D3FA2" w:rsidRPr="009B776A">
        <w:t>w § 5 ust. 1 pkt 9</w:t>
      </w:r>
      <w:r w:rsidR="00135928" w:rsidRPr="009B776A">
        <w:t>,</w:t>
      </w:r>
      <w:r w:rsidR="008D3FA2" w:rsidRPr="009B776A">
        <w:t xml:space="preserve"> </w:t>
      </w:r>
      <w:r w:rsidR="00135928" w:rsidRPr="009B776A">
        <w:t xml:space="preserve">Beneficjent zwraca 10% </w:t>
      </w:r>
      <w:r w:rsidR="00B03055" w:rsidRPr="009B776A">
        <w:t>wypłaconej kwoty pomocy technicznej</w:t>
      </w:r>
      <w:r w:rsidR="00135928" w:rsidRPr="009B776A">
        <w:t xml:space="preserve"> określonej w § 4 ust</w:t>
      </w:r>
      <w:r w:rsidR="00B03055" w:rsidRPr="009B776A">
        <w:t>.</w:t>
      </w:r>
      <w:r w:rsidR="00135928" w:rsidRPr="009B776A">
        <w:t xml:space="preserve"> 1.</w:t>
      </w:r>
    </w:p>
    <w:p w14:paraId="4FFE0D60" w14:textId="77777777" w:rsidR="009A25F7" w:rsidRPr="009B776A" w:rsidRDefault="00B36401" w:rsidP="006305AA">
      <w:pPr>
        <w:pStyle w:val="USTustnpkodeksu"/>
      </w:pPr>
      <w:r w:rsidRPr="009B776A">
        <w:t>4</w:t>
      </w:r>
      <w:r w:rsidR="007F001A" w:rsidRPr="009B776A">
        <w:t xml:space="preserve">. </w:t>
      </w:r>
      <w:r w:rsidR="00D60CEE" w:rsidRPr="009B776A">
        <w:t>Minister</w:t>
      </w:r>
      <w:r w:rsidR="009A25F7" w:rsidRPr="009B776A">
        <w:t xml:space="preserve"> dochodzi zwrotu pomocy </w:t>
      </w:r>
      <w:r w:rsidR="001C489C" w:rsidRPr="009B776A">
        <w:t xml:space="preserve">technicznej </w:t>
      </w:r>
      <w:r w:rsidR="009A25F7" w:rsidRPr="009B776A">
        <w:t xml:space="preserve">wraz z odsetkami w wysokości określonej jak dla zaległości podatkowych liczonymi od dnia </w:t>
      </w:r>
      <w:r w:rsidR="00B16A05" w:rsidRPr="009B776A">
        <w:t xml:space="preserve">wypłaty </w:t>
      </w:r>
      <w:r w:rsidR="001C489C" w:rsidRPr="009B776A">
        <w:t xml:space="preserve">tej </w:t>
      </w:r>
      <w:r w:rsidR="00B16A05" w:rsidRPr="009B776A">
        <w:t>pomocy</w:t>
      </w:r>
      <w:r w:rsidR="009A25F7" w:rsidRPr="009B776A">
        <w:t xml:space="preserve">, w trybie przepisów o postępowaniu egzekucyjnym w administracji. </w:t>
      </w:r>
    </w:p>
    <w:p w14:paraId="6053ED9F" w14:textId="77777777" w:rsidR="00935AC5" w:rsidRPr="009B776A" w:rsidRDefault="00935AC5" w:rsidP="006305AA">
      <w:pPr>
        <w:pStyle w:val="USTustnpkodeksu"/>
        <w:rPr>
          <w:sz w:val="16"/>
          <w:szCs w:val="16"/>
        </w:rPr>
      </w:pPr>
    </w:p>
    <w:p w14:paraId="0ECFCD1F" w14:textId="77777777" w:rsidR="007F001A" w:rsidRPr="009B776A" w:rsidRDefault="007F001A" w:rsidP="007F001A">
      <w:pPr>
        <w:pStyle w:val="CZKSIGAoznaczenieiprzedmiotczcilubksigi"/>
      </w:pPr>
      <w:r w:rsidRPr="009B776A">
        <w:t>§ 1</w:t>
      </w:r>
      <w:r w:rsidR="00EE47EC" w:rsidRPr="009B776A">
        <w:t>3</w:t>
      </w:r>
      <w:r w:rsidRPr="009B776A">
        <w:t>.</w:t>
      </w:r>
    </w:p>
    <w:p w14:paraId="54FCE85D" w14:textId="77777777" w:rsidR="000B1880" w:rsidRPr="009B776A" w:rsidRDefault="006305AA" w:rsidP="006305AA">
      <w:pPr>
        <w:pStyle w:val="USTustnpkodeksu"/>
      </w:pPr>
      <w:r w:rsidRPr="009B776A">
        <w:t xml:space="preserve">1. </w:t>
      </w:r>
      <w:r w:rsidR="007F001A" w:rsidRPr="009B776A">
        <w:t xml:space="preserve">Umowa może zostać zmieniona na wniosek każdej ze </w:t>
      </w:r>
      <w:r w:rsidR="00BE4D7B" w:rsidRPr="009B776A">
        <w:t>S</w:t>
      </w:r>
      <w:r w:rsidR="007F001A" w:rsidRPr="009B776A">
        <w:t xml:space="preserve">tron, przy czym zmiana ta nie może powodować zwiększenia </w:t>
      </w:r>
      <w:r w:rsidR="00BE4D7B" w:rsidRPr="009B776A">
        <w:t xml:space="preserve">kwoty pomocy technicznej </w:t>
      </w:r>
      <w:r w:rsidR="007F001A" w:rsidRPr="009B776A">
        <w:t xml:space="preserve">określonej w § </w:t>
      </w:r>
      <w:r w:rsidR="00BA3FBF" w:rsidRPr="009B776A">
        <w:t>4</w:t>
      </w:r>
      <w:r w:rsidR="007F001A" w:rsidRPr="009B776A">
        <w:t xml:space="preserve"> ust. 1 </w:t>
      </w:r>
      <w:r w:rsidR="00BD5520" w:rsidRPr="009B776A">
        <w:t xml:space="preserve">lub </w:t>
      </w:r>
      <w:r w:rsidR="007F001A" w:rsidRPr="009B776A">
        <w:t>zmiany celu operacji.</w:t>
      </w:r>
    </w:p>
    <w:p w14:paraId="056B2A48" w14:textId="77777777" w:rsidR="000B1880" w:rsidRPr="009B776A" w:rsidRDefault="006305AA" w:rsidP="006305AA">
      <w:pPr>
        <w:pStyle w:val="USTustnpkodeksu"/>
      </w:pPr>
      <w:r w:rsidRPr="009B776A">
        <w:lastRenderedPageBreak/>
        <w:t xml:space="preserve">2. </w:t>
      </w:r>
      <w:r w:rsidR="007F001A" w:rsidRPr="009B776A">
        <w:t>Zmiana umowy wymaga zachowania formy pisemnej pod rygorem nieważności</w:t>
      </w:r>
      <w:r w:rsidR="00BE4D7B" w:rsidRPr="009B776A">
        <w:t xml:space="preserve">, </w:t>
      </w:r>
      <w:r w:rsidR="00935AC5" w:rsidRPr="009B776A">
        <w:br/>
      </w:r>
      <w:r w:rsidR="00BE4D7B" w:rsidRPr="009B776A">
        <w:t>z zastrzeżeniem §</w:t>
      </w:r>
      <w:r w:rsidR="001B7FA4" w:rsidRPr="009B776A">
        <w:t xml:space="preserve"> 1</w:t>
      </w:r>
      <w:r w:rsidR="00884DE7" w:rsidRPr="009B776A">
        <w:t>5</w:t>
      </w:r>
      <w:r w:rsidR="001B7FA4" w:rsidRPr="009B776A">
        <w:t xml:space="preserve"> ust. 3</w:t>
      </w:r>
      <w:r w:rsidR="007F001A" w:rsidRPr="009B776A">
        <w:t xml:space="preserve">. </w:t>
      </w:r>
    </w:p>
    <w:p w14:paraId="7B41AE3F" w14:textId="77777777" w:rsidR="000B1880" w:rsidRPr="009B776A" w:rsidRDefault="006305AA" w:rsidP="006305AA">
      <w:pPr>
        <w:pStyle w:val="USTustnpkodeksu"/>
      </w:pPr>
      <w:r w:rsidRPr="009B776A">
        <w:t xml:space="preserve">3. </w:t>
      </w:r>
      <w:r w:rsidR="007F001A" w:rsidRPr="009B776A">
        <w:t>Zmiana umowy jest wymagana w szczególności w przypadku</w:t>
      </w:r>
      <w:r w:rsidR="00BE4D7B" w:rsidRPr="009B776A">
        <w:t xml:space="preserve"> zmiany</w:t>
      </w:r>
      <w:r w:rsidR="007F001A" w:rsidRPr="009B776A">
        <w:t>:</w:t>
      </w:r>
    </w:p>
    <w:p w14:paraId="21C69987" w14:textId="77777777" w:rsidR="007F001A" w:rsidRPr="009B776A" w:rsidRDefault="007F001A" w:rsidP="006305AA">
      <w:pPr>
        <w:pStyle w:val="PKTpunkt"/>
      </w:pPr>
      <w:r w:rsidRPr="009B776A">
        <w:t xml:space="preserve"> </w:t>
      </w:r>
      <w:r w:rsidR="006305AA" w:rsidRPr="009B776A">
        <w:t xml:space="preserve">1) </w:t>
      </w:r>
      <w:r w:rsidR="006305AA" w:rsidRPr="009B776A">
        <w:tab/>
      </w:r>
      <w:r w:rsidRPr="009B776A">
        <w:t xml:space="preserve">zakresu rzeczowego operacji lub etapu operacji w zestawieniu rzeczowo-finansowym operacji stanowiącym załącznik nr </w:t>
      </w:r>
      <w:r w:rsidR="000B1880" w:rsidRPr="009B776A">
        <w:t xml:space="preserve">3 </w:t>
      </w:r>
      <w:r w:rsidRPr="009B776A">
        <w:t xml:space="preserve">do umowy </w:t>
      </w:r>
      <w:r w:rsidR="00BE4D7B" w:rsidRPr="009B776A">
        <w:t>–</w:t>
      </w:r>
      <w:r w:rsidRPr="009B776A">
        <w:t xml:space="preserve"> wniosek w tej sprawie Beneficjent składa najpóźniej w dniu złożenia wniosku o płatność, zgodnie z § </w:t>
      </w:r>
      <w:r w:rsidR="000B1880" w:rsidRPr="009B776A">
        <w:t>8</w:t>
      </w:r>
      <w:r w:rsidR="001B7FA4" w:rsidRPr="009B776A">
        <w:t xml:space="preserve"> ust. 1</w:t>
      </w:r>
      <w:r w:rsidRPr="009B776A">
        <w:t xml:space="preserve">; w przypadku niedotrzymania tego terminu, wniosek o zmianę umowy nie zostanie rozpatrzony pozytywnie i </w:t>
      </w:r>
      <w:r w:rsidR="00D60CEE" w:rsidRPr="009B776A">
        <w:t>Minister</w:t>
      </w:r>
      <w:r w:rsidR="001C1AF0" w:rsidRPr="009B776A">
        <w:t xml:space="preserve"> </w:t>
      </w:r>
      <w:r w:rsidRPr="009B776A">
        <w:t>rozpatrzy wniosek o płatność zgodnie z postanowieniami zawartej umowy;</w:t>
      </w:r>
    </w:p>
    <w:p w14:paraId="5AFCA695" w14:textId="77777777" w:rsidR="00324043" w:rsidRPr="009B776A" w:rsidRDefault="006305AA" w:rsidP="006305AA">
      <w:pPr>
        <w:pStyle w:val="PKTpunkt"/>
      </w:pPr>
      <w:r w:rsidRPr="009B776A">
        <w:t xml:space="preserve">2) </w:t>
      </w:r>
      <w:r w:rsidRPr="009B776A">
        <w:tab/>
      </w:r>
      <w:r w:rsidR="007F001A" w:rsidRPr="009B776A">
        <w:t xml:space="preserve">dotyczącej terminu złożenia wniosku o płatność </w:t>
      </w:r>
      <w:r w:rsidRPr="009B776A">
        <w:t xml:space="preserve">– </w:t>
      </w:r>
      <w:r w:rsidR="007F001A" w:rsidRPr="009B776A">
        <w:t xml:space="preserve">wniosek w tej sprawie Beneficjent składa najpóźniej w dniu złożenia wniosku o płatność, zgodnie z § </w:t>
      </w:r>
      <w:r w:rsidR="000B1880" w:rsidRPr="009B776A">
        <w:t>8</w:t>
      </w:r>
      <w:r w:rsidR="00935AC5" w:rsidRPr="009B776A">
        <w:t xml:space="preserve"> ust. 1</w:t>
      </w:r>
      <w:r w:rsidR="007F001A" w:rsidRPr="009B776A">
        <w:t>; w przypadku niedotrzymania tego terminu, wniosek o zmianę umowy nie zostanie rozpatrzony pozytywnie.</w:t>
      </w:r>
    </w:p>
    <w:p w14:paraId="298F9A77" w14:textId="77777777" w:rsidR="00EE47EC" w:rsidRPr="009B776A" w:rsidRDefault="00EE47EC" w:rsidP="006305AA">
      <w:pPr>
        <w:pStyle w:val="PKTpunkt"/>
        <w:rPr>
          <w:sz w:val="16"/>
          <w:szCs w:val="16"/>
        </w:rPr>
      </w:pPr>
    </w:p>
    <w:p w14:paraId="05259622" w14:textId="77777777" w:rsidR="00EE47EC" w:rsidRPr="009B776A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9B776A">
        <w:rPr>
          <w:b/>
          <w:bCs w:val="0"/>
        </w:rPr>
        <w:t>§ 14.</w:t>
      </w:r>
    </w:p>
    <w:p w14:paraId="0DFD5419" w14:textId="77777777" w:rsidR="00EE47EC" w:rsidRPr="009B776A" w:rsidRDefault="00EE47EC" w:rsidP="00C051A8">
      <w:pPr>
        <w:pStyle w:val="USTustnpkodeksu"/>
        <w:ind w:left="170" w:firstLine="170"/>
      </w:pPr>
      <w:r w:rsidRPr="009B776A">
        <w:t>1.</w:t>
      </w:r>
      <w:r w:rsidRPr="009B776A">
        <w:tab/>
        <w:t xml:space="preserve">Beneficjentowi, w terminie 21 dni od dnia doręczenia pisma o danym rozstrzygnięciu, przysługuje jednorazowe prawo do wniesienia do </w:t>
      </w:r>
      <w:r w:rsidR="00D60CEE" w:rsidRPr="009B776A">
        <w:t>Ministra</w:t>
      </w:r>
      <w:r w:rsidRPr="009B776A">
        <w:t xml:space="preserve"> pisemnej prośby o ponowne rozpatrzenie sprawy wraz z uzasadnieniem, w zakresie rozstrzygnięcia dotyczącego oceny wniosku o płatność, różnicy między wnioskowaną kwotą pomocy </w:t>
      </w:r>
      <w:r w:rsidR="001C489C" w:rsidRPr="009B776A">
        <w:t xml:space="preserve">technicznej </w:t>
      </w:r>
      <w:r w:rsidRPr="009B776A">
        <w:t xml:space="preserve">a kwotą środków finansowych zatwierdzonych do wypłaty, odmowy wypłaty całości albo części pomocy </w:t>
      </w:r>
      <w:r w:rsidR="001C489C" w:rsidRPr="009B776A">
        <w:t xml:space="preserve">technicznej </w:t>
      </w:r>
      <w:r w:rsidRPr="009B776A">
        <w:t>lub zaistnienia przesłanek do wypowiedzenia lub zmiany umowy.</w:t>
      </w:r>
    </w:p>
    <w:p w14:paraId="4A8FE9F8" w14:textId="77777777" w:rsidR="00EE47EC" w:rsidRPr="009B776A" w:rsidRDefault="00EE47EC" w:rsidP="00EE47EC">
      <w:pPr>
        <w:pStyle w:val="USTustnpkodeksu"/>
        <w:ind w:left="170" w:firstLine="170"/>
      </w:pPr>
      <w:r w:rsidRPr="009B776A">
        <w:t>2.</w:t>
      </w:r>
      <w:r w:rsidRPr="009B776A">
        <w:tab/>
        <w:t xml:space="preserve">Szczegółowe zasady dotyczące wnoszenia przez Beneficjenta prośby o ponowne rozpatrzenie sprawy określa pismo o danym rozstrzygnięciu, przesyłane przez </w:t>
      </w:r>
      <w:r w:rsidR="00D60CEE" w:rsidRPr="009B776A">
        <w:t>Ministra</w:t>
      </w:r>
      <w:r w:rsidRPr="009B776A">
        <w:t>.</w:t>
      </w:r>
    </w:p>
    <w:p w14:paraId="0E0FB35A" w14:textId="77777777" w:rsidR="00EE47EC" w:rsidRPr="009B776A" w:rsidRDefault="00EE47EC" w:rsidP="00EE47EC">
      <w:pPr>
        <w:pStyle w:val="USTustnpkodeksu"/>
        <w:ind w:left="170" w:firstLine="170"/>
      </w:pPr>
      <w:r w:rsidRPr="009B776A">
        <w:t>3.</w:t>
      </w:r>
      <w:r w:rsidRPr="009B776A">
        <w:tab/>
      </w:r>
      <w:r w:rsidR="002D637E" w:rsidRPr="009B776A">
        <w:t>Minister</w:t>
      </w:r>
      <w:r w:rsidRPr="009B776A">
        <w:t xml:space="preserve"> rozstrzyga w sprawach, o których mowa w ust. 1, w terminie 30 dni od dnia wniesienia prośby o ponowne rozpatrzenie sprawy wraz z uzasadnieniem.</w:t>
      </w:r>
    </w:p>
    <w:p w14:paraId="0B603886" w14:textId="77777777" w:rsidR="00EE47EC" w:rsidRPr="009B776A" w:rsidRDefault="00EE47EC" w:rsidP="00EE47EC">
      <w:pPr>
        <w:pStyle w:val="USTustnpkodeksu"/>
        <w:ind w:left="170" w:firstLine="170"/>
      </w:pPr>
      <w:r w:rsidRPr="009B776A">
        <w:t>4.</w:t>
      </w:r>
      <w:r w:rsidRPr="009B776A">
        <w:tab/>
        <w:t xml:space="preserve">Beneficjent jest zobowiązany do złożenia uzupełnień lub wyjaśnień do prośby </w:t>
      </w:r>
      <w:r w:rsidRPr="009B776A">
        <w:br/>
        <w:t>o ponowne rozpatrzenie sprawy, w terminie 14 dni od dnia doręczenia pisemnego wezwania do złożenia uzupełnień lub wyjaśnień.</w:t>
      </w:r>
    </w:p>
    <w:p w14:paraId="05652255" w14:textId="77777777" w:rsidR="00EE47EC" w:rsidRPr="009B776A" w:rsidRDefault="00EE47EC" w:rsidP="00EE47EC">
      <w:pPr>
        <w:pStyle w:val="USTustnpkodeksu"/>
        <w:ind w:left="170" w:firstLine="170"/>
      </w:pPr>
      <w:r w:rsidRPr="009B776A">
        <w:t>5.</w:t>
      </w:r>
      <w:r w:rsidRPr="009B776A">
        <w:tab/>
        <w:t xml:space="preserve">Jeżeli Beneficjent nie złożył uzupełnień lub wyjaśnień w terminie, o którym mowa </w:t>
      </w:r>
      <w:r w:rsidRPr="009B776A">
        <w:br/>
        <w:t xml:space="preserve">w ust. 4, </w:t>
      </w:r>
      <w:r w:rsidR="00D60CEE" w:rsidRPr="009B776A">
        <w:t>Minister</w:t>
      </w:r>
      <w:r w:rsidRPr="009B776A">
        <w:t xml:space="preserve"> dokonuje rozpatrzenia prośby o ponowne rozpatrzenie sprawy w oparciu </w:t>
      </w:r>
      <w:r w:rsidR="00DB5D58" w:rsidRPr="009B776A">
        <w:br/>
      </w:r>
      <w:r w:rsidRPr="009B776A">
        <w:t>o posiadane dokumenty.</w:t>
      </w:r>
    </w:p>
    <w:p w14:paraId="13E2CC75" w14:textId="77777777" w:rsidR="00EE47EC" w:rsidRPr="009B776A" w:rsidRDefault="00EE47EC" w:rsidP="00EE47EC">
      <w:pPr>
        <w:pStyle w:val="USTustnpkodeksu"/>
        <w:ind w:left="170" w:firstLine="170"/>
      </w:pPr>
      <w:r w:rsidRPr="009B776A">
        <w:t>6.</w:t>
      </w:r>
      <w:r w:rsidRPr="009B776A"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7ECA531B" w14:textId="77777777" w:rsidR="00EE47EC" w:rsidRPr="009B776A" w:rsidRDefault="00EE47EC" w:rsidP="00EE47EC">
      <w:pPr>
        <w:pStyle w:val="USTustnpkodeksu"/>
        <w:ind w:left="170" w:firstLine="170"/>
      </w:pPr>
      <w:r w:rsidRPr="009B776A">
        <w:lastRenderedPageBreak/>
        <w:t>7.</w:t>
      </w:r>
      <w:r w:rsidRPr="009B776A"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 w:rsidRPr="009B776A">
        <w:br/>
        <w:t xml:space="preserve">z czynności kontrolnych, o czym </w:t>
      </w:r>
      <w:r w:rsidR="00D60CEE" w:rsidRPr="009B776A">
        <w:t>Minister</w:t>
      </w:r>
      <w:r w:rsidRPr="009B776A">
        <w:t xml:space="preserve"> informuje Beneficjenta na piśmie.</w:t>
      </w:r>
    </w:p>
    <w:p w14:paraId="4E092484" w14:textId="69F8C0F2" w:rsidR="00FE623B" w:rsidRPr="009B776A" w:rsidRDefault="00EE47EC" w:rsidP="00FE623B">
      <w:pPr>
        <w:pStyle w:val="USTustnpkodeksu"/>
        <w:spacing w:line="276" w:lineRule="auto"/>
        <w:ind w:left="284" w:firstLine="56"/>
        <w:rPr>
          <w:rFonts w:eastAsia="Times New Roman"/>
        </w:rPr>
      </w:pPr>
      <w:r w:rsidRPr="009B776A">
        <w:t>8.</w:t>
      </w:r>
      <w:r w:rsidRPr="009B776A">
        <w:tab/>
        <w:t xml:space="preserve">Termin, o którym mowa w ust. 4, uważa się za zachowany, jeżeli przed jego upływem nadano pismo w polskiej placówce pocztowej operatora wyznaczonego w rozumieniu przepisów prawa pocztowego </w:t>
      </w:r>
      <w:r w:rsidR="00FE623B" w:rsidRPr="009B776A">
        <w:rPr>
          <w:rFonts w:eastAsia="Times New Roman"/>
        </w:rPr>
        <w:t>albo złożono w formie dokumentu elektronicznego za pośrednictwem elektronicznej skrzynki podawczej, udostępnionej na elektronicznej platformie usług administracji publicznej, albo w postaci elektronicznej na adres do doręczeń elektronicznych, o którym mowa w art. 2 pkt 1 ustawy z dnia 18 listopada 2020 r. o doręczeniach elektronicznych, wpisany do bazy adresów elektronicznych, o której mowa w art. 25 tej ustawy, albo pismo to wpłynęło na adres Ministerstwa – w przypadku złożenia pisma osobiście lub przez pełnomocnika, lub też za pośrednictwem operatora pocztowego, innego niż operator wyznaczony.</w:t>
      </w:r>
    </w:p>
    <w:p w14:paraId="32E33243" w14:textId="77777777" w:rsidR="00EE47EC" w:rsidRPr="009B776A" w:rsidRDefault="00EE47EC" w:rsidP="00EE47EC">
      <w:pPr>
        <w:pStyle w:val="USTustnpkodeksu"/>
        <w:ind w:left="170" w:firstLine="170"/>
      </w:pPr>
    </w:p>
    <w:p w14:paraId="510C0D21" w14:textId="77777777" w:rsidR="00EE47EC" w:rsidRPr="009B776A" w:rsidRDefault="00EE47EC" w:rsidP="00EE47EC">
      <w:pPr>
        <w:pStyle w:val="USTustnpkodeksu"/>
        <w:ind w:left="170" w:firstLine="170"/>
        <w:rPr>
          <w:bCs w:val="0"/>
        </w:rPr>
      </w:pPr>
      <w:r w:rsidRPr="009B776A">
        <w:t>9.</w:t>
      </w:r>
      <w:r w:rsidRPr="009B776A"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 w:rsidRPr="009B776A">
        <w:t>technicznej</w:t>
      </w:r>
      <w:r w:rsidRPr="009B776A">
        <w:t>.</w:t>
      </w:r>
    </w:p>
    <w:p w14:paraId="56608E31" w14:textId="77777777" w:rsidR="00EE47EC" w:rsidRPr="009B776A" w:rsidRDefault="00EE47EC" w:rsidP="006305AA">
      <w:pPr>
        <w:pStyle w:val="PKTpunkt"/>
        <w:rPr>
          <w:sz w:val="16"/>
          <w:szCs w:val="16"/>
        </w:rPr>
      </w:pPr>
    </w:p>
    <w:p w14:paraId="513BDA85" w14:textId="77777777" w:rsidR="007F001A" w:rsidRPr="009B776A" w:rsidRDefault="007F001A" w:rsidP="00907598">
      <w:pPr>
        <w:pStyle w:val="PKTpunkt"/>
        <w:jc w:val="center"/>
        <w:rPr>
          <w:rStyle w:val="Ppogrubienie"/>
        </w:rPr>
      </w:pPr>
      <w:r w:rsidRPr="009B776A">
        <w:rPr>
          <w:rStyle w:val="Ppogrubienie"/>
        </w:rPr>
        <w:t>§ 1</w:t>
      </w:r>
      <w:r w:rsidR="00EE47EC" w:rsidRPr="009B776A">
        <w:rPr>
          <w:rStyle w:val="Ppogrubienie"/>
        </w:rPr>
        <w:t>5</w:t>
      </w:r>
      <w:r w:rsidRPr="009B776A">
        <w:rPr>
          <w:rStyle w:val="Ppogrubienie"/>
        </w:rPr>
        <w:t>.</w:t>
      </w:r>
    </w:p>
    <w:p w14:paraId="003B0FAA" w14:textId="77777777" w:rsidR="00CA24A8" w:rsidRPr="009B776A" w:rsidRDefault="009F18E5" w:rsidP="009F18E5">
      <w:pPr>
        <w:pStyle w:val="USTustnpkodeksu"/>
        <w:rPr>
          <w:lang w:eastAsia="en-US"/>
        </w:rPr>
      </w:pPr>
      <w:r w:rsidRPr="009B776A">
        <w:rPr>
          <w:lang w:eastAsia="en-US"/>
        </w:rPr>
        <w:t xml:space="preserve">1. </w:t>
      </w:r>
      <w:r w:rsidR="007F001A" w:rsidRPr="009B776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 w:rsidRPr="009B776A">
        <w:rPr>
          <w:lang w:eastAsia="en-US"/>
        </w:rPr>
        <w:t>umowy przekazywana będzie przez</w:t>
      </w:r>
      <w:r w:rsidR="00CA24A8" w:rsidRPr="009B776A">
        <w:rPr>
          <w:lang w:eastAsia="en-US"/>
        </w:rPr>
        <w:t>:</w:t>
      </w:r>
    </w:p>
    <w:p w14:paraId="74D49D15" w14:textId="03E00722" w:rsidR="007F001A" w:rsidRPr="009B776A" w:rsidRDefault="00CA24A8" w:rsidP="009F18E5">
      <w:pPr>
        <w:pStyle w:val="PKTpunkt"/>
      </w:pPr>
      <w:r w:rsidRPr="009B776A">
        <w:rPr>
          <w:lang w:eastAsia="en-US"/>
        </w:rPr>
        <w:t>1)</w:t>
      </w:r>
      <w:r w:rsidR="002530A1" w:rsidRPr="009B776A">
        <w:rPr>
          <w:lang w:eastAsia="en-US"/>
        </w:rPr>
        <w:t xml:space="preserve"> </w:t>
      </w:r>
      <w:r w:rsidR="009F18E5" w:rsidRPr="009B776A">
        <w:rPr>
          <w:lang w:eastAsia="en-US"/>
        </w:rPr>
        <w:tab/>
      </w:r>
      <w:r w:rsidR="007F001A" w:rsidRPr="009B776A">
        <w:rPr>
          <w:lang w:eastAsia="en-US"/>
        </w:rPr>
        <w:t xml:space="preserve">Beneficjenta na adres: </w:t>
      </w:r>
      <w:r w:rsidR="00D60CEE" w:rsidRPr="009B776A">
        <w:t xml:space="preserve">Ministerstwo </w:t>
      </w:r>
      <w:r w:rsidR="00F07C61" w:rsidRPr="009B776A">
        <w:t>Rolnictwa i Rozwoju Wsi</w:t>
      </w:r>
      <w:r w:rsidR="007F001A" w:rsidRPr="009B776A">
        <w:rPr>
          <w:lang w:eastAsia="en-US"/>
        </w:rPr>
        <w:t xml:space="preserve">, </w:t>
      </w:r>
      <w:r w:rsidR="00935AC5" w:rsidRPr="009B776A">
        <w:rPr>
          <w:lang w:eastAsia="en-US"/>
        </w:rPr>
        <w:br/>
        <w:t xml:space="preserve">ul. </w:t>
      </w:r>
      <w:r w:rsidR="00BE4D7B" w:rsidRPr="009B776A">
        <w:t>………</w:t>
      </w:r>
      <w:r w:rsidR="001F4EC5" w:rsidRPr="009B776A">
        <w:t>……………………………………………………………………………….,</w:t>
      </w:r>
    </w:p>
    <w:p w14:paraId="7CD10716" w14:textId="77A9DF2C" w:rsidR="00FE623B" w:rsidRPr="009B776A" w:rsidRDefault="00FE623B" w:rsidP="00FE623B">
      <w:pPr>
        <w:pStyle w:val="USTustnpkodeksu"/>
        <w:spacing w:before="120" w:after="120" w:line="276" w:lineRule="auto"/>
        <w:ind w:left="284" w:firstLine="0"/>
        <w:rPr>
          <w:b/>
          <w:iCs/>
          <w:lang w:bidi="pl-PL"/>
        </w:rPr>
      </w:pPr>
      <w:bookmarkStart w:id="1" w:name="_Hlk98743105"/>
      <w:r w:rsidRPr="009B776A">
        <w:rPr>
          <w:bCs w:val="0"/>
          <w:iCs/>
          <w:lang w:bidi="pl-PL"/>
        </w:rPr>
        <w:t>albo w formie dokumentu elektronicznego</w:t>
      </w:r>
      <w:r w:rsidRPr="009B776A">
        <w:rPr>
          <w:rFonts w:eastAsia="Times New Roman" w:cs="Times New Roman"/>
          <w:iCs/>
          <w:szCs w:val="24"/>
        </w:rPr>
        <w:t xml:space="preserve"> </w:t>
      </w:r>
      <w:r w:rsidRPr="009B776A">
        <w:rPr>
          <w:iCs/>
          <w:lang w:bidi="pl-PL"/>
        </w:rPr>
        <w:t>na adres elektronicznej skrzynki podawczej, udostępnionej na elektronicznej platformie usług administracji publicznej, albo</w:t>
      </w:r>
      <w:r w:rsidRPr="009B776A">
        <w:t xml:space="preserve"> </w:t>
      </w:r>
      <w:r w:rsidRPr="009B776A">
        <w:rPr>
          <w:iCs/>
          <w:lang w:bidi="pl-PL"/>
        </w:rPr>
        <w:t xml:space="preserve">w postaci elektronicznej </w:t>
      </w:r>
      <w:r w:rsidRPr="009B776A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1"/>
      <w:r w:rsidRPr="009B776A">
        <w:rPr>
          <w:bCs w:val="0"/>
          <w:iCs/>
          <w:lang w:bidi="pl-PL"/>
        </w:rPr>
        <w:t xml:space="preserve"> wpisany do bazy adresów elektronicznych, o której mowa w art. 25 tej ustawy;</w:t>
      </w:r>
    </w:p>
    <w:p w14:paraId="672026BC" w14:textId="77777777" w:rsidR="00FE623B" w:rsidRPr="009B776A" w:rsidRDefault="00FE623B" w:rsidP="009F18E5">
      <w:pPr>
        <w:pStyle w:val="PKTpunkt"/>
      </w:pPr>
    </w:p>
    <w:p w14:paraId="1B9B34E8" w14:textId="2490779A" w:rsidR="00BE4D7B" w:rsidRPr="009B776A" w:rsidRDefault="00BE4D7B" w:rsidP="009F18E5">
      <w:pPr>
        <w:pStyle w:val="PKTpunkt"/>
      </w:pPr>
      <w:r w:rsidRPr="009B776A">
        <w:t xml:space="preserve">2) </w:t>
      </w:r>
      <w:r w:rsidR="009F18E5" w:rsidRPr="009B776A">
        <w:tab/>
      </w:r>
      <w:r w:rsidR="002D637E" w:rsidRPr="009B776A">
        <w:t xml:space="preserve">Ministra </w:t>
      </w:r>
      <w:r w:rsidRPr="009B776A">
        <w:t>na adres: ……………………………………………….............................</w:t>
      </w:r>
      <w:r w:rsidR="00935AC5" w:rsidRPr="009B776A">
        <w:t>....</w:t>
      </w:r>
      <w:r w:rsidR="001F4EC5" w:rsidRPr="009B776A">
        <w:t xml:space="preserve"> ,</w:t>
      </w:r>
    </w:p>
    <w:p w14:paraId="27FF1D09" w14:textId="44C9D66F" w:rsidR="001F4EC5" w:rsidRPr="009B776A" w:rsidRDefault="001F4EC5" w:rsidP="001F4EC5">
      <w:pPr>
        <w:pStyle w:val="USTustnpkodeksu"/>
        <w:spacing w:before="120" w:after="120" w:line="276" w:lineRule="auto"/>
        <w:ind w:left="284" w:firstLine="0"/>
        <w:rPr>
          <w:b/>
          <w:iCs/>
          <w:lang w:bidi="pl-PL"/>
        </w:rPr>
      </w:pPr>
      <w:r w:rsidRPr="009B776A">
        <w:rPr>
          <w:bCs w:val="0"/>
          <w:iCs/>
          <w:lang w:bidi="pl-PL"/>
        </w:rPr>
        <w:t>albo w formie dokumentu elektronicznego na adres elektronicznej skrzynki podawczej, udostępnionej na elektronicznej platformie usług administracji publicznej, albo w postaci elektronicznej na adres do doręczeń elektronicznych, o którym mowa w art. 2 pkt 1 ustawy z dnia 18 listopada 2020 r. o doręczeniach elektronicznych, wpisany do bazy adresów elektronicznych, o której mowa w art. 25 tej ustawy</w:t>
      </w:r>
      <w:r w:rsidRPr="009B776A">
        <w:rPr>
          <w:iCs/>
          <w:lang w:bidi="pl-PL"/>
        </w:rPr>
        <w:t>.</w:t>
      </w:r>
    </w:p>
    <w:p w14:paraId="1B293432" w14:textId="77777777" w:rsidR="001F4EC5" w:rsidRPr="009B776A" w:rsidRDefault="001F4EC5" w:rsidP="009F18E5">
      <w:pPr>
        <w:pStyle w:val="PKTpunkt"/>
      </w:pPr>
    </w:p>
    <w:p w14:paraId="2C4956F7" w14:textId="77777777" w:rsidR="007F001A" w:rsidRPr="009B776A" w:rsidRDefault="009F18E5" w:rsidP="009F18E5">
      <w:pPr>
        <w:pStyle w:val="USTustnpkodeksu"/>
        <w:rPr>
          <w:lang w:eastAsia="en-US"/>
        </w:rPr>
      </w:pPr>
      <w:r w:rsidRPr="009B776A">
        <w:rPr>
          <w:lang w:eastAsia="en-US"/>
        </w:rPr>
        <w:t xml:space="preserve">2. </w:t>
      </w:r>
      <w:r w:rsidR="007F001A" w:rsidRPr="009B776A">
        <w:rPr>
          <w:lang w:eastAsia="en-US"/>
        </w:rPr>
        <w:t xml:space="preserve">Strony zobowiązują się do podawania numeru </w:t>
      </w:r>
      <w:r w:rsidR="00BE4D7B" w:rsidRPr="009B776A">
        <w:rPr>
          <w:lang w:eastAsia="en-US"/>
        </w:rPr>
        <w:t xml:space="preserve">oraz daty zawarcia </w:t>
      </w:r>
      <w:r w:rsidR="007F001A" w:rsidRPr="009B776A">
        <w:rPr>
          <w:lang w:eastAsia="en-US"/>
        </w:rPr>
        <w:t xml:space="preserve">umowy </w:t>
      </w:r>
      <w:r w:rsidR="00C051A8" w:rsidRPr="009B776A">
        <w:rPr>
          <w:lang w:eastAsia="en-US"/>
        </w:rPr>
        <w:br/>
      </w:r>
      <w:r w:rsidR="007F001A" w:rsidRPr="009B776A">
        <w:rPr>
          <w:lang w:eastAsia="en-US"/>
        </w:rPr>
        <w:t>w prowadzonej przez nie korespondencji.</w:t>
      </w:r>
    </w:p>
    <w:p w14:paraId="1499FB6E" w14:textId="77777777" w:rsidR="007F001A" w:rsidRPr="009B776A" w:rsidRDefault="009F18E5" w:rsidP="009F18E5">
      <w:pPr>
        <w:pStyle w:val="USTustnpkodeksu"/>
        <w:rPr>
          <w:lang w:eastAsia="en-US"/>
        </w:rPr>
      </w:pPr>
      <w:r w:rsidRPr="009B776A">
        <w:rPr>
          <w:lang w:eastAsia="en-US"/>
        </w:rPr>
        <w:t xml:space="preserve">3. </w:t>
      </w:r>
      <w:r w:rsidR="007F001A" w:rsidRPr="009B776A">
        <w:rPr>
          <w:lang w:eastAsia="en-US"/>
        </w:rPr>
        <w:t xml:space="preserve">Beneficjent jest zobowiązany do niezwłocznego przesyłania do </w:t>
      </w:r>
      <w:r w:rsidR="00D60CEE" w:rsidRPr="009B776A">
        <w:t>Ministra</w:t>
      </w:r>
      <w:r w:rsidR="001C1AF0" w:rsidRPr="009B776A">
        <w:t xml:space="preserve"> </w:t>
      </w:r>
      <w:r w:rsidR="007F001A" w:rsidRPr="009B776A">
        <w:rPr>
          <w:lang w:eastAsia="en-US"/>
        </w:rPr>
        <w:t>pisemnej informacji o zmianie swoich danych identyfikacyjnych zawartych w umowie. Zmiana ta nie wymaga dokonania zmiany umowy.</w:t>
      </w:r>
    </w:p>
    <w:p w14:paraId="724F5930" w14:textId="77777777" w:rsidR="007F001A" w:rsidRPr="009B776A" w:rsidRDefault="009F18E5" w:rsidP="009F18E5">
      <w:pPr>
        <w:pStyle w:val="USTustnpkodeksu"/>
        <w:rPr>
          <w:lang w:eastAsia="en-US"/>
        </w:rPr>
      </w:pPr>
      <w:r w:rsidRPr="009B776A">
        <w:rPr>
          <w:lang w:eastAsia="en-US"/>
        </w:rPr>
        <w:t xml:space="preserve">4. </w:t>
      </w:r>
      <w:r w:rsidR="007F001A" w:rsidRPr="009B776A">
        <w:rPr>
          <w:lang w:eastAsia="en-US"/>
        </w:rPr>
        <w:t xml:space="preserve">W przypadku niepowiadomienia przez Beneficjenta </w:t>
      </w:r>
      <w:r w:rsidR="00D60CEE" w:rsidRPr="009B776A">
        <w:t>Ministra</w:t>
      </w:r>
      <w:r w:rsidR="001C1AF0" w:rsidRPr="009B776A">
        <w:rPr>
          <w:lang w:eastAsia="en-US"/>
        </w:rPr>
        <w:t xml:space="preserve"> </w:t>
      </w:r>
      <w:r w:rsidR="007F001A" w:rsidRPr="009B776A">
        <w:rPr>
          <w:lang w:eastAsia="en-US"/>
        </w:rPr>
        <w:t xml:space="preserve">o zmianie swoich danych identyfikacyjnych zawartych w umowie, wszelką korespondencję wysyłaną przez </w:t>
      </w:r>
      <w:r w:rsidR="00D60CEE" w:rsidRPr="009B776A">
        <w:t>Ministra</w:t>
      </w:r>
      <w:r w:rsidR="001C1AF0" w:rsidRPr="009B776A">
        <w:t xml:space="preserve"> </w:t>
      </w:r>
      <w:r w:rsidR="007F001A" w:rsidRPr="009B776A">
        <w:rPr>
          <w:lang w:eastAsia="en-US"/>
        </w:rPr>
        <w:t>zgodnie z posiadanymi przez nią danymi Strony uznają za doręczoną.</w:t>
      </w:r>
    </w:p>
    <w:p w14:paraId="691D8969" w14:textId="77777777" w:rsidR="00935AC5" w:rsidRPr="009B776A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2D2D6E77" w14:textId="77777777" w:rsidR="007F001A" w:rsidRPr="009B776A" w:rsidRDefault="007F001A" w:rsidP="002530A1">
      <w:pPr>
        <w:pStyle w:val="CZKSIGAoznaczenieiprzedmiotczcilubksigi"/>
      </w:pPr>
      <w:r w:rsidRPr="009B776A">
        <w:t>§ 1</w:t>
      </w:r>
      <w:r w:rsidR="00A027AC" w:rsidRPr="009B776A">
        <w:t>6</w:t>
      </w:r>
      <w:r w:rsidRPr="009B776A">
        <w:t>.</w:t>
      </w:r>
    </w:p>
    <w:p w14:paraId="42F3A598" w14:textId="77777777" w:rsidR="002530A1" w:rsidRPr="009B776A" w:rsidRDefault="007D26E9" w:rsidP="00EC0C3B">
      <w:pPr>
        <w:pStyle w:val="USTustnpkodeksu"/>
      </w:pPr>
      <w:r w:rsidRPr="009B776A">
        <w:t xml:space="preserve">1. </w:t>
      </w:r>
      <w:r w:rsidR="007F001A" w:rsidRPr="009B776A">
        <w:t>Wszelkie spory pomiędzy</w:t>
      </w:r>
      <w:r w:rsidR="001C1714" w:rsidRPr="009B776A">
        <w:t xml:space="preserve"> </w:t>
      </w:r>
      <w:r w:rsidR="00D60CEE" w:rsidRPr="009B776A">
        <w:t>Ministrem</w:t>
      </w:r>
      <w:r w:rsidR="001C1AF0" w:rsidRPr="009B776A">
        <w:t xml:space="preserve"> </w:t>
      </w:r>
      <w:r w:rsidR="007F001A" w:rsidRPr="009B776A">
        <w:t xml:space="preserve">a Beneficjentem </w:t>
      </w:r>
      <w:r w:rsidR="00CA24A8" w:rsidRPr="009B776A">
        <w:t xml:space="preserve">będą </w:t>
      </w:r>
      <w:r w:rsidR="007F001A" w:rsidRPr="009B776A">
        <w:t xml:space="preserve">rozstrzygane przez sąd powszechny właściwy dla siedziby </w:t>
      </w:r>
      <w:r w:rsidR="00D60CEE" w:rsidRPr="009B776A">
        <w:t>Ministra</w:t>
      </w:r>
      <w:r w:rsidR="002530A1" w:rsidRPr="009B776A">
        <w:t>.</w:t>
      </w:r>
    </w:p>
    <w:p w14:paraId="1824944F" w14:textId="77777777" w:rsidR="002530A1" w:rsidRPr="009B776A" w:rsidRDefault="007D26E9" w:rsidP="00EA3838">
      <w:pPr>
        <w:pStyle w:val="USTustnpkodeksu"/>
      </w:pPr>
      <w:r w:rsidRPr="009B776A">
        <w:t>2</w:t>
      </w:r>
      <w:r w:rsidR="009F18E5" w:rsidRPr="009B776A">
        <w:t xml:space="preserve">. </w:t>
      </w:r>
      <w:r w:rsidR="007F001A" w:rsidRPr="009B776A">
        <w:t xml:space="preserve">W przypadku </w:t>
      </w:r>
      <w:r w:rsidR="00CA24A8" w:rsidRPr="009B776A">
        <w:t xml:space="preserve">niemożności </w:t>
      </w:r>
      <w:r w:rsidR="007F001A" w:rsidRPr="009B776A">
        <w:t xml:space="preserve">złożenia </w:t>
      </w:r>
      <w:r w:rsidR="00CA24A8" w:rsidRPr="009B776A">
        <w:t xml:space="preserve">przez Beneficjenta </w:t>
      </w:r>
      <w:r w:rsidR="007F001A" w:rsidRPr="009B776A">
        <w:t>wniosku o płatność</w:t>
      </w:r>
      <w:r w:rsidR="00CA24A8" w:rsidRPr="009B776A">
        <w:t xml:space="preserve"> w terminie określonym w § 8 ust. 1</w:t>
      </w:r>
      <w:r w:rsidR="007F001A" w:rsidRPr="009B776A">
        <w:t xml:space="preserve">, z powodu wystąpienia siły wyższej, Beneficjent może wystąpić do </w:t>
      </w:r>
      <w:r w:rsidR="00D60CEE" w:rsidRPr="009B776A">
        <w:t>Ministra</w:t>
      </w:r>
      <w:r w:rsidR="007F001A" w:rsidRPr="009B776A">
        <w:t>, w terminie 1</w:t>
      </w:r>
      <w:r w:rsidR="00CA24A8" w:rsidRPr="009B776A">
        <w:t>4</w:t>
      </w:r>
      <w:r w:rsidR="007F001A" w:rsidRPr="009B776A">
        <w:t xml:space="preserve"> dni od dnia ustania okoliczności będących następstwem siły wyższej, z wnioskiem o </w:t>
      </w:r>
      <w:r w:rsidR="002530A1" w:rsidRPr="009B776A">
        <w:t xml:space="preserve">przywrócenie tego terminu wraz </w:t>
      </w:r>
      <w:r w:rsidR="007F001A" w:rsidRPr="009B776A">
        <w:t xml:space="preserve">z uzasadnieniem, składając jednocześnie </w:t>
      </w:r>
      <w:r w:rsidR="00CA24A8" w:rsidRPr="009B776A">
        <w:t xml:space="preserve">odpowiedni </w:t>
      </w:r>
      <w:r w:rsidR="007F001A" w:rsidRPr="009B776A">
        <w:t>wniosek o płatność.</w:t>
      </w:r>
    </w:p>
    <w:p w14:paraId="4E5A573E" w14:textId="77777777" w:rsidR="007F001A" w:rsidRPr="009B776A" w:rsidRDefault="007D26E9" w:rsidP="009F18E5">
      <w:pPr>
        <w:pStyle w:val="USTustnpkodeksu"/>
      </w:pPr>
      <w:r w:rsidRPr="009B776A">
        <w:t>3</w:t>
      </w:r>
      <w:r w:rsidR="009F18E5" w:rsidRPr="009B776A">
        <w:t xml:space="preserve">. </w:t>
      </w:r>
      <w:r w:rsidR="00D60CEE" w:rsidRPr="009B776A">
        <w:t>Minister</w:t>
      </w:r>
      <w:r w:rsidR="007F001A" w:rsidRPr="009B776A">
        <w:t xml:space="preserve">, w przypadku stwierdzenia okoliczności siły wyższej i zachowania terminu, </w:t>
      </w:r>
      <w:r w:rsidR="007F001A" w:rsidRPr="009B776A">
        <w:br/>
        <w:t xml:space="preserve">o którym mowa w ust. 2, rozpatruje wniosek o płatność złożony wraz z wnioskiem </w:t>
      </w:r>
      <w:r w:rsidR="007F001A" w:rsidRPr="009B776A">
        <w:br/>
        <w:t>o przywrócenie terminu.</w:t>
      </w:r>
    </w:p>
    <w:p w14:paraId="7AD1B65E" w14:textId="77777777" w:rsidR="00A027AC" w:rsidRPr="009B776A" w:rsidRDefault="00A027AC" w:rsidP="009F18E5">
      <w:pPr>
        <w:pStyle w:val="USTustnpkodeksu"/>
      </w:pPr>
    </w:p>
    <w:p w14:paraId="5A4E33FA" w14:textId="77777777" w:rsidR="007F001A" w:rsidRPr="009B776A" w:rsidRDefault="007F001A" w:rsidP="007F001A">
      <w:pPr>
        <w:pStyle w:val="CZKSIGAoznaczenieiprzedmiotczcilubksigi"/>
      </w:pPr>
      <w:r w:rsidRPr="009B776A">
        <w:t>§ 1</w:t>
      </w:r>
      <w:r w:rsidR="00A027AC" w:rsidRPr="009B776A">
        <w:t>7</w:t>
      </w:r>
      <w:r w:rsidRPr="009B776A">
        <w:t>.</w:t>
      </w:r>
    </w:p>
    <w:p w14:paraId="052CD32B" w14:textId="77777777" w:rsidR="004A6708" w:rsidRPr="009B776A" w:rsidRDefault="004A6708" w:rsidP="00753622">
      <w:pPr>
        <w:pStyle w:val="USTustnpkodeksu"/>
        <w:ind w:left="170" w:firstLine="170"/>
      </w:pPr>
      <w:r w:rsidRPr="009B776A">
        <w:t>W sprawach nieuregulowanych niniejszą umową mają</w:t>
      </w:r>
      <w:r w:rsidR="005344FC" w:rsidRPr="009B776A">
        <w:t>,</w:t>
      </w:r>
      <w:r w:rsidRPr="009B776A">
        <w:t xml:space="preserve"> w szczególności</w:t>
      </w:r>
      <w:r w:rsidR="005344FC" w:rsidRPr="009B776A">
        <w:t>,</w:t>
      </w:r>
      <w:r w:rsidRPr="009B776A">
        <w:t xml:space="preserve"> zastosowanie przepisy:</w:t>
      </w:r>
    </w:p>
    <w:p w14:paraId="23ADC7D4" w14:textId="77777777" w:rsidR="002530A1" w:rsidRPr="009B776A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rPr>
          <w:lang w:eastAsia="en-US"/>
        </w:rPr>
        <w:t>Kodeks</w:t>
      </w:r>
      <w:r w:rsidR="00BA3FBF" w:rsidRPr="009B776A">
        <w:t>u</w:t>
      </w:r>
      <w:r w:rsidRPr="009B776A">
        <w:rPr>
          <w:lang w:eastAsia="en-US"/>
        </w:rPr>
        <w:t xml:space="preserve"> cywiln</w:t>
      </w:r>
      <w:r w:rsidR="00BA3FBF" w:rsidRPr="009B776A">
        <w:t>ego</w:t>
      </w:r>
      <w:r w:rsidRPr="009B776A">
        <w:rPr>
          <w:lang w:eastAsia="en-US"/>
        </w:rPr>
        <w:t xml:space="preserve">; </w:t>
      </w:r>
    </w:p>
    <w:p w14:paraId="5CD7D420" w14:textId="77777777" w:rsidR="002530A1" w:rsidRPr="009B776A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rPr>
          <w:lang w:eastAsia="en-US"/>
        </w:rPr>
        <w:t>o Agencji Restrukturyzacji i Modernizacji Rolnictwa</w:t>
      </w:r>
      <w:r w:rsidR="00BD5520" w:rsidRPr="009B776A">
        <w:rPr>
          <w:lang w:eastAsia="en-US"/>
        </w:rPr>
        <w:t>;</w:t>
      </w:r>
      <w:r w:rsidR="002530A1" w:rsidRPr="009B776A">
        <w:rPr>
          <w:lang w:eastAsia="en-US"/>
        </w:rPr>
        <w:t xml:space="preserve"> </w:t>
      </w:r>
    </w:p>
    <w:p w14:paraId="5EF1ADBC" w14:textId="77777777" w:rsidR="002530A1" w:rsidRPr="009B776A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rPr>
          <w:lang w:eastAsia="en-US"/>
        </w:rPr>
        <w:t>o finansach publicznych</w:t>
      </w:r>
      <w:r w:rsidR="00BD5520" w:rsidRPr="009B776A">
        <w:rPr>
          <w:lang w:eastAsia="en-US"/>
        </w:rPr>
        <w:t>;</w:t>
      </w:r>
      <w:r w:rsidRPr="009B776A">
        <w:t xml:space="preserve"> </w:t>
      </w:r>
    </w:p>
    <w:p w14:paraId="78A2E487" w14:textId="77777777" w:rsidR="002530A1" w:rsidRPr="009B776A" w:rsidRDefault="002530A1" w:rsidP="002530A1">
      <w:pPr>
        <w:pStyle w:val="Akapitzlist"/>
        <w:numPr>
          <w:ilvl w:val="0"/>
          <w:numId w:val="9"/>
        </w:numPr>
        <w:jc w:val="both"/>
      </w:pPr>
      <w:r w:rsidRPr="009B776A">
        <w:t>o zamówieniach publicznych</w:t>
      </w:r>
      <w:r w:rsidR="00BD5520" w:rsidRPr="009B776A">
        <w:t>;</w:t>
      </w:r>
      <w:r w:rsidRPr="009B776A">
        <w:t xml:space="preserve"> </w:t>
      </w:r>
    </w:p>
    <w:p w14:paraId="1C260A14" w14:textId="77777777" w:rsidR="002530A1" w:rsidRPr="009B776A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t>o ochronie danych osobowych;</w:t>
      </w:r>
    </w:p>
    <w:p w14:paraId="7A5D5EA1" w14:textId="77777777" w:rsidR="002530A1" w:rsidRPr="009B776A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t>ustawy o EFMR</w:t>
      </w:r>
      <w:r w:rsidR="001C1714" w:rsidRPr="009B776A">
        <w:t>;</w:t>
      </w:r>
    </w:p>
    <w:p w14:paraId="6B043D9F" w14:textId="77777777" w:rsidR="002530A1" w:rsidRPr="009B776A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rPr>
          <w:lang w:eastAsia="en-US"/>
        </w:rPr>
        <w:t>o rachunkowości</w:t>
      </w:r>
      <w:r w:rsidR="00BA3FBF" w:rsidRPr="009B776A">
        <w:t>;</w:t>
      </w:r>
    </w:p>
    <w:p w14:paraId="1CBCF5C6" w14:textId="77777777" w:rsidR="002530A1" w:rsidRPr="009B776A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rPr>
          <w:lang w:eastAsia="en-US"/>
        </w:rPr>
        <w:t>rozporządzeni</w:t>
      </w:r>
      <w:r w:rsidR="00BA3FBF" w:rsidRPr="009B776A">
        <w:t>a</w:t>
      </w:r>
      <w:r w:rsidRPr="009B776A">
        <w:rPr>
          <w:lang w:eastAsia="en-US"/>
        </w:rPr>
        <w:t xml:space="preserve"> 508/2014</w:t>
      </w:r>
      <w:r w:rsidR="00BA3FBF" w:rsidRPr="009B776A">
        <w:t>;</w:t>
      </w:r>
    </w:p>
    <w:p w14:paraId="182D6DE5" w14:textId="77777777" w:rsidR="002530A1" w:rsidRPr="009B776A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rPr>
          <w:lang w:eastAsia="en-US"/>
        </w:rPr>
        <w:lastRenderedPageBreak/>
        <w:t>rozporządzeni</w:t>
      </w:r>
      <w:r w:rsidR="00BA3FBF" w:rsidRPr="009B776A">
        <w:t>a</w:t>
      </w:r>
      <w:r w:rsidRPr="009B776A">
        <w:rPr>
          <w:lang w:eastAsia="en-US"/>
        </w:rPr>
        <w:t xml:space="preserve"> 1303/2013</w:t>
      </w:r>
      <w:r w:rsidR="00BA3FBF" w:rsidRPr="009B776A">
        <w:t>;</w:t>
      </w:r>
    </w:p>
    <w:p w14:paraId="21DDB02D" w14:textId="77777777" w:rsidR="002530A1" w:rsidRPr="009B776A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t>rozporządzeni</w:t>
      </w:r>
      <w:r w:rsidR="00753622" w:rsidRPr="009B776A">
        <w:t xml:space="preserve">a </w:t>
      </w:r>
      <w:r w:rsidR="00884DE7" w:rsidRPr="009B776A">
        <w:t xml:space="preserve">w sprawie </w:t>
      </w:r>
      <w:r w:rsidR="00753622" w:rsidRPr="009B776A">
        <w:t>pomocy technicznej;</w:t>
      </w:r>
    </w:p>
    <w:p w14:paraId="50BC7AD9" w14:textId="12A6990E" w:rsidR="007F001A" w:rsidRPr="009B776A" w:rsidRDefault="00B00DE3" w:rsidP="00F711C8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B776A">
        <w:t>rozporządzeni</w:t>
      </w:r>
      <w:r w:rsidR="00BD5520" w:rsidRPr="009B776A">
        <w:t>a</w:t>
      </w:r>
      <w:r w:rsidRPr="009B776A">
        <w:t xml:space="preserve"> </w:t>
      </w:r>
      <w:r w:rsidR="00884DE7" w:rsidRPr="009B776A">
        <w:t xml:space="preserve">Ministra Gospodarki </w:t>
      </w:r>
      <w:r w:rsidR="00160D7D" w:rsidRPr="009B776A">
        <w:t>M</w:t>
      </w:r>
      <w:r w:rsidR="00884DE7" w:rsidRPr="009B776A">
        <w:t xml:space="preserve">orskiej i Żeglugi Śródlądowej </w:t>
      </w:r>
      <w:r w:rsidR="00BA3FBF" w:rsidRPr="009B776A">
        <w:t>z dnia 6 grudnia 2016 r.</w:t>
      </w:r>
      <w:r w:rsidRPr="009B776A">
        <w:t xml:space="preserve"> </w:t>
      </w:r>
      <w:r w:rsidR="00BA3FBF" w:rsidRPr="009B776A">
        <w:t>w sprawie zakresu i rodzaju sprawozdań oraz trybu i terminów ich przekazywania w ramach realizacji</w:t>
      </w:r>
      <w:r w:rsidRPr="009B776A">
        <w:t xml:space="preserve"> </w:t>
      </w:r>
      <w:r w:rsidR="00BA3FBF" w:rsidRPr="009B776A">
        <w:t>Programu Operacyjnego „Rybactwo i Morze”</w:t>
      </w:r>
      <w:r w:rsidR="00DB5D58" w:rsidRPr="009B776A">
        <w:br/>
      </w:r>
      <w:r w:rsidR="007F001A" w:rsidRPr="009B776A">
        <w:rPr>
          <w:lang w:eastAsia="en-US"/>
        </w:rPr>
        <w:t xml:space="preserve"> (Dz. U.</w:t>
      </w:r>
      <w:r w:rsidRPr="009B776A">
        <w:t xml:space="preserve"> </w:t>
      </w:r>
      <w:r w:rsidR="00884DE7" w:rsidRPr="009B776A">
        <w:t xml:space="preserve">z </w:t>
      </w:r>
      <w:r w:rsidRPr="009B776A">
        <w:t>2016</w:t>
      </w:r>
      <w:r w:rsidR="00884DE7" w:rsidRPr="009B776A">
        <w:rPr>
          <w:lang w:eastAsia="en-US"/>
        </w:rPr>
        <w:t xml:space="preserve"> r.</w:t>
      </w:r>
      <w:r w:rsidR="007F001A" w:rsidRPr="009B776A">
        <w:rPr>
          <w:lang w:eastAsia="en-US"/>
        </w:rPr>
        <w:t xml:space="preserve"> poz. </w:t>
      </w:r>
      <w:r w:rsidRPr="009B776A">
        <w:t>2076</w:t>
      </w:r>
      <w:r w:rsidR="0029127A" w:rsidRPr="009B776A">
        <w:rPr>
          <w:lang w:eastAsia="en-US"/>
        </w:rPr>
        <w:t>);</w:t>
      </w:r>
    </w:p>
    <w:p w14:paraId="49414A06" w14:textId="78061BCB" w:rsidR="001C1714" w:rsidRPr="009B776A" w:rsidRDefault="00F711C8" w:rsidP="004835F5">
      <w:pPr>
        <w:ind w:left="567" w:hanging="283"/>
        <w:rPr>
          <w:sz w:val="16"/>
          <w:szCs w:val="16"/>
        </w:rPr>
      </w:pPr>
      <w:r w:rsidRPr="009B776A">
        <w:rPr>
          <w:lang w:eastAsia="en-US"/>
        </w:rPr>
        <w:t xml:space="preserve">12) </w:t>
      </w:r>
      <w:r w:rsidR="00523635" w:rsidRPr="009B776A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35).</w:t>
      </w:r>
    </w:p>
    <w:p w14:paraId="68C1A071" w14:textId="77777777" w:rsidR="009C7847" w:rsidRPr="009B776A" w:rsidRDefault="009C7847" w:rsidP="009C7847">
      <w:pPr>
        <w:pStyle w:val="CZKSIGAoznaczenieiprzedmiotczcilubksigi"/>
      </w:pPr>
      <w:r w:rsidRPr="009B776A">
        <w:t>§ 1</w:t>
      </w:r>
      <w:r w:rsidR="00A027AC" w:rsidRPr="009B776A">
        <w:t>8</w:t>
      </w:r>
      <w:r w:rsidRPr="009B776A">
        <w:t>.</w:t>
      </w:r>
    </w:p>
    <w:p w14:paraId="67350E34" w14:textId="77777777" w:rsidR="007F001A" w:rsidRPr="009B776A" w:rsidRDefault="007F001A" w:rsidP="00753622">
      <w:pPr>
        <w:ind w:left="340" w:firstLine="170"/>
        <w:jc w:val="both"/>
        <w:rPr>
          <w:lang w:eastAsia="en-US"/>
        </w:rPr>
      </w:pPr>
      <w:r w:rsidRPr="009B776A">
        <w:rPr>
          <w:lang w:eastAsia="en-US"/>
        </w:rPr>
        <w:t>Integralną część umowy stanowią niżej wymienione załączniki:</w:t>
      </w:r>
    </w:p>
    <w:p w14:paraId="796EC418" w14:textId="77777777" w:rsidR="00753622" w:rsidRPr="009B776A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9B776A">
        <w:rPr>
          <w:lang w:val="x-none" w:eastAsia="en-US"/>
        </w:rPr>
        <w:t xml:space="preserve">załącznik nr 1 do umowy </w:t>
      </w:r>
      <w:r w:rsidR="00884DE7" w:rsidRPr="009B776A">
        <w:t xml:space="preserve">– </w:t>
      </w:r>
      <w:r w:rsidRPr="009B776A">
        <w:rPr>
          <w:lang w:val="x-none" w:eastAsia="en-US"/>
        </w:rPr>
        <w:t>oryginał lub potwierdzona za zgodność z oryginałem kopia pełnomocni</w:t>
      </w:r>
      <w:r w:rsidR="009C7847" w:rsidRPr="009B776A">
        <w:rPr>
          <w:lang w:val="x-none" w:eastAsia="en-US"/>
        </w:rPr>
        <w:t xml:space="preserve">ctwa do reprezentowania </w:t>
      </w:r>
      <w:r w:rsidR="00D60CEE" w:rsidRPr="009B776A">
        <w:rPr>
          <w:lang w:eastAsia="en-US"/>
        </w:rPr>
        <w:t>Ministra</w:t>
      </w:r>
      <w:r w:rsidRPr="009B776A">
        <w:rPr>
          <w:lang w:val="x-none" w:eastAsia="en-US"/>
        </w:rPr>
        <w:t xml:space="preserve">; </w:t>
      </w:r>
    </w:p>
    <w:p w14:paraId="2965B971" w14:textId="2F566D32" w:rsidR="00753622" w:rsidRPr="009B776A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9B776A">
        <w:rPr>
          <w:lang w:val="x-none" w:eastAsia="en-US"/>
        </w:rPr>
        <w:t xml:space="preserve">załącznik nr 2 do umowy </w:t>
      </w:r>
      <w:r w:rsidR="00884DE7" w:rsidRPr="009B776A">
        <w:t>–</w:t>
      </w:r>
      <w:r w:rsidRPr="009B776A">
        <w:rPr>
          <w:lang w:val="x-none" w:eastAsia="en-US"/>
        </w:rPr>
        <w:t xml:space="preserve"> oryginał lub potwierdzona za zgodność z </w:t>
      </w:r>
      <w:r w:rsidR="00884DE7" w:rsidRPr="009B776A">
        <w:rPr>
          <w:lang w:val="x-none" w:eastAsia="en-US"/>
        </w:rPr>
        <w:t xml:space="preserve">oryginałem kopia </w:t>
      </w:r>
      <w:r w:rsidR="005856A8" w:rsidRPr="009B776A">
        <w:rPr>
          <w:lang w:eastAsia="en-US"/>
        </w:rPr>
        <w:t xml:space="preserve">dokumentu uprawniającego </w:t>
      </w:r>
      <w:r w:rsidRPr="009B776A">
        <w:rPr>
          <w:lang w:val="x-none" w:eastAsia="en-US"/>
        </w:rPr>
        <w:t>do reprezentowania Beneficjenta;</w:t>
      </w:r>
    </w:p>
    <w:p w14:paraId="3E87ED1B" w14:textId="77777777" w:rsidR="00753622" w:rsidRPr="009B776A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9B776A">
        <w:rPr>
          <w:lang w:val="x-none" w:eastAsia="en-US"/>
        </w:rPr>
        <w:t>załącznik nr 3 do umowy – zestawienie rzeczowo-finansowe operacji;</w:t>
      </w:r>
    </w:p>
    <w:p w14:paraId="7FA00277" w14:textId="7B68A7A5" w:rsidR="00935AC5" w:rsidRPr="009B776A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9B776A">
        <w:t xml:space="preserve">załącznik nr </w:t>
      </w:r>
      <w:r w:rsidR="000F62EC" w:rsidRPr="009B776A">
        <w:t xml:space="preserve">4 </w:t>
      </w:r>
      <w:r w:rsidR="007F001A" w:rsidRPr="009B776A">
        <w:t xml:space="preserve">do umowy – wykaz dokumentów, które należy dołączyć do wniosku </w:t>
      </w:r>
      <w:r w:rsidR="00DB5D58" w:rsidRPr="009B776A">
        <w:br/>
      </w:r>
      <w:r w:rsidR="007F001A" w:rsidRPr="009B776A">
        <w:t>o płatność pomocy technicznej</w:t>
      </w:r>
      <w:r w:rsidR="00EB3379" w:rsidRPr="009B776A">
        <w:t>;</w:t>
      </w:r>
    </w:p>
    <w:p w14:paraId="78F45269" w14:textId="19B6856D" w:rsidR="00EB3379" w:rsidRPr="009B776A" w:rsidRDefault="00EB3379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9B776A">
        <w:t>załącznik nr 5 do umowy - klauzula informacyjna w zakresie przetwarzania danych osobowych.</w:t>
      </w:r>
    </w:p>
    <w:p w14:paraId="388B9162" w14:textId="77777777" w:rsidR="00935AC5" w:rsidRPr="009B776A" w:rsidRDefault="00935AC5" w:rsidP="00935AC5">
      <w:pPr>
        <w:jc w:val="both"/>
        <w:rPr>
          <w:sz w:val="16"/>
          <w:szCs w:val="16"/>
          <w:lang w:eastAsia="en-US"/>
        </w:rPr>
      </w:pPr>
    </w:p>
    <w:p w14:paraId="5D5523B5" w14:textId="77777777" w:rsidR="009C7847" w:rsidRPr="009B776A" w:rsidRDefault="009C7847" w:rsidP="009C7847">
      <w:pPr>
        <w:pStyle w:val="CZKSIGAoznaczenieiprzedmiotczcilubksigi"/>
      </w:pPr>
      <w:r w:rsidRPr="009B776A">
        <w:t>§ 1</w:t>
      </w:r>
      <w:r w:rsidR="00A027AC" w:rsidRPr="009B776A">
        <w:t>9</w:t>
      </w:r>
      <w:r w:rsidRPr="009B776A">
        <w:t>.</w:t>
      </w:r>
    </w:p>
    <w:p w14:paraId="2647BF0E" w14:textId="0766633F" w:rsidR="007F001A" w:rsidRPr="009B776A" w:rsidRDefault="007F001A" w:rsidP="009F18E5">
      <w:pPr>
        <w:pStyle w:val="USTustnpkodeksu"/>
        <w:rPr>
          <w:lang w:eastAsia="en-US"/>
        </w:rPr>
      </w:pPr>
      <w:r w:rsidRPr="009B776A">
        <w:rPr>
          <w:lang w:eastAsia="en-US"/>
        </w:rPr>
        <w:t xml:space="preserve">1. Umowa została sporządzona w </w:t>
      </w:r>
      <w:r w:rsidR="00AD5021" w:rsidRPr="009B776A">
        <w:rPr>
          <w:lang w:eastAsia="en-US"/>
        </w:rPr>
        <w:t xml:space="preserve">dwóch </w:t>
      </w:r>
      <w:r w:rsidRPr="009B776A">
        <w:rPr>
          <w:lang w:eastAsia="en-US"/>
        </w:rPr>
        <w:t xml:space="preserve">jednobrzmiących egzemplarzach, po </w:t>
      </w:r>
      <w:r w:rsidR="00AD5021" w:rsidRPr="009B776A">
        <w:rPr>
          <w:lang w:eastAsia="en-US"/>
        </w:rPr>
        <w:t>jednym egzemplarz</w:t>
      </w:r>
      <w:r w:rsidR="0002046B" w:rsidRPr="009B776A">
        <w:rPr>
          <w:lang w:eastAsia="en-US"/>
        </w:rPr>
        <w:t>u</w:t>
      </w:r>
      <w:r w:rsidR="00AD5021" w:rsidRPr="009B776A">
        <w:rPr>
          <w:lang w:eastAsia="en-US"/>
        </w:rPr>
        <w:t xml:space="preserve"> </w:t>
      </w:r>
      <w:r w:rsidRPr="009B776A">
        <w:rPr>
          <w:lang w:eastAsia="en-US"/>
        </w:rPr>
        <w:t>dla każdej ze Stron.</w:t>
      </w:r>
    </w:p>
    <w:p w14:paraId="29794FEF" w14:textId="77777777" w:rsidR="007F001A" w:rsidRPr="009B776A" w:rsidRDefault="007F001A" w:rsidP="009F18E5">
      <w:pPr>
        <w:pStyle w:val="USTustnpkodeksu"/>
        <w:rPr>
          <w:lang w:eastAsia="en-US"/>
        </w:rPr>
      </w:pPr>
      <w:r w:rsidRPr="009B776A">
        <w:rPr>
          <w:lang w:eastAsia="en-US"/>
        </w:rPr>
        <w:t>2. Umowa obowiązuje od dnia jej zawarcia.</w:t>
      </w:r>
    </w:p>
    <w:p w14:paraId="2DFC411E" w14:textId="77777777" w:rsidR="00E53DE5" w:rsidRPr="009B776A" w:rsidRDefault="00E53DE5" w:rsidP="004A6708"/>
    <w:p w14:paraId="415AE5B4" w14:textId="77777777" w:rsidR="004A6708" w:rsidRPr="009B776A" w:rsidRDefault="004A6708" w:rsidP="004A6708"/>
    <w:p w14:paraId="572B0102" w14:textId="77777777" w:rsidR="004A6708" w:rsidRPr="009B776A" w:rsidRDefault="004A6708" w:rsidP="004A6708"/>
    <w:p w14:paraId="27D282AB" w14:textId="77777777" w:rsidR="004A6708" w:rsidRPr="009B776A" w:rsidRDefault="004A6708" w:rsidP="004A6708">
      <w:r w:rsidRPr="009B776A">
        <w:t xml:space="preserve">.................................                                      </w:t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="00A256AC" w:rsidRPr="009B776A">
        <w:tab/>
      </w:r>
      <w:r w:rsidRPr="009B776A">
        <w:t>...................................</w:t>
      </w:r>
    </w:p>
    <w:p w14:paraId="51EBA4E6" w14:textId="77777777" w:rsidR="00261A16" w:rsidRPr="00737F6A" w:rsidRDefault="00A256AC" w:rsidP="00737F6A">
      <w:r w:rsidRPr="009B776A">
        <w:t xml:space="preserve">     </w:t>
      </w:r>
      <w:r w:rsidR="007A3E35" w:rsidRPr="009B776A">
        <w:t>MINISTER</w:t>
      </w:r>
      <w:r w:rsidR="004A6708" w:rsidRPr="009B776A">
        <w:t xml:space="preserve"> </w:t>
      </w:r>
      <w:r w:rsidR="004A6708" w:rsidRPr="009B776A">
        <w:tab/>
      </w:r>
      <w:r w:rsidR="004A6708" w:rsidRPr="009B776A">
        <w:tab/>
      </w:r>
      <w:r w:rsidR="004A6708" w:rsidRPr="009B776A">
        <w:tab/>
      </w:r>
      <w:r w:rsidR="004A6708" w:rsidRPr="009B776A">
        <w:tab/>
      </w:r>
      <w:r w:rsidR="004A6708" w:rsidRPr="009B776A">
        <w:tab/>
      </w:r>
      <w:r w:rsidR="004A6708" w:rsidRPr="009B776A">
        <w:tab/>
      </w:r>
      <w:r w:rsidR="004A6708"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Pr="009B776A">
        <w:tab/>
      </w:r>
      <w:r w:rsidR="004A6708" w:rsidRPr="009B776A">
        <w:t>BENEFICJENT</w:t>
      </w:r>
    </w:p>
    <w:sectPr w:rsidR="00261A16" w:rsidRPr="00737F6A" w:rsidSect="005D556D">
      <w:headerReference w:type="default" r:id="rId18"/>
      <w:pgSz w:w="11906" w:h="16838" w:code="9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4D836" w14:textId="77777777" w:rsidR="007A359B" w:rsidRDefault="007A359B">
      <w:r>
        <w:separator/>
      </w:r>
    </w:p>
  </w:endnote>
  <w:endnote w:type="continuationSeparator" w:id="0">
    <w:p w14:paraId="3E4F2E40" w14:textId="77777777" w:rsidR="007A359B" w:rsidRDefault="007A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B1C30" w14:textId="77777777" w:rsidR="007A359B" w:rsidRDefault="007A359B">
      <w:r>
        <w:separator/>
      </w:r>
    </w:p>
  </w:footnote>
  <w:footnote w:type="continuationSeparator" w:id="0">
    <w:p w14:paraId="315C661F" w14:textId="77777777" w:rsidR="007A359B" w:rsidRDefault="007A359B">
      <w:r>
        <w:continuationSeparator/>
      </w:r>
    </w:p>
  </w:footnote>
  <w:footnote w:id="1">
    <w:p w14:paraId="5B74DE6F" w14:textId="5DA55A45" w:rsidR="007E3379" w:rsidRPr="007E3379" w:rsidRDefault="007E3379">
      <w:pPr>
        <w:pStyle w:val="Tekstprzypisudolnego"/>
        <w:rPr>
          <w:sz w:val="16"/>
          <w:szCs w:val="16"/>
        </w:rPr>
      </w:pPr>
      <w:r w:rsidRPr="007E3379">
        <w:rPr>
          <w:rStyle w:val="Odwoanieprzypisudolnego"/>
          <w:sz w:val="16"/>
          <w:szCs w:val="16"/>
        </w:rPr>
        <w:footnoteRef/>
      </w:r>
      <w:r w:rsidRPr="007E3379">
        <w:rPr>
          <w:sz w:val="16"/>
          <w:szCs w:val="16"/>
        </w:rPr>
        <w:t xml:space="preserve"> Numer identyfikacyjny nadany przez Agencję w ramach prowadzonej ewidencji producentów.</w:t>
      </w:r>
    </w:p>
  </w:footnote>
  <w:footnote w:id="2">
    <w:p w14:paraId="297EE0D0" w14:textId="3D249F9F" w:rsidR="004F6A1F" w:rsidRPr="004F6A1F" w:rsidRDefault="004F6A1F" w:rsidP="004F6A1F">
      <w:pPr>
        <w:pStyle w:val="Tekstprzypisudolnego"/>
        <w:spacing w:line="240" w:lineRule="auto"/>
        <w:rPr>
          <w:sz w:val="16"/>
          <w:szCs w:val="16"/>
        </w:rPr>
      </w:pPr>
      <w:r w:rsidRPr="004F6A1F">
        <w:rPr>
          <w:rStyle w:val="Odwoanieprzypisudolnego"/>
          <w:sz w:val="16"/>
          <w:szCs w:val="16"/>
        </w:rPr>
        <w:footnoteRef/>
      </w:r>
      <w:r w:rsidRPr="004F6A1F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45CB2838" w14:textId="3C58D91B" w:rsidR="00544689" w:rsidRPr="00544689" w:rsidRDefault="00544689">
      <w:pPr>
        <w:pStyle w:val="Tekstprzypisudolneg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Cel wynikający z wniosku o dofinansowanie.</w:t>
      </w:r>
    </w:p>
  </w:footnote>
  <w:footnote w:id="4">
    <w:p w14:paraId="74EB9CBF" w14:textId="7FEF48DF" w:rsidR="00544689" w:rsidRPr="00544689" w:rsidRDefault="00544689" w:rsidP="00544689">
      <w:pPr>
        <w:pStyle w:val="Tekstprzypisudolnego"/>
        <w:spacing w:line="240" w:lineRule="auto"/>
        <w:rPr>
          <w:sz w:val="16"/>
          <w:szCs w:val="16"/>
        </w:rPr>
      </w:pPr>
      <w:r w:rsidRPr="00544689">
        <w:rPr>
          <w:rStyle w:val="Odwoanieprzypisudolnego"/>
          <w:sz w:val="16"/>
          <w:szCs w:val="16"/>
        </w:rPr>
        <w:footnoteRef/>
      </w:r>
      <w:r w:rsidRPr="00544689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7FDCB839" w14:textId="37ED2EBF" w:rsidR="00A33B03" w:rsidRPr="00A33B03" w:rsidRDefault="00A33B03">
      <w:pPr>
        <w:pStyle w:val="Tekstprzypisudolnego"/>
        <w:rPr>
          <w:sz w:val="16"/>
          <w:szCs w:val="16"/>
        </w:rPr>
      </w:pPr>
      <w:r w:rsidRPr="00A33B03">
        <w:rPr>
          <w:rStyle w:val="Odwoanieprzypisudolnego"/>
          <w:sz w:val="16"/>
          <w:szCs w:val="16"/>
        </w:rPr>
        <w:footnoteRef/>
      </w:r>
      <w:r w:rsidRPr="00A33B03">
        <w:rPr>
          <w:sz w:val="16"/>
          <w:szCs w:val="16"/>
        </w:rPr>
        <w:t xml:space="preserve"> Dotyczy operacji o charakterze inwestycyjnym</w:t>
      </w:r>
    </w:p>
  </w:footnote>
  <w:footnote w:id="6">
    <w:p w14:paraId="10C8C53F" w14:textId="3DB60CB3" w:rsidR="007E6DFD" w:rsidRPr="007E6DFD" w:rsidRDefault="007E6DFD">
      <w:pPr>
        <w:pStyle w:val="Tekstprzypisudolnego"/>
        <w:rPr>
          <w:sz w:val="16"/>
          <w:szCs w:val="16"/>
        </w:rPr>
      </w:pPr>
      <w:r w:rsidRPr="007E6DFD">
        <w:rPr>
          <w:rStyle w:val="Odwoanieprzypisudolnego"/>
          <w:sz w:val="16"/>
          <w:szCs w:val="16"/>
        </w:rPr>
        <w:footnoteRef/>
      </w:r>
      <w:r w:rsidRPr="007E6DFD">
        <w:rPr>
          <w:sz w:val="16"/>
          <w:szCs w:val="16"/>
        </w:rPr>
        <w:t xml:space="preserve"> Jeżeli dotyczy</w:t>
      </w:r>
    </w:p>
  </w:footnote>
  <w:footnote w:id="7">
    <w:p w14:paraId="1DE33BC7" w14:textId="08E7709F" w:rsidR="001D4F5E" w:rsidRDefault="001D4F5E" w:rsidP="001D4F5E">
      <w:pPr>
        <w:pStyle w:val="Tekstprzypisudolnego"/>
        <w:spacing w:line="276" w:lineRule="auto"/>
      </w:pPr>
      <w:r w:rsidRPr="001D4F5E">
        <w:rPr>
          <w:rStyle w:val="Odwoanieprzypisudolnego"/>
          <w:sz w:val="16"/>
          <w:szCs w:val="16"/>
        </w:rPr>
        <w:footnoteRef/>
      </w:r>
      <w:r w:rsidRPr="001D4F5E">
        <w:rPr>
          <w:sz w:val="16"/>
          <w:szCs w:val="16"/>
        </w:rPr>
        <w:t xml:space="preserve"> Zgodnie z art. 90 ustawy z dnia 11 września 2019 r. Przepisy wprowadzające ustawę – Prawo Zamówień Publicznych (Dz.U. z 2019 r. poz. 2020,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 xml:space="preserve">. zm.) do postępowań o udzielenie zamówienia, o których mowa w ustawie z dnia 29 stycznia 2004 r. - Prawo zamówień publicznych (Dz.U. z 2019 r. poz. 1843,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 xml:space="preserve">. zm.), wszczętych i niezakończonych przed dniem 1 stycznia 2021 r. stosuje się przepisy ustawy z dnia 29 stycznia 2004 r. – Prawo zamówień publicznych (Dz.U. z 2019 r. poz. 1843, z </w:t>
      </w:r>
      <w:proofErr w:type="spellStart"/>
      <w:r w:rsidRPr="001D4F5E">
        <w:rPr>
          <w:sz w:val="16"/>
          <w:szCs w:val="16"/>
        </w:rPr>
        <w:t>późn</w:t>
      </w:r>
      <w:proofErr w:type="spellEnd"/>
      <w:r w:rsidRPr="001D4F5E">
        <w:rPr>
          <w:sz w:val="16"/>
          <w:szCs w:val="16"/>
        </w:rPr>
        <w:t>. zm.).</w:t>
      </w:r>
    </w:p>
  </w:footnote>
  <w:footnote w:id="8">
    <w:p w14:paraId="4C959831" w14:textId="79950B7C" w:rsidR="008F20B6" w:rsidRPr="008F20B6" w:rsidRDefault="008F20B6">
      <w:pPr>
        <w:pStyle w:val="Tekstprzypisudolnego"/>
        <w:rPr>
          <w:sz w:val="16"/>
          <w:szCs w:val="16"/>
        </w:rPr>
      </w:pPr>
      <w:r w:rsidRPr="008F20B6">
        <w:rPr>
          <w:rStyle w:val="Odwoanieprzypisudolnego"/>
          <w:sz w:val="16"/>
          <w:szCs w:val="16"/>
        </w:rPr>
        <w:footnoteRef/>
      </w:r>
      <w:r w:rsidRPr="008F20B6">
        <w:rPr>
          <w:sz w:val="16"/>
          <w:szCs w:val="16"/>
        </w:rPr>
        <w:t xml:space="preserve"> </w:t>
      </w:r>
      <w:r w:rsidRPr="001D4F5E">
        <w:rPr>
          <w:sz w:val="16"/>
          <w:szCs w:val="16"/>
        </w:rPr>
        <w:t>Jeżeli dotyczy</w:t>
      </w:r>
    </w:p>
  </w:footnote>
  <w:footnote w:id="9">
    <w:p w14:paraId="38D6E38C" w14:textId="1003EB01" w:rsidR="004136DD" w:rsidRPr="004136DD" w:rsidRDefault="004136DD">
      <w:pPr>
        <w:pStyle w:val="Tekstprzypisudolnego"/>
        <w:rPr>
          <w:sz w:val="16"/>
          <w:szCs w:val="16"/>
        </w:rPr>
      </w:pPr>
      <w:r w:rsidRPr="004136DD">
        <w:rPr>
          <w:rStyle w:val="Odwoanieprzypisudolnego"/>
          <w:sz w:val="16"/>
          <w:szCs w:val="16"/>
        </w:rPr>
        <w:footnoteRef/>
      </w:r>
      <w:r w:rsidRPr="004136DD">
        <w:rPr>
          <w:sz w:val="16"/>
          <w:szCs w:val="16"/>
        </w:rPr>
        <w:t xml:space="preserve"> </w:t>
      </w:r>
      <w:r w:rsidRPr="004136DD">
        <w:rPr>
          <w:rStyle w:val="IGindeksgrny"/>
          <w:sz w:val="16"/>
          <w:szCs w:val="16"/>
          <w:vertAlign w:val="baseline"/>
        </w:rPr>
        <w:t>https://ec.europa.eu/regional_policy/sources/docgener/informat/2014/GL_corrections_pp_irregularities_PL.pdf</w:t>
      </w:r>
    </w:p>
  </w:footnote>
  <w:footnote w:id="10">
    <w:p w14:paraId="11218063" w14:textId="240BCE1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1">
    <w:p w14:paraId="1EF52191" w14:textId="58C630E7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  <w:footnote w:id="12">
    <w:p w14:paraId="5ECCF94C" w14:textId="670F228C" w:rsidR="002941A4" w:rsidRPr="002941A4" w:rsidRDefault="002941A4">
      <w:pPr>
        <w:pStyle w:val="Tekstprzypisudolnego"/>
        <w:rPr>
          <w:sz w:val="16"/>
          <w:szCs w:val="16"/>
        </w:rPr>
      </w:pPr>
      <w:r w:rsidRPr="002941A4">
        <w:rPr>
          <w:rStyle w:val="Odwoanieprzypisudolnego"/>
          <w:sz w:val="16"/>
          <w:szCs w:val="16"/>
        </w:rPr>
        <w:footnoteRef/>
      </w:r>
      <w:r w:rsidRPr="002941A4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5749" w14:textId="3A42D1D8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B776A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F8612C6"/>
    <w:multiLevelType w:val="hybridMultilevel"/>
    <w:tmpl w:val="3E56D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37DA"/>
    <w:multiLevelType w:val="multilevel"/>
    <w:tmpl w:val="BBB80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6" w15:restartNumberingAfterBreak="0">
    <w:nsid w:val="5BD36EE4"/>
    <w:multiLevelType w:val="hybridMultilevel"/>
    <w:tmpl w:val="4970B784"/>
    <w:lvl w:ilvl="0" w:tplc="3CBC569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3394F"/>
    <w:multiLevelType w:val="hybridMultilevel"/>
    <w:tmpl w:val="25D26252"/>
    <w:lvl w:ilvl="0" w:tplc="C4825166">
      <w:start w:val="1"/>
      <w:numFmt w:val="decimal"/>
      <w:lvlText w:val="%1."/>
      <w:lvlJc w:val="left"/>
      <w:pPr>
        <w:ind w:left="90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"/>
  </w:num>
  <w:num w:numId="3">
    <w:abstractNumId w:val="9"/>
  </w:num>
  <w:num w:numId="4">
    <w:abstractNumId w:val="15"/>
  </w:num>
  <w:num w:numId="5">
    <w:abstractNumId w:val="22"/>
  </w:num>
  <w:num w:numId="6">
    <w:abstractNumId w:val="21"/>
  </w:num>
  <w:num w:numId="7">
    <w:abstractNumId w:val="35"/>
  </w:num>
  <w:num w:numId="8">
    <w:abstractNumId w:val="33"/>
  </w:num>
  <w:num w:numId="9">
    <w:abstractNumId w:val="20"/>
  </w:num>
  <w:num w:numId="10">
    <w:abstractNumId w:val="18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9"/>
  </w:num>
  <w:num w:numId="16">
    <w:abstractNumId w:val="1"/>
  </w:num>
  <w:num w:numId="17">
    <w:abstractNumId w:val="17"/>
  </w:num>
  <w:num w:numId="18">
    <w:abstractNumId w:val="28"/>
  </w:num>
  <w:num w:numId="19">
    <w:abstractNumId w:val="3"/>
  </w:num>
  <w:num w:numId="20">
    <w:abstractNumId w:val="29"/>
  </w:num>
  <w:num w:numId="21">
    <w:abstractNumId w:val="23"/>
  </w:num>
  <w:num w:numId="22">
    <w:abstractNumId w:val="8"/>
  </w:num>
  <w:num w:numId="23">
    <w:abstractNumId w:val="14"/>
  </w:num>
  <w:num w:numId="24">
    <w:abstractNumId w:val="11"/>
  </w:num>
  <w:num w:numId="25">
    <w:abstractNumId w:val="7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"/>
  </w:num>
  <w:num w:numId="29">
    <w:abstractNumId w:val="13"/>
  </w:num>
  <w:num w:numId="30">
    <w:abstractNumId w:val="30"/>
  </w:num>
  <w:num w:numId="31">
    <w:abstractNumId w:val="31"/>
  </w:num>
  <w:num w:numId="32">
    <w:abstractNumId w:val="5"/>
  </w:num>
  <w:num w:numId="33">
    <w:abstractNumId w:val="12"/>
  </w:num>
  <w:num w:numId="34">
    <w:abstractNumId w:val="26"/>
  </w:num>
  <w:num w:numId="35">
    <w:abstractNumId w:val="6"/>
  </w:num>
  <w:num w:numId="36">
    <w:abstractNumId w:val="1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046B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2986"/>
    <w:rsid w:val="00064E4C"/>
    <w:rsid w:val="00064E5C"/>
    <w:rsid w:val="00065B75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0C8E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757"/>
    <w:rsid w:val="000B298D"/>
    <w:rsid w:val="000B442B"/>
    <w:rsid w:val="000B5B2D"/>
    <w:rsid w:val="000B5DCE"/>
    <w:rsid w:val="000B62AC"/>
    <w:rsid w:val="000C05BA"/>
    <w:rsid w:val="000C06C7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1C8F"/>
    <w:rsid w:val="000E25CC"/>
    <w:rsid w:val="000E3694"/>
    <w:rsid w:val="000E4232"/>
    <w:rsid w:val="000E45DF"/>
    <w:rsid w:val="000E490F"/>
    <w:rsid w:val="000E6241"/>
    <w:rsid w:val="000E6B70"/>
    <w:rsid w:val="000F0EB4"/>
    <w:rsid w:val="000F25B4"/>
    <w:rsid w:val="000F2BE3"/>
    <w:rsid w:val="000F3D0D"/>
    <w:rsid w:val="000F4684"/>
    <w:rsid w:val="000F56F0"/>
    <w:rsid w:val="000F62EC"/>
    <w:rsid w:val="000F6ED4"/>
    <w:rsid w:val="000F729A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0C84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120C"/>
    <w:rsid w:val="00142DA8"/>
    <w:rsid w:val="00144102"/>
    <w:rsid w:val="001456D5"/>
    <w:rsid w:val="0014645D"/>
    <w:rsid w:val="00147A47"/>
    <w:rsid w:val="00147AA1"/>
    <w:rsid w:val="00151EE0"/>
    <w:rsid w:val="001520CF"/>
    <w:rsid w:val="001547BC"/>
    <w:rsid w:val="001561DE"/>
    <w:rsid w:val="0015667C"/>
    <w:rsid w:val="00156C01"/>
    <w:rsid w:val="00157110"/>
    <w:rsid w:val="0015742A"/>
    <w:rsid w:val="00157DA1"/>
    <w:rsid w:val="00160D7D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7E3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2E1B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68CD"/>
    <w:rsid w:val="001C72D8"/>
    <w:rsid w:val="001C74C0"/>
    <w:rsid w:val="001C7EBC"/>
    <w:rsid w:val="001D1783"/>
    <w:rsid w:val="001D4F5E"/>
    <w:rsid w:val="001D523C"/>
    <w:rsid w:val="001D53CD"/>
    <w:rsid w:val="001D55A3"/>
    <w:rsid w:val="001D5AF5"/>
    <w:rsid w:val="001D67BB"/>
    <w:rsid w:val="001E1E73"/>
    <w:rsid w:val="001E2492"/>
    <w:rsid w:val="001E4E0C"/>
    <w:rsid w:val="001E526D"/>
    <w:rsid w:val="001E5655"/>
    <w:rsid w:val="001E6E43"/>
    <w:rsid w:val="001E7A48"/>
    <w:rsid w:val="001F0807"/>
    <w:rsid w:val="001F11D3"/>
    <w:rsid w:val="001F133B"/>
    <w:rsid w:val="001F1832"/>
    <w:rsid w:val="001F220F"/>
    <w:rsid w:val="001F25B3"/>
    <w:rsid w:val="001F4EC5"/>
    <w:rsid w:val="001F52BD"/>
    <w:rsid w:val="001F6616"/>
    <w:rsid w:val="001F7193"/>
    <w:rsid w:val="001F760D"/>
    <w:rsid w:val="002022EF"/>
    <w:rsid w:val="00202BD4"/>
    <w:rsid w:val="002036AD"/>
    <w:rsid w:val="00204A97"/>
    <w:rsid w:val="00205F10"/>
    <w:rsid w:val="00207964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289A"/>
    <w:rsid w:val="0023444E"/>
    <w:rsid w:val="00237041"/>
    <w:rsid w:val="0023727E"/>
    <w:rsid w:val="00237CF4"/>
    <w:rsid w:val="00240ED9"/>
    <w:rsid w:val="00240F7D"/>
    <w:rsid w:val="00242081"/>
    <w:rsid w:val="002426AC"/>
    <w:rsid w:val="00242A94"/>
    <w:rsid w:val="00243777"/>
    <w:rsid w:val="002441CD"/>
    <w:rsid w:val="00244596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0FED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57F1"/>
    <w:rsid w:val="002765B4"/>
    <w:rsid w:val="00276A94"/>
    <w:rsid w:val="002774EE"/>
    <w:rsid w:val="00280A80"/>
    <w:rsid w:val="00281198"/>
    <w:rsid w:val="002824FD"/>
    <w:rsid w:val="00282DEF"/>
    <w:rsid w:val="002862CA"/>
    <w:rsid w:val="00286B6D"/>
    <w:rsid w:val="002910ED"/>
    <w:rsid w:val="0029127A"/>
    <w:rsid w:val="0029405D"/>
    <w:rsid w:val="002941A4"/>
    <w:rsid w:val="00294FA6"/>
    <w:rsid w:val="00295A6F"/>
    <w:rsid w:val="002A20C4"/>
    <w:rsid w:val="002A2B01"/>
    <w:rsid w:val="002A570F"/>
    <w:rsid w:val="002A7292"/>
    <w:rsid w:val="002A7358"/>
    <w:rsid w:val="002A7902"/>
    <w:rsid w:val="002A7CBD"/>
    <w:rsid w:val="002B09B6"/>
    <w:rsid w:val="002B0F6B"/>
    <w:rsid w:val="002B23B8"/>
    <w:rsid w:val="002B4429"/>
    <w:rsid w:val="002B68A6"/>
    <w:rsid w:val="002B7FAF"/>
    <w:rsid w:val="002D076B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37E"/>
    <w:rsid w:val="002D6A3C"/>
    <w:rsid w:val="002D6ECB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28AE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37F48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637C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2874"/>
    <w:rsid w:val="00393882"/>
    <w:rsid w:val="00394423"/>
    <w:rsid w:val="003965A1"/>
    <w:rsid w:val="00396942"/>
    <w:rsid w:val="00396B49"/>
    <w:rsid w:val="00396E3E"/>
    <w:rsid w:val="003A1F43"/>
    <w:rsid w:val="003A1FA1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1871"/>
    <w:rsid w:val="003B1BEA"/>
    <w:rsid w:val="003B30BC"/>
    <w:rsid w:val="003B46E1"/>
    <w:rsid w:val="003B4A57"/>
    <w:rsid w:val="003B514E"/>
    <w:rsid w:val="003C0AD9"/>
    <w:rsid w:val="003C0ED0"/>
    <w:rsid w:val="003C1D49"/>
    <w:rsid w:val="003C28EC"/>
    <w:rsid w:val="003C2DF1"/>
    <w:rsid w:val="003C2EE9"/>
    <w:rsid w:val="003C35C4"/>
    <w:rsid w:val="003C3BD7"/>
    <w:rsid w:val="003C68AA"/>
    <w:rsid w:val="003C7D9A"/>
    <w:rsid w:val="003D12C2"/>
    <w:rsid w:val="003D31B9"/>
    <w:rsid w:val="003D3867"/>
    <w:rsid w:val="003D6D06"/>
    <w:rsid w:val="003E0D1A"/>
    <w:rsid w:val="003E25AF"/>
    <w:rsid w:val="003E2DA3"/>
    <w:rsid w:val="003E4A45"/>
    <w:rsid w:val="003E661F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6DD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91A"/>
    <w:rsid w:val="00434B0B"/>
    <w:rsid w:val="00434D01"/>
    <w:rsid w:val="00435D26"/>
    <w:rsid w:val="0044066C"/>
    <w:rsid w:val="00440C99"/>
    <w:rsid w:val="0044175C"/>
    <w:rsid w:val="00443962"/>
    <w:rsid w:val="0044429D"/>
    <w:rsid w:val="00445BD5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35F5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2B0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5DA"/>
    <w:rsid w:val="004C4FE8"/>
    <w:rsid w:val="004C562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2253"/>
    <w:rsid w:val="004E2428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A1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3635"/>
    <w:rsid w:val="00524547"/>
    <w:rsid w:val="00524A08"/>
    <w:rsid w:val="0052509B"/>
    <w:rsid w:val="00526DFC"/>
    <w:rsid w:val="00526F43"/>
    <w:rsid w:val="00527651"/>
    <w:rsid w:val="005329C0"/>
    <w:rsid w:val="0053427E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689"/>
    <w:rsid w:val="00544EF4"/>
    <w:rsid w:val="00545B48"/>
    <w:rsid w:val="00545E53"/>
    <w:rsid w:val="005479D9"/>
    <w:rsid w:val="00553F80"/>
    <w:rsid w:val="0055447C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3F0"/>
    <w:rsid w:val="00570570"/>
    <w:rsid w:val="00572512"/>
    <w:rsid w:val="00572D60"/>
    <w:rsid w:val="00572FEA"/>
    <w:rsid w:val="00573A8F"/>
    <w:rsid w:val="00573B44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6A8"/>
    <w:rsid w:val="00585C31"/>
    <w:rsid w:val="00585F33"/>
    <w:rsid w:val="00587829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69AB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4D50"/>
    <w:rsid w:val="005C6030"/>
    <w:rsid w:val="005C68E1"/>
    <w:rsid w:val="005D0180"/>
    <w:rsid w:val="005D3763"/>
    <w:rsid w:val="005D556D"/>
    <w:rsid w:val="005D55E1"/>
    <w:rsid w:val="005D5D02"/>
    <w:rsid w:val="005D6E76"/>
    <w:rsid w:val="005D797F"/>
    <w:rsid w:val="005E043C"/>
    <w:rsid w:val="005E1159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0CAE"/>
    <w:rsid w:val="0060383F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082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4F0D"/>
    <w:rsid w:val="00635134"/>
    <w:rsid w:val="006356E2"/>
    <w:rsid w:val="0063711A"/>
    <w:rsid w:val="00642A65"/>
    <w:rsid w:val="00643082"/>
    <w:rsid w:val="006430E9"/>
    <w:rsid w:val="0064333B"/>
    <w:rsid w:val="00644D69"/>
    <w:rsid w:val="00645DCE"/>
    <w:rsid w:val="006465AC"/>
    <w:rsid w:val="006465BF"/>
    <w:rsid w:val="00646F89"/>
    <w:rsid w:val="0065080C"/>
    <w:rsid w:val="00650D58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4C68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707"/>
    <w:rsid w:val="00681F9F"/>
    <w:rsid w:val="006822D7"/>
    <w:rsid w:val="0068289B"/>
    <w:rsid w:val="006840EA"/>
    <w:rsid w:val="006844E2"/>
    <w:rsid w:val="006845C9"/>
    <w:rsid w:val="00685267"/>
    <w:rsid w:val="006858BF"/>
    <w:rsid w:val="00686CFF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54D2"/>
    <w:rsid w:val="006969FA"/>
    <w:rsid w:val="006A1761"/>
    <w:rsid w:val="006A1F42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2F87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C11"/>
    <w:rsid w:val="006E0D12"/>
    <w:rsid w:val="006E0FCC"/>
    <w:rsid w:val="006E1E96"/>
    <w:rsid w:val="006E2F7E"/>
    <w:rsid w:val="006E330F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916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30D6"/>
    <w:rsid w:val="0072457F"/>
    <w:rsid w:val="00725406"/>
    <w:rsid w:val="00725535"/>
    <w:rsid w:val="007261A7"/>
    <w:rsid w:val="0072621B"/>
    <w:rsid w:val="0072698F"/>
    <w:rsid w:val="00727032"/>
    <w:rsid w:val="00727862"/>
    <w:rsid w:val="00730492"/>
    <w:rsid w:val="00730555"/>
    <w:rsid w:val="007312CC"/>
    <w:rsid w:val="00731737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454"/>
    <w:rsid w:val="00746E38"/>
    <w:rsid w:val="00747CD5"/>
    <w:rsid w:val="00753622"/>
    <w:rsid w:val="00753B51"/>
    <w:rsid w:val="007547C6"/>
    <w:rsid w:val="00754A31"/>
    <w:rsid w:val="00756629"/>
    <w:rsid w:val="00756885"/>
    <w:rsid w:val="00756A1F"/>
    <w:rsid w:val="007575D2"/>
    <w:rsid w:val="00757B4F"/>
    <w:rsid w:val="00757B6A"/>
    <w:rsid w:val="007610E0"/>
    <w:rsid w:val="007621AA"/>
    <w:rsid w:val="0076260A"/>
    <w:rsid w:val="00764A67"/>
    <w:rsid w:val="00770104"/>
    <w:rsid w:val="00770298"/>
    <w:rsid w:val="00770F6B"/>
    <w:rsid w:val="0077113D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4A7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59B"/>
    <w:rsid w:val="007A3E2E"/>
    <w:rsid w:val="007A3E35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2BE0"/>
    <w:rsid w:val="007C3806"/>
    <w:rsid w:val="007C59F7"/>
    <w:rsid w:val="007C5BB7"/>
    <w:rsid w:val="007C5F2F"/>
    <w:rsid w:val="007C6E1C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3379"/>
    <w:rsid w:val="007E4556"/>
    <w:rsid w:val="007E45A3"/>
    <w:rsid w:val="007E59C9"/>
    <w:rsid w:val="007E6DFD"/>
    <w:rsid w:val="007F001A"/>
    <w:rsid w:val="007F0072"/>
    <w:rsid w:val="007F2EB6"/>
    <w:rsid w:val="007F361B"/>
    <w:rsid w:val="007F54C3"/>
    <w:rsid w:val="007F5DB4"/>
    <w:rsid w:val="007F7AF1"/>
    <w:rsid w:val="007F7DD2"/>
    <w:rsid w:val="00800D5A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1390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2F71"/>
    <w:rsid w:val="00823CDE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5EB4"/>
    <w:rsid w:val="00836181"/>
    <w:rsid w:val="00836792"/>
    <w:rsid w:val="00836DB9"/>
    <w:rsid w:val="008377A8"/>
    <w:rsid w:val="008377B5"/>
    <w:rsid w:val="00837978"/>
    <w:rsid w:val="00837C67"/>
    <w:rsid w:val="00841344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93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BA"/>
    <w:rsid w:val="00884DE7"/>
    <w:rsid w:val="008852B0"/>
    <w:rsid w:val="00885AE7"/>
    <w:rsid w:val="008862DB"/>
    <w:rsid w:val="00886A33"/>
    <w:rsid w:val="00886B60"/>
    <w:rsid w:val="00887889"/>
    <w:rsid w:val="00891046"/>
    <w:rsid w:val="0089159A"/>
    <w:rsid w:val="008920FF"/>
    <w:rsid w:val="008926E8"/>
    <w:rsid w:val="00893C21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155"/>
    <w:rsid w:val="008C7233"/>
    <w:rsid w:val="008C76C3"/>
    <w:rsid w:val="008D2434"/>
    <w:rsid w:val="008D3831"/>
    <w:rsid w:val="008D3EED"/>
    <w:rsid w:val="008D3FA2"/>
    <w:rsid w:val="008D4527"/>
    <w:rsid w:val="008D4B8A"/>
    <w:rsid w:val="008D4D59"/>
    <w:rsid w:val="008D5E5D"/>
    <w:rsid w:val="008D78C4"/>
    <w:rsid w:val="008E085A"/>
    <w:rsid w:val="008E09C5"/>
    <w:rsid w:val="008E171D"/>
    <w:rsid w:val="008E2785"/>
    <w:rsid w:val="008E4054"/>
    <w:rsid w:val="008E78A3"/>
    <w:rsid w:val="008F013E"/>
    <w:rsid w:val="008F0654"/>
    <w:rsid w:val="008F06CB"/>
    <w:rsid w:val="008F1B53"/>
    <w:rsid w:val="008F20B6"/>
    <w:rsid w:val="008F2E83"/>
    <w:rsid w:val="008F612A"/>
    <w:rsid w:val="008F6F97"/>
    <w:rsid w:val="0090077B"/>
    <w:rsid w:val="0090293D"/>
    <w:rsid w:val="009034DE"/>
    <w:rsid w:val="00905396"/>
    <w:rsid w:val="0090605D"/>
    <w:rsid w:val="00906419"/>
    <w:rsid w:val="00906E37"/>
    <w:rsid w:val="00907598"/>
    <w:rsid w:val="00910EAC"/>
    <w:rsid w:val="00912889"/>
    <w:rsid w:val="00913A42"/>
    <w:rsid w:val="00913C39"/>
    <w:rsid w:val="00914167"/>
    <w:rsid w:val="009143DB"/>
    <w:rsid w:val="009149F9"/>
    <w:rsid w:val="00915065"/>
    <w:rsid w:val="00916B7B"/>
    <w:rsid w:val="00917180"/>
    <w:rsid w:val="00917CE5"/>
    <w:rsid w:val="009217C0"/>
    <w:rsid w:val="00923513"/>
    <w:rsid w:val="00925241"/>
    <w:rsid w:val="00925CEC"/>
    <w:rsid w:val="00926627"/>
    <w:rsid w:val="00926A3F"/>
    <w:rsid w:val="0092794E"/>
    <w:rsid w:val="00930D30"/>
    <w:rsid w:val="00931FB7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5953"/>
    <w:rsid w:val="00946DD0"/>
    <w:rsid w:val="00947875"/>
    <w:rsid w:val="0095054A"/>
    <w:rsid w:val="0095083D"/>
    <w:rsid w:val="009509E6"/>
    <w:rsid w:val="00952018"/>
    <w:rsid w:val="00952800"/>
    <w:rsid w:val="0095300D"/>
    <w:rsid w:val="009553A1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9E0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1888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B776A"/>
    <w:rsid w:val="009B7BB0"/>
    <w:rsid w:val="009C04EC"/>
    <w:rsid w:val="009C17BA"/>
    <w:rsid w:val="009C1AA5"/>
    <w:rsid w:val="009C279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3A58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C89"/>
    <w:rsid w:val="00A2126E"/>
    <w:rsid w:val="00A21706"/>
    <w:rsid w:val="00A22851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3B03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2CF2"/>
    <w:rsid w:val="00A83676"/>
    <w:rsid w:val="00A83B7B"/>
    <w:rsid w:val="00A84274"/>
    <w:rsid w:val="00A84758"/>
    <w:rsid w:val="00A850F3"/>
    <w:rsid w:val="00A864E3"/>
    <w:rsid w:val="00A91DF5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2F6D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021"/>
    <w:rsid w:val="00AD5132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57A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614"/>
    <w:rsid w:val="00B36401"/>
    <w:rsid w:val="00B371CC"/>
    <w:rsid w:val="00B41CD9"/>
    <w:rsid w:val="00B427E6"/>
    <w:rsid w:val="00B428A6"/>
    <w:rsid w:val="00B43E1F"/>
    <w:rsid w:val="00B4500C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43ED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25CC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0FD7"/>
    <w:rsid w:val="00B9176C"/>
    <w:rsid w:val="00B935A4"/>
    <w:rsid w:val="00B93F28"/>
    <w:rsid w:val="00B96A25"/>
    <w:rsid w:val="00BA0054"/>
    <w:rsid w:val="00BA11EA"/>
    <w:rsid w:val="00BA3FBF"/>
    <w:rsid w:val="00BA561A"/>
    <w:rsid w:val="00BA565C"/>
    <w:rsid w:val="00BA704D"/>
    <w:rsid w:val="00BA7CDB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1336"/>
    <w:rsid w:val="00BD338D"/>
    <w:rsid w:val="00BD34AA"/>
    <w:rsid w:val="00BD38AB"/>
    <w:rsid w:val="00BD4254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492"/>
    <w:rsid w:val="00C1668C"/>
    <w:rsid w:val="00C20AA8"/>
    <w:rsid w:val="00C2363F"/>
    <w:rsid w:val="00C236C8"/>
    <w:rsid w:val="00C238C3"/>
    <w:rsid w:val="00C255CA"/>
    <w:rsid w:val="00C260B0"/>
    <w:rsid w:val="00C260B1"/>
    <w:rsid w:val="00C26E56"/>
    <w:rsid w:val="00C31406"/>
    <w:rsid w:val="00C34391"/>
    <w:rsid w:val="00C34E5F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51FA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ADD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5FF0"/>
    <w:rsid w:val="00CA6060"/>
    <w:rsid w:val="00CA6662"/>
    <w:rsid w:val="00CA6D04"/>
    <w:rsid w:val="00CA7294"/>
    <w:rsid w:val="00CB0FAD"/>
    <w:rsid w:val="00CB18D0"/>
    <w:rsid w:val="00CB1C8A"/>
    <w:rsid w:val="00CB20C8"/>
    <w:rsid w:val="00CB2358"/>
    <w:rsid w:val="00CB24F5"/>
    <w:rsid w:val="00CB2663"/>
    <w:rsid w:val="00CB3BBE"/>
    <w:rsid w:val="00CB59E9"/>
    <w:rsid w:val="00CB609E"/>
    <w:rsid w:val="00CB64FE"/>
    <w:rsid w:val="00CC0237"/>
    <w:rsid w:val="00CC0D6A"/>
    <w:rsid w:val="00CC158C"/>
    <w:rsid w:val="00CC2468"/>
    <w:rsid w:val="00CC3831"/>
    <w:rsid w:val="00CC3E3D"/>
    <w:rsid w:val="00CC519B"/>
    <w:rsid w:val="00CC625A"/>
    <w:rsid w:val="00CC7258"/>
    <w:rsid w:val="00CC7CCD"/>
    <w:rsid w:val="00CD081D"/>
    <w:rsid w:val="00CD12C1"/>
    <w:rsid w:val="00CD214E"/>
    <w:rsid w:val="00CD3360"/>
    <w:rsid w:val="00CD46FA"/>
    <w:rsid w:val="00CD5973"/>
    <w:rsid w:val="00CE1B7E"/>
    <w:rsid w:val="00CE2318"/>
    <w:rsid w:val="00CE26C8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3D09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D7E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CEE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472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1E73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1E51"/>
    <w:rsid w:val="00DD3065"/>
    <w:rsid w:val="00DD4C39"/>
    <w:rsid w:val="00DD62F6"/>
    <w:rsid w:val="00DD7C97"/>
    <w:rsid w:val="00DE1085"/>
    <w:rsid w:val="00DE12E6"/>
    <w:rsid w:val="00DE1554"/>
    <w:rsid w:val="00DE1B92"/>
    <w:rsid w:val="00DE2901"/>
    <w:rsid w:val="00DE3A90"/>
    <w:rsid w:val="00DE3CCC"/>
    <w:rsid w:val="00DE4237"/>
    <w:rsid w:val="00DE590F"/>
    <w:rsid w:val="00DE6682"/>
    <w:rsid w:val="00DE7083"/>
    <w:rsid w:val="00DE7B06"/>
    <w:rsid w:val="00DE7DC1"/>
    <w:rsid w:val="00DF072E"/>
    <w:rsid w:val="00DF080E"/>
    <w:rsid w:val="00DF37F7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1D75"/>
    <w:rsid w:val="00E320EA"/>
    <w:rsid w:val="00E32271"/>
    <w:rsid w:val="00E324BA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0D24"/>
    <w:rsid w:val="00E51E17"/>
    <w:rsid w:val="00E523ED"/>
    <w:rsid w:val="00E52667"/>
    <w:rsid w:val="00E52DAB"/>
    <w:rsid w:val="00E539B0"/>
    <w:rsid w:val="00E53DE5"/>
    <w:rsid w:val="00E54990"/>
    <w:rsid w:val="00E54C45"/>
    <w:rsid w:val="00E55717"/>
    <w:rsid w:val="00E55994"/>
    <w:rsid w:val="00E60606"/>
    <w:rsid w:val="00E6086F"/>
    <w:rsid w:val="00E60C66"/>
    <w:rsid w:val="00E6164D"/>
    <w:rsid w:val="00E618C9"/>
    <w:rsid w:val="00E61FB4"/>
    <w:rsid w:val="00E62774"/>
    <w:rsid w:val="00E6307C"/>
    <w:rsid w:val="00E636FA"/>
    <w:rsid w:val="00E644C9"/>
    <w:rsid w:val="00E6499D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25C9"/>
    <w:rsid w:val="00E831D7"/>
    <w:rsid w:val="00E83ADD"/>
    <w:rsid w:val="00E8452A"/>
    <w:rsid w:val="00E84F38"/>
    <w:rsid w:val="00E85623"/>
    <w:rsid w:val="00E85F04"/>
    <w:rsid w:val="00E862E4"/>
    <w:rsid w:val="00E86AA8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97B4B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1F96"/>
    <w:rsid w:val="00EB2EAD"/>
    <w:rsid w:val="00EB3379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616"/>
    <w:rsid w:val="00ED7E07"/>
    <w:rsid w:val="00EE3740"/>
    <w:rsid w:val="00EE47EC"/>
    <w:rsid w:val="00EE7D7B"/>
    <w:rsid w:val="00EF0B96"/>
    <w:rsid w:val="00EF3486"/>
    <w:rsid w:val="00EF47AF"/>
    <w:rsid w:val="00EF53B6"/>
    <w:rsid w:val="00EF5C95"/>
    <w:rsid w:val="00EF74AE"/>
    <w:rsid w:val="00F003FD"/>
    <w:rsid w:val="00F00B73"/>
    <w:rsid w:val="00F02645"/>
    <w:rsid w:val="00F03EFE"/>
    <w:rsid w:val="00F07C61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138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1445"/>
    <w:rsid w:val="00F621F9"/>
    <w:rsid w:val="00F62E4D"/>
    <w:rsid w:val="00F63617"/>
    <w:rsid w:val="00F66B34"/>
    <w:rsid w:val="00F66C21"/>
    <w:rsid w:val="00F675B9"/>
    <w:rsid w:val="00F711C8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070"/>
    <w:rsid w:val="00FA13C2"/>
    <w:rsid w:val="00FA1DCE"/>
    <w:rsid w:val="00FA38B6"/>
    <w:rsid w:val="00FA40FC"/>
    <w:rsid w:val="00FA55F2"/>
    <w:rsid w:val="00FA5DD1"/>
    <w:rsid w:val="00FA6189"/>
    <w:rsid w:val="00FA6E62"/>
    <w:rsid w:val="00FA7E31"/>
    <w:rsid w:val="00FA7F91"/>
    <w:rsid w:val="00FB0D41"/>
    <w:rsid w:val="00FB121C"/>
    <w:rsid w:val="00FB17CF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C9A"/>
    <w:rsid w:val="00FE5F5D"/>
    <w:rsid w:val="00FE623B"/>
    <w:rsid w:val="00FE730A"/>
    <w:rsid w:val="00FE7B91"/>
    <w:rsid w:val="00FF12BE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8DDFB"/>
  <w15:docId w15:val="{8516C982-593A-4D94-A603-EC0ACB8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customStyle="1" w:styleId="Tekstpodstawowy21">
    <w:name w:val="Tekst podstawowy 21"/>
    <w:basedOn w:val="Normalny"/>
    <w:rsid w:val="00C651FA"/>
    <w:pPr>
      <w:widowControl/>
      <w:autoSpaceDE/>
      <w:autoSpaceDN/>
      <w:adjustRightInd/>
      <w:spacing w:before="120" w:line="240" w:lineRule="auto"/>
      <w:jc w:val="both"/>
    </w:pPr>
    <w:rPr>
      <w:rFonts w:eastAsia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2426AC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018423-3A7C-47E9-9AA8-6BFB630CFDB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C528461-F9DF-4799-8FDC-2C06AB09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17</Pages>
  <Words>4921</Words>
  <Characters>29528</Characters>
  <Application>Microsoft Office Word</Application>
  <DocSecurity>0</DocSecurity>
  <Lines>246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Sarniak Dominik</cp:lastModifiedBy>
  <cp:revision>4</cp:revision>
  <cp:lastPrinted>2022-04-04T06:24:00Z</cp:lastPrinted>
  <dcterms:created xsi:type="dcterms:W3CDTF">2022-10-19T07:25:00Z</dcterms:created>
  <dcterms:modified xsi:type="dcterms:W3CDTF">2022-12-09T13:07:00Z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bb640e00-3c13-4523-9e7e-88c19d151d7c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