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9610" w14:textId="77777777" w:rsidR="00F456BF" w:rsidRPr="008F4584" w:rsidRDefault="00F456BF" w:rsidP="00F456BF">
      <w:pPr>
        <w:rPr>
          <w:color w:val="000000" w:themeColor="text1"/>
          <w:sz w:val="20"/>
          <w:szCs w:val="20"/>
        </w:rPr>
      </w:pPr>
      <w:r w:rsidRPr="008F4584">
        <w:rPr>
          <w:color w:val="000000" w:themeColor="text1"/>
          <w:sz w:val="20"/>
          <w:szCs w:val="20"/>
        </w:rPr>
        <w:t>Załącznik nr 1 do Zaproszenia Ministra Nauki i Szkolnictwa Wyższego do składania ofert w projekcie „Wsparcie procesów dydaktycznych za pośrednictwem platformy NAVOICA”</w:t>
      </w:r>
    </w:p>
    <w:p w14:paraId="6DFEDCE5" w14:textId="77777777" w:rsidR="00F456BF" w:rsidRPr="008F4584" w:rsidRDefault="00F456BF" w:rsidP="00F456BF">
      <w:pPr>
        <w:rPr>
          <w:color w:val="000000" w:themeColor="text1"/>
          <w:sz w:val="24"/>
          <w:szCs w:val="24"/>
        </w:rPr>
      </w:pPr>
    </w:p>
    <w:p w14:paraId="656D2B69" w14:textId="5FDFADAF" w:rsidR="00F456BF" w:rsidRPr="008F4584" w:rsidRDefault="00F456BF" w:rsidP="008F4584">
      <w:pPr>
        <w:pStyle w:val="Nagwek1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Oferta złożona w projekcie „</w:t>
      </w:r>
      <w:bookmarkStart w:id="0" w:name="_Hlk179898636"/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Wsparcie procesów dydaktycznych za pośrednictwem platformy NAVOICA”</w:t>
      </w:r>
      <w:r w:rsidR="00D9263C"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bookmarkEnd w:id="0"/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Program Fundusze Europejskie dla Rozwoju Społecznego 2021-2027</w:t>
      </w:r>
      <w:r w:rsidR="0040295F" w:rsidRPr="008F4584">
        <w:rPr>
          <w:rStyle w:val="Odwoanieprzypisudolnego"/>
          <w:rFonts w:asciiTheme="minorHAnsi" w:hAnsiTheme="minorHAnsi" w:cstheme="minorHAnsi"/>
          <w:color w:val="000000" w:themeColor="text1"/>
          <w:sz w:val="28"/>
          <w:szCs w:val="28"/>
        </w:rPr>
        <w:footnoteReference w:id="1"/>
      </w:r>
    </w:p>
    <w:p w14:paraId="7A405CCD" w14:textId="1F66ABB9" w:rsidR="00F456BF" w:rsidRPr="008F4584" w:rsidRDefault="00F456BF" w:rsidP="008F4584">
      <w:pPr>
        <w:jc w:val="right"/>
        <w:rPr>
          <w:color w:val="000000" w:themeColor="text1"/>
          <w:sz w:val="24"/>
          <w:szCs w:val="24"/>
        </w:rPr>
      </w:pPr>
    </w:p>
    <w:p w14:paraId="1AB02BFE" w14:textId="12215E97" w:rsidR="00F456BF" w:rsidRPr="008F4584" w:rsidRDefault="00F456BF" w:rsidP="002E5F55">
      <w:pPr>
        <w:pStyle w:val="Nagwek2"/>
        <w:numPr>
          <w:ilvl w:val="0"/>
          <w:numId w:val="2"/>
        </w:numPr>
        <w:spacing w:before="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Informacje o wnioskodawcy (uczelnia)</w:t>
      </w:r>
      <w:r w:rsidR="00D9263C" w:rsidRPr="008F4584">
        <w:rPr>
          <w:rStyle w:val="Odwoanieprzypisudolnego"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text" w:horzAnchor="margin" w:tblpY="325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72349C" w:rsidRPr="0072349C" w14:paraId="57DBB264" w14:textId="77777777" w:rsidTr="000E55E3">
        <w:tc>
          <w:tcPr>
            <w:tcW w:w="4531" w:type="dxa"/>
            <w:shd w:val="clear" w:color="auto" w:fill="B4C6E7" w:themeFill="accent1" w:themeFillTint="66"/>
            <w:vAlign w:val="center"/>
          </w:tcPr>
          <w:p w14:paraId="5BAD4671" w14:textId="77777777" w:rsidR="000E55E3" w:rsidRPr="008F4584" w:rsidRDefault="000E55E3" w:rsidP="00F456BF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uczelni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70E68DD2" w14:textId="7208EE5C" w:rsidR="000E55E3" w:rsidRPr="008F4584" w:rsidRDefault="000E55E3" w:rsidP="00F456BF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78D64F62" w14:textId="77777777" w:rsidTr="00A67F3C">
        <w:tc>
          <w:tcPr>
            <w:tcW w:w="4531" w:type="dxa"/>
            <w:shd w:val="clear" w:color="auto" w:fill="D9E2F3" w:themeFill="accent1" w:themeFillTint="33"/>
            <w:vAlign w:val="center"/>
          </w:tcPr>
          <w:p w14:paraId="22577EF8" w14:textId="1F6AB68E" w:rsidR="00F456BF" w:rsidRPr="008F4584" w:rsidRDefault="00F456BF" w:rsidP="000E55E3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Pełna nazwa uczelni</w:t>
            </w:r>
          </w:p>
        </w:tc>
        <w:tc>
          <w:tcPr>
            <w:tcW w:w="4962" w:type="dxa"/>
            <w:vAlign w:val="center"/>
          </w:tcPr>
          <w:p w14:paraId="11AEC55E" w14:textId="69C6E4C7" w:rsidR="00F456BF" w:rsidRPr="008F4584" w:rsidRDefault="00A67F3C" w:rsidP="00F456B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C53024F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50B05132" w14:textId="4B63C495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4962" w:type="dxa"/>
          </w:tcPr>
          <w:p w14:paraId="1727C8E7" w14:textId="7E693B76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195E2A93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478C79F9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4962" w:type="dxa"/>
          </w:tcPr>
          <w:p w14:paraId="7330273C" w14:textId="261B1D79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754E9CDB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4C9413F5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siedziby (w tym kod pocztowy)</w:t>
            </w:r>
          </w:p>
        </w:tc>
        <w:tc>
          <w:tcPr>
            <w:tcW w:w="4962" w:type="dxa"/>
          </w:tcPr>
          <w:p w14:paraId="67CE6D93" w14:textId="79466B5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0D08CC7E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63E47272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</w:tcPr>
          <w:p w14:paraId="4E07670A" w14:textId="1D9003C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D781FA8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2599B9CB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</w:tcPr>
          <w:p w14:paraId="1579672E" w14:textId="38ECCA5F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4BEAC29" w14:textId="77777777" w:rsidTr="00A67F3C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10347090" w14:textId="77777777" w:rsidR="000E55E3" w:rsidRPr="008F4584" w:rsidRDefault="000E55E3" w:rsidP="000E55E3">
            <w:pPr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osoby uprawnionej do reprezentacji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346368F7" w14:textId="6778612A" w:rsidR="000E55E3" w:rsidRPr="008F4584" w:rsidRDefault="000E55E3" w:rsidP="000E55E3">
            <w:pPr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30D2194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01DF9856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62" w:type="dxa"/>
          </w:tcPr>
          <w:p w14:paraId="79E3BCE2" w14:textId="63CDEF54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1AB476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07215872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</w:tcPr>
          <w:p w14:paraId="254ACD1B" w14:textId="6E634D64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CE0A5F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62DFC011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</w:tcPr>
          <w:p w14:paraId="3CD8311B" w14:textId="729CFA66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18377B0" w14:textId="77777777" w:rsidTr="000E55E3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439C08BF" w14:textId="77777777" w:rsidR="000E55E3" w:rsidRPr="008F4584" w:rsidRDefault="000E55E3" w:rsidP="000E55E3">
            <w:pPr>
              <w:tabs>
                <w:tab w:val="left" w:pos="2328"/>
              </w:tabs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osoby do kontaktów roboczych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614C91D5" w14:textId="6563E02D" w:rsidR="000E55E3" w:rsidRPr="008F4584" w:rsidRDefault="000E55E3" w:rsidP="000E55E3">
            <w:pPr>
              <w:tabs>
                <w:tab w:val="left" w:pos="2328"/>
              </w:tabs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53E5157F" w14:textId="77777777" w:rsidTr="002E5F55">
        <w:tc>
          <w:tcPr>
            <w:tcW w:w="453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937693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14:paraId="2338C4DD" w14:textId="7210036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7E797AFC" w14:textId="77777777" w:rsidTr="002E5F55">
        <w:tc>
          <w:tcPr>
            <w:tcW w:w="4531" w:type="dxa"/>
            <w:shd w:val="clear" w:color="auto" w:fill="D9E2F3" w:themeFill="accent1" w:themeFillTint="33"/>
          </w:tcPr>
          <w:p w14:paraId="1676805B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B26E704" w14:textId="6B5E88C3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B368898" w14:textId="77777777" w:rsidTr="002E5F55">
        <w:tc>
          <w:tcPr>
            <w:tcW w:w="4531" w:type="dxa"/>
            <w:shd w:val="clear" w:color="auto" w:fill="D9E2F3" w:themeFill="accent1" w:themeFillTint="33"/>
          </w:tcPr>
          <w:p w14:paraId="15702364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0A0A60F7" w14:textId="24B189AB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</w:tbl>
    <w:p w14:paraId="57C28878" w14:textId="3CD1FB95" w:rsidR="00F456BF" w:rsidRPr="008F4584" w:rsidRDefault="000E55E3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I</w:t>
      </w:r>
      <w:r w:rsidR="00F456BF" w:rsidRPr="008F4584">
        <w:rPr>
          <w:sz w:val="28"/>
          <w:szCs w:val="28"/>
        </w:rPr>
        <w:t>nformacje o kursie, którego dotyczy oferta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567"/>
        <w:gridCol w:w="1843"/>
        <w:gridCol w:w="567"/>
        <w:gridCol w:w="1985"/>
      </w:tblGrid>
      <w:tr w:rsidR="0072349C" w:rsidRPr="0072349C" w14:paraId="1B6F3D1E" w14:textId="77777777" w:rsidTr="1DDEA64E">
        <w:trPr>
          <w:trHeight w:val="377"/>
          <w:hidden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7480C8BE" w14:textId="77777777" w:rsidR="00A67F3C" w:rsidRPr="008F4584" w:rsidRDefault="00A67F3C" w:rsidP="00A67F3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7ED61D2A" w14:textId="593F8291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Tytuł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7729D8CE" w14:textId="7A76FF43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09B9C288" w14:textId="77777777" w:rsidTr="1DDEA64E">
        <w:trPr>
          <w:trHeight w:val="377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15885921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Nazwa kierunku kształcenia, którego dotyczy kurs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2AD0076E" w14:textId="422BB75C" w:rsidR="00A67F3C" w:rsidRPr="008F4584" w:rsidRDefault="00A67F3C" w:rsidP="00A67F3C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EF735AF" w14:textId="77777777" w:rsidTr="1DDEA64E">
        <w:trPr>
          <w:trHeight w:val="377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6689E65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Dziedzina nauki/sztuki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66914B00" w14:textId="22260E61" w:rsidR="00A67F3C" w:rsidRPr="008F4584" w:rsidRDefault="00A67F3C" w:rsidP="00A67F3C">
            <w:pPr>
              <w:rPr>
                <w:rFonts w:eastAsia="Arial" w:cs="Calibri"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CB61D2F" w14:textId="77777777" w:rsidTr="009227BE">
        <w:trPr>
          <w:trHeight w:val="377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37986654" w14:textId="13B4A6B8" w:rsidR="00F456BF" w:rsidRPr="008F4584" w:rsidRDefault="00F456BF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lastRenderedPageBreak/>
              <w:t>Planowany okres przygotowania kursu</w:t>
            </w:r>
            <w:r w:rsidR="00415184" w:rsidRPr="008F4584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6C9A86F8" w14:textId="77777777" w:rsidR="00F456BF" w:rsidRPr="008F4584" w:rsidRDefault="00F456BF" w:rsidP="00EA7696">
            <w:pPr>
              <w:jc w:val="center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Fonts w:eastAsia="Arial" w:cs="Calibri"/>
                <w:color w:val="000000" w:themeColor="text1"/>
                <w:sz w:val="24"/>
                <w:szCs w:val="24"/>
              </w:rPr>
              <w:t>od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38CBDB" w14:textId="0F431838" w:rsidR="00F456BF" w:rsidRPr="008F4584" w:rsidRDefault="000E55E3" w:rsidP="00EA7696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color w:val="000000" w:themeColor="text1"/>
                <w:sz w:val="24"/>
                <w:szCs w:val="24"/>
              </w:rPr>
              <w:t>(DD-MM-RRRR)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0F182D3" w14:textId="77777777" w:rsidR="00F456BF" w:rsidRPr="008F4584" w:rsidRDefault="00F456BF" w:rsidP="00EA7696">
            <w:pPr>
              <w:jc w:val="center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Fonts w:eastAsia="Arial" w:cs="Calibri"/>
                <w:color w:val="000000" w:themeColor="text1"/>
                <w:sz w:val="24"/>
                <w:szCs w:val="24"/>
              </w:rPr>
              <w:t>do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34B2A5" w14:textId="0E4750AD" w:rsidR="00F456BF" w:rsidRPr="008F4584" w:rsidRDefault="000E55E3" w:rsidP="00EA7696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color w:val="000000" w:themeColor="text1"/>
                <w:sz w:val="24"/>
                <w:szCs w:val="24"/>
              </w:rPr>
              <w:t>(DD-MM-RRRR)</w:t>
            </w:r>
          </w:p>
        </w:tc>
      </w:tr>
      <w:tr w:rsidR="0072349C" w:rsidRPr="0072349C" w14:paraId="372C684E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518A8B96" w14:textId="63B17F74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 autora/ki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4B19C877" w14:textId="71367692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  <w:r w:rsidR="00330880" w:rsidRPr="008F4584">
              <w:rPr>
                <w:rStyle w:val="CytatintensywnyZnak"/>
                <w:color w:val="000000" w:themeColor="text1"/>
                <w:sz w:val="24"/>
                <w:szCs w:val="24"/>
              </w:rPr>
              <w:t xml:space="preserve"> (można wskazać więcej niż jedną osobę)</w:t>
            </w:r>
          </w:p>
        </w:tc>
      </w:tr>
      <w:tr w:rsidR="0072349C" w:rsidRPr="0072349C" w14:paraId="20770D97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3DAA4177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 autora/ki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479E56DC" w14:textId="4675A636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3EE4CC87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12512144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 do autora/ki kursu</w:t>
            </w:r>
          </w:p>
        </w:tc>
        <w:tc>
          <w:tcPr>
            <w:tcW w:w="4962" w:type="dxa"/>
            <w:gridSpan w:val="4"/>
            <w:shd w:val="clear" w:color="auto" w:fill="FFFFFF" w:themeFill="background1"/>
          </w:tcPr>
          <w:p w14:paraId="4D75E526" w14:textId="2A762EE6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</w:tbl>
    <w:p w14:paraId="18598750" w14:textId="42877B57" w:rsidR="00F456BF" w:rsidRPr="008F4584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Opis kursu</w:t>
      </w:r>
    </w:p>
    <w:tbl>
      <w:tblPr>
        <w:tblW w:w="524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</w:tblCellMar>
        <w:tblLook w:val="04A0" w:firstRow="1" w:lastRow="0" w:firstColumn="1" w:lastColumn="0" w:noHBand="0" w:noVBand="1"/>
      </w:tblPr>
      <w:tblGrid>
        <w:gridCol w:w="6238"/>
        <w:gridCol w:w="3259"/>
      </w:tblGrid>
      <w:tr w:rsidR="0072349C" w:rsidRPr="0072349C" w14:paraId="7BCEBAC5" w14:textId="77777777" w:rsidTr="1DDEA64E">
        <w:trPr>
          <w:trHeight w:val="664"/>
          <w:hidden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21C5" w14:textId="77777777" w:rsidR="00F456BF" w:rsidRPr="008F4584" w:rsidRDefault="00F456BF" w:rsidP="0041518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546C5A2D" w14:textId="77777777" w:rsidR="00F456BF" w:rsidRPr="008F4584" w:rsidRDefault="00F456BF" w:rsidP="0041518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00186061" w14:textId="77777777" w:rsidR="00415184" w:rsidRPr="008F4584" w:rsidRDefault="00415184" w:rsidP="0041518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5A8FC516" w14:textId="2CBE805F" w:rsidR="00627B8A" w:rsidRPr="008F4584" w:rsidRDefault="00F456BF" w:rsidP="008F4584">
            <w:pPr>
              <w:pStyle w:val="Akapitzlist"/>
              <w:numPr>
                <w:ilvl w:val="1"/>
                <w:numId w:val="13"/>
              </w:numPr>
              <w:ind w:left="567" w:hanging="56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Uzasadnienie potrzeby realizacji kursu pod kątem znaczenia dla dostosowania oferty uczelni do potrzeb rozwoju gospodarki oraz zielonej i cyfrowej transformacji</w:t>
            </w:r>
            <w:r w:rsidRPr="008F4584" w:rsidDel="00D9382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27B8A"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oraz opis współpracy w zakresie przygotowania kursu z otoczeniem społeczno-gospodarczym, z innymi uczelniami lub podmiotami systemu szkolnictwa wyższego i nauki </w:t>
            </w:r>
          </w:p>
          <w:p w14:paraId="234F917C" w14:textId="3E8CF4C6" w:rsidR="00627B8A" w:rsidRPr="008F4584" w:rsidRDefault="00627B8A" w:rsidP="008F4584">
            <w:pPr>
              <w:pStyle w:val="Akapitzlist"/>
              <w:ind w:left="56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(Należy wykazać, że zasadność realizacji kursu wynika z faktycznych potrzeb np. regionalnego rynku pracy w oparciu o np. przygotowaną wspólnie z pracodawcami i przedstawicielami z otoczenia społeczno-gospodarczego analizę potrzeb kształcenia w celu dostosowania go do wyzwań rozwojowych lub w oparciu o ekspertyzę, analizę, raport dotyczący potrzeb rozwoju gospodarki, ze wskazaniem danych pozwalających na jednoznaczną identyfikację np. tytułu dokumentu)</w:t>
            </w:r>
          </w:p>
          <w:p w14:paraId="44152F92" w14:textId="5888C31E" w:rsidR="00F456BF" w:rsidRPr="008F4584" w:rsidRDefault="00F456BF" w:rsidP="008F4584">
            <w:pPr>
              <w:pStyle w:val="Akapitzlist"/>
              <w:spacing w:after="0" w:line="240" w:lineRule="auto"/>
              <w:ind w:left="601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60EED57D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B8FA" w14:textId="2B735FE1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(maksymalnie 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6000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znaków)</w:t>
            </w:r>
          </w:p>
          <w:p w14:paraId="55CA159E" w14:textId="68E1696E" w:rsidR="0027679A" w:rsidRPr="008F4584" w:rsidRDefault="0027679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Uzasadnienie potrzeby realizacji kursu:</w:t>
            </w:r>
          </w:p>
          <w:p w14:paraId="680756E6" w14:textId="2106A418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653637CD" w14:textId="77777777" w:rsidR="0027679A" w:rsidRPr="008F4584" w:rsidRDefault="0027679A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7B4E5263" w14:textId="518CEAD0" w:rsidR="0027679A" w:rsidRPr="008F4584" w:rsidRDefault="0027679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Uzasadnienie znaczenia kursu dla </w:t>
            </w:r>
            <w:r w:rsidRPr="008F458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" w:eastAsia="pl-PL"/>
              </w:rPr>
              <w:t>dostosowania oferty dydaktycznej uczelni do potrzeb rozwoju gospodarki:</w:t>
            </w:r>
          </w:p>
          <w:p w14:paraId="2BDAC2C8" w14:textId="2347D0BF" w:rsidR="0027679A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7996DE4A" w14:textId="77777777" w:rsidR="0027679A" w:rsidRPr="008F4584" w:rsidRDefault="0027679A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57CFB700" w14:textId="29288AD8" w:rsidR="0027679A" w:rsidRPr="008F4584" w:rsidRDefault="463DCA5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Uzasadnienie znaczenia kursu dla zielonej transformacji: </w:t>
            </w:r>
          </w:p>
          <w:p w14:paraId="136351FE" w14:textId="4AF2B8D1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5F67DB4" w14:textId="77777777" w:rsidR="0027679A" w:rsidRPr="008F4584" w:rsidRDefault="0027679A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0A4B80A9" w14:textId="4A97AC7B" w:rsidR="0027679A" w:rsidRPr="008F4584" w:rsidRDefault="463DCA5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Uzasadnienie znaczenia kursu dla cyfrowej transformacji:</w:t>
            </w:r>
          </w:p>
          <w:p w14:paraId="37C0BA8F" w14:textId="2D2944CA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DC06569" w14:textId="77777777" w:rsidR="00627B8A" w:rsidRPr="008F4584" w:rsidRDefault="00627B8A" w:rsidP="008F4584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lastRenderedPageBreak/>
              <w:t xml:space="preserve">Opis współpracy w zakresie przygotowania kursu z otoczeniem społeczno-gospodarczym, z innymi uczelniami lub podmiotami systemu szkolnictwa wyższego i nauki </w:t>
            </w:r>
          </w:p>
          <w:p w14:paraId="5C3067C4" w14:textId="77777777" w:rsidR="00627B8A" w:rsidRPr="008F4584" w:rsidRDefault="00627B8A" w:rsidP="00627B8A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4E00363" w14:textId="027E7005" w:rsidR="0027679A" w:rsidRPr="008F4584" w:rsidRDefault="0027679A" w:rsidP="008F4584">
            <w:pPr>
              <w:pStyle w:val="Akapitzlis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55076902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9A61" w14:textId="5E28F3B8" w:rsidR="00F456BF" w:rsidRPr="008F4584" w:rsidDel="000B75F7" w:rsidRDefault="002D5A40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Cel główny i cele szczegółowe kursu </w:t>
            </w:r>
          </w:p>
        </w:tc>
      </w:tr>
      <w:tr w:rsidR="0072349C" w:rsidRPr="0072349C" w14:paraId="757C247E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28C8" w14:textId="54927EFC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2000 znaków)</w:t>
            </w:r>
          </w:p>
          <w:p w14:paraId="63773BD0" w14:textId="68EB9827" w:rsidR="00EF4945" w:rsidRPr="008F4584" w:rsidRDefault="00EF4945" w:rsidP="00EF4945">
            <w:pPr>
              <w:pStyle w:val="Akapitzlist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Cel główny kursu:</w:t>
            </w:r>
          </w:p>
          <w:p w14:paraId="3138FD1D" w14:textId="6B7F53B7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29490AF8" w14:textId="77777777" w:rsidR="00EF4945" w:rsidRPr="008F4584" w:rsidRDefault="00EF4945" w:rsidP="00EF494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2C3E92BE" w14:textId="77777777" w:rsidR="00EF4945" w:rsidRPr="008F4584" w:rsidRDefault="00EF4945" w:rsidP="00EF4945">
            <w:pPr>
              <w:pStyle w:val="Akapitzlist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Cele szczegółowe kursu:</w:t>
            </w:r>
          </w:p>
          <w:p w14:paraId="7790597D" w14:textId="4E12879A" w:rsidR="00EF4945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18544F8A" w14:textId="13B89BD2" w:rsidR="00EF4945" w:rsidRPr="008F4584" w:rsidRDefault="00EF4945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6E2B9853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DAED" w14:textId="5F423354" w:rsidR="00F456BF" w:rsidRPr="008F4584" w:rsidDel="000B75F7" w:rsidRDefault="002D5A40" w:rsidP="000940C8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Opis grupy docelowej, do której skierowany jest kurs wraz z opisem minimalnych wymagań niezbędnych do przystąpienia do kursu (jeśli występują</w:t>
            </w:r>
            <w:r w:rsidR="000940C8" w:rsidRPr="008F458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349C" w:rsidRPr="0072349C" w14:paraId="522B1437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AFB4" w14:textId="131E71ED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4000 znaków)</w:t>
            </w:r>
          </w:p>
          <w:p w14:paraId="23EDD176" w14:textId="71CF5B7B" w:rsidR="00EF4945" w:rsidRPr="008F4584" w:rsidRDefault="00EF4945" w:rsidP="00EF4945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Opis grupy docelowej, do której skierowany jest kurs:</w:t>
            </w:r>
          </w:p>
          <w:p w14:paraId="3AF584C8" w14:textId="3977B4F0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ABB73B3" w14:textId="77777777" w:rsidR="00EF4945" w:rsidRPr="008F4584" w:rsidRDefault="00EF4945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3A7F990F" w14:textId="7F2F0973" w:rsidR="00EF4945" w:rsidRPr="008F4584" w:rsidRDefault="00EF4945" w:rsidP="00EF4945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Opis minimalnych wymagań niezbędnych do przystąpienia do kursu (jeśli występują):</w:t>
            </w:r>
          </w:p>
          <w:p w14:paraId="197FAD61" w14:textId="6B2E002E" w:rsidR="00EF4945" w:rsidRPr="008F4584" w:rsidRDefault="00A67F3C" w:rsidP="00A67F3C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1B96EBE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BF3C" w14:textId="043827BB" w:rsidR="002D5A40" w:rsidRPr="008F4584" w:rsidRDefault="002D5A40" w:rsidP="002D5A40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Opis struktury kursu </w:t>
            </w:r>
          </w:p>
          <w:p w14:paraId="3D973989" w14:textId="3925EF0B" w:rsidR="00EF4945" w:rsidRPr="008F4584" w:rsidRDefault="002D5A40" w:rsidP="002D5A40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(Należy podać 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w odniesieniu do każdego modułu merytorycznego kursu: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nazw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>ę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modułu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kursu wraz z </w:t>
            </w:r>
            <w:r w:rsidR="00432C9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krótkim 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>opisem omawianych zagadnień</w:t>
            </w:r>
            <w:r w:rsidR="00D16E7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 odniesieniu do</w:t>
            </w:r>
            <w:r w:rsidR="0027679A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celów kursu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6D920CD7" w14:textId="30CAB414" w:rsidR="00DC25B2" w:rsidRPr="008F4584" w:rsidRDefault="00B66E31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L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iczba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modułów merytorycznych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powinna wynosić od 6</w:t>
            </w:r>
            <w:r w:rsidR="000940C8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do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8 modułów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>; a dodatkowo moduł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>y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wstępu i zakończenia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>, które nie wymagają opisu w ofercie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59B361BD" w14:textId="722E4139" w:rsidR="00F456BF" w:rsidRPr="008F4584" w:rsidRDefault="002D5A40">
            <w:pPr>
              <w:pStyle w:val="Akapitzlist"/>
              <w:spacing w:after="0" w:line="240" w:lineRule="auto"/>
              <w:ind w:left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Należy wskazać,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które moduły dotyczą rozwoju umiejętności związanych z rozwojem zielonej i cyfrowej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transformacji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72349C" w:rsidRPr="0072349C" w14:paraId="410CD6B8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7B1E" w14:textId="73890F54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7000 znaków)</w:t>
            </w:r>
          </w:p>
          <w:p w14:paraId="5F1BAFFE" w14:textId="7F505A40" w:rsidR="008A0917" w:rsidRPr="008F4584" w:rsidRDefault="008A0917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Szacowany czas realizacji całego kursu (liczba godzin dydaktycznych):</w:t>
            </w:r>
            <w:r w:rsidR="000E5BB0" w:rsidRPr="008F45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</w:p>
          <w:p w14:paraId="51E01B72" w14:textId="0D1B4261" w:rsidR="008A0917" w:rsidRPr="008F4584" w:rsidRDefault="008A0917" w:rsidP="008F4584">
            <w:pPr>
              <w:ind w:left="709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w tym:</w:t>
            </w:r>
          </w:p>
          <w:p w14:paraId="655D116C" w14:textId="48A3409C" w:rsidR="008A0917" w:rsidRPr="008F4584" w:rsidRDefault="00042C5D" w:rsidP="000E5BB0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s</w:t>
            </w:r>
            <w:r w:rsidR="008A0917" w:rsidRPr="008F4584">
              <w:rPr>
                <w:color w:val="000000" w:themeColor="text1"/>
                <w:sz w:val="24"/>
                <w:szCs w:val="24"/>
              </w:rPr>
              <w:t>zacowany czas realizacji zagadnień, które rozwijają kompetencje odpowiadające na potrzeby cyfrowej transformacji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 xml:space="preserve"> (liczba godzin dydaktycznych)</w:t>
            </w:r>
            <w:r w:rsidR="008A0917" w:rsidRPr="008F4584">
              <w:rPr>
                <w:color w:val="000000" w:themeColor="text1"/>
                <w:sz w:val="24"/>
                <w:szCs w:val="24"/>
              </w:rPr>
              <w:t>: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  <w:r w:rsidR="000E5BB0" w:rsidRPr="008F4584" w:rsidDel="000E5B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3DFBBB2" w14:textId="39F28826" w:rsidR="008A0917" w:rsidRPr="008F4584" w:rsidRDefault="00042C5D" w:rsidP="000E5BB0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s</w:t>
            </w:r>
            <w:r w:rsidR="008A0917" w:rsidRPr="008F4584">
              <w:rPr>
                <w:color w:val="000000" w:themeColor="text1"/>
                <w:sz w:val="24"/>
                <w:szCs w:val="24"/>
              </w:rPr>
              <w:t>zacowany czas realizacji zagadnień, które rozwijają kompetencje odpowiadające na potrzeby zielonej transformacji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 xml:space="preserve"> (liczba godzin dydaktycznych)</w:t>
            </w:r>
            <w:r w:rsidR="008A0917" w:rsidRPr="008F4584">
              <w:rPr>
                <w:color w:val="000000" w:themeColor="text1"/>
                <w:sz w:val="24"/>
                <w:szCs w:val="24"/>
              </w:rPr>
              <w:t>: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  <w:r w:rsidR="000E5BB0" w:rsidRPr="008F4584" w:rsidDel="000E5B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60D61B" w14:textId="7269C79C" w:rsidR="0026470E" w:rsidRPr="008F4584" w:rsidRDefault="0026470E" w:rsidP="0026470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Moduł nr 1:</w:t>
            </w:r>
          </w:p>
          <w:p w14:paraId="1F740FA3" w14:textId="1CFC6841" w:rsidR="0026470E" w:rsidRPr="008F4584" w:rsidRDefault="0026470E" w:rsidP="0026470E">
            <w:pPr>
              <w:pStyle w:val="Akapitzlist"/>
              <w:numPr>
                <w:ilvl w:val="0"/>
                <w:numId w:val="27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Nazwa modułu kursu:</w:t>
            </w:r>
          </w:p>
          <w:p w14:paraId="1A384F32" w14:textId="3B8FB90F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1E38D198" w14:textId="77777777" w:rsidR="0026470E" w:rsidRPr="008F4584" w:rsidRDefault="0026470E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66811E3F" w14:textId="3D2F1237" w:rsidR="0026470E" w:rsidRPr="008F4584" w:rsidRDefault="1C6EDBF9" w:rsidP="0026470E">
            <w:pPr>
              <w:pStyle w:val="Akapitzlist"/>
              <w:numPr>
                <w:ilvl w:val="0"/>
                <w:numId w:val="27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Krótki opis omawianych zagadnień w odniesieniu do celów kursu</w:t>
            </w:r>
            <w:r w:rsidR="31BD8C07" w:rsidRPr="008F4584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8F4584">
              <w:rPr>
                <w:color w:val="000000" w:themeColor="text1"/>
                <w:sz w:val="24"/>
                <w:szCs w:val="24"/>
              </w:rPr>
              <w:t>w tym dotyczących zielonej i cyfrowej transformacji</w:t>
            </w:r>
            <w:r w:rsidR="0961F0E2" w:rsidRPr="008F4584">
              <w:rPr>
                <w:color w:val="000000" w:themeColor="text1"/>
                <w:sz w:val="24"/>
                <w:szCs w:val="24"/>
              </w:rPr>
              <w:t>,</w:t>
            </w:r>
            <w:r w:rsidR="31BD8C07" w:rsidRPr="008F4584">
              <w:rPr>
                <w:color w:val="000000" w:themeColor="text1"/>
                <w:sz w:val="24"/>
                <w:szCs w:val="24"/>
              </w:rPr>
              <w:t xml:space="preserve"> jeśli dotyczy)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10E7E5E0" w14:textId="54BE055D" w:rsidR="0026470E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7764857C" w14:textId="0C4E9C1D" w:rsidR="0026470E" w:rsidRPr="008F4584" w:rsidRDefault="0026470E" w:rsidP="0026470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Moduł nr 2:</w:t>
            </w:r>
          </w:p>
          <w:p w14:paraId="6661E56C" w14:textId="6321110A" w:rsidR="0026470E" w:rsidRPr="008F4584" w:rsidRDefault="0026470E" w:rsidP="0026470E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Nazwa modułu kursu:</w:t>
            </w:r>
          </w:p>
          <w:p w14:paraId="069795C3" w14:textId="0019E474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8FBC7E4" w14:textId="77777777" w:rsidR="0026470E" w:rsidRPr="008F4584" w:rsidRDefault="0026470E" w:rsidP="0026470E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2E303E49" w14:textId="3AA47D45" w:rsidR="0026470E" w:rsidRPr="008F4584" w:rsidRDefault="507BD5FF" w:rsidP="0026470E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Krótki opis omawianych zagadnień w odniesieniu do celów kursu </w:t>
            </w:r>
            <w:r w:rsidR="758C5348" w:rsidRPr="008F4584">
              <w:rPr>
                <w:color w:val="000000" w:themeColor="text1"/>
                <w:sz w:val="24"/>
                <w:szCs w:val="24"/>
              </w:rPr>
              <w:t>(w tym dotyczących zielonej i cyfrowej transformacji</w:t>
            </w:r>
            <w:r w:rsidR="3C864C5C" w:rsidRPr="008F4584">
              <w:rPr>
                <w:color w:val="000000" w:themeColor="text1"/>
                <w:sz w:val="24"/>
                <w:szCs w:val="24"/>
              </w:rPr>
              <w:t>,</w:t>
            </w:r>
            <w:r w:rsidR="758C5348" w:rsidRPr="008F4584">
              <w:rPr>
                <w:color w:val="000000" w:themeColor="text1"/>
                <w:sz w:val="24"/>
                <w:szCs w:val="24"/>
              </w:rPr>
              <w:t xml:space="preserve"> jeśli dotyczy)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51DA5C1E" w14:textId="08479729" w:rsidR="0026470E" w:rsidRPr="008F4584" w:rsidRDefault="00A67F3C" w:rsidP="008F4584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3220D407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F7BC" w14:textId="31FB2F6D" w:rsidR="00F456BF" w:rsidRPr="008F4584" w:rsidRDefault="002D5A40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Efekty </w:t>
            </w:r>
            <w:r w:rsidR="000940C8" w:rsidRPr="008F4584">
              <w:rPr>
                <w:b/>
                <w:bCs/>
                <w:color w:val="000000" w:themeColor="text1"/>
                <w:sz w:val="24"/>
                <w:szCs w:val="24"/>
              </w:rPr>
              <w:t>uczenia się</w:t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nabyte dzięki udziałowi w kursie, metody ich pomiaru, warunki zaliczenia</w:t>
            </w:r>
            <w:r w:rsidR="00042C5D" w:rsidRPr="008F4584">
              <w:rPr>
                <w:rStyle w:val="Odwoanieprzypisudolnego"/>
                <w:b/>
                <w:bCs/>
                <w:color w:val="000000" w:themeColor="text1"/>
                <w:sz w:val="24"/>
                <w:szCs w:val="24"/>
              </w:rPr>
              <w:footnoteReference w:id="3"/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5A9D43B" w14:textId="3F3FD69E" w:rsidR="00513F27" w:rsidRPr="008F4584" w:rsidRDefault="000940C8" w:rsidP="000940C8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(Należy wskazać, jaki</w:t>
            </w:r>
            <w:r w:rsidR="0027679A" w:rsidRPr="008F4584">
              <w:rPr>
                <w:i/>
                <w:iCs/>
                <w:color w:val="000000" w:themeColor="text1"/>
                <w:sz w:val="24"/>
                <w:szCs w:val="24"/>
              </w:rPr>
              <w:t>e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efekty uczenia się nabędzie uczestnik kursu, w podziale na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wiedzę, umiejętności, kompetencje społeczne</w:t>
            </w:r>
            <w:r w:rsidR="00432C9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2496394C" w14:textId="0CAB2AB0" w:rsidR="000940C8" w:rsidRPr="008F4584" w:rsidRDefault="00432C9C" w:rsidP="000940C8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Ponadto należy opisać, za pomocą jakich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narzędzi 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>[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np.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ćwiczeń/</w:t>
            </w:r>
            <w:r w:rsidR="00042C5D" w:rsidRPr="008F4584">
              <w:rPr>
                <w:i/>
                <w:iCs/>
                <w:color w:val="000000" w:themeColor="text1"/>
                <w:sz w:val="24"/>
                <w:szCs w:val="24"/>
              </w:rPr>
              <w:t>testów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>]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będzie weryfikowan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e nabywanie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>efektów uczenia się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oraz 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opisać 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>zasady uzyskania zaliczenia np. informacj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>e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o minimalnym progu zaliczeniowym</w:t>
            </w:r>
            <w:r w:rsidR="000940C8" w:rsidRPr="008F4584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349C" w:rsidRPr="0072349C" w14:paraId="43D2E08F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6DC9" w14:textId="0B07A62D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6000 znaków)</w:t>
            </w:r>
          </w:p>
          <w:p w14:paraId="1FF0C4D2" w14:textId="4099BD50" w:rsidR="0026470E" w:rsidRPr="008F4584" w:rsidRDefault="0026470E" w:rsidP="0026470E">
            <w:pPr>
              <w:pStyle w:val="Akapitzlist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Efekty uczenia się nabyte dzięki udziałowi w kursie:</w:t>
            </w:r>
          </w:p>
          <w:p w14:paraId="65007D5A" w14:textId="1F0CC78D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E49D575" w14:textId="77777777" w:rsidR="0026470E" w:rsidRPr="008F4584" w:rsidRDefault="0026470E" w:rsidP="0026470E">
            <w:pPr>
              <w:pStyle w:val="Akapitzlist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Metody pomiaru nabytych efektów uczenia się:</w:t>
            </w:r>
          </w:p>
          <w:p w14:paraId="318EBC13" w14:textId="1F14FD7C" w:rsidR="0026470E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4A12D42" w14:textId="22C0E47F" w:rsidR="0026470E" w:rsidRPr="008F4584" w:rsidRDefault="0026470E" w:rsidP="0026470E">
            <w:pPr>
              <w:pStyle w:val="Akapitzlist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Warunki zaliczenia kursu:</w:t>
            </w:r>
          </w:p>
          <w:p w14:paraId="5D0AB36D" w14:textId="6326B89C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072EBF5" w14:textId="237E7026" w:rsidR="0026470E" w:rsidRPr="008F4584" w:rsidRDefault="0026470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1B90F3C6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9D87" w14:textId="69B7FC27" w:rsidR="00F456BF" w:rsidRPr="008F4584" w:rsidRDefault="0027377E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Potencjał uczelni oraz doświadczenie uczelni i autorów kursu w zakresie opracowywania kursów e-learningowych, kursów typu MOOC i sposób ich wykorzystania w projekcie</w:t>
            </w:r>
          </w:p>
        </w:tc>
      </w:tr>
      <w:tr w:rsidR="0072349C" w:rsidRPr="0072349C" w14:paraId="3CDE66C4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A037" w14:textId="12FB166F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(maksymalnie 2000 znaków)</w:t>
            </w:r>
          </w:p>
          <w:p w14:paraId="524E2931" w14:textId="77A4C275" w:rsidR="0027377E" w:rsidRPr="008F4584" w:rsidRDefault="0027377E" w:rsidP="0027377E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Potencjał oraz doświadczenie uczelni </w:t>
            </w:r>
            <w:r w:rsidR="00835ED8" w:rsidRPr="008F4584">
              <w:rPr>
                <w:color w:val="000000" w:themeColor="text1"/>
                <w:sz w:val="24"/>
                <w:szCs w:val="24"/>
              </w:rPr>
              <w:t>w zakresie opracowywania kursów e-learningowych, kursów typu MOOC</w:t>
            </w:r>
          </w:p>
          <w:p w14:paraId="251B6B84" w14:textId="77777777" w:rsidR="000E5BB0" w:rsidRPr="008F4584" w:rsidRDefault="000E5BB0" w:rsidP="000E5BB0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83925A2" w14:textId="5AAD2800" w:rsidR="0027377E" w:rsidRPr="008F4584" w:rsidRDefault="0027377E" w:rsidP="0027377E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Potencjał oraz doświadczenie autorów kursu</w:t>
            </w:r>
            <w:r w:rsidR="00835ED8" w:rsidRPr="008F4584">
              <w:rPr>
                <w:color w:val="000000" w:themeColor="text1"/>
                <w:sz w:val="24"/>
                <w:szCs w:val="24"/>
              </w:rPr>
              <w:t xml:space="preserve"> w zakresie opracowywania kursów e-learningowych, kursów typu MOOC</w:t>
            </w:r>
          </w:p>
          <w:p w14:paraId="3313795C" w14:textId="77777777" w:rsidR="000E5BB0" w:rsidRPr="008F4584" w:rsidRDefault="000E5BB0" w:rsidP="000E5BB0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2970DEA2" w14:textId="6BDFF001" w:rsidR="0027377E" w:rsidRPr="008F4584" w:rsidRDefault="0027377E" w:rsidP="0027377E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Sposób wykorzystania w projekcie potencjału i doświadczenia uczelni 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>oraz</w:t>
            </w:r>
            <w:r w:rsidRPr="008F4584">
              <w:rPr>
                <w:color w:val="000000" w:themeColor="text1"/>
                <w:sz w:val="24"/>
                <w:szCs w:val="24"/>
              </w:rPr>
              <w:t xml:space="preserve"> autorów kursów</w:t>
            </w:r>
          </w:p>
          <w:p w14:paraId="22E4C175" w14:textId="4563EE7A" w:rsidR="0027377E" w:rsidRPr="008F4584" w:rsidRDefault="000E5BB0" w:rsidP="000E5BB0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4FAD4D4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4F0F" w14:textId="6E9C0EC0" w:rsidR="00F456BF" w:rsidRPr="008F4584" w:rsidRDefault="00F456BF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Opis sposobu </w:t>
            </w:r>
            <w:r w:rsidR="0027377E"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zarządzania</w:t>
            </w: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kurs</w:t>
            </w:r>
            <w:r w:rsidR="0027377E"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em</w:t>
            </w: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(w okresie 24 miesięcy od momentu opublikowania kursu oraz co najmniej 6 miesięcy po zakończeniu ewaluacji kursu) </w:t>
            </w:r>
          </w:p>
        </w:tc>
      </w:tr>
      <w:tr w:rsidR="0072349C" w:rsidRPr="0072349C" w14:paraId="7BAF822F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C3AC" w14:textId="73EEDE1F" w:rsidR="002D5A40" w:rsidRPr="008F4584" w:rsidRDefault="00430FCC" w:rsidP="002D5A4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(maksymalnie </w:t>
            </w:r>
            <w:r w:rsidR="00384F69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1000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znaków)</w:t>
            </w:r>
          </w:p>
          <w:p w14:paraId="4DF1D834" w14:textId="11C8625C" w:rsidR="008C6FD0" w:rsidRPr="008F4584" w:rsidRDefault="463DCA5A" w:rsidP="002E5F5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Opis sposobu </w:t>
            </w:r>
            <w:r w:rsidR="0027377E" w:rsidRPr="008F4584">
              <w:rPr>
                <w:color w:val="000000" w:themeColor="text1"/>
                <w:sz w:val="24"/>
                <w:szCs w:val="24"/>
              </w:rPr>
              <w:t>zarządzania kursem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68471005" w14:textId="77777777" w:rsidR="008C6FD0" w:rsidRPr="008F4584" w:rsidRDefault="008C6FD0" w:rsidP="002D5A4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4541101" w14:textId="3DB5CBA5" w:rsidR="008C6FD0" w:rsidRPr="008F4584" w:rsidRDefault="00A67F3C" w:rsidP="002D5A40">
            <w:pPr>
              <w:spacing w:after="0" w:line="240" w:lineRule="auto"/>
              <w:rPr>
                <w:rStyle w:val="CytatintensywnyZnak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02524719" w14:textId="77777777" w:rsidR="00A67F3C" w:rsidRPr="008F4584" w:rsidRDefault="00A67F3C" w:rsidP="002D5A4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0AD1F5E" w14:textId="4F721D1E" w:rsidR="008C6FD0" w:rsidRPr="008F4584" w:rsidRDefault="008C6FD0" w:rsidP="002E5F5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Planowany okres </w:t>
            </w:r>
            <w:r w:rsidR="00D37CFF" w:rsidRPr="008F4584">
              <w:rPr>
                <w:color w:val="000000" w:themeColor="text1"/>
                <w:sz w:val="24"/>
                <w:szCs w:val="24"/>
              </w:rPr>
              <w:t xml:space="preserve">udostępniania </w:t>
            </w:r>
            <w:r w:rsidRPr="008F4584">
              <w:rPr>
                <w:color w:val="000000" w:themeColor="text1"/>
                <w:sz w:val="24"/>
                <w:szCs w:val="24"/>
              </w:rPr>
              <w:t xml:space="preserve">kursu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(w miesiącach):</w:t>
            </w:r>
            <w:r w:rsidR="00A67F3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>Wpisz wartość</w:t>
            </w:r>
          </w:p>
          <w:p w14:paraId="2BA8897E" w14:textId="67D3DC7E" w:rsidR="008C6FD0" w:rsidRPr="008F4584" w:rsidRDefault="008C6FD0" w:rsidP="002E5F5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Planowany okres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37CFF" w:rsidRPr="008F4584">
              <w:rPr>
                <w:color w:val="000000" w:themeColor="text1"/>
                <w:sz w:val="24"/>
                <w:szCs w:val="24"/>
              </w:rPr>
              <w:t xml:space="preserve">udostępniania </w:t>
            </w:r>
            <w:r w:rsidRPr="008F4584">
              <w:rPr>
                <w:color w:val="000000" w:themeColor="text1"/>
                <w:sz w:val="24"/>
                <w:szCs w:val="24"/>
              </w:rPr>
              <w:t xml:space="preserve">kursu po zakończeniu ewaluacji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(w miesiącach):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Wpisz wartość</w:t>
            </w:r>
          </w:p>
        </w:tc>
      </w:tr>
      <w:tr w:rsidR="0072349C" w:rsidRPr="0072349C" w14:paraId="160DEFB8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0300" w14:textId="6CF9DCA5" w:rsidR="00E17757" w:rsidRPr="008F4584" w:rsidRDefault="00E17757" w:rsidP="002E5F55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hanging="218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Dodatkowe informacje dotyczące kryterium premiującego</w:t>
            </w:r>
            <w:r w:rsidRPr="008F4584">
              <w:rPr>
                <w:rStyle w:val="Odwoanieprzypisudolnego"/>
                <w:b/>
                <w:bCs/>
                <w:color w:val="000000" w:themeColor="text1"/>
                <w:sz w:val="24"/>
                <w:szCs w:val="24"/>
              </w:rPr>
              <w:footnoteReference w:id="4"/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49C" w:rsidRPr="0072349C" w14:paraId="10D7B1CA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4EE8" w14:textId="45BEAA63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spełnia warunki przystąpienia do programu „Inicjatywa doskonałości – uczelnia badawcza”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73FDAE" w14:textId="1F58EFA0" w:rsidR="00E17757" w:rsidRPr="008F4584" w:rsidRDefault="00DD318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7983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7001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72349C" w:rsidRPr="0072349C" w14:paraId="50144708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C116" w14:textId="3E9B5EEC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została pozytywnie oceniona w ramach programu „Regionalna inicjatywna doskonałości”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062708" w14:textId="48DD5607" w:rsidR="00E17757" w:rsidRPr="008F4584" w:rsidRDefault="00DD318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8247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22305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72349C" w:rsidRPr="0072349C" w14:paraId="20C15275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5B79" w14:textId="69955E18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znalazła się na liście uczelni wyłonionych w ramach przedsięwzięcia „Dydaktyczna inicjatywa doskonałości”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F00373" w14:textId="0165408E" w:rsidR="00E17757" w:rsidRPr="008F4584" w:rsidRDefault="00DD318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70530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89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NIE </w:t>
            </w:r>
          </w:p>
        </w:tc>
      </w:tr>
      <w:tr w:rsidR="0072349C" w:rsidRPr="0072349C" w14:paraId="7571E03B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A820" w14:textId="734DF0B8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jest konsorcjantem w ramach Inicjatywy Uniwersytetów Europejskich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B99ABC" w14:textId="246A4448" w:rsidR="00E17757" w:rsidRPr="008F4584" w:rsidRDefault="00DD318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64354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5473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5E57911A" w14:textId="4B232E5E" w:rsidR="00F456BF" w:rsidRPr="008F4584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Oświadczenia</w:t>
      </w:r>
    </w:p>
    <w:p w14:paraId="7DF6F81B" w14:textId="17037DAF" w:rsidR="003159A4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bookmarkStart w:id="4" w:name="_Hlk199409436"/>
      <w:r w:rsidRPr="008F4584">
        <w:rPr>
          <w:rFonts w:cstheme="minorHAnsi"/>
          <w:color w:val="000000" w:themeColor="text1"/>
          <w:sz w:val="24"/>
          <w:szCs w:val="24"/>
          <w:lang w:val="pl-PL"/>
        </w:rPr>
        <w:t>Oświadczam, ż</w:t>
      </w:r>
      <w:r w:rsidR="003159A4" w:rsidRPr="008F4584">
        <w:rPr>
          <w:rFonts w:cstheme="minorHAnsi"/>
          <w:color w:val="000000" w:themeColor="text1"/>
          <w:sz w:val="24"/>
          <w:szCs w:val="24"/>
          <w:lang w:val="pl-PL"/>
        </w:rPr>
        <w:t>e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:</w:t>
      </w:r>
    </w:p>
    <w:p w14:paraId="60666B3C" w14:textId="6D5C32AB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lastRenderedPageBreak/>
        <w:t>dane zawarte w niniejszej ofercie są zgodne z prawdą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2699D031" w14:textId="70C6FCF8" w:rsidR="00120509" w:rsidRPr="008F4584" w:rsidRDefault="00120509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jestem uprawniony</w:t>
      </w:r>
      <w:r w:rsidR="00910483" w:rsidRPr="008F4584">
        <w:rPr>
          <w:rFonts w:cstheme="minorHAnsi"/>
          <w:color w:val="000000" w:themeColor="text1"/>
          <w:sz w:val="24"/>
          <w:szCs w:val="24"/>
          <w:lang w:val="pl-PL"/>
        </w:rPr>
        <w:t>/a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do reprezentowania uczelni w zakresie objętym niniejszą ofertą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bookmarkEnd w:id="4"/>
    <w:p w14:paraId="4E79600D" w14:textId="2247C12C" w:rsidR="00120509" w:rsidRPr="008F4584" w:rsidRDefault="00120509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uczelnia, któr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ą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reprezentuję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spełnia warunki udziału w postępowaniu wskazane w części </w:t>
      </w:r>
      <w:r w:rsidR="0072349C">
        <w:rPr>
          <w:rFonts w:cstheme="minorHAnsi"/>
          <w:color w:val="000000" w:themeColor="text1"/>
          <w:sz w:val="24"/>
          <w:szCs w:val="24"/>
          <w:lang w:val="pl-PL"/>
        </w:rPr>
        <w:t>4</w:t>
      </w:r>
      <w:r w:rsidR="0072349C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ust. 1 </w:t>
      </w:r>
      <w:r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Zaproszenia  Ministra Nauki i Szkolnictwa Wyższego do składania ofert w projekcie „Wsparcie procesów dydaktycznych za pośrednictwem platformy NAVOICA”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tj.:</w:t>
      </w:r>
    </w:p>
    <w:p w14:paraId="4555CB0A" w14:textId="0030057C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nie znajduje się w likwidacji;</w:t>
      </w:r>
    </w:p>
    <w:p w14:paraId="01A9599A" w14:textId="35CA7187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nie wystąpiono do ministra właściwego do spraw szkolnictwa wyższego i nauki o zgodę na likwidację uczelni;</w:t>
      </w:r>
    </w:p>
    <w:p w14:paraId="6B4F44B7" w14:textId="10473CA9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wobec uczelni minister właściwy do spraw szkolnictwa wyższego i nauki nie ogłosił informacji o zawieszeniu uprawnień uczelni do prowadzenia studiów;</w:t>
      </w:r>
    </w:p>
    <w:p w14:paraId="1D4F5372" w14:textId="17EEDB44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posiada pozytywną ocenę jakości kształcenia Polskiej Komisji Akredytacyjnej na kierunku, którego kurs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00BA27E7" w14:textId="603614B7" w:rsidR="00F456BF" w:rsidRPr="008F4584" w:rsidRDefault="00F456BF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kurs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, którego dotyczy oferta</w:t>
      </w:r>
      <w:r w:rsidR="00BA7120" w:rsidRPr="008F4584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stanowi 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nowy, oryginalny produkt, który nie był dotychczas publikowany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2818F83F" w14:textId="15167A44" w:rsidR="00CA1A3B" w:rsidRPr="008F4584" w:rsidRDefault="00CA1A3B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kurs zostanie włączony do programu kształcenia na zasadach obowiązujących w uczelni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6A027D1C" w14:textId="07A036FB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podmiot, który reprezentuję nie podlega wykluczeniu z możliwości otrzymania dofinansowania, w tym wykluczeniu, o którym mowa w art. 207 ust. 4 ustawy z dnia 27 sierpnia 2009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 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r. o finansach publicznych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7C869B85" w14:textId="00F5F217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instytucja, którą reprezentuję nie zalega z uiszczaniem podatków, jak również z opłacaniem składek na ubezpieczenie społeczne i zdrowotne, Fundusz Pracy, Państwowy Fundusz Rehabilitacji Osób Niepełnosprawnych lub innych należności wymaganych odrębnymi  przepisami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5309434A" w14:textId="1BCFBE6C" w:rsidR="00F456BF" w:rsidRPr="008F4584" w:rsidRDefault="00E17757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rojekt jest realizowany z uwzględnieniem zasad równościowych w tym zasady równości kobiet i mężczyzn w rozumieniu dokumentu pn. </w:t>
      </w:r>
      <w:r w:rsidR="00F456BF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Wytyczne dotyczące realizacji zasad równościowych w ramach funduszy unijnych na lata 2021-2027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 </w:t>
      </w:r>
    </w:p>
    <w:p w14:paraId="04E9E4E2" w14:textId="35F33B86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1BFE76D0" w14:textId="49C04DD9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projekt jest zgodny z właściwymi przepisami prawa unijnego i krajowego, w tym dotyczącymi zamówień publicznych oraz pomocy publicznej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0C20D2B2" w14:textId="0823AD6A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623FB4ED" w14:textId="5F44B81A" w:rsidR="00F456BF" w:rsidRPr="008F4584" w:rsidRDefault="00F456BF" w:rsidP="4465E3FE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color w:val="000000" w:themeColor="text1"/>
          <w:sz w:val="24"/>
          <w:szCs w:val="24"/>
        </w:rPr>
      </w:pPr>
      <w:r w:rsidRPr="008F4584">
        <w:rPr>
          <w:color w:val="000000" w:themeColor="text1"/>
          <w:sz w:val="24"/>
          <w:szCs w:val="24"/>
          <w:lang w:val="pl-PL"/>
        </w:rPr>
        <w:t xml:space="preserve">wszystkie osoby, których dane są zawarte w ofercie oraz załącznikach do oferty, zapoznały się z załącznikiem nr </w:t>
      </w:r>
      <w:r w:rsidR="00513F27" w:rsidRPr="008F4584">
        <w:rPr>
          <w:color w:val="000000" w:themeColor="text1"/>
          <w:sz w:val="24"/>
          <w:szCs w:val="24"/>
          <w:lang w:val="pl-PL"/>
        </w:rPr>
        <w:t xml:space="preserve">4 </w:t>
      </w:r>
      <w:r w:rsidRPr="008F4584">
        <w:rPr>
          <w:color w:val="000000" w:themeColor="text1"/>
          <w:sz w:val="24"/>
          <w:szCs w:val="24"/>
          <w:lang w:val="pl-PL"/>
        </w:rPr>
        <w:t xml:space="preserve">do Zaproszenia tj. z klauzulami informacyjnymi dotyczącymi przetwarzania danych osobowych zawartych w niniejszej ofercie, w celach związanych z procesem oceny ofert, udzielenia finansowania i realizacji umowy, w tym w celu monitoringu, kontroli, sprawozdawczości i ewaluacji w </w:t>
      </w:r>
      <w:r w:rsidRPr="008F4584">
        <w:rPr>
          <w:color w:val="000000" w:themeColor="text1"/>
          <w:sz w:val="24"/>
          <w:szCs w:val="24"/>
          <w:lang w:val="pl-PL"/>
        </w:rPr>
        <w:lastRenderedPageBreak/>
        <w:t xml:space="preserve">ramach realizacji projektu pt. </w:t>
      </w:r>
      <w:r w:rsidRPr="008F4584">
        <w:rPr>
          <w:color w:val="000000" w:themeColor="text1"/>
          <w:sz w:val="24"/>
          <w:szCs w:val="24"/>
        </w:rPr>
        <w:t>„Wsparcie procesów dydaktycznych za pośrednictwem platformy NAVOICA</w:t>
      </w:r>
      <w:r w:rsidR="00BA7120" w:rsidRPr="008F4584">
        <w:rPr>
          <w:color w:val="000000" w:themeColor="text1"/>
          <w:sz w:val="24"/>
          <w:szCs w:val="24"/>
        </w:rPr>
        <w:t>”</w:t>
      </w:r>
      <w:r w:rsidR="00DC25B2" w:rsidRPr="008F4584">
        <w:rPr>
          <w:color w:val="000000" w:themeColor="text1"/>
          <w:sz w:val="24"/>
          <w:szCs w:val="24"/>
        </w:rPr>
        <w:t>;</w:t>
      </w:r>
    </w:p>
    <w:p w14:paraId="6796B947" w14:textId="67335B4B" w:rsidR="00FA79A8" w:rsidRPr="008F4584" w:rsidRDefault="003159A4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u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czelnia zapoznała się z zapisami </w:t>
      </w:r>
      <w:r w:rsidR="00FA79A8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Zaproszenia Ministra Nauki i Szkolnictwa Wyższego do składania ofert w projekcie „Wsparcie procesów dydaktycznych za pośrednictwem platformy NAVOICA”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i załącznikami do Zaproszenia, w szczególności z załącznikiem nr</w:t>
      </w:r>
      <w:r w:rsidR="00513F2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3 </w:t>
      </w:r>
      <w:r w:rsidR="00513F27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Podręcznik </w:t>
      </w:r>
      <w:r w:rsidR="00A70D4A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dla </w:t>
      </w:r>
      <w:r w:rsidR="00513F27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twórców kursów w projekcie „Wsparcie procesów dydaktycznych za pośrednictwem platformy NAVOICA”</w:t>
      </w:r>
      <w:r w:rsidR="00FA79A8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>i zobowiązuje się do ich stosowania.</w:t>
      </w:r>
    </w:p>
    <w:p w14:paraId="410CE621" w14:textId="7BFA18EA" w:rsidR="00F456BF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Wyrażam zgodę na udostępnienie założeń niniejszego projektu oraz efektów jego realizacji</w:t>
      </w:r>
      <w:r w:rsidR="00E1775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innym instytucjom oraz ekspertom dokonującym ewaluacji i oceny oraz wyrażam zgodę na udział w badaniach ewaluacyjnych mających na celu ocenę projektu.</w:t>
      </w:r>
    </w:p>
    <w:p w14:paraId="26E54766" w14:textId="449AB44E" w:rsidR="00F456BF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Jestem świadomy</w:t>
      </w:r>
      <w:r w:rsidR="00910483" w:rsidRPr="008F4584">
        <w:rPr>
          <w:rFonts w:cstheme="minorHAnsi"/>
          <w:color w:val="000000" w:themeColor="text1"/>
          <w:sz w:val="24"/>
          <w:szCs w:val="24"/>
          <w:lang w:val="pl-PL"/>
        </w:rPr>
        <w:t>/a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odpowiedzialności karnej za podanie fałszywych danych lub złożenie</w:t>
      </w:r>
      <w:r w:rsidR="00E1775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fałszywych  oświadczeń.</w:t>
      </w:r>
    </w:p>
    <w:p w14:paraId="44F0CB80" w14:textId="77777777" w:rsidR="00F456BF" w:rsidRPr="008F4584" w:rsidRDefault="00F456BF" w:rsidP="00F456BF">
      <w:pPr>
        <w:pStyle w:val="TableParagraph"/>
        <w:tabs>
          <w:tab w:val="left" w:pos="567"/>
        </w:tabs>
        <w:spacing w:before="122" w:after="120"/>
        <w:ind w:left="425" w:right="408"/>
        <w:rPr>
          <w:rFonts w:cstheme="minorHAnsi"/>
          <w:color w:val="000000" w:themeColor="text1"/>
          <w:sz w:val="24"/>
          <w:szCs w:val="24"/>
          <w:lang w:val="pl-PL"/>
        </w:rPr>
      </w:pPr>
    </w:p>
    <w:p w14:paraId="0E68CCB7" w14:textId="77777777" w:rsidR="00F456BF" w:rsidRPr="008F4584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color w:val="000000" w:themeColor="text1"/>
          <w:sz w:val="28"/>
          <w:szCs w:val="28"/>
        </w:rPr>
      </w:pPr>
      <w:r w:rsidRPr="008F4584">
        <w:rPr>
          <w:color w:val="000000" w:themeColor="text1"/>
          <w:sz w:val="28"/>
          <w:szCs w:val="28"/>
        </w:rPr>
        <w:t>Załączniki</w:t>
      </w:r>
    </w:p>
    <w:p w14:paraId="3CD982BC" w14:textId="77777777" w:rsidR="006B72CE" w:rsidRPr="008F4584" w:rsidRDefault="006B72CE" w:rsidP="006B72CE">
      <w:pPr>
        <w:pStyle w:val="TableParagraph"/>
        <w:numPr>
          <w:ilvl w:val="0"/>
          <w:numId w:val="21"/>
        </w:numPr>
        <w:tabs>
          <w:tab w:val="left" w:pos="365"/>
        </w:tabs>
        <w:spacing w:before="119"/>
        <w:ind w:right="453"/>
        <w:rPr>
          <w:rFonts w:cstheme="minorHAnsi"/>
          <w:i/>
          <w:iCs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Pełnomocnictwo dla osoby/osób uprawnionej/uprawnionych do reprezentowania uczelni </w:t>
      </w:r>
      <w:r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(jeśli dotyczy)</w:t>
      </w:r>
    </w:p>
    <w:p w14:paraId="58A5D823" w14:textId="38A29261" w:rsidR="000940C8" w:rsidRPr="008F4584" w:rsidRDefault="000940C8" w:rsidP="000940C8">
      <w:pPr>
        <w:pStyle w:val="TableParagraph"/>
        <w:numPr>
          <w:ilvl w:val="0"/>
          <w:numId w:val="21"/>
        </w:numPr>
        <w:tabs>
          <w:tab w:val="left" w:pos="365"/>
        </w:tabs>
        <w:spacing w:before="119"/>
        <w:ind w:right="45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Kosztorys </w:t>
      </w:r>
    </w:p>
    <w:p w14:paraId="408B6189" w14:textId="5E31BC4A" w:rsidR="00F456BF" w:rsidRPr="008F4584" w:rsidRDefault="00F456BF" w:rsidP="008F4584">
      <w:pPr>
        <w:pStyle w:val="TableParagraph"/>
        <w:tabs>
          <w:tab w:val="left" w:pos="365"/>
        </w:tabs>
        <w:spacing w:before="119"/>
        <w:ind w:left="360" w:right="453"/>
        <w:rPr>
          <w:rFonts w:cstheme="minorHAnsi"/>
          <w:i/>
          <w:iCs/>
          <w:color w:val="000000" w:themeColor="text1"/>
          <w:sz w:val="24"/>
          <w:szCs w:val="24"/>
          <w:lang w:val="pl-PL"/>
        </w:rPr>
      </w:pPr>
    </w:p>
    <w:sectPr w:rsidR="00F456BF" w:rsidRPr="008F4584" w:rsidSect="008F4584">
      <w:headerReference w:type="default" r:id="rId8"/>
      <w:footerReference w:type="default" r:id="rId9"/>
      <w:pgSz w:w="11906" w:h="16838"/>
      <w:pgMar w:top="1496" w:right="1417" w:bottom="993" w:left="1417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EB67" w14:textId="77777777" w:rsidR="00DD318B" w:rsidRDefault="00DD318B" w:rsidP="00F456BF">
      <w:pPr>
        <w:spacing w:after="0" w:line="240" w:lineRule="auto"/>
      </w:pPr>
      <w:r>
        <w:separator/>
      </w:r>
    </w:p>
  </w:endnote>
  <w:endnote w:type="continuationSeparator" w:id="0">
    <w:p w14:paraId="127ECA20" w14:textId="77777777" w:rsidR="00DD318B" w:rsidRDefault="00DD318B" w:rsidP="00F4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7286"/>
      <w:docPartObj>
        <w:docPartGallery w:val="Page Numbers (Bottom of Page)"/>
        <w:docPartUnique/>
      </w:docPartObj>
    </w:sdtPr>
    <w:sdtEndPr/>
    <w:sdtContent>
      <w:p w14:paraId="5327E0C0" w14:textId="05792844" w:rsidR="000E55E3" w:rsidRDefault="000E55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5715E" w14:textId="77777777" w:rsidR="000E55E3" w:rsidRDefault="000E5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1FBC" w14:textId="77777777" w:rsidR="00DD318B" w:rsidRDefault="00DD318B" w:rsidP="00F456BF">
      <w:pPr>
        <w:spacing w:after="0" w:line="240" w:lineRule="auto"/>
      </w:pPr>
      <w:r>
        <w:separator/>
      </w:r>
    </w:p>
  </w:footnote>
  <w:footnote w:type="continuationSeparator" w:id="0">
    <w:p w14:paraId="22943924" w14:textId="77777777" w:rsidR="00DD318B" w:rsidRDefault="00DD318B" w:rsidP="00F456BF">
      <w:pPr>
        <w:spacing w:after="0" w:line="240" w:lineRule="auto"/>
      </w:pPr>
      <w:r>
        <w:continuationSeparator/>
      </w:r>
    </w:p>
  </w:footnote>
  <w:footnote w:id="1">
    <w:p w14:paraId="23170ECF" w14:textId="6C08DE16" w:rsidR="0040295F" w:rsidRDefault="004029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0C8">
        <w:rPr>
          <w:rFonts w:asciiTheme="minorHAnsi" w:hAnsiTheme="minorHAnsi" w:cstheme="minorHAnsi"/>
        </w:rPr>
        <w:t xml:space="preserve">Przed przystąpieniem do wypełniania </w:t>
      </w:r>
      <w:r>
        <w:rPr>
          <w:rFonts w:asciiTheme="minorHAnsi" w:hAnsiTheme="minorHAnsi" w:cstheme="minorHAnsi"/>
        </w:rPr>
        <w:t>oferty</w:t>
      </w:r>
      <w:r w:rsidRPr="000940C8">
        <w:rPr>
          <w:rFonts w:asciiTheme="minorHAnsi" w:hAnsiTheme="minorHAnsi" w:cstheme="minorHAnsi"/>
        </w:rPr>
        <w:t xml:space="preserve"> uczelnia wnioskująca powinna zapoznać się z zapisami </w:t>
      </w:r>
      <w:r w:rsidRPr="000940C8">
        <w:rPr>
          <w:rFonts w:asciiTheme="minorHAnsi" w:hAnsiTheme="minorHAnsi" w:cstheme="minorHAnsi"/>
          <w:i/>
          <w:iCs/>
        </w:rPr>
        <w:t xml:space="preserve">Zaproszenia </w:t>
      </w:r>
      <w:bookmarkStart w:id="1" w:name="_Hlk199509782"/>
      <w:r w:rsidRPr="000940C8">
        <w:rPr>
          <w:rFonts w:asciiTheme="minorHAnsi" w:hAnsiTheme="minorHAnsi" w:cstheme="minorHAnsi"/>
          <w:i/>
          <w:iCs/>
        </w:rPr>
        <w:t>Ministra Nauki i Szkolnictwa Wyższego do składania ofert w projekcie „Wsparcie procesów dydaktycznych za pośrednictwem platformy NAVOICA”</w:t>
      </w:r>
      <w:bookmarkEnd w:id="1"/>
      <w:r w:rsidRPr="00094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0940C8">
        <w:rPr>
          <w:rFonts w:asciiTheme="minorHAnsi" w:hAnsiTheme="minorHAnsi" w:cstheme="minorHAnsi"/>
        </w:rPr>
        <w:t xml:space="preserve"> załącznik</w:t>
      </w:r>
      <w:r>
        <w:rPr>
          <w:rFonts w:asciiTheme="minorHAnsi" w:hAnsiTheme="minorHAnsi" w:cstheme="minorHAnsi"/>
        </w:rPr>
        <w:t>ami</w:t>
      </w:r>
      <w:r w:rsidRPr="000940C8">
        <w:rPr>
          <w:rFonts w:asciiTheme="minorHAnsi" w:hAnsiTheme="minorHAnsi" w:cstheme="minorHAnsi"/>
        </w:rPr>
        <w:t xml:space="preserve"> do </w:t>
      </w:r>
      <w:r w:rsidRPr="000940C8">
        <w:rPr>
          <w:rFonts w:asciiTheme="minorHAnsi" w:hAnsiTheme="minorHAnsi" w:cstheme="minorHAnsi"/>
          <w:i/>
          <w:iCs/>
        </w:rPr>
        <w:t>Zaproszenia</w:t>
      </w:r>
      <w:r w:rsidRPr="000940C8">
        <w:rPr>
          <w:rFonts w:asciiTheme="minorHAnsi" w:hAnsiTheme="minorHAnsi" w:cstheme="minorHAnsi"/>
        </w:rPr>
        <w:t xml:space="preserve">, w szczególności </w:t>
      </w:r>
      <w:r>
        <w:rPr>
          <w:rFonts w:asciiTheme="minorHAnsi" w:hAnsiTheme="minorHAnsi" w:cstheme="minorHAnsi"/>
        </w:rPr>
        <w:t>z</w:t>
      </w:r>
      <w:r w:rsidR="00E0475E">
        <w:rPr>
          <w:rFonts w:asciiTheme="minorHAnsi" w:hAnsiTheme="minorHAnsi" w:cstheme="minorHAnsi"/>
        </w:rPr>
        <w:t> </w:t>
      </w:r>
      <w:r w:rsidRPr="000940C8">
        <w:rPr>
          <w:rFonts w:asciiTheme="minorHAnsi" w:hAnsiTheme="minorHAnsi" w:cstheme="minorHAnsi"/>
        </w:rPr>
        <w:t xml:space="preserve">załącznikiem </w:t>
      </w:r>
      <w:r w:rsidRPr="008F4584">
        <w:rPr>
          <w:rFonts w:asciiTheme="minorHAnsi" w:hAnsiTheme="minorHAnsi" w:cstheme="minorHAnsi"/>
        </w:rPr>
        <w:t>nr</w:t>
      </w:r>
      <w:r w:rsidR="00E72F03" w:rsidRPr="008F4584">
        <w:rPr>
          <w:rFonts w:asciiTheme="minorHAnsi" w:hAnsiTheme="minorHAnsi" w:cstheme="minorHAnsi"/>
        </w:rPr>
        <w:t xml:space="preserve"> 3 </w:t>
      </w:r>
      <w:bookmarkStart w:id="2" w:name="_Hlk200714570"/>
      <w:bookmarkStart w:id="3" w:name="_Hlk199922120"/>
      <w:r w:rsidRPr="008F4584">
        <w:rPr>
          <w:rFonts w:asciiTheme="minorHAnsi" w:hAnsiTheme="minorHAnsi" w:cstheme="minorHAnsi"/>
          <w:i/>
          <w:iCs/>
        </w:rPr>
        <w:t xml:space="preserve">Podręcznik </w:t>
      </w:r>
      <w:r w:rsidR="00A70D4A">
        <w:rPr>
          <w:rFonts w:asciiTheme="minorHAnsi" w:hAnsiTheme="minorHAnsi" w:cstheme="minorHAnsi"/>
          <w:i/>
          <w:iCs/>
        </w:rPr>
        <w:t xml:space="preserve">dla </w:t>
      </w:r>
      <w:r w:rsidR="00E72F03" w:rsidRPr="008F4584">
        <w:rPr>
          <w:rFonts w:asciiTheme="minorHAnsi" w:hAnsiTheme="minorHAnsi" w:cstheme="minorHAnsi"/>
          <w:i/>
          <w:iCs/>
        </w:rPr>
        <w:t>twórców kursów w projekcie „Wsparcie procesów dydaktycznych za pośrednictwem platformy NAVOICA”</w:t>
      </w:r>
      <w:bookmarkEnd w:id="2"/>
      <w:r w:rsidR="00A70D4A">
        <w:rPr>
          <w:rFonts w:asciiTheme="minorHAnsi" w:hAnsiTheme="minorHAnsi" w:cstheme="minorHAnsi"/>
          <w:i/>
          <w:iCs/>
        </w:rPr>
        <w:t>.</w:t>
      </w:r>
    </w:p>
    <w:bookmarkEnd w:id="3"/>
  </w:footnote>
  <w:footnote w:id="2">
    <w:p w14:paraId="146C8A5B" w14:textId="0D979178" w:rsidR="00415184" w:rsidRDefault="00415184" w:rsidP="00476F92">
      <w:pPr>
        <w:pStyle w:val="Tekstprzypisudolnego"/>
        <w:spacing w:after="60"/>
      </w:pPr>
      <w:r>
        <w:rPr>
          <w:rStyle w:val="Odwoanieprzypisudolnego"/>
        </w:rPr>
        <w:footnoteRef/>
      </w:r>
      <w:r>
        <w:t xml:space="preserve"> </w:t>
      </w:r>
      <w:r w:rsidRPr="00EA7696">
        <w:rPr>
          <w:rFonts w:asciiTheme="minorHAnsi" w:hAnsiTheme="minorHAnsi" w:cstheme="minorHAnsi"/>
        </w:rPr>
        <w:t xml:space="preserve">Należy podać przewidywany okres konieczny na przygotowanie treści merytorycznej kursu </w:t>
      </w:r>
      <w:r>
        <w:rPr>
          <w:rFonts w:asciiTheme="minorHAnsi" w:hAnsiTheme="minorHAnsi" w:cstheme="minorHAnsi"/>
        </w:rPr>
        <w:t xml:space="preserve">(maksymalnie do 6 miesięcy </w:t>
      </w:r>
      <w:r w:rsidRPr="00DC25B2">
        <w:rPr>
          <w:rFonts w:asciiTheme="minorHAnsi" w:hAnsiTheme="minorHAnsi" w:cstheme="minorHAnsi"/>
        </w:rPr>
        <w:t xml:space="preserve">od </w:t>
      </w:r>
      <w:r w:rsidRPr="002E5F55">
        <w:rPr>
          <w:rFonts w:asciiTheme="minorHAnsi" w:hAnsiTheme="minorHAnsi" w:cstheme="minorHAnsi"/>
        </w:rPr>
        <w:t>dnia podpisania umowy</w:t>
      </w:r>
      <w:r w:rsidRPr="00DC25B2">
        <w:rPr>
          <w:rFonts w:asciiTheme="minorHAnsi" w:hAnsiTheme="minorHAnsi" w:cstheme="minorHAnsi"/>
        </w:rPr>
        <w:t>) oraz</w:t>
      </w:r>
      <w:r w:rsidRPr="00EA7696">
        <w:rPr>
          <w:rFonts w:asciiTheme="minorHAnsi" w:hAnsiTheme="minorHAnsi" w:cstheme="minorHAnsi"/>
        </w:rPr>
        <w:t xml:space="preserve"> zaimplementowanie </w:t>
      </w:r>
      <w:r>
        <w:rPr>
          <w:rFonts w:asciiTheme="minorHAnsi" w:hAnsiTheme="minorHAnsi" w:cstheme="minorHAnsi"/>
        </w:rPr>
        <w:t xml:space="preserve">kursu </w:t>
      </w:r>
      <w:r w:rsidRPr="00EA7696">
        <w:rPr>
          <w:rFonts w:asciiTheme="minorHAnsi" w:hAnsiTheme="minorHAnsi" w:cstheme="minorHAnsi"/>
        </w:rPr>
        <w:t>na platformę NAVOICA</w:t>
      </w:r>
      <w:r>
        <w:rPr>
          <w:rFonts w:asciiTheme="minorHAnsi" w:hAnsiTheme="minorHAnsi" w:cstheme="minorHAnsi"/>
        </w:rPr>
        <w:t xml:space="preserve">. Data końcowa </w:t>
      </w:r>
      <w:r w:rsidR="00476F92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 xml:space="preserve">może wykraczać poza </w:t>
      </w:r>
      <w:r w:rsidR="002B4216">
        <w:rPr>
          <w:rFonts w:asciiTheme="minorHAnsi" w:hAnsiTheme="minorHAnsi" w:cstheme="minorHAnsi"/>
        </w:rPr>
        <w:t xml:space="preserve">termin wskazany w części </w:t>
      </w:r>
      <w:r w:rsidR="0072349C">
        <w:rPr>
          <w:rFonts w:asciiTheme="minorHAnsi" w:hAnsiTheme="minorHAnsi" w:cstheme="minorHAnsi"/>
        </w:rPr>
        <w:t>2</w:t>
      </w:r>
      <w:r w:rsidR="00A13184">
        <w:rPr>
          <w:rFonts w:asciiTheme="minorHAnsi" w:hAnsiTheme="minorHAnsi" w:cstheme="minorHAnsi"/>
        </w:rPr>
        <w:t xml:space="preserve"> </w:t>
      </w:r>
      <w:r w:rsidR="00E17757">
        <w:rPr>
          <w:rFonts w:asciiTheme="minorHAnsi" w:hAnsiTheme="minorHAnsi" w:cstheme="minorHAnsi"/>
        </w:rPr>
        <w:t>ust. 1</w:t>
      </w:r>
      <w:r w:rsidR="00DC25B2">
        <w:rPr>
          <w:rFonts w:asciiTheme="minorHAnsi" w:hAnsiTheme="minorHAnsi" w:cstheme="minorHAnsi"/>
        </w:rPr>
        <w:t>7</w:t>
      </w:r>
      <w:r w:rsidR="00E0475E">
        <w:rPr>
          <w:rFonts w:asciiTheme="minorHAnsi" w:hAnsiTheme="minorHAnsi" w:cstheme="minorHAnsi"/>
        </w:rPr>
        <w:t xml:space="preserve"> </w:t>
      </w:r>
      <w:r w:rsidR="002B4216" w:rsidRPr="002E5F55">
        <w:rPr>
          <w:rFonts w:asciiTheme="minorHAnsi" w:hAnsiTheme="minorHAnsi" w:cstheme="minorHAnsi"/>
          <w:i/>
          <w:iCs/>
        </w:rPr>
        <w:t>Zaproszenia</w:t>
      </w:r>
      <w:r w:rsidR="00E0475E" w:rsidRPr="00E0475E">
        <w:t xml:space="preserve"> </w:t>
      </w:r>
      <w:r w:rsidR="00E0475E" w:rsidRPr="00E0475E">
        <w:rPr>
          <w:rFonts w:asciiTheme="minorHAnsi" w:hAnsiTheme="minorHAnsi" w:cstheme="minorHAnsi"/>
          <w:i/>
          <w:iCs/>
        </w:rPr>
        <w:t>Ministra Nauki i Szkolnictwa Wyższego do składania ofert w projekcie „Wsparcie procesów dydaktycznych za pośrednictwem platformy NAVOICA”</w:t>
      </w:r>
      <w:r w:rsidR="00E0475E">
        <w:rPr>
          <w:rFonts w:asciiTheme="minorHAnsi" w:hAnsiTheme="minorHAnsi" w:cstheme="minorHAnsi"/>
          <w:i/>
          <w:iCs/>
        </w:rPr>
        <w:t xml:space="preserve"> </w:t>
      </w:r>
      <w:r w:rsidR="002B4216" w:rsidRPr="002E5F55">
        <w:rPr>
          <w:rFonts w:asciiTheme="minorHAnsi" w:hAnsiTheme="minorHAnsi" w:cstheme="minorHAnsi"/>
          <w:i/>
          <w:iCs/>
        </w:rPr>
        <w:t>.</w:t>
      </w:r>
      <w:r w:rsidR="002B4216">
        <w:rPr>
          <w:rFonts w:asciiTheme="minorHAnsi" w:hAnsiTheme="minorHAnsi" w:cstheme="minorHAnsi"/>
        </w:rPr>
        <w:t xml:space="preserve"> </w:t>
      </w:r>
    </w:p>
  </w:footnote>
  <w:footnote w:id="3">
    <w:p w14:paraId="0C574357" w14:textId="7FE350FE" w:rsidR="00042C5D" w:rsidRPr="0026443C" w:rsidRDefault="00042C5D">
      <w:pPr>
        <w:pStyle w:val="Tekstprzypisudolnego"/>
        <w:rPr>
          <w:rFonts w:asciiTheme="minorHAnsi" w:hAnsiTheme="minorHAnsi" w:cstheme="minorHAnsi"/>
        </w:rPr>
      </w:pPr>
      <w:r w:rsidRPr="0026443C">
        <w:rPr>
          <w:rStyle w:val="Odwoanieprzypisudolnego"/>
          <w:rFonts w:asciiTheme="minorHAnsi" w:hAnsiTheme="minorHAnsi" w:cstheme="minorHAnsi"/>
        </w:rPr>
        <w:footnoteRef/>
      </w:r>
      <w:r w:rsidRPr="0026443C">
        <w:rPr>
          <w:rFonts w:asciiTheme="minorHAnsi" w:hAnsiTheme="minorHAnsi" w:cstheme="minorHAnsi"/>
        </w:rPr>
        <w:t xml:space="preserve"> Pkt. 3.6 należy uzupełnić z uwzględnieniem zapisów w rozdziale </w:t>
      </w:r>
      <w:r w:rsidR="0026443C">
        <w:rPr>
          <w:rFonts w:asciiTheme="minorHAnsi" w:hAnsiTheme="minorHAnsi" w:cstheme="minorHAnsi"/>
        </w:rPr>
        <w:t>1</w:t>
      </w:r>
      <w:r w:rsidRPr="0026443C">
        <w:rPr>
          <w:rFonts w:asciiTheme="minorHAnsi" w:hAnsiTheme="minorHAnsi" w:cstheme="minorHAnsi"/>
        </w:rPr>
        <w:t xml:space="preserve"> </w:t>
      </w:r>
      <w:r w:rsidRPr="0026443C">
        <w:rPr>
          <w:rFonts w:asciiTheme="minorHAnsi" w:hAnsiTheme="minorHAnsi" w:cstheme="minorHAnsi"/>
          <w:i/>
          <w:iCs/>
        </w:rPr>
        <w:t>Podręcznika</w:t>
      </w:r>
      <w:r w:rsidR="00627B8A">
        <w:rPr>
          <w:rFonts w:asciiTheme="minorHAnsi" w:hAnsiTheme="minorHAnsi" w:cstheme="minorHAnsi"/>
          <w:i/>
          <w:iCs/>
        </w:rPr>
        <w:t xml:space="preserve"> dla</w:t>
      </w:r>
      <w:r w:rsidR="0026443C" w:rsidRPr="0026443C">
        <w:rPr>
          <w:rFonts w:asciiTheme="minorHAnsi" w:hAnsiTheme="minorHAnsi" w:cstheme="minorHAnsi"/>
          <w:i/>
          <w:iCs/>
        </w:rPr>
        <w:t xml:space="preserve"> twórców kursów w projekcie „Wsparcie procesów dydaktycznych za pośrednictwem </w:t>
      </w:r>
      <w:r w:rsidR="0026443C" w:rsidRPr="00A13184">
        <w:rPr>
          <w:rFonts w:asciiTheme="minorHAnsi" w:hAnsiTheme="minorHAnsi" w:cstheme="minorHAnsi"/>
          <w:i/>
          <w:iCs/>
        </w:rPr>
        <w:t>platformy NAVOICA”</w:t>
      </w:r>
      <w:r w:rsidR="0026443C" w:rsidRPr="00A13184">
        <w:rPr>
          <w:rFonts w:asciiTheme="minorHAnsi" w:hAnsiTheme="minorHAnsi" w:cstheme="minorHAnsi"/>
        </w:rPr>
        <w:t xml:space="preserve"> </w:t>
      </w:r>
      <w:r w:rsidRPr="00A13184">
        <w:rPr>
          <w:rFonts w:asciiTheme="minorHAnsi" w:hAnsiTheme="minorHAnsi" w:cstheme="minorHAnsi"/>
        </w:rPr>
        <w:t>(</w:t>
      </w:r>
      <w:r w:rsidR="0026443C" w:rsidRPr="00A13184">
        <w:rPr>
          <w:rFonts w:asciiTheme="minorHAnsi" w:hAnsiTheme="minorHAnsi" w:cstheme="minorHAnsi"/>
        </w:rPr>
        <w:t xml:space="preserve">w szczególności podrozdziały: </w:t>
      </w:r>
      <w:r w:rsidR="0026443C" w:rsidRPr="00A13184">
        <w:rPr>
          <w:rFonts w:asciiTheme="minorHAnsi" w:hAnsiTheme="minorHAnsi" w:cstheme="minorHAnsi"/>
          <w:i/>
          <w:iCs/>
        </w:rPr>
        <w:t>Zasady oceniania</w:t>
      </w:r>
      <w:r w:rsidR="0026443C" w:rsidRPr="00A13184">
        <w:rPr>
          <w:rFonts w:asciiTheme="minorHAnsi" w:hAnsiTheme="minorHAnsi" w:cstheme="minorHAnsi"/>
        </w:rPr>
        <w:t xml:space="preserve"> oraz </w:t>
      </w:r>
      <w:r w:rsidR="0026443C" w:rsidRPr="00A13184">
        <w:rPr>
          <w:rFonts w:asciiTheme="minorHAnsi" w:hAnsiTheme="minorHAnsi" w:cstheme="minorHAnsi"/>
          <w:i/>
          <w:iCs/>
        </w:rPr>
        <w:t>Wymagania dotyczące testów i ćwiczeń</w:t>
      </w:r>
      <w:r w:rsidR="0026443C" w:rsidRPr="00A13184">
        <w:rPr>
          <w:rFonts w:asciiTheme="minorHAnsi" w:hAnsiTheme="minorHAnsi" w:cstheme="minorHAnsi"/>
        </w:rPr>
        <w:t xml:space="preserve"> - w zakresie narzędzi dostępnych na platformie NAVOICA</w:t>
      </w:r>
      <w:r w:rsidRPr="00A13184">
        <w:rPr>
          <w:rFonts w:asciiTheme="minorHAnsi" w:hAnsiTheme="minorHAnsi" w:cstheme="minorHAnsi"/>
        </w:rPr>
        <w:t>).</w:t>
      </w:r>
    </w:p>
  </w:footnote>
  <w:footnote w:id="4">
    <w:p w14:paraId="470BC439" w14:textId="395B9999" w:rsidR="00E17757" w:rsidRDefault="00E17757" w:rsidP="00E177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696">
        <w:rPr>
          <w:rFonts w:asciiTheme="minorHAnsi" w:hAnsiTheme="minorHAnsi" w:cstheme="minorHAnsi"/>
        </w:rPr>
        <w:t xml:space="preserve">W każdym pytaniu </w:t>
      </w:r>
      <w:r>
        <w:rPr>
          <w:rFonts w:asciiTheme="minorHAnsi" w:hAnsiTheme="minorHAnsi" w:cstheme="minorHAnsi"/>
        </w:rPr>
        <w:t>w lit. a)-d)</w:t>
      </w:r>
      <w:r w:rsidRPr="00EA7696">
        <w:rPr>
          <w:rFonts w:asciiTheme="minorHAnsi" w:hAnsiTheme="minorHAnsi" w:cstheme="minorHAnsi"/>
        </w:rPr>
        <w:t xml:space="preserve"> należy </w:t>
      </w:r>
      <w:r>
        <w:rPr>
          <w:rFonts w:asciiTheme="minorHAnsi" w:hAnsiTheme="minorHAnsi" w:cstheme="minorHAnsi"/>
        </w:rPr>
        <w:t>zaznaczyć</w:t>
      </w:r>
      <w:r w:rsidRPr="00EA7696">
        <w:rPr>
          <w:rFonts w:asciiTheme="minorHAnsi" w:hAnsiTheme="minorHAnsi" w:cstheme="minorHAnsi"/>
        </w:rPr>
        <w:t xml:space="preserve"> odpowiedź TAK albo NIE -</w:t>
      </w:r>
      <w:r>
        <w:rPr>
          <w:rFonts w:asciiTheme="minorHAnsi" w:hAnsiTheme="minorHAnsi" w:cstheme="minorHAnsi"/>
        </w:rPr>
        <w:t xml:space="preserve"> </w:t>
      </w:r>
      <w:r w:rsidRPr="00EA7696">
        <w:rPr>
          <w:rFonts w:asciiTheme="minorHAnsi" w:hAnsiTheme="minorHAnsi" w:cstheme="minorHAnsi"/>
        </w:rPr>
        <w:t>zgodnie ze stanem faktycznym.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4FA5" w14:textId="5C5A434C" w:rsidR="00F456BF" w:rsidRDefault="00F456BF">
    <w:pPr>
      <w:pStyle w:val="Nagwek"/>
    </w:pPr>
    <w:r>
      <w:rPr>
        <w:noProof/>
        <w:lang w:eastAsia="pl-PL"/>
      </w:rPr>
      <w:drawing>
        <wp:inline distT="0" distB="0" distL="0" distR="0" wp14:anchorId="0DD4AB15" wp14:editId="472DD69E">
          <wp:extent cx="5760720" cy="794540"/>
          <wp:effectExtent l="0" t="0" r="0" b="5715"/>
          <wp:docPr id="16" name="Obraz 16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92"/>
    <w:multiLevelType w:val="hybridMultilevel"/>
    <w:tmpl w:val="73ACEEE8"/>
    <w:lvl w:ilvl="0" w:tplc="E19EF0C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230E"/>
    <w:multiLevelType w:val="hybridMultilevel"/>
    <w:tmpl w:val="E4623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E39"/>
    <w:multiLevelType w:val="hybridMultilevel"/>
    <w:tmpl w:val="7B6EABF4"/>
    <w:lvl w:ilvl="0" w:tplc="EC32B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31C"/>
    <w:multiLevelType w:val="multilevel"/>
    <w:tmpl w:val="90407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61032"/>
    <w:multiLevelType w:val="multilevel"/>
    <w:tmpl w:val="137E1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162CB"/>
    <w:multiLevelType w:val="hybridMultilevel"/>
    <w:tmpl w:val="9AE02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4B94"/>
    <w:multiLevelType w:val="multilevel"/>
    <w:tmpl w:val="F4B6A1C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7BC316C"/>
    <w:multiLevelType w:val="multilevel"/>
    <w:tmpl w:val="7062D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7E5EE0"/>
    <w:multiLevelType w:val="multilevel"/>
    <w:tmpl w:val="E29E70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014BDB"/>
    <w:multiLevelType w:val="multilevel"/>
    <w:tmpl w:val="1B141C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C43F45"/>
    <w:multiLevelType w:val="hybridMultilevel"/>
    <w:tmpl w:val="D32278F8"/>
    <w:lvl w:ilvl="0" w:tplc="933C001A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96C3E"/>
    <w:multiLevelType w:val="multilevel"/>
    <w:tmpl w:val="3580C6CE"/>
    <w:lvl w:ilvl="0">
      <w:start w:val="4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11F6B0B"/>
    <w:multiLevelType w:val="multilevel"/>
    <w:tmpl w:val="8DB4D3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44355D2"/>
    <w:multiLevelType w:val="multilevel"/>
    <w:tmpl w:val="02CEEF4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6E275F7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F3A99"/>
    <w:multiLevelType w:val="multilevel"/>
    <w:tmpl w:val="4A806E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7354CB"/>
    <w:multiLevelType w:val="hybridMultilevel"/>
    <w:tmpl w:val="82BE5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416E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52C96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3947348"/>
    <w:multiLevelType w:val="hybridMultilevel"/>
    <w:tmpl w:val="BD94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03456"/>
    <w:multiLevelType w:val="hybridMultilevel"/>
    <w:tmpl w:val="75AE2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32E0C"/>
    <w:multiLevelType w:val="hybridMultilevel"/>
    <w:tmpl w:val="5AA4B3AA"/>
    <w:lvl w:ilvl="0" w:tplc="83221E4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96ED0"/>
    <w:multiLevelType w:val="hybridMultilevel"/>
    <w:tmpl w:val="E9C49740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D55E5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2C5AA0"/>
    <w:multiLevelType w:val="multilevel"/>
    <w:tmpl w:val="AB183D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F0067A"/>
    <w:multiLevelType w:val="multilevel"/>
    <w:tmpl w:val="69289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A18355C"/>
    <w:multiLevelType w:val="hybridMultilevel"/>
    <w:tmpl w:val="D514DF62"/>
    <w:lvl w:ilvl="0" w:tplc="D86C4D1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D647C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E93FF4"/>
    <w:multiLevelType w:val="multilevel"/>
    <w:tmpl w:val="456E0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7C541C"/>
    <w:multiLevelType w:val="hybridMultilevel"/>
    <w:tmpl w:val="6688FF1A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2363C"/>
    <w:multiLevelType w:val="hybridMultilevel"/>
    <w:tmpl w:val="C29A2D54"/>
    <w:lvl w:ilvl="0" w:tplc="2E6A149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C4521"/>
    <w:multiLevelType w:val="multilevel"/>
    <w:tmpl w:val="2CFAC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7DA6CE0"/>
    <w:multiLevelType w:val="multilevel"/>
    <w:tmpl w:val="EA1E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37103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0EA137F"/>
    <w:multiLevelType w:val="hybridMultilevel"/>
    <w:tmpl w:val="64C8C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0439FE"/>
    <w:multiLevelType w:val="multilevel"/>
    <w:tmpl w:val="2CFAC0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57A282E"/>
    <w:multiLevelType w:val="hybridMultilevel"/>
    <w:tmpl w:val="5E92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165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049C0"/>
    <w:multiLevelType w:val="multilevel"/>
    <w:tmpl w:val="26BA1BB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9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32"/>
  </w:num>
  <w:num w:numId="5">
    <w:abstractNumId w:val="23"/>
  </w:num>
  <w:num w:numId="6">
    <w:abstractNumId w:val="12"/>
  </w:num>
  <w:num w:numId="7">
    <w:abstractNumId w:val="25"/>
  </w:num>
  <w:num w:numId="8">
    <w:abstractNumId w:val="27"/>
  </w:num>
  <w:num w:numId="9">
    <w:abstractNumId w:val="10"/>
  </w:num>
  <w:num w:numId="10">
    <w:abstractNumId w:val="18"/>
  </w:num>
  <w:num w:numId="11">
    <w:abstractNumId w:val="24"/>
  </w:num>
  <w:num w:numId="12">
    <w:abstractNumId w:val="39"/>
  </w:num>
  <w:num w:numId="13">
    <w:abstractNumId w:val="28"/>
  </w:num>
  <w:num w:numId="14">
    <w:abstractNumId w:val="7"/>
  </w:num>
  <w:num w:numId="15">
    <w:abstractNumId w:val="4"/>
  </w:num>
  <w:num w:numId="16">
    <w:abstractNumId w:val="3"/>
  </w:num>
  <w:num w:numId="17">
    <w:abstractNumId w:val="38"/>
  </w:num>
  <w:num w:numId="18">
    <w:abstractNumId w:val="15"/>
  </w:num>
  <w:num w:numId="19">
    <w:abstractNumId w:val="33"/>
  </w:num>
  <w:num w:numId="20">
    <w:abstractNumId w:val="11"/>
  </w:num>
  <w:num w:numId="21">
    <w:abstractNumId w:val="8"/>
  </w:num>
  <w:num w:numId="22">
    <w:abstractNumId w:val="5"/>
  </w:num>
  <w:num w:numId="23">
    <w:abstractNumId w:val="22"/>
  </w:num>
  <w:num w:numId="24">
    <w:abstractNumId w:val="2"/>
  </w:num>
  <w:num w:numId="25">
    <w:abstractNumId w:val="21"/>
  </w:num>
  <w:num w:numId="26">
    <w:abstractNumId w:val="30"/>
  </w:num>
  <w:num w:numId="27">
    <w:abstractNumId w:val="37"/>
  </w:num>
  <w:num w:numId="28">
    <w:abstractNumId w:val="17"/>
  </w:num>
  <w:num w:numId="29">
    <w:abstractNumId w:val="0"/>
  </w:num>
  <w:num w:numId="30">
    <w:abstractNumId w:val="9"/>
  </w:num>
  <w:num w:numId="31">
    <w:abstractNumId w:val="35"/>
  </w:num>
  <w:num w:numId="32">
    <w:abstractNumId w:val="31"/>
  </w:num>
  <w:num w:numId="33">
    <w:abstractNumId w:val="36"/>
  </w:num>
  <w:num w:numId="34">
    <w:abstractNumId w:val="34"/>
  </w:num>
  <w:num w:numId="35">
    <w:abstractNumId w:val="16"/>
  </w:num>
  <w:num w:numId="36">
    <w:abstractNumId w:val="1"/>
  </w:num>
  <w:num w:numId="37">
    <w:abstractNumId w:val="19"/>
  </w:num>
  <w:num w:numId="38">
    <w:abstractNumId w:val="20"/>
  </w:num>
  <w:num w:numId="39">
    <w:abstractNumId w:val="2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BF"/>
    <w:rsid w:val="00021913"/>
    <w:rsid w:val="0002374A"/>
    <w:rsid w:val="00042C5D"/>
    <w:rsid w:val="00065074"/>
    <w:rsid w:val="00081A71"/>
    <w:rsid w:val="000940C8"/>
    <w:rsid w:val="000A1094"/>
    <w:rsid w:val="000E55E3"/>
    <w:rsid w:val="000E5BB0"/>
    <w:rsid w:val="00120509"/>
    <w:rsid w:val="001B2ABC"/>
    <w:rsid w:val="001C62BB"/>
    <w:rsid w:val="001F6970"/>
    <w:rsid w:val="0026443C"/>
    <w:rsid w:val="0026470E"/>
    <w:rsid w:val="0027377E"/>
    <w:rsid w:val="0027679A"/>
    <w:rsid w:val="00284102"/>
    <w:rsid w:val="002B4216"/>
    <w:rsid w:val="002C5530"/>
    <w:rsid w:val="002C6937"/>
    <w:rsid w:val="002D5A40"/>
    <w:rsid w:val="002E5F55"/>
    <w:rsid w:val="002E7012"/>
    <w:rsid w:val="002F2023"/>
    <w:rsid w:val="003032B8"/>
    <w:rsid w:val="003159A4"/>
    <w:rsid w:val="00317790"/>
    <w:rsid w:val="00330880"/>
    <w:rsid w:val="0034158A"/>
    <w:rsid w:val="0036245C"/>
    <w:rsid w:val="00384F69"/>
    <w:rsid w:val="00390DEA"/>
    <w:rsid w:val="003E307E"/>
    <w:rsid w:val="0040295F"/>
    <w:rsid w:val="00415184"/>
    <w:rsid w:val="00430FCC"/>
    <w:rsid w:val="00432C9C"/>
    <w:rsid w:val="00452E77"/>
    <w:rsid w:val="004633A0"/>
    <w:rsid w:val="00476F92"/>
    <w:rsid w:val="004824E2"/>
    <w:rsid w:val="004A0F4D"/>
    <w:rsid w:val="00513F27"/>
    <w:rsid w:val="00574C80"/>
    <w:rsid w:val="005C55A0"/>
    <w:rsid w:val="005F4B72"/>
    <w:rsid w:val="00627B8A"/>
    <w:rsid w:val="0064124D"/>
    <w:rsid w:val="006868FE"/>
    <w:rsid w:val="006B72CE"/>
    <w:rsid w:val="006C5060"/>
    <w:rsid w:val="0072349C"/>
    <w:rsid w:val="007631BE"/>
    <w:rsid w:val="00776559"/>
    <w:rsid w:val="007C6540"/>
    <w:rsid w:val="007E059C"/>
    <w:rsid w:val="008118DC"/>
    <w:rsid w:val="00826C97"/>
    <w:rsid w:val="00835ED8"/>
    <w:rsid w:val="008A0917"/>
    <w:rsid w:val="008C2E17"/>
    <w:rsid w:val="008C6FD0"/>
    <w:rsid w:val="008F4584"/>
    <w:rsid w:val="00910483"/>
    <w:rsid w:val="009227BE"/>
    <w:rsid w:val="009469FF"/>
    <w:rsid w:val="009631AC"/>
    <w:rsid w:val="00984508"/>
    <w:rsid w:val="009C4CDF"/>
    <w:rsid w:val="00A13184"/>
    <w:rsid w:val="00A31F54"/>
    <w:rsid w:val="00A67F3C"/>
    <w:rsid w:val="00A70D4A"/>
    <w:rsid w:val="00A74D4C"/>
    <w:rsid w:val="00AC39B3"/>
    <w:rsid w:val="00B00FA2"/>
    <w:rsid w:val="00B66E31"/>
    <w:rsid w:val="00B95387"/>
    <w:rsid w:val="00BA7120"/>
    <w:rsid w:val="00BF2142"/>
    <w:rsid w:val="00C12B95"/>
    <w:rsid w:val="00C9498F"/>
    <w:rsid w:val="00CA1A3B"/>
    <w:rsid w:val="00CB2E80"/>
    <w:rsid w:val="00CE46A7"/>
    <w:rsid w:val="00D16E7C"/>
    <w:rsid w:val="00D37CFF"/>
    <w:rsid w:val="00D9263C"/>
    <w:rsid w:val="00DC25B2"/>
    <w:rsid w:val="00DD261F"/>
    <w:rsid w:val="00DD318B"/>
    <w:rsid w:val="00E0475E"/>
    <w:rsid w:val="00E17757"/>
    <w:rsid w:val="00E61155"/>
    <w:rsid w:val="00E72F03"/>
    <w:rsid w:val="00E8508C"/>
    <w:rsid w:val="00E974BF"/>
    <w:rsid w:val="00EE1521"/>
    <w:rsid w:val="00EE392E"/>
    <w:rsid w:val="00EF4945"/>
    <w:rsid w:val="00F24A8E"/>
    <w:rsid w:val="00F456BF"/>
    <w:rsid w:val="00F60399"/>
    <w:rsid w:val="00FA79A8"/>
    <w:rsid w:val="00FF4543"/>
    <w:rsid w:val="00FF6742"/>
    <w:rsid w:val="0961F0E2"/>
    <w:rsid w:val="0C644395"/>
    <w:rsid w:val="17803C2F"/>
    <w:rsid w:val="1C671FCD"/>
    <w:rsid w:val="1C6EDBF9"/>
    <w:rsid w:val="1DDEA64E"/>
    <w:rsid w:val="22C97FA1"/>
    <w:rsid w:val="2E3B0A02"/>
    <w:rsid w:val="2FD550EC"/>
    <w:rsid w:val="31BD8C07"/>
    <w:rsid w:val="35B0223D"/>
    <w:rsid w:val="397F45E6"/>
    <w:rsid w:val="3C864C5C"/>
    <w:rsid w:val="3FA74D82"/>
    <w:rsid w:val="4465E3FE"/>
    <w:rsid w:val="463DCA5A"/>
    <w:rsid w:val="4726EDB3"/>
    <w:rsid w:val="4C72AE80"/>
    <w:rsid w:val="507BD5FF"/>
    <w:rsid w:val="5B3A8ED4"/>
    <w:rsid w:val="758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FBD11"/>
  <w15:chartTrackingRefBased/>
  <w15:docId w15:val="{A3153858-5B00-4D02-9F5F-F76B7B33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BB0"/>
  </w:style>
  <w:style w:type="paragraph" w:styleId="Nagwek1">
    <w:name w:val="heading 1"/>
    <w:basedOn w:val="Normalny"/>
    <w:next w:val="Normalny"/>
    <w:link w:val="Nagwek1Znak"/>
    <w:uiPriority w:val="9"/>
    <w:qFormat/>
    <w:rsid w:val="00415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5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6BF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rsid w:val="00F456B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456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56B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6B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6BF"/>
    <w:rPr>
      <w:kern w:val="2"/>
      <w:sz w:val="20"/>
      <w:szCs w:val="2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F456B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table" w:styleId="Tabela-Siatka">
    <w:name w:val="Table Grid"/>
    <w:basedOn w:val="Standardowy"/>
    <w:uiPriority w:val="59"/>
    <w:rsid w:val="00F456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456BF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BF"/>
  </w:style>
  <w:style w:type="paragraph" w:styleId="Stopka">
    <w:name w:val="footer"/>
    <w:basedOn w:val="Normalny"/>
    <w:link w:val="Stopka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BF"/>
  </w:style>
  <w:style w:type="character" w:customStyle="1" w:styleId="Nagwek1Znak">
    <w:name w:val="Nagłówek 1 Znak"/>
    <w:basedOn w:val="Domylnaczcionkaakapitu"/>
    <w:link w:val="Nagwek1"/>
    <w:uiPriority w:val="9"/>
    <w:rsid w:val="0041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184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184"/>
    <w:rPr>
      <w:b/>
      <w:bCs/>
      <w:kern w:val="2"/>
      <w:sz w:val="20"/>
      <w:szCs w:val="20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F3C"/>
    <w:rPr>
      <w:i/>
      <w:iCs/>
      <w:color w:val="4472C4" w:themeColor="accent1"/>
      <w:kern w:val="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F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kern w:val="2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A67F3C"/>
    <w:rPr>
      <w:i/>
      <w:iCs/>
      <w:color w:val="4472C4" w:themeColor="accent1"/>
    </w:rPr>
  </w:style>
  <w:style w:type="character" w:styleId="Tekstzastpczy">
    <w:name w:val="Placeholder Text"/>
    <w:basedOn w:val="Domylnaczcionkaakapitu"/>
    <w:uiPriority w:val="99"/>
    <w:semiHidden/>
    <w:rsid w:val="000E5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D579-36C3-46CF-95D1-AA62FCD4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Pogonowska Magda</cp:lastModifiedBy>
  <cp:revision>2</cp:revision>
  <dcterms:created xsi:type="dcterms:W3CDTF">2025-07-25T08:28:00Z</dcterms:created>
  <dcterms:modified xsi:type="dcterms:W3CDTF">2025-07-25T08:28:00Z</dcterms:modified>
</cp:coreProperties>
</file>