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6D6" w:rsidRDefault="00E036D6" w:rsidP="00E50D48"/>
    <w:p w:rsidR="00E036D6" w:rsidRDefault="00E036D6" w:rsidP="00E50D48"/>
    <w:p w:rsidR="00532A78" w:rsidRDefault="00532A78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201027" w:rsidRDefault="00E72575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b/>
          <w:sz w:val="22"/>
          <w:szCs w:val="22"/>
          <w:lang w:eastAsia="en-US"/>
        </w:rPr>
        <w:t>INFORMACJA Z OTWARCIA OFERT</w:t>
      </w:r>
    </w:p>
    <w:p w:rsidR="00532A78" w:rsidRPr="006870C7" w:rsidRDefault="00532A78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E72575" w:rsidRPr="006870C7" w:rsidRDefault="00E72575" w:rsidP="00E72575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532A78" w:rsidRDefault="00E72575" w:rsidP="00A1269B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Zamawiający na podstawie art. 86 ust. 5 ustawy z dnia 29 stycznia 2004 roku Prawo Zamówień Publicznyc</w:t>
      </w:r>
      <w:r w:rsidR="00532A78">
        <w:rPr>
          <w:rFonts w:ascii="Arial" w:eastAsia="Calibri" w:hAnsi="Arial" w:cs="Arial"/>
          <w:sz w:val="22"/>
          <w:szCs w:val="22"/>
          <w:lang w:eastAsia="en-US"/>
        </w:rPr>
        <w:t>h (t.j.</w:t>
      </w:r>
      <w:r w:rsidR="00EE3997">
        <w:rPr>
          <w:rFonts w:ascii="Arial" w:eastAsia="Calibri" w:hAnsi="Arial" w:cs="Arial"/>
          <w:sz w:val="22"/>
          <w:szCs w:val="22"/>
          <w:lang w:eastAsia="en-US"/>
        </w:rPr>
        <w:t xml:space="preserve"> Dz. U. z 2017</w:t>
      </w:r>
      <w:r w:rsidRPr="006870C7">
        <w:rPr>
          <w:rFonts w:ascii="Arial" w:eastAsia="Calibri" w:hAnsi="Arial" w:cs="Arial"/>
          <w:sz w:val="22"/>
          <w:szCs w:val="22"/>
          <w:lang w:eastAsia="en-US"/>
        </w:rPr>
        <w:t xml:space="preserve"> r. poz.</w:t>
      </w:r>
      <w:r w:rsidR="00B30F86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EE3997">
        <w:rPr>
          <w:rFonts w:ascii="Arial" w:eastAsia="Calibri" w:hAnsi="Arial" w:cs="Arial"/>
          <w:sz w:val="22"/>
          <w:szCs w:val="22"/>
          <w:lang w:eastAsia="en-US"/>
        </w:rPr>
        <w:t>1579,</w:t>
      </w:r>
      <w:r w:rsidR="00114FA6">
        <w:rPr>
          <w:rFonts w:ascii="Arial" w:eastAsia="Calibri" w:hAnsi="Arial" w:cs="Arial"/>
          <w:sz w:val="22"/>
          <w:szCs w:val="22"/>
          <w:lang w:eastAsia="en-US"/>
        </w:rPr>
        <w:t xml:space="preserve"> z </w:t>
      </w:r>
      <w:r w:rsidR="00F0548E">
        <w:rPr>
          <w:rFonts w:ascii="Arial" w:eastAsia="Calibri" w:hAnsi="Arial" w:cs="Arial"/>
          <w:sz w:val="22"/>
          <w:szCs w:val="22"/>
          <w:lang w:eastAsia="en-US"/>
        </w:rPr>
        <w:t>póź</w:t>
      </w:r>
      <w:r w:rsidR="00F70CC2">
        <w:rPr>
          <w:rFonts w:ascii="Arial" w:eastAsia="Calibri" w:hAnsi="Arial" w:cs="Arial"/>
          <w:sz w:val="22"/>
          <w:szCs w:val="22"/>
          <w:lang w:eastAsia="en-US"/>
        </w:rPr>
        <w:t>n</w:t>
      </w:r>
      <w:r w:rsidR="00F0548E">
        <w:rPr>
          <w:rFonts w:ascii="Arial" w:eastAsia="Calibri" w:hAnsi="Arial" w:cs="Arial"/>
          <w:sz w:val="22"/>
          <w:szCs w:val="22"/>
          <w:lang w:eastAsia="en-US"/>
        </w:rPr>
        <w:t>.</w:t>
      </w:r>
      <w:r w:rsidRPr="006870C7">
        <w:rPr>
          <w:rFonts w:ascii="Arial" w:eastAsia="Calibri" w:hAnsi="Arial" w:cs="Arial"/>
          <w:sz w:val="22"/>
          <w:szCs w:val="22"/>
          <w:lang w:eastAsia="en-US"/>
        </w:rPr>
        <w:t xml:space="preserve"> zm.) przekazuje poniżej informacje, o których mowa w art. 86 ust. 3 i 4 ustawy Prawo Zamówień Publicznych. </w:t>
      </w:r>
    </w:p>
    <w:p w:rsidR="00616CF8" w:rsidRPr="00201027" w:rsidRDefault="00E72575" w:rsidP="00A1269B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Otwarcie ofert</w:t>
      </w:r>
      <w:r w:rsidR="00E77BCC">
        <w:rPr>
          <w:rFonts w:ascii="Arial" w:eastAsia="Calibri" w:hAnsi="Arial" w:cs="Arial"/>
          <w:sz w:val="22"/>
          <w:szCs w:val="22"/>
          <w:lang w:eastAsia="en-US"/>
        </w:rPr>
        <w:t xml:space="preserve"> w postę</w:t>
      </w:r>
      <w:r w:rsidR="00CB265B">
        <w:rPr>
          <w:rFonts w:ascii="Arial" w:eastAsia="Calibri" w:hAnsi="Arial" w:cs="Arial"/>
          <w:sz w:val="22"/>
          <w:szCs w:val="22"/>
          <w:lang w:eastAsia="en-US"/>
        </w:rPr>
        <w:t>powaniu pn. „</w:t>
      </w:r>
      <w:r w:rsidR="003C177D">
        <w:rPr>
          <w:rFonts w:ascii="Arial" w:eastAsia="Calibri" w:hAnsi="Arial" w:cs="Arial"/>
          <w:b/>
          <w:sz w:val="22"/>
          <w:szCs w:val="22"/>
          <w:lang w:eastAsia="en-US"/>
        </w:rPr>
        <w:t xml:space="preserve">Organizacja konferencji naukowej nt. najlepszych praktyk w dziedzinie profilaktyki chorób przewlekłych i promocji zdrowia </w:t>
      </w:r>
      <w:r w:rsidR="0012375A">
        <w:rPr>
          <w:rFonts w:ascii="Arial" w:eastAsia="Calibri" w:hAnsi="Arial" w:cs="Arial"/>
          <w:b/>
          <w:sz w:val="22"/>
          <w:szCs w:val="22"/>
          <w:lang w:eastAsia="en-US"/>
        </w:rPr>
        <w:t>”</w:t>
      </w:r>
      <w:r w:rsidR="003C177D">
        <w:rPr>
          <w:rFonts w:ascii="Arial" w:eastAsia="Calibri" w:hAnsi="Arial" w:cs="Arial"/>
          <w:b/>
          <w:sz w:val="22"/>
          <w:szCs w:val="22"/>
          <w:lang w:eastAsia="en-US"/>
        </w:rPr>
        <w:t xml:space="preserve"> (FGZ.270.35</w:t>
      </w:r>
      <w:r w:rsidR="0060741F">
        <w:rPr>
          <w:rFonts w:ascii="Arial" w:eastAsia="Calibri" w:hAnsi="Arial" w:cs="Arial"/>
          <w:b/>
          <w:sz w:val="22"/>
          <w:szCs w:val="22"/>
          <w:lang w:eastAsia="en-US"/>
        </w:rPr>
        <w:t>.2018)</w:t>
      </w:r>
      <w:r w:rsidR="0012375A" w:rsidRPr="0012375A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F440C3" w:rsidRPr="00E77BCC">
        <w:rPr>
          <w:rFonts w:ascii="Arial" w:eastAsia="Calibri" w:hAnsi="Arial" w:cs="Arial"/>
          <w:sz w:val="22"/>
          <w:szCs w:val="22"/>
          <w:lang w:eastAsia="en-US"/>
        </w:rPr>
        <w:t>o</w:t>
      </w:r>
      <w:r w:rsidR="00E036D6" w:rsidRPr="00E77BCC">
        <w:rPr>
          <w:rFonts w:ascii="Arial" w:eastAsia="Calibri" w:hAnsi="Arial" w:cs="Arial"/>
          <w:sz w:val="22"/>
          <w:szCs w:val="22"/>
          <w:lang w:eastAsia="en-US"/>
        </w:rPr>
        <w:t xml:space="preserve">dbyło się w dniu </w:t>
      </w:r>
      <w:r w:rsidR="003C177D">
        <w:rPr>
          <w:rFonts w:ascii="Arial" w:eastAsia="Calibri" w:hAnsi="Arial" w:cs="Arial"/>
          <w:b/>
          <w:sz w:val="22"/>
          <w:szCs w:val="22"/>
          <w:lang w:eastAsia="en-US"/>
        </w:rPr>
        <w:t>4 września</w:t>
      </w:r>
      <w:r w:rsidR="00B4597E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F440C3" w:rsidRPr="00E77BCC">
        <w:rPr>
          <w:rFonts w:ascii="Arial" w:eastAsia="Calibri" w:hAnsi="Arial" w:cs="Arial"/>
          <w:b/>
          <w:sz w:val="22"/>
          <w:szCs w:val="22"/>
          <w:lang w:eastAsia="en-US"/>
        </w:rPr>
        <w:t>2018</w:t>
      </w:r>
      <w:r w:rsidR="009A21EB">
        <w:rPr>
          <w:rFonts w:ascii="Arial" w:eastAsia="Calibri" w:hAnsi="Arial" w:cs="Arial"/>
          <w:b/>
          <w:sz w:val="22"/>
          <w:szCs w:val="22"/>
          <w:lang w:eastAsia="en-US"/>
        </w:rPr>
        <w:t> </w:t>
      </w:r>
      <w:r w:rsidR="00616CF8"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r., 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>o godz. 1</w:t>
      </w:r>
      <w:r w:rsidR="00114FA6">
        <w:rPr>
          <w:rFonts w:ascii="Arial" w:eastAsia="Calibri" w:hAnsi="Arial" w:cs="Arial"/>
          <w:b/>
          <w:sz w:val="22"/>
          <w:szCs w:val="22"/>
          <w:lang w:eastAsia="en-US"/>
        </w:rPr>
        <w:t>2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>:30</w:t>
      </w:r>
      <w:r w:rsid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. 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</w:p>
    <w:p w:rsidR="00CB265B" w:rsidRDefault="00CB265B" w:rsidP="00F01B4C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8B6D31" w:rsidRDefault="00E72575" w:rsidP="00F01B4C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Przed otwarciem ofert Zamawiający podał kwotę, jaką zamierza przeznaczyć na sfinans</w:t>
      </w:r>
      <w:r w:rsidR="009E47A9">
        <w:rPr>
          <w:rFonts w:ascii="Arial" w:eastAsia="Calibri" w:hAnsi="Arial" w:cs="Arial"/>
          <w:sz w:val="22"/>
          <w:szCs w:val="22"/>
          <w:lang w:eastAsia="en-US"/>
        </w:rPr>
        <w:t>owanie z</w:t>
      </w:r>
      <w:r w:rsidR="00616CF8">
        <w:rPr>
          <w:rFonts w:ascii="Arial" w:eastAsia="Calibri" w:hAnsi="Arial" w:cs="Arial"/>
          <w:sz w:val="22"/>
          <w:szCs w:val="22"/>
          <w:lang w:eastAsia="en-US"/>
        </w:rPr>
        <w:t>amówienia</w:t>
      </w:r>
      <w:r w:rsidR="00F01B4C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E3997" w:rsidRPr="00EE3997">
        <w:rPr>
          <w:rFonts w:ascii="Arial" w:eastAsia="Calibri" w:hAnsi="Arial" w:cs="Arial"/>
          <w:sz w:val="22"/>
          <w:szCs w:val="22"/>
          <w:lang w:eastAsia="en-US"/>
        </w:rPr>
        <w:t>w wysokości</w:t>
      </w:r>
      <w:r w:rsidR="00E77BCC">
        <w:rPr>
          <w:rFonts w:ascii="Arial" w:eastAsia="Calibri" w:hAnsi="Arial" w:cs="Arial"/>
          <w:sz w:val="22"/>
          <w:szCs w:val="22"/>
          <w:lang w:eastAsia="en-US"/>
        </w:rPr>
        <w:t>:</w:t>
      </w:r>
      <w:r w:rsidR="00EE3997" w:rsidRPr="00EE399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3C177D">
        <w:rPr>
          <w:rFonts w:ascii="Arial" w:eastAsia="Calibri" w:hAnsi="Arial" w:cs="Arial"/>
          <w:sz w:val="22"/>
          <w:szCs w:val="22"/>
          <w:lang w:eastAsia="en-US"/>
        </w:rPr>
        <w:t>220 000,00</w:t>
      </w:r>
      <w:r w:rsidR="00F01B4C">
        <w:rPr>
          <w:rFonts w:ascii="Arial" w:eastAsia="Calibri" w:hAnsi="Arial" w:cs="Arial"/>
          <w:sz w:val="22"/>
          <w:szCs w:val="22"/>
          <w:lang w:eastAsia="en-US"/>
        </w:rPr>
        <w:t xml:space="preserve"> zł brutto.</w:t>
      </w:r>
    </w:p>
    <w:p w:rsidR="001A3E56" w:rsidRPr="006870C7" w:rsidRDefault="001A3E56" w:rsidP="001A3E56">
      <w:pPr>
        <w:rPr>
          <w:rFonts w:ascii="Arial" w:hAnsi="Arial" w:cs="Arial"/>
          <w:sz w:val="22"/>
          <w:szCs w:val="22"/>
        </w:rPr>
      </w:pPr>
    </w:p>
    <w:tbl>
      <w:tblPr>
        <w:tblW w:w="1395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1"/>
        <w:gridCol w:w="3409"/>
        <w:gridCol w:w="2126"/>
        <w:gridCol w:w="3685"/>
        <w:gridCol w:w="3828"/>
      </w:tblGrid>
      <w:tr w:rsidR="003C177D" w:rsidRPr="006870C7" w:rsidTr="005B728A">
        <w:trPr>
          <w:cantSplit/>
          <w:trHeight w:val="743"/>
        </w:trPr>
        <w:tc>
          <w:tcPr>
            <w:tcW w:w="911" w:type="dxa"/>
            <w:shd w:val="clear" w:color="auto" w:fill="D9D9D9" w:themeFill="background1" w:themeFillShade="D9"/>
            <w:vAlign w:val="center"/>
          </w:tcPr>
          <w:p w:rsidR="003C177D" w:rsidRPr="005974A2" w:rsidRDefault="003C177D" w:rsidP="00F848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Numer oferty</w:t>
            </w:r>
          </w:p>
        </w:tc>
        <w:tc>
          <w:tcPr>
            <w:tcW w:w="3409" w:type="dxa"/>
            <w:shd w:val="clear" w:color="auto" w:fill="DBDBDB" w:themeFill="accent3" w:themeFillTint="66"/>
            <w:vAlign w:val="center"/>
          </w:tcPr>
          <w:p w:rsidR="003C177D" w:rsidRPr="005974A2" w:rsidRDefault="003C177D" w:rsidP="00F848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2126" w:type="dxa"/>
            <w:shd w:val="clear" w:color="auto" w:fill="DBDBDB" w:themeFill="accent3" w:themeFillTint="66"/>
            <w:vAlign w:val="center"/>
          </w:tcPr>
          <w:p w:rsidR="003C177D" w:rsidRPr="005974A2" w:rsidRDefault="003C177D" w:rsidP="00F848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Cena brutto</w:t>
            </w:r>
          </w:p>
        </w:tc>
        <w:tc>
          <w:tcPr>
            <w:tcW w:w="3685" w:type="dxa"/>
            <w:shd w:val="clear" w:color="auto" w:fill="DBDBDB" w:themeFill="accent3" w:themeFillTint="66"/>
            <w:vAlign w:val="center"/>
          </w:tcPr>
          <w:p w:rsidR="003C177D" w:rsidRPr="005974A2" w:rsidRDefault="003C177D" w:rsidP="0012375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Lokalizacja</w:t>
            </w:r>
          </w:p>
        </w:tc>
        <w:tc>
          <w:tcPr>
            <w:tcW w:w="3828" w:type="dxa"/>
            <w:shd w:val="clear" w:color="auto" w:fill="DBDBDB" w:themeFill="accent3" w:themeFillTint="66"/>
            <w:vAlign w:val="center"/>
          </w:tcPr>
          <w:p w:rsidR="003C177D" w:rsidRPr="005974A2" w:rsidRDefault="003C177D" w:rsidP="005974A2">
            <w:pPr>
              <w:ind w:left="11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Zakwaterowanie</w:t>
            </w:r>
          </w:p>
        </w:tc>
      </w:tr>
      <w:tr w:rsidR="003C177D" w:rsidRPr="006870C7" w:rsidTr="005B728A">
        <w:trPr>
          <w:cantSplit/>
          <w:trHeight w:val="788"/>
        </w:trPr>
        <w:tc>
          <w:tcPr>
            <w:tcW w:w="911" w:type="dxa"/>
            <w:vAlign w:val="center"/>
          </w:tcPr>
          <w:p w:rsidR="003C177D" w:rsidRPr="00546DEE" w:rsidRDefault="003C177D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409" w:type="dxa"/>
            <w:vAlign w:val="center"/>
          </w:tcPr>
          <w:p w:rsidR="003C177D" w:rsidRDefault="003C177D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Konsorcjum:</w:t>
            </w:r>
          </w:p>
          <w:p w:rsidR="003C177D" w:rsidRDefault="003C177D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KDK Sp. z o.o.</w:t>
            </w:r>
          </w:p>
          <w:p w:rsidR="003C177D" w:rsidRDefault="003C177D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Mokotowska 14,</w:t>
            </w:r>
          </w:p>
          <w:p w:rsidR="003C177D" w:rsidRDefault="003C177D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00-561 Warszawa,</w:t>
            </w:r>
          </w:p>
          <w:p w:rsidR="003C177D" w:rsidRDefault="003C177D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C177D" w:rsidRDefault="005B728A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Jarosław Grzegorz Głowac</w:t>
            </w:r>
            <w:r w:rsidR="003C177D">
              <w:rPr>
                <w:rFonts w:ascii="Arial" w:hAnsi="Arial" w:cs="Arial"/>
                <w:sz w:val="18"/>
                <w:szCs w:val="18"/>
              </w:rPr>
              <w:t>ki</w:t>
            </w:r>
          </w:p>
          <w:p w:rsidR="003C177D" w:rsidRDefault="003C177D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Fordewind</w:t>
            </w:r>
          </w:p>
          <w:p w:rsidR="003C177D" w:rsidRDefault="003C177D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Mazurska 6/11</w:t>
            </w:r>
          </w:p>
          <w:p w:rsidR="003C177D" w:rsidRPr="00546DEE" w:rsidRDefault="003C177D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11-520 Ryn</w:t>
            </w:r>
          </w:p>
        </w:tc>
        <w:tc>
          <w:tcPr>
            <w:tcW w:w="2126" w:type="dxa"/>
            <w:vAlign w:val="center"/>
          </w:tcPr>
          <w:p w:rsidR="003C177D" w:rsidRPr="00546DEE" w:rsidRDefault="003C177D" w:rsidP="00114FA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145 900,00</w:t>
            </w:r>
          </w:p>
        </w:tc>
        <w:tc>
          <w:tcPr>
            <w:tcW w:w="3685" w:type="dxa"/>
            <w:vAlign w:val="center"/>
          </w:tcPr>
          <w:p w:rsidR="003C177D" w:rsidRDefault="003C177D" w:rsidP="00114FA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Hotel Mercure Warszawa Grand</w:t>
            </w:r>
          </w:p>
          <w:p w:rsidR="003C177D" w:rsidRDefault="003C177D" w:rsidP="00114FA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C177D" w:rsidRPr="00546DEE" w:rsidRDefault="003C177D" w:rsidP="00114FA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1 km</w:t>
            </w:r>
          </w:p>
        </w:tc>
        <w:tc>
          <w:tcPr>
            <w:tcW w:w="3828" w:type="dxa"/>
            <w:vAlign w:val="center"/>
          </w:tcPr>
          <w:p w:rsidR="003C177D" w:rsidRDefault="003C177D" w:rsidP="003C177D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Hotel Mercure Warszawa Grand</w:t>
            </w:r>
          </w:p>
          <w:p w:rsidR="003C177D" w:rsidRDefault="003C177D" w:rsidP="003C177D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C177D" w:rsidRPr="00546DEE" w:rsidRDefault="003C177D" w:rsidP="003C177D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km</w:t>
            </w:r>
          </w:p>
        </w:tc>
      </w:tr>
      <w:tr w:rsidR="00ED1F2E" w:rsidRPr="006870C7" w:rsidTr="005B728A">
        <w:trPr>
          <w:cantSplit/>
          <w:trHeight w:val="788"/>
        </w:trPr>
        <w:tc>
          <w:tcPr>
            <w:tcW w:w="911" w:type="dxa"/>
            <w:vAlign w:val="center"/>
          </w:tcPr>
          <w:p w:rsidR="00ED1F2E" w:rsidRDefault="00ED1F2E" w:rsidP="00ED1F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409" w:type="dxa"/>
            <w:vAlign w:val="center"/>
          </w:tcPr>
          <w:p w:rsidR="00ED1F2E" w:rsidRDefault="00ED1F2E" w:rsidP="00ED1F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Dominik Skiba</w:t>
            </w:r>
          </w:p>
          <w:p w:rsidR="00ED1F2E" w:rsidRDefault="00ED1F2E" w:rsidP="00ED1F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 Komplex Grupa Dominik Skiba</w:t>
            </w:r>
          </w:p>
          <w:p w:rsidR="00ED1F2E" w:rsidRDefault="00ED1F2E" w:rsidP="00ED1F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Krępowieckiego 10/5,</w:t>
            </w:r>
          </w:p>
          <w:p w:rsidR="00ED1F2E" w:rsidRDefault="00ED1F2E" w:rsidP="00ED1F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01-456 Warszawa</w:t>
            </w:r>
          </w:p>
        </w:tc>
        <w:tc>
          <w:tcPr>
            <w:tcW w:w="2126" w:type="dxa"/>
            <w:vAlign w:val="center"/>
          </w:tcPr>
          <w:p w:rsidR="00ED1F2E" w:rsidRDefault="00ED1F2E" w:rsidP="00ED1F2E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99 660,00</w:t>
            </w:r>
          </w:p>
        </w:tc>
        <w:tc>
          <w:tcPr>
            <w:tcW w:w="3685" w:type="dxa"/>
            <w:vAlign w:val="center"/>
          </w:tcPr>
          <w:p w:rsidR="00ED1F2E" w:rsidRDefault="00ED1F2E" w:rsidP="00ED1F2E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Mercure Warszawa Centrum</w:t>
            </w:r>
          </w:p>
          <w:p w:rsidR="00ED1F2E" w:rsidRDefault="00ED1F2E" w:rsidP="00ED1F2E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 km</w:t>
            </w:r>
          </w:p>
        </w:tc>
        <w:tc>
          <w:tcPr>
            <w:tcW w:w="3828" w:type="dxa"/>
            <w:vAlign w:val="center"/>
          </w:tcPr>
          <w:p w:rsidR="00ED1F2E" w:rsidRDefault="00ED1F2E" w:rsidP="00ED1F2E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Mercure Warszawa Centrum</w:t>
            </w:r>
          </w:p>
          <w:p w:rsidR="00ED1F2E" w:rsidRDefault="00ED1F2E" w:rsidP="00ED1F2E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 km</w:t>
            </w:r>
          </w:p>
        </w:tc>
      </w:tr>
      <w:tr w:rsidR="00ED1F2E" w:rsidRPr="006870C7" w:rsidTr="005B728A">
        <w:trPr>
          <w:cantSplit/>
          <w:trHeight w:val="788"/>
        </w:trPr>
        <w:tc>
          <w:tcPr>
            <w:tcW w:w="911" w:type="dxa"/>
            <w:vAlign w:val="center"/>
          </w:tcPr>
          <w:p w:rsidR="00ED1F2E" w:rsidRDefault="00ED1F2E" w:rsidP="00ED1F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09" w:type="dxa"/>
            <w:vAlign w:val="center"/>
          </w:tcPr>
          <w:p w:rsidR="00ED1F2E" w:rsidRDefault="00ED1F2E" w:rsidP="00ED1F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WW1 Sp. z o.o.</w:t>
            </w:r>
          </w:p>
          <w:p w:rsidR="00ED1F2E" w:rsidRDefault="00ED1F2E" w:rsidP="00ED1F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Glogera 2/11</w:t>
            </w:r>
          </w:p>
          <w:p w:rsidR="00ED1F2E" w:rsidRDefault="00ED1F2E" w:rsidP="00ED1F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02-051 Warszawa</w:t>
            </w:r>
          </w:p>
        </w:tc>
        <w:tc>
          <w:tcPr>
            <w:tcW w:w="2126" w:type="dxa"/>
            <w:vAlign w:val="center"/>
          </w:tcPr>
          <w:p w:rsidR="00ED1F2E" w:rsidRDefault="00ED1F2E" w:rsidP="00ED1F2E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221 300,00</w:t>
            </w:r>
          </w:p>
        </w:tc>
        <w:tc>
          <w:tcPr>
            <w:tcW w:w="3685" w:type="dxa"/>
            <w:vAlign w:val="center"/>
          </w:tcPr>
          <w:p w:rsidR="00ED1F2E" w:rsidRDefault="00ED1F2E" w:rsidP="00ED1F2E">
            <w:pPr>
              <w:pStyle w:val="Akapitzlist"/>
              <w:numPr>
                <w:ilvl w:val="0"/>
                <w:numId w:val="4"/>
              </w:numPr>
              <w:ind w:right="-2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Victoria Sofitel- 1,8 km</w:t>
            </w:r>
          </w:p>
          <w:p w:rsidR="00ED1F2E" w:rsidRPr="003C177D" w:rsidRDefault="00ED1F2E" w:rsidP="00ED1F2E">
            <w:pPr>
              <w:pStyle w:val="Akapitzlist"/>
              <w:numPr>
                <w:ilvl w:val="0"/>
                <w:numId w:val="4"/>
              </w:numPr>
              <w:ind w:right="-2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Mercure Warszawa Centrum- 0,6 km</w:t>
            </w:r>
          </w:p>
        </w:tc>
        <w:tc>
          <w:tcPr>
            <w:tcW w:w="3828" w:type="dxa"/>
            <w:vAlign w:val="center"/>
          </w:tcPr>
          <w:p w:rsidR="00ED1F2E" w:rsidRDefault="00ED1F2E" w:rsidP="00ED1F2E">
            <w:pPr>
              <w:pStyle w:val="Akapitzlist"/>
              <w:numPr>
                <w:ilvl w:val="0"/>
                <w:numId w:val="5"/>
              </w:numPr>
              <w:ind w:right="-2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Victoria Sofitel- 1,8 km</w:t>
            </w:r>
          </w:p>
          <w:p w:rsidR="00ED1F2E" w:rsidRPr="003C177D" w:rsidRDefault="00ED1F2E" w:rsidP="00ED1F2E">
            <w:pPr>
              <w:pStyle w:val="Akapitzlist"/>
              <w:numPr>
                <w:ilvl w:val="0"/>
                <w:numId w:val="5"/>
              </w:numPr>
              <w:ind w:right="-2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Mercure Warszawa Centrum- 0,6 km</w:t>
            </w:r>
          </w:p>
        </w:tc>
      </w:tr>
    </w:tbl>
    <w:p w:rsidR="005C7F55" w:rsidRPr="006870C7" w:rsidRDefault="005C7F55" w:rsidP="00114FA6">
      <w:pPr>
        <w:jc w:val="center"/>
        <w:rPr>
          <w:rFonts w:ascii="Arial" w:hAnsi="Arial" w:cs="Arial"/>
          <w:sz w:val="22"/>
          <w:szCs w:val="22"/>
        </w:rPr>
      </w:pPr>
    </w:p>
    <w:sectPr w:rsidR="005C7F55" w:rsidRPr="006870C7" w:rsidSect="00201027">
      <w:pgSz w:w="16838" w:h="11906" w:orient="landscape"/>
      <w:pgMar w:top="567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72F" w:rsidRDefault="00CD772F">
      <w:r>
        <w:separator/>
      </w:r>
    </w:p>
  </w:endnote>
  <w:endnote w:type="continuationSeparator" w:id="0">
    <w:p w:rsidR="00CD772F" w:rsidRDefault="00CD7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72F" w:rsidRDefault="00CD772F">
      <w:r>
        <w:separator/>
      </w:r>
    </w:p>
  </w:footnote>
  <w:footnote w:type="continuationSeparator" w:id="0">
    <w:p w:rsidR="00CD772F" w:rsidRDefault="00CD77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A03E3"/>
    <w:multiLevelType w:val="hybridMultilevel"/>
    <w:tmpl w:val="92707FE4"/>
    <w:lvl w:ilvl="0" w:tplc="CB9487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66D81"/>
    <w:multiLevelType w:val="hybridMultilevel"/>
    <w:tmpl w:val="16DC6F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A4D8E"/>
    <w:multiLevelType w:val="hybridMultilevel"/>
    <w:tmpl w:val="5F04A9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083E82"/>
    <w:multiLevelType w:val="hybridMultilevel"/>
    <w:tmpl w:val="DDFEFE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4A0E81"/>
    <w:multiLevelType w:val="hybridMultilevel"/>
    <w:tmpl w:val="5F04A9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E56"/>
    <w:rsid w:val="00002A1C"/>
    <w:rsid w:val="00002D4C"/>
    <w:rsid w:val="00005E8A"/>
    <w:rsid w:val="000100B4"/>
    <w:rsid w:val="00027E18"/>
    <w:rsid w:val="000846EA"/>
    <w:rsid w:val="0009346E"/>
    <w:rsid w:val="000E504F"/>
    <w:rsid w:val="00100022"/>
    <w:rsid w:val="001066E4"/>
    <w:rsid w:val="001120AF"/>
    <w:rsid w:val="00114FA6"/>
    <w:rsid w:val="0012375A"/>
    <w:rsid w:val="00130D43"/>
    <w:rsid w:val="001458B5"/>
    <w:rsid w:val="00157D28"/>
    <w:rsid w:val="00163C52"/>
    <w:rsid w:val="00167201"/>
    <w:rsid w:val="00167516"/>
    <w:rsid w:val="0017535D"/>
    <w:rsid w:val="00175B27"/>
    <w:rsid w:val="00177ADB"/>
    <w:rsid w:val="00181392"/>
    <w:rsid w:val="00182852"/>
    <w:rsid w:val="0018315A"/>
    <w:rsid w:val="001853C1"/>
    <w:rsid w:val="00186B69"/>
    <w:rsid w:val="001949D6"/>
    <w:rsid w:val="001A3E56"/>
    <w:rsid w:val="001A694F"/>
    <w:rsid w:val="001B3F19"/>
    <w:rsid w:val="001C1626"/>
    <w:rsid w:val="001C28ED"/>
    <w:rsid w:val="001C3A12"/>
    <w:rsid w:val="001C566D"/>
    <w:rsid w:val="001E3C65"/>
    <w:rsid w:val="00201027"/>
    <w:rsid w:val="00204F48"/>
    <w:rsid w:val="002172F4"/>
    <w:rsid w:val="002375C4"/>
    <w:rsid w:val="0026770F"/>
    <w:rsid w:val="00275C18"/>
    <w:rsid w:val="00294DC7"/>
    <w:rsid w:val="002961A6"/>
    <w:rsid w:val="002A4415"/>
    <w:rsid w:val="002A73F8"/>
    <w:rsid w:val="002B40F5"/>
    <w:rsid w:val="002B74B5"/>
    <w:rsid w:val="002C59AF"/>
    <w:rsid w:val="002C678E"/>
    <w:rsid w:val="002E74EA"/>
    <w:rsid w:val="00305BFC"/>
    <w:rsid w:val="003169B1"/>
    <w:rsid w:val="00325B59"/>
    <w:rsid w:val="00330F28"/>
    <w:rsid w:val="00343EA1"/>
    <w:rsid w:val="00352E61"/>
    <w:rsid w:val="0035771F"/>
    <w:rsid w:val="00381CD3"/>
    <w:rsid w:val="00386DBF"/>
    <w:rsid w:val="00387096"/>
    <w:rsid w:val="00395CBC"/>
    <w:rsid w:val="00397694"/>
    <w:rsid w:val="003B3C0F"/>
    <w:rsid w:val="003C177D"/>
    <w:rsid w:val="003C3012"/>
    <w:rsid w:val="003E147F"/>
    <w:rsid w:val="003F6B9F"/>
    <w:rsid w:val="0040254D"/>
    <w:rsid w:val="00402952"/>
    <w:rsid w:val="004069C2"/>
    <w:rsid w:val="0047162F"/>
    <w:rsid w:val="004804C2"/>
    <w:rsid w:val="004921B9"/>
    <w:rsid w:val="004A731C"/>
    <w:rsid w:val="004B4057"/>
    <w:rsid w:val="004B4941"/>
    <w:rsid w:val="004C6DF0"/>
    <w:rsid w:val="004D33ED"/>
    <w:rsid w:val="004D79FA"/>
    <w:rsid w:val="004E0D14"/>
    <w:rsid w:val="004E3141"/>
    <w:rsid w:val="004F3C67"/>
    <w:rsid w:val="00502071"/>
    <w:rsid w:val="00517FB7"/>
    <w:rsid w:val="00530031"/>
    <w:rsid w:val="00532A78"/>
    <w:rsid w:val="00536A85"/>
    <w:rsid w:val="005374F4"/>
    <w:rsid w:val="00546DEE"/>
    <w:rsid w:val="00550C1A"/>
    <w:rsid w:val="005544F9"/>
    <w:rsid w:val="00561BD1"/>
    <w:rsid w:val="00570EF5"/>
    <w:rsid w:val="00574F7D"/>
    <w:rsid w:val="00585285"/>
    <w:rsid w:val="00586CCD"/>
    <w:rsid w:val="005974A2"/>
    <w:rsid w:val="005B3636"/>
    <w:rsid w:val="005B728A"/>
    <w:rsid w:val="005B7A82"/>
    <w:rsid w:val="005C4B99"/>
    <w:rsid w:val="005C7F55"/>
    <w:rsid w:val="005D501F"/>
    <w:rsid w:val="006012A7"/>
    <w:rsid w:val="00603D21"/>
    <w:rsid w:val="0060741F"/>
    <w:rsid w:val="006125DE"/>
    <w:rsid w:val="00616CF8"/>
    <w:rsid w:val="00620518"/>
    <w:rsid w:val="00631720"/>
    <w:rsid w:val="00645398"/>
    <w:rsid w:val="006513E0"/>
    <w:rsid w:val="00653B74"/>
    <w:rsid w:val="00655C70"/>
    <w:rsid w:val="006639F7"/>
    <w:rsid w:val="00670AC1"/>
    <w:rsid w:val="00672E98"/>
    <w:rsid w:val="00677EF8"/>
    <w:rsid w:val="006870C7"/>
    <w:rsid w:val="00692A06"/>
    <w:rsid w:val="006A2922"/>
    <w:rsid w:val="006A3661"/>
    <w:rsid w:val="006A60BA"/>
    <w:rsid w:val="006E1A96"/>
    <w:rsid w:val="006E32AB"/>
    <w:rsid w:val="006E3B56"/>
    <w:rsid w:val="006E6FEF"/>
    <w:rsid w:val="006F5DD5"/>
    <w:rsid w:val="007026E4"/>
    <w:rsid w:val="00740CFB"/>
    <w:rsid w:val="0074155B"/>
    <w:rsid w:val="007422B6"/>
    <w:rsid w:val="00744DF8"/>
    <w:rsid w:val="00751167"/>
    <w:rsid w:val="00761DF3"/>
    <w:rsid w:val="00767BFB"/>
    <w:rsid w:val="007874B8"/>
    <w:rsid w:val="007936C5"/>
    <w:rsid w:val="007A3DD5"/>
    <w:rsid w:val="007B2CF4"/>
    <w:rsid w:val="007B3804"/>
    <w:rsid w:val="007D4A97"/>
    <w:rsid w:val="007F4306"/>
    <w:rsid w:val="007F5E46"/>
    <w:rsid w:val="007F6930"/>
    <w:rsid w:val="008054AD"/>
    <w:rsid w:val="00825A1E"/>
    <w:rsid w:val="00832D9A"/>
    <w:rsid w:val="00834A78"/>
    <w:rsid w:val="00835A26"/>
    <w:rsid w:val="00864870"/>
    <w:rsid w:val="00896941"/>
    <w:rsid w:val="00896D92"/>
    <w:rsid w:val="008A2BF8"/>
    <w:rsid w:val="008B26E3"/>
    <w:rsid w:val="008B6D31"/>
    <w:rsid w:val="008C612A"/>
    <w:rsid w:val="008F4895"/>
    <w:rsid w:val="008F74C1"/>
    <w:rsid w:val="00911728"/>
    <w:rsid w:val="00911BF0"/>
    <w:rsid w:val="009377BB"/>
    <w:rsid w:val="00942600"/>
    <w:rsid w:val="00960AB5"/>
    <w:rsid w:val="009629B4"/>
    <w:rsid w:val="0096312C"/>
    <w:rsid w:val="00992A9C"/>
    <w:rsid w:val="00994CAD"/>
    <w:rsid w:val="00996B6F"/>
    <w:rsid w:val="009A21EB"/>
    <w:rsid w:val="009C61B9"/>
    <w:rsid w:val="009D5283"/>
    <w:rsid w:val="009E47A9"/>
    <w:rsid w:val="009F434D"/>
    <w:rsid w:val="009F69E4"/>
    <w:rsid w:val="00A1269B"/>
    <w:rsid w:val="00A61BC1"/>
    <w:rsid w:val="00A61E37"/>
    <w:rsid w:val="00A67879"/>
    <w:rsid w:val="00A71282"/>
    <w:rsid w:val="00A75298"/>
    <w:rsid w:val="00A9379C"/>
    <w:rsid w:val="00AA055E"/>
    <w:rsid w:val="00AA2690"/>
    <w:rsid w:val="00AA7774"/>
    <w:rsid w:val="00AD3A58"/>
    <w:rsid w:val="00AE29F2"/>
    <w:rsid w:val="00AF0A5B"/>
    <w:rsid w:val="00B025BB"/>
    <w:rsid w:val="00B039E7"/>
    <w:rsid w:val="00B044AB"/>
    <w:rsid w:val="00B30F86"/>
    <w:rsid w:val="00B4597E"/>
    <w:rsid w:val="00B527D2"/>
    <w:rsid w:val="00B655D2"/>
    <w:rsid w:val="00B76048"/>
    <w:rsid w:val="00B77187"/>
    <w:rsid w:val="00B87CC9"/>
    <w:rsid w:val="00B93FE5"/>
    <w:rsid w:val="00BB36A2"/>
    <w:rsid w:val="00BB47D2"/>
    <w:rsid w:val="00BC61B6"/>
    <w:rsid w:val="00BD1D2A"/>
    <w:rsid w:val="00BD2518"/>
    <w:rsid w:val="00BE3B32"/>
    <w:rsid w:val="00BE71B5"/>
    <w:rsid w:val="00C043AB"/>
    <w:rsid w:val="00C21500"/>
    <w:rsid w:val="00C2773C"/>
    <w:rsid w:val="00C361AA"/>
    <w:rsid w:val="00C45ADB"/>
    <w:rsid w:val="00C51DE4"/>
    <w:rsid w:val="00C746E5"/>
    <w:rsid w:val="00C817BA"/>
    <w:rsid w:val="00C81F1F"/>
    <w:rsid w:val="00C906FA"/>
    <w:rsid w:val="00CB012D"/>
    <w:rsid w:val="00CB265B"/>
    <w:rsid w:val="00CB69E1"/>
    <w:rsid w:val="00CC32C9"/>
    <w:rsid w:val="00CC4DCD"/>
    <w:rsid w:val="00CD358A"/>
    <w:rsid w:val="00CD38C0"/>
    <w:rsid w:val="00CD772F"/>
    <w:rsid w:val="00CF279C"/>
    <w:rsid w:val="00CF7F53"/>
    <w:rsid w:val="00D01C89"/>
    <w:rsid w:val="00D060F9"/>
    <w:rsid w:val="00D06BDB"/>
    <w:rsid w:val="00D2126C"/>
    <w:rsid w:val="00D30171"/>
    <w:rsid w:val="00D4167F"/>
    <w:rsid w:val="00D5425F"/>
    <w:rsid w:val="00D552A9"/>
    <w:rsid w:val="00D61EB4"/>
    <w:rsid w:val="00D66090"/>
    <w:rsid w:val="00D6668A"/>
    <w:rsid w:val="00D70D19"/>
    <w:rsid w:val="00D72ECF"/>
    <w:rsid w:val="00DA404E"/>
    <w:rsid w:val="00DA69FD"/>
    <w:rsid w:val="00DB1980"/>
    <w:rsid w:val="00DB3024"/>
    <w:rsid w:val="00DB45A5"/>
    <w:rsid w:val="00DC27E7"/>
    <w:rsid w:val="00DD2083"/>
    <w:rsid w:val="00DD5A82"/>
    <w:rsid w:val="00DD7159"/>
    <w:rsid w:val="00DE499B"/>
    <w:rsid w:val="00DF7598"/>
    <w:rsid w:val="00E008B4"/>
    <w:rsid w:val="00E036D6"/>
    <w:rsid w:val="00E12243"/>
    <w:rsid w:val="00E12F32"/>
    <w:rsid w:val="00E15252"/>
    <w:rsid w:val="00E350F5"/>
    <w:rsid w:val="00E46DDC"/>
    <w:rsid w:val="00E50D48"/>
    <w:rsid w:val="00E52D69"/>
    <w:rsid w:val="00E62767"/>
    <w:rsid w:val="00E72575"/>
    <w:rsid w:val="00E77BCC"/>
    <w:rsid w:val="00E81241"/>
    <w:rsid w:val="00EA4892"/>
    <w:rsid w:val="00EA72B4"/>
    <w:rsid w:val="00EB552E"/>
    <w:rsid w:val="00ED1F2E"/>
    <w:rsid w:val="00EE3997"/>
    <w:rsid w:val="00EF3445"/>
    <w:rsid w:val="00F01B4C"/>
    <w:rsid w:val="00F027B0"/>
    <w:rsid w:val="00F03BC9"/>
    <w:rsid w:val="00F0548E"/>
    <w:rsid w:val="00F37F66"/>
    <w:rsid w:val="00F440C3"/>
    <w:rsid w:val="00F70CC2"/>
    <w:rsid w:val="00F848DF"/>
    <w:rsid w:val="00F942C2"/>
    <w:rsid w:val="00FA3F07"/>
    <w:rsid w:val="00FA41EE"/>
    <w:rsid w:val="00FA678A"/>
    <w:rsid w:val="00FD5529"/>
    <w:rsid w:val="00FD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850349C7-43AF-4B63-846E-9B4D1A6F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3E56"/>
  </w:style>
  <w:style w:type="paragraph" w:styleId="Nagwek1">
    <w:name w:val="heading 1"/>
    <w:basedOn w:val="Normalny"/>
    <w:next w:val="Normalny"/>
    <w:qFormat/>
    <w:rsid w:val="001A3E56"/>
    <w:pPr>
      <w:keepNext/>
      <w:outlineLvl w:val="0"/>
    </w:pPr>
    <w:rPr>
      <w:rFonts w:ascii="Courier New" w:hAnsi="Courier New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B87CC9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8F4895"/>
  </w:style>
  <w:style w:type="character" w:styleId="Odwoanieprzypisudolnego">
    <w:name w:val="footnote reference"/>
    <w:semiHidden/>
    <w:rsid w:val="008F4895"/>
    <w:rPr>
      <w:vertAlign w:val="superscript"/>
    </w:rPr>
  </w:style>
  <w:style w:type="character" w:styleId="Odwoaniedokomentarza">
    <w:name w:val="annotation reference"/>
    <w:basedOn w:val="Domylnaczcionkaakapitu"/>
    <w:rsid w:val="002B74B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B74B5"/>
  </w:style>
  <w:style w:type="character" w:customStyle="1" w:styleId="TekstkomentarzaZnak">
    <w:name w:val="Tekst komentarza Znak"/>
    <w:basedOn w:val="Domylnaczcionkaakapitu"/>
    <w:link w:val="Tekstkomentarza"/>
    <w:rsid w:val="002B74B5"/>
  </w:style>
  <w:style w:type="paragraph" w:styleId="Tematkomentarza">
    <w:name w:val="annotation subject"/>
    <w:basedOn w:val="Tekstkomentarza"/>
    <w:next w:val="Tekstkomentarza"/>
    <w:link w:val="TematkomentarzaZnak"/>
    <w:rsid w:val="002B74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B74B5"/>
    <w:rPr>
      <w:b/>
      <w:bCs/>
    </w:rPr>
  </w:style>
  <w:style w:type="paragraph" w:styleId="Akapitzlist">
    <w:name w:val="List Paragraph"/>
    <w:basedOn w:val="Normalny"/>
    <w:uiPriority w:val="34"/>
    <w:qFormat/>
    <w:rsid w:val="006E1A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4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Zbiorcze zestawienie ofert w postępowaniu MZ-AGZ-270-5094/AB/11</vt:lpstr>
    </vt:vector>
  </TitlesOfParts>
  <Company>Ministerstwo Zdrowia</Company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Zbiorcze zestawienie ofert w postępowaniu MZ-AGZ-270-5094/AB/11</dc:title>
  <dc:subject/>
  <dc:creator>Ministerstwo Zdrowia</dc:creator>
  <cp:keywords/>
  <dc:description/>
  <cp:lastModifiedBy>Kołuda Katarzyna</cp:lastModifiedBy>
  <cp:revision>3</cp:revision>
  <cp:lastPrinted>2018-09-04T14:28:00Z</cp:lastPrinted>
  <dcterms:created xsi:type="dcterms:W3CDTF">2018-09-04T14:32:00Z</dcterms:created>
  <dcterms:modified xsi:type="dcterms:W3CDTF">2018-09-04T14:34:00Z</dcterms:modified>
</cp:coreProperties>
</file>