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18964086"/>
    <w:p w14:paraId="37BD1D78" w14:textId="0E8B91B9" w:rsidR="00EC6616" w:rsidRDefault="00EC6616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object w:dxaOrig="641" w:dyaOrig="721" w14:anchorId="6D206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5pt;height:39.45pt" o:ole="" fillcolor="window">
            <v:imagedata r:id="rId7" o:title=""/>
          </v:shape>
          <o:OLEObject Type="Embed" ProgID="Word.Picture.8" ShapeID="_x0000_i1025" DrawAspect="Content" ObjectID="_1806471497" r:id="rId8"/>
        </w:object>
      </w:r>
    </w:p>
    <w:p w14:paraId="1E2C987D" w14:textId="77777777" w:rsidR="00EC6616" w:rsidRDefault="00EC6616" w:rsidP="0016543C">
      <w:pPr>
        <w:pStyle w:val="Bezodstpw"/>
        <w:rPr>
          <w:rFonts w:asciiTheme="minorHAnsi" w:hAnsiTheme="minorHAnsi" w:cstheme="minorHAnsi"/>
        </w:rPr>
      </w:pPr>
    </w:p>
    <w:p w14:paraId="770D8F00" w14:textId="1B621E2E" w:rsidR="0082713A" w:rsidRPr="005B2F86" w:rsidRDefault="0082713A" w:rsidP="0016543C">
      <w:pPr>
        <w:pStyle w:val="Bezodstpw"/>
      </w:pPr>
      <w:r w:rsidRPr="005B2F86">
        <w:t>GENERALNY DYREKTOR OCHRONY ŚRODOWISKA</w:t>
      </w:r>
    </w:p>
    <w:p w14:paraId="0617D0E8" w14:textId="77777777" w:rsidR="0082713A" w:rsidRPr="005B2F86" w:rsidRDefault="0082713A" w:rsidP="0016543C">
      <w:pPr>
        <w:pStyle w:val="Bezodstpw"/>
      </w:pPr>
    </w:p>
    <w:p w14:paraId="60CC2ED0" w14:textId="6A7A9C68" w:rsidR="0082713A" w:rsidRPr="005B2F86" w:rsidRDefault="0082713A" w:rsidP="0016543C">
      <w:pPr>
        <w:pStyle w:val="Bezodstpw"/>
      </w:pPr>
      <w:r w:rsidRPr="005B2F86">
        <w:t xml:space="preserve">Warszawa, </w:t>
      </w:r>
      <w:r w:rsidR="009F02BD">
        <w:t>17 kwietnia 2025 r.</w:t>
      </w:r>
    </w:p>
    <w:p w14:paraId="163A78F2" w14:textId="5E59B130" w:rsidR="00715C91" w:rsidRDefault="00F96E0B" w:rsidP="00F96E0B">
      <w:pPr>
        <w:spacing w:after="120" w:line="312" w:lineRule="auto"/>
        <w:rPr>
          <w:b/>
        </w:rPr>
      </w:pPr>
      <w:bookmarkStart w:id="1" w:name="_Hlk109908687"/>
      <w:bookmarkEnd w:id="0"/>
      <w:r>
        <w:t>DOOŚ-WDŚIII.420.17.2024.MRO.</w:t>
      </w:r>
      <w:bookmarkEnd w:id="1"/>
      <w:r w:rsidR="009F02BD">
        <w:t>21</w:t>
      </w:r>
    </w:p>
    <w:p w14:paraId="5B5E2DC1" w14:textId="77777777" w:rsidR="00F96E0B" w:rsidRPr="00F96E0B" w:rsidRDefault="00F96E0B" w:rsidP="00F96E0B">
      <w:pPr>
        <w:spacing w:after="120" w:line="312" w:lineRule="auto"/>
        <w:rPr>
          <w:b/>
        </w:rPr>
      </w:pPr>
    </w:p>
    <w:p w14:paraId="5C3EA7AB" w14:textId="77777777" w:rsidR="00715C91" w:rsidRPr="00715C91" w:rsidRDefault="00715C91" w:rsidP="00715C91">
      <w:pPr>
        <w:spacing w:after="120" w:line="312" w:lineRule="auto"/>
      </w:pPr>
      <w:r w:rsidRPr="00715C91">
        <w:rPr>
          <w:color w:val="000000"/>
        </w:rPr>
        <w:t>ZAWIADOMIENIE</w:t>
      </w:r>
    </w:p>
    <w:p w14:paraId="6B9B0415" w14:textId="77777777" w:rsidR="009F02BD" w:rsidRPr="009F02BD" w:rsidRDefault="009F02BD" w:rsidP="009F02BD">
      <w:pPr>
        <w:spacing w:line="312" w:lineRule="auto"/>
        <w:rPr>
          <w:color w:val="000000"/>
        </w:rPr>
      </w:pPr>
      <w:r w:rsidRPr="009F02BD">
        <w:rPr>
          <w:color w:val="000000"/>
        </w:rPr>
        <w:t xml:space="preserve">Generalny Dyrektor Ochrony Środowiska, na podstawie art. 49 § 1 ustawy z dnia 14 czerwca 1960 r. – </w:t>
      </w:r>
      <w:r w:rsidRPr="009F02BD">
        <w:rPr>
          <w:iCs/>
          <w:color w:val="000000"/>
        </w:rPr>
        <w:t>Kodeks postępowania administracyjnego</w:t>
      </w:r>
      <w:r w:rsidRPr="009F02BD">
        <w:rPr>
          <w:color w:val="000000"/>
        </w:rPr>
        <w:t xml:space="preserve"> (Dz. U. z 2024 r. poz. 572), dalej k.</w:t>
      </w:r>
      <w:r w:rsidRPr="009F02BD">
        <w:rPr>
          <w:iCs/>
          <w:color w:val="000000"/>
        </w:rPr>
        <w:t>p.a.</w:t>
      </w:r>
      <w:r w:rsidRPr="009F02BD">
        <w:rPr>
          <w:color w:val="000000"/>
        </w:rPr>
        <w:t xml:space="preserve">, w związku z art. 74 ust. 3 ustawy z dnia 3 października 2008 r. </w:t>
      </w:r>
      <w:r w:rsidRPr="009F02BD">
        <w:rPr>
          <w:iCs/>
          <w:color w:val="000000"/>
        </w:rPr>
        <w:t>o udostępnianiu informacji o środowisku i jego ochronie, udziale społeczeństwa w ochronie środowiska oraz o ocenach oddziaływania na środowisko</w:t>
      </w:r>
      <w:r w:rsidRPr="009F02BD">
        <w:rPr>
          <w:color w:val="000000"/>
        </w:rPr>
        <w:t xml:space="preserve"> (Dz. U. z 2023 r. poz. 1094), dalej </w:t>
      </w:r>
      <w:proofErr w:type="spellStart"/>
      <w:r w:rsidRPr="009F02BD">
        <w:rPr>
          <w:iCs/>
          <w:color w:val="000000"/>
        </w:rPr>
        <w:t>u.o.o.ś</w:t>
      </w:r>
      <w:proofErr w:type="spellEnd"/>
      <w:r w:rsidRPr="009F02BD">
        <w:rPr>
          <w:iCs/>
          <w:color w:val="000000"/>
        </w:rPr>
        <w:t>.</w:t>
      </w:r>
      <w:r w:rsidRPr="009F02BD">
        <w:rPr>
          <w:color w:val="000000"/>
        </w:rPr>
        <w:t>, zawiadamia strony postępowania</w:t>
      </w:r>
      <w:r w:rsidRPr="009F02BD">
        <w:rPr>
          <w:bCs/>
          <w:color w:val="000000"/>
        </w:rPr>
        <w:t xml:space="preserve"> </w:t>
      </w:r>
      <w:r w:rsidRPr="009F02BD">
        <w:rPr>
          <w:color w:val="000000"/>
        </w:rPr>
        <w:t xml:space="preserve">o wydaniu postanowienia z 16 kwietnia 2025 r., znak: DOOŚ-WDŚIII.420.17.2024.MRO.20, odmawiającego wstrzymania natychmiastowego wykonania decyzji Regionalnego Dyrektora Ochrony Środowiska z 27 maja 2024 r., znak: WOO-II.420.73.2022.AON, o środowiskowych uwarunkowaniach </w:t>
      </w:r>
      <w:r w:rsidRPr="009F02BD">
        <w:t>dla przedsięwzięcia pn.: „</w:t>
      </w:r>
      <w:r w:rsidRPr="009F02BD">
        <w:rPr>
          <w:iCs/>
        </w:rPr>
        <w:t>Rozbudowa drogi krajowej nr 25 na odcinku Konin-Kokanin”</w:t>
      </w:r>
      <w:r w:rsidRPr="009F02BD">
        <w:rPr>
          <w:color w:val="000000"/>
        </w:rPr>
        <w:t>.</w:t>
      </w:r>
    </w:p>
    <w:p w14:paraId="34F89D34" w14:textId="77777777" w:rsidR="009F02BD" w:rsidRPr="009F02BD" w:rsidRDefault="009F02BD" w:rsidP="009F02BD">
      <w:pPr>
        <w:spacing w:line="312" w:lineRule="auto"/>
      </w:pPr>
      <w:r w:rsidRPr="009F02BD">
        <w:t>Doręczenie postanowienia stronom postępowania uważa się za dokonane po upływie czternastu dni liczonych od następnego dnia po dniu, w którym upubliczniono zawiadomienie.</w:t>
      </w:r>
    </w:p>
    <w:p w14:paraId="40B3AC3B" w14:textId="77777777" w:rsidR="009F02BD" w:rsidRPr="009F02BD" w:rsidRDefault="009F02BD" w:rsidP="009F02BD">
      <w:pPr>
        <w:spacing w:line="312" w:lineRule="auto"/>
      </w:pPr>
      <w:r w:rsidRPr="009F02BD">
        <w:t>Z treścią postanowienia strony postępowania mogą zapoznać się w: Generalnej Dyrekcji Ochrony Środowiska, Regionalnej Dyrekcji Ochrony Środowiska w Poznaniu lub w sposób wskazany w art. 49b § 1 k.</w:t>
      </w:r>
      <w:r w:rsidRPr="009F02BD">
        <w:rPr>
          <w:iCs/>
        </w:rPr>
        <w:t>p.a</w:t>
      </w:r>
      <w:r w:rsidRPr="009F02BD">
        <w:t>.</w:t>
      </w:r>
    </w:p>
    <w:p w14:paraId="3390CB3E" w14:textId="0536DC6A" w:rsidR="005E4A7E" w:rsidRPr="005B2F86" w:rsidRDefault="005E4A7E" w:rsidP="0082713A">
      <w:pPr>
        <w:pStyle w:val="Bezodstpw"/>
      </w:pPr>
      <w:r w:rsidRPr="005B2F86">
        <w:t xml:space="preserve">Upubliczniono w dniach: od </w:t>
      </w:r>
      <w:r w:rsidR="009F02BD">
        <w:t>18.04</w:t>
      </w:r>
      <w:r w:rsidR="009D263E">
        <w:t>.2025 r. do</w:t>
      </w:r>
      <w:r w:rsidR="009F02BD">
        <w:t xml:space="preserve"> 05.05</w:t>
      </w:r>
      <w:r w:rsidR="009D263E">
        <w:t>.2025</w:t>
      </w:r>
      <w:r w:rsidR="00F96E0B">
        <w:t xml:space="preserve"> r.</w:t>
      </w:r>
    </w:p>
    <w:p w14:paraId="54D1DECA" w14:textId="5F6F6E44" w:rsidR="004B13F6" w:rsidRPr="005B2F86" w:rsidRDefault="005E4A7E" w:rsidP="0082713A">
      <w:pPr>
        <w:pStyle w:val="Bezodstpw"/>
      </w:pPr>
      <w:r w:rsidRPr="005B2F86">
        <w:t>Pieczęć urzędu i podpis:</w:t>
      </w:r>
    </w:p>
    <w:p w14:paraId="50E615D2" w14:textId="292896C9" w:rsidR="00A334FB" w:rsidRPr="005B2F86" w:rsidRDefault="00A334FB" w:rsidP="0082713A">
      <w:pPr>
        <w:pStyle w:val="Bezodstpw"/>
      </w:pPr>
      <w:r w:rsidRPr="005B2F86">
        <w:t>Generalna Dyrekcja Ochrony Środowiska</w:t>
      </w:r>
    </w:p>
    <w:p w14:paraId="152D5691" w14:textId="4C5CA780" w:rsidR="00A334FB" w:rsidRPr="005B2F86" w:rsidRDefault="00A334FB" w:rsidP="0082713A">
      <w:pPr>
        <w:pStyle w:val="Bezodstpw"/>
      </w:pPr>
      <w:r w:rsidRPr="005B2F86">
        <w:t>Departament Ocen Oddziaływania na Środowisko</w:t>
      </w:r>
    </w:p>
    <w:p w14:paraId="1992AA93" w14:textId="05DEA2E6" w:rsidR="00A334FB" w:rsidRPr="005B2F86" w:rsidRDefault="000A6321" w:rsidP="0082713A">
      <w:pPr>
        <w:pStyle w:val="Bezodstpw"/>
      </w:pPr>
      <w:r w:rsidRPr="005B2F86">
        <w:t>ul. Al. Jerozolimskie 136, 02-305 Warszawa</w:t>
      </w:r>
    </w:p>
    <w:p w14:paraId="125CE059" w14:textId="1D566275" w:rsidR="004B13F6" w:rsidRPr="005B2F86" w:rsidRDefault="004B13F6" w:rsidP="0082713A">
      <w:pPr>
        <w:pStyle w:val="Bezodstpw"/>
      </w:pPr>
    </w:p>
    <w:p w14:paraId="2E272C63" w14:textId="717EB7B4" w:rsidR="001E0C4A" w:rsidRPr="005B2F86" w:rsidRDefault="000A6321" w:rsidP="0082713A">
      <w:pPr>
        <w:pStyle w:val="Bezodstpw"/>
      </w:pPr>
      <w:r w:rsidRPr="005B2F86">
        <w:t xml:space="preserve">Z upoważnienia Generalnego Dyrektora Ochrony Środowiska, Naczelnik </w:t>
      </w:r>
      <w:r w:rsidR="009D263E">
        <w:t>I</w:t>
      </w:r>
      <w:r w:rsidR="009F02BD">
        <w:t>II</w:t>
      </w:r>
      <w:r w:rsidR="00715C91">
        <w:t xml:space="preserve"> Wydziału Decyzji o Środowiskowych Uwarunkowaniach</w:t>
      </w:r>
      <w:r w:rsidRPr="005B2F86">
        <w:t xml:space="preserve"> w Departamencie Ocen Oddziaływania na Środowisko,</w:t>
      </w:r>
    </w:p>
    <w:p w14:paraId="11215E41" w14:textId="15037D9E" w:rsidR="001E0C4A" w:rsidRPr="005B2F86" w:rsidRDefault="009F02BD" w:rsidP="005B2F86">
      <w:pPr>
        <w:pStyle w:val="Bezodstpw"/>
      </w:pPr>
      <w:r>
        <w:t>Ewa Urbaniak</w:t>
      </w:r>
      <w:bookmarkStart w:id="2" w:name="_GoBack"/>
      <w:bookmarkEnd w:id="2"/>
    </w:p>
    <w:p w14:paraId="5308346A" w14:textId="77777777" w:rsidR="00715C91" w:rsidRPr="00823172" w:rsidRDefault="00715C91" w:rsidP="00715C91">
      <w:pPr>
        <w:suppressAutoHyphens/>
        <w:spacing w:line="312" w:lineRule="auto"/>
        <w:jc w:val="both"/>
      </w:pPr>
    </w:p>
    <w:p w14:paraId="30E38DDF" w14:textId="77777777" w:rsidR="009F02BD" w:rsidRPr="009F02BD" w:rsidRDefault="009F02BD" w:rsidP="009F02BD">
      <w:pPr>
        <w:suppressAutoHyphens/>
        <w:spacing w:after="60"/>
        <w:rPr>
          <w:szCs w:val="18"/>
        </w:rPr>
      </w:pPr>
      <w:r w:rsidRPr="009F02BD">
        <w:rPr>
          <w:szCs w:val="18"/>
        </w:rPr>
        <w:t>Art. 49 § 1 k.</w:t>
      </w:r>
      <w:r w:rsidRPr="009F02BD">
        <w:rPr>
          <w:iCs/>
          <w:szCs w:val="18"/>
        </w:rPr>
        <w:t>p.a.</w:t>
      </w:r>
      <w:r w:rsidRPr="009F02BD">
        <w:rPr>
          <w:szCs w:val="18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24C68353" w14:textId="77777777" w:rsidR="009F02BD" w:rsidRPr="009F02BD" w:rsidRDefault="009F02BD" w:rsidP="009F02BD">
      <w:pPr>
        <w:suppressAutoHyphens/>
        <w:spacing w:after="60"/>
        <w:rPr>
          <w:szCs w:val="18"/>
        </w:rPr>
      </w:pPr>
      <w:r w:rsidRPr="009F02BD">
        <w:rPr>
          <w:szCs w:val="18"/>
        </w:rPr>
        <w:t>Art. 49b § 1 k.</w:t>
      </w:r>
      <w:r w:rsidRPr="009F02BD">
        <w:rPr>
          <w:iCs/>
          <w:szCs w:val="18"/>
        </w:rPr>
        <w:t>p.a.</w:t>
      </w:r>
      <w:r w:rsidRPr="009F02BD">
        <w:rPr>
          <w:i/>
          <w:szCs w:val="18"/>
        </w:rPr>
        <w:t xml:space="preserve"> </w:t>
      </w:r>
      <w:r w:rsidRPr="009F02BD">
        <w:rPr>
          <w:szCs w:val="18"/>
        </w:rPr>
        <w:t xml:space="preserve">W przypadku zawiadomienia strony zgodnie z art. 49 § 1 lub art. 49a o decyzji lub postanowieniu, które podlega zaskarżeniu, na wniosek strony, organ, który wydał </w:t>
      </w:r>
      <w:r w:rsidRPr="009F02BD">
        <w:rPr>
          <w:szCs w:val="18"/>
        </w:rPr>
        <w:lastRenderedPageBreak/>
        <w:t>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6EA8BC6D" w14:textId="77777777" w:rsidR="009F02BD" w:rsidRPr="009F02BD" w:rsidRDefault="009F02BD" w:rsidP="009F02BD">
      <w:pPr>
        <w:pStyle w:val="Bezodstpw1"/>
        <w:spacing w:after="60"/>
        <w:rPr>
          <w:szCs w:val="18"/>
        </w:rPr>
      </w:pPr>
      <w:r w:rsidRPr="009F02BD">
        <w:rPr>
          <w:szCs w:val="18"/>
        </w:rPr>
        <w:t xml:space="preserve">Art. 74 ust. 3 </w:t>
      </w:r>
      <w:proofErr w:type="spellStart"/>
      <w:r w:rsidRPr="009F02BD">
        <w:rPr>
          <w:iCs/>
          <w:szCs w:val="18"/>
        </w:rPr>
        <w:t>u.o.o.ś</w:t>
      </w:r>
      <w:proofErr w:type="spellEnd"/>
      <w:r w:rsidRPr="009F02BD">
        <w:rPr>
          <w:iCs/>
          <w:szCs w:val="18"/>
        </w:rPr>
        <w:t>.</w:t>
      </w:r>
      <w:r w:rsidRPr="009F02BD">
        <w:rPr>
          <w:szCs w:val="18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5A51810E" w14:textId="77777777" w:rsidR="009F02BD" w:rsidRPr="009F02BD" w:rsidRDefault="009F02BD" w:rsidP="009F02BD">
      <w:pPr>
        <w:pStyle w:val="Bezodstpw1"/>
        <w:spacing w:after="60"/>
        <w:rPr>
          <w:bCs/>
          <w:szCs w:val="18"/>
        </w:rPr>
      </w:pPr>
      <w:r w:rsidRPr="009F02BD">
        <w:rPr>
          <w:bCs/>
          <w:szCs w:val="18"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9F02BD">
        <w:rPr>
          <w:szCs w:val="18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14:paraId="03D0DFD0" w14:textId="77777777" w:rsidR="009F02BD" w:rsidRPr="009F02BD" w:rsidRDefault="009F02BD" w:rsidP="009F02BD"/>
    <w:p w14:paraId="2FF73B58" w14:textId="77777777" w:rsidR="00F96E0B" w:rsidRPr="009F02BD" w:rsidRDefault="00F96E0B" w:rsidP="00F96E0B"/>
    <w:p w14:paraId="15C75A9C" w14:textId="7C5AA7B7" w:rsidR="005E4A7E" w:rsidRPr="009F02BD" w:rsidRDefault="005E4A7E" w:rsidP="005B2F86">
      <w:pPr>
        <w:pStyle w:val="Bezodstpw1"/>
        <w:rPr>
          <w:rFonts w:asciiTheme="minorHAnsi" w:hAnsiTheme="minorHAnsi" w:cstheme="minorHAnsi"/>
        </w:rPr>
      </w:pPr>
    </w:p>
    <w:sectPr w:rsidR="005E4A7E" w:rsidRPr="009F02BD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CC7FB" w14:textId="77777777" w:rsidR="00292A56" w:rsidRDefault="00292A56">
      <w:r>
        <w:separator/>
      </w:r>
    </w:p>
  </w:endnote>
  <w:endnote w:type="continuationSeparator" w:id="0">
    <w:p w14:paraId="289B7B6C" w14:textId="77777777" w:rsidR="00292A56" w:rsidRDefault="00292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634DC40D" w14:textId="6154E055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02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681BF5" w14:textId="77777777" w:rsidR="00292A56" w:rsidRDefault="00292A56">
      <w:r>
        <w:separator/>
      </w:r>
    </w:p>
  </w:footnote>
  <w:footnote w:type="continuationSeparator" w:id="0">
    <w:p w14:paraId="32BE962C" w14:textId="77777777" w:rsidR="00292A56" w:rsidRDefault="00292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9"/>
  </w:num>
  <w:num w:numId="5">
    <w:abstractNumId w:val="19"/>
  </w:num>
  <w:num w:numId="6">
    <w:abstractNumId w:val="6"/>
  </w:num>
  <w:num w:numId="7">
    <w:abstractNumId w:val="1"/>
  </w:num>
  <w:num w:numId="8">
    <w:abstractNumId w:val="3"/>
  </w:num>
  <w:num w:numId="9">
    <w:abstractNumId w:val="4"/>
  </w:num>
  <w:num w:numId="10">
    <w:abstractNumId w:val="14"/>
  </w:num>
  <w:num w:numId="11">
    <w:abstractNumId w:val="15"/>
  </w:num>
  <w:num w:numId="12">
    <w:abstractNumId w:val="8"/>
  </w:num>
  <w:num w:numId="13">
    <w:abstractNumId w:val="16"/>
  </w:num>
  <w:num w:numId="14">
    <w:abstractNumId w:val="17"/>
  </w:num>
  <w:num w:numId="15">
    <w:abstractNumId w:val="10"/>
  </w:num>
  <w:num w:numId="16">
    <w:abstractNumId w:val="0"/>
  </w:num>
  <w:num w:numId="17">
    <w:abstractNumId w:val="18"/>
  </w:num>
  <w:num w:numId="18">
    <w:abstractNumId w:val="7"/>
  </w:num>
  <w:num w:numId="19">
    <w:abstractNumId w:val="20"/>
  </w:num>
  <w:num w:numId="20">
    <w:abstractNumId w:val="21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62990"/>
    <w:rsid w:val="0007400A"/>
    <w:rsid w:val="000745BF"/>
    <w:rsid w:val="00075256"/>
    <w:rsid w:val="0008060E"/>
    <w:rsid w:val="00080761"/>
    <w:rsid w:val="000810C7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A6321"/>
    <w:rsid w:val="000B4CFC"/>
    <w:rsid w:val="000B55BD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A0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43C"/>
    <w:rsid w:val="00165C8F"/>
    <w:rsid w:val="00165DAA"/>
    <w:rsid w:val="001768A5"/>
    <w:rsid w:val="00177411"/>
    <w:rsid w:val="00177A6F"/>
    <w:rsid w:val="00184325"/>
    <w:rsid w:val="0018489F"/>
    <w:rsid w:val="001A1381"/>
    <w:rsid w:val="001B4A25"/>
    <w:rsid w:val="001C1FE4"/>
    <w:rsid w:val="001C2B11"/>
    <w:rsid w:val="001C45D4"/>
    <w:rsid w:val="001C571B"/>
    <w:rsid w:val="001D1AEE"/>
    <w:rsid w:val="001D523C"/>
    <w:rsid w:val="001E0C4A"/>
    <w:rsid w:val="001E44DD"/>
    <w:rsid w:val="001E6031"/>
    <w:rsid w:val="001F0C2A"/>
    <w:rsid w:val="001F3739"/>
    <w:rsid w:val="001F375F"/>
    <w:rsid w:val="001F3EF0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2D2C"/>
    <w:rsid w:val="0026051C"/>
    <w:rsid w:val="0027002D"/>
    <w:rsid w:val="00277B0A"/>
    <w:rsid w:val="00280559"/>
    <w:rsid w:val="002856C4"/>
    <w:rsid w:val="00285956"/>
    <w:rsid w:val="00286A09"/>
    <w:rsid w:val="00287B3C"/>
    <w:rsid w:val="00290520"/>
    <w:rsid w:val="00292A56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BE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4C52"/>
    <w:rsid w:val="004B7B7A"/>
    <w:rsid w:val="004D3BBB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87FD3"/>
    <w:rsid w:val="00590CCA"/>
    <w:rsid w:val="00590F23"/>
    <w:rsid w:val="00592554"/>
    <w:rsid w:val="0059720F"/>
    <w:rsid w:val="005978D6"/>
    <w:rsid w:val="005A1845"/>
    <w:rsid w:val="005A6AB6"/>
    <w:rsid w:val="005B0BA3"/>
    <w:rsid w:val="005B0F33"/>
    <w:rsid w:val="005B2F86"/>
    <w:rsid w:val="005B5320"/>
    <w:rsid w:val="005B55B3"/>
    <w:rsid w:val="005B5C0D"/>
    <w:rsid w:val="005B604C"/>
    <w:rsid w:val="005C649B"/>
    <w:rsid w:val="005E295E"/>
    <w:rsid w:val="005E4A7E"/>
    <w:rsid w:val="005E4B3D"/>
    <w:rsid w:val="005F639F"/>
    <w:rsid w:val="005F7231"/>
    <w:rsid w:val="00604073"/>
    <w:rsid w:val="00604B31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6221"/>
    <w:rsid w:val="006303D4"/>
    <w:rsid w:val="00630694"/>
    <w:rsid w:val="00630E34"/>
    <w:rsid w:val="00632823"/>
    <w:rsid w:val="00632D10"/>
    <w:rsid w:val="00637703"/>
    <w:rsid w:val="006445BD"/>
    <w:rsid w:val="0064649C"/>
    <w:rsid w:val="00663AAC"/>
    <w:rsid w:val="00667A6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720D"/>
    <w:rsid w:val="006A0E53"/>
    <w:rsid w:val="006A518F"/>
    <w:rsid w:val="006B0075"/>
    <w:rsid w:val="006B016F"/>
    <w:rsid w:val="006B51AF"/>
    <w:rsid w:val="006C1821"/>
    <w:rsid w:val="006C1C08"/>
    <w:rsid w:val="006D068F"/>
    <w:rsid w:val="006D5BF2"/>
    <w:rsid w:val="006D6D68"/>
    <w:rsid w:val="006E5A71"/>
    <w:rsid w:val="006E6329"/>
    <w:rsid w:val="006E7BF8"/>
    <w:rsid w:val="006E7E4F"/>
    <w:rsid w:val="006F2A58"/>
    <w:rsid w:val="006F4097"/>
    <w:rsid w:val="00700677"/>
    <w:rsid w:val="0070495B"/>
    <w:rsid w:val="00705199"/>
    <w:rsid w:val="007058B3"/>
    <w:rsid w:val="0070646A"/>
    <w:rsid w:val="007110AD"/>
    <w:rsid w:val="00711A6B"/>
    <w:rsid w:val="007123F5"/>
    <w:rsid w:val="007133D5"/>
    <w:rsid w:val="00714FBF"/>
    <w:rsid w:val="00715C91"/>
    <w:rsid w:val="00717AD1"/>
    <w:rsid w:val="007200FE"/>
    <w:rsid w:val="00720885"/>
    <w:rsid w:val="007208F6"/>
    <w:rsid w:val="00722603"/>
    <w:rsid w:val="007331A1"/>
    <w:rsid w:val="007331BE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3378"/>
    <w:rsid w:val="007D3A0C"/>
    <w:rsid w:val="007E0B85"/>
    <w:rsid w:val="007F2B77"/>
    <w:rsid w:val="007F570D"/>
    <w:rsid w:val="007F6CC0"/>
    <w:rsid w:val="00801390"/>
    <w:rsid w:val="0080498D"/>
    <w:rsid w:val="0081368D"/>
    <w:rsid w:val="00814661"/>
    <w:rsid w:val="00816DA1"/>
    <w:rsid w:val="008208E4"/>
    <w:rsid w:val="0082713A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83C"/>
    <w:rsid w:val="008E6400"/>
    <w:rsid w:val="008E7EE1"/>
    <w:rsid w:val="008F0CCC"/>
    <w:rsid w:val="008F1DB8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2E8"/>
    <w:rsid w:val="00920F67"/>
    <w:rsid w:val="00922476"/>
    <w:rsid w:val="009268B9"/>
    <w:rsid w:val="00926D25"/>
    <w:rsid w:val="00936324"/>
    <w:rsid w:val="00941FDE"/>
    <w:rsid w:val="0094409B"/>
    <w:rsid w:val="009471C2"/>
    <w:rsid w:val="00954ED1"/>
    <w:rsid w:val="00955400"/>
    <w:rsid w:val="00957552"/>
    <w:rsid w:val="00961F7C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17B0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D263E"/>
    <w:rsid w:val="009E342E"/>
    <w:rsid w:val="009E409D"/>
    <w:rsid w:val="009E7D3D"/>
    <w:rsid w:val="009F02BD"/>
    <w:rsid w:val="009F3560"/>
    <w:rsid w:val="009F3797"/>
    <w:rsid w:val="00A03966"/>
    <w:rsid w:val="00A11E73"/>
    <w:rsid w:val="00A14408"/>
    <w:rsid w:val="00A158FF"/>
    <w:rsid w:val="00A168EA"/>
    <w:rsid w:val="00A21E07"/>
    <w:rsid w:val="00A334FB"/>
    <w:rsid w:val="00A34AC2"/>
    <w:rsid w:val="00A4004C"/>
    <w:rsid w:val="00A4122E"/>
    <w:rsid w:val="00A417A1"/>
    <w:rsid w:val="00A659CF"/>
    <w:rsid w:val="00A77369"/>
    <w:rsid w:val="00A77FD7"/>
    <w:rsid w:val="00A827C7"/>
    <w:rsid w:val="00A918F0"/>
    <w:rsid w:val="00A979ED"/>
    <w:rsid w:val="00AA287D"/>
    <w:rsid w:val="00AA3871"/>
    <w:rsid w:val="00AA6238"/>
    <w:rsid w:val="00AA70FC"/>
    <w:rsid w:val="00AB05E3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4A57"/>
    <w:rsid w:val="00B05BD6"/>
    <w:rsid w:val="00B074BA"/>
    <w:rsid w:val="00B107D1"/>
    <w:rsid w:val="00B13142"/>
    <w:rsid w:val="00B222B7"/>
    <w:rsid w:val="00B22ACB"/>
    <w:rsid w:val="00B256FA"/>
    <w:rsid w:val="00B312B9"/>
    <w:rsid w:val="00B32BEE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B1944"/>
    <w:rsid w:val="00BB1CEA"/>
    <w:rsid w:val="00BB58FE"/>
    <w:rsid w:val="00BC0DFB"/>
    <w:rsid w:val="00BC0F67"/>
    <w:rsid w:val="00BD2E2E"/>
    <w:rsid w:val="00BD79C8"/>
    <w:rsid w:val="00BE0E95"/>
    <w:rsid w:val="00BE3AF8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774"/>
    <w:rsid w:val="00C33E0F"/>
    <w:rsid w:val="00C35284"/>
    <w:rsid w:val="00C353B2"/>
    <w:rsid w:val="00C35B88"/>
    <w:rsid w:val="00C40EDB"/>
    <w:rsid w:val="00C45D02"/>
    <w:rsid w:val="00C4653C"/>
    <w:rsid w:val="00C4673B"/>
    <w:rsid w:val="00C5033F"/>
    <w:rsid w:val="00C539C6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4541"/>
    <w:rsid w:val="00CC2BC7"/>
    <w:rsid w:val="00CC39C6"/>
    <w:rsid w:val="00CD0158"/>
    <w:rsid w:val="00CD0899"/>
    <w:rsid w:val="00CD1838"/>
    <w:rsid w:val="00CD3ABD"/>
    <w:rsid w:val="00CD4380"/>
    <w:rsid w:val="00CD633F"/>
    <w:rsid w:val="00CD76B5"/>
    <w:rsid w:val="00CE1C81"/>
    <w:rsid w:val="00CE3347"/>
    <w:rsid w:val="00CE3D6E"/>
    <w:rsid w:val="00CE4340"/>
    <w:rsid w:val="00CE4CA9"/>
    <w:rsid w:val="00CE4E9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1A9A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E014EA"/>
    <w:rsid w:val="00E02E31"/>
    <w:rsid w:val="00E043F4"/>
    <w:rsid w:val="00E15203"/>
    <w:rsid w:val="00E15F6A"/>
    <w:rsid w:val="00E240AD"/>
    <w:rsid w:val="00E2715B"/>
    <w:rsid w:val="00E31E6D"/>
    <w:rsid w:val="00E355D2"/>
    <w:rsid w:val="00E37A4D"/>
    <w:rsid w:val="00E44461"/>
    <w:rsid w:val="00E462B9"/>
    <w:rsid w:val="00E47AAA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640F"/>
    <w:rsid w:val="00EA7669"/>
    <w:rsid w:val="00EB3951"/>
    <w:rsid w:val="00EB5AD4"/>
    <w:rsid w:val="00EB6AEE"/>
    <w:rsid w:val="00EB7124"/>
    <w:rsid w:val="00EC21A7"/>
    <w:rsid w:val="00EC44CC"/>
    <w:rsid w:val="00EC6616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3FA0"/>
    <w:rsid w:val="00F764FC"/>
    <w:rsid w:val="00F834DE"/>
    <w:rsid w:val="00F957EE"/>
    <w:rsid w:val="00F95C0F"/>
    <w:rsid w:val="00F96E0B"/>
    <w:rsid w:val="00FA6D3B"/>
    <w:rsid w:val="00FB0F07"/>
    <w:rsid w:val="00FB3744"/>
    <w:rsid w:val="00FB5DDE"/>
    <w:rsid w:val="00FC62AC"/>
    <w:rsid w:val="00FC785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  <w:style w:type="paragraph" w:styleId="Bezodstpw">
    <w:name w:val="No Spacing"/>
    <w:uiPriority w:val="1"/>
    <w:qFormat/>
    <w:rsid w:val="0082713A"/>
    <w:rPr>
      <w:sz w:val="24"/>
      <w:szCs w:val="24"/>
    </w:rPr>
  </w:style>
  <w:style w:type="character" w:customStyle="1" w:styleId="alb">
    <w:name w:val="a_lb"/>
    <w:basedOn w:val="Domylnaczcionkaakapitu"/>
    <w:rsid w:val="000A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514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Mateusz Rolf</cp:lastModifiedBy>
  <cp:revision>15</cp:revision>
  <cp:lastPrinted>2022-12-08T12:54:00Z</cp:lastPrinted>
  <dcterms:created xsi:type="dcterms:W3CDTF">2022-12-21T08:10:00Z</dcterms:created>
  <dcterms:modified xsi:type="dcterms:W3CDTF">2025-04-18T06:52:00Z</dcterms:modified>
</cp:coreProperties>
</file>