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A4A6" w14:textId="295108AA" w:rsidR="00EF45B0" w:rsidRPr="00B743C6" w:rsidRDefault="00EF45B0" w:rsidP="00EF45B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43C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C0187" w:rsidRPr="00B743C6">
        <w:rPr>
          <w:rFonts w:ascii="Times New Roman" w:hAnsi="Times New Roman" w:cs="Times New Roman"/>
          <w:sz w:val="20"/>
          <w:szCs w:val="20"/>
        </w:rPr>
        <w:t>3</w:t>
      </w:r>
      <w:r w:rsidRPr="00B743C6">
        <w:rPr>
          <w:rFonts w:ascii="Times New Roman" w:hAnsi="Times New Roman" w:cs="Times New Roman"/>
          <w:sz w:val="20"/>
          <w:szCs w:val="20"/>
        </w:rPr>
        <w:t xml:space="preserve"> do zapytania ofertowego</w:t>
      </w:r>
      <w:r w:rsidRPr="00B743C6">
        <w:rPr>
          <w:rFonts w:ascii="Times New Roman" w:hAnsi="Times New Roman" w:cs="Times New Roman"/>
          <w:sz w:val="20"/>
          <w:szCs w:val="20"/>
        </w:rPr>
        <w:tab/>
      </w:r>
      <w:r w:rsidRPr="00B743C6">
        <w:rPr>
          <w:rFonts w:ascii="Times New Roman" w:hAnsi="Times New Roman" w:cs="Times New Roman"/>
          <w:sz w:val="20"/>
          <w:szCs w:val="20"/>
        </w:rPr>
        <w:tab/>
      </w:r>
      <w:r w:rsidRPr="00B743C6">
        <w:rPr>
          <w:rFonts w:ascii="Times New Roman" w:hAnsi="Times New Roman" w:cs="Times New Roman"/>
          <w:sz w:val="20"/>
          <w:szCs w:val="20"/>
        </w:rPr>
        <w:tab/>
        <w:t>Dotyczy postępowania nr 3005-7.262.</w:t>
      </w:r>
      <w:r w:rsidR="00B8026F" w:rsidRPr="00B743C6">
        <w:rPr>
          <w:rFonts w:ascii="Times New Roman" w:hAnsi="Times New Roman" w:cs="Times New Roman"/>
          <w:sz w:val="20"/>
          <w:szCs w:val="20"/>
        </w:rPr>
        <w:t>11</w:t>
      </w:r>
      <w:r w:rsidRPr="00B743C6">
        <w:rPr>
          <w:rFonts w:ascii="Times New Roman" w:hAnsi="Times New Roman" w:cs="Times New Roman"/>
          <w:sz w:val="20"/>
          <w:szCs w:val="20"/>
        </w:rPr>
        <w:t>.202</w:t>
      </w:r>
      <w:r w:rsidR="00476E1D">
        <w:rPr>
          <w:rFonts w:ascii="Times New Roman" w:hAnsi="Times New Roman" w:cs="Times New Roman"/>
          <w:sz w:val="20"/>
          <w:szCs w:val="20"/>
        </w:rPr>
        <w:t>5</w:t>
      </w:r>
    </w:p>
    <w:p w14:paraId="6A573CC2" w14:textId="77777777" w:rsidR="00EF45B0" w:rsidRPr="00B743C6" w:rsidRDefault="00EF45B0" w:rsidP="00EF45B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C2D11E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DD424A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44FB48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68D04C" w14:textId="60BE92B9" w:rsidR="00EF45B0" w:rsidRPr="00E03A21" w:rsidRDefault="00EF45B0" w:rsidP="00EF45B0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>PROJEKT UMOWY</w:t>
      </w:r>
      <w:r w:rsidR="00B8026F"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 3005-7.262.11.202</w:t>
      </w:r>
      <w:r w:rsidR="00476E1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530BD6F7" w14:textId="77777777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429607" w14:textId="6867CAF3" w:rsidR="00EF45B0" w:rsidRPr="00E03A21" w:rsidRDefault="00EF45B0" w:rsidP="0094034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>zawarta w Suwałkach</w:t>
      </w:r>
      <w:r w:rsidR="005C0187" w:rsidRPr="00E03A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5C0187" w:rsidRPr="00E03A21">
        <w:rPr>
          <w:rFonts w:ascii="Times New Roman" w:eastAsia="Times New Roman" w:hAnsi="Times New Roman" w:cs="Times New Roman"/>
          <w:sz w:val="24"/>
          <w:szCs w:val="24"/>
        </w:rPr>
        <w:t>ata zgodna z podpisem,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 pomiędzy Prokuraturą Okręgową w Suwałkach z siedzibą w Suwałkach, ul. </w:t>
      </w:r>
      <w:r w:rsidR="00940340">
        <w:rPr>
          <w:rFonts w:ascii="Times New Roman" w:eastAsia="Times New Roman" w:hAnsi="Times New Roman" w:cs="Times New Roman"/>
          <w:sz w:val="24"/>
          <w:szCs w:val="24"/>
        </w:rPr>
        <w:t xml:space="preserve">Generała Kazimierza 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Pułaskiego 26, </w:t>
      </w: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14:paraId="0A8EE09A" w14:textId="1486A7AC" w:rsidR="00EF45B0" w:rsidRPr="00E03A21" w:rsidRDefault="00EF45B0" w:rsidP="0094034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- zwaną w dalszej części umowy </w:t>
      </w: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ZAMAWIAJĄCYM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55ECE9" w14:textId="77777777" w:rsidR="008A3F21" w:rsidRPr="00E03A21" w:rsidRDefault="008A3F21" w:rsidP="00940340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line="240" w:lineRule="auto"/>
        <w:ind w:left="420" w:hanging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A21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03A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FFD2DD4" w14:textId="28D2CBA5" w:rsidR="008A3F21" w:rsidRPr="00E03A21" w:rsidRDefault="008A3F21" w:rsidP="008A3F21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line="240" w:lineRule="auto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A21">
        <w:rPr>
          <w:rFonts w:ascii="Times New Roman" w:hAnsi="Times New Roman" w:cs="Times New Roman"/>
          <w:b/>
          <w:color w:val="000000"/>
          <w:sz w:val="24"/>
          <w:szCs w:val="24"/>
        </w:rPr>
        <w:t>Pani Aneta Górnicka-Piskorska – Prokurator Okręgowy w Suwałkach,</w:t>
      </w:r>
    </w:p>
    <w:p w14:paraId="264B2686" w14:textId="77777777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2C11AD76" w14:textId="00EBF30D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 KRS</w:t>
      </w:r>
      <w:r w:rsidR="008A3F21" w:rsidRPr="00E03A21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3D3845FC" w14:textId="77777777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z  siedzibą w  ............................................................................................................................. </w:t>
      </w:r>
    </w:p>
    <w:p w14:paraId="1481D972" w14:textId="7AF36CF6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NIP .................................. REGON ................... </w:t>
      </w:r>
    </w:p>
    <w:p w14:paraId="547FA11C" w14:textId="77777777" w:rsidR="00EF45B0" w:rsidRPr="00E03A21" w:rsidRDefault="00EF45B0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 xml:space="preserve">-  zwanym w dalszej części umowy </w:t>
      </w:r>
      <w:r w:rsidRPr="00E03A21">
        <w:rPr>
          <w:rFonts w:ascii="Times New Roman" w:eastAsia="Times New Roman" w:hAnsi="Times New Roman" w:cs="Times New Roman"/>
          <w:b/>
          <w:bCs/>
          <w:sz w:val="24"/>
          <w:szCs w:val="24"/>
        </w:rPr>
        <w:t>WYKONAWCĄ</w:t>
      </w:r>
      <w:r w:rsidRPr="00E03A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614B44" w14:textId="77777777" w:rsidR="008A3F21" w:rsidRPr="00E03A21" w:rsidRDefault="008A3F21" w:rsidP="008A3F21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line="240" w:lineRule="auto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A21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03A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85BA62" w14:textId="7AA08A44" w:rsidR="008A3F21" w:rsidRPr="00E03A21" w:rsidRDefault="008A3F21" w:rsidP="00EF45B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C88A231" w14:textId="10AFACD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2E9C7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§1</w:t>
      </w:r>
    </w:p>
    <w:p w14:paraId="208F1EB5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9CE10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 xml:space="preserve">1. Przedmiotem umowy jest </w:t>
      </w:r>
      <w:r w:rsidRPr="00E03A21">
        <w:rPr>
          <w:rFonts w:ascii="Times New Roman" w:hAnsi="Times New Roman" w:cs="Times New Roman"/>
          <w:bCs/>
          <w:sz w:val="24"/>
          <w:szCs w:val="24"/>
        </w:rPr>
        <w:t>sukcesywny zakup i dostawa oleju opałowego lekkiego spełniającego wymagania Polskiej Normy PN-C-96024:2011 do kotłowni budynków:</w:t>
      </w:r>
    </w:p>
    <w:p w14:paraId="0082FA28" w14:textId="2BB67A96" w:rsidR="00EF45B0" w:rsidRPr="00E03A21" w:rsidRDefault="00EF45B0" w:rsidP="00940340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 xml:space="preserve">Prokuratury Rejonowej w Olecku przy ul. Sembrzyckiego 18, w ilości około </w:t>
      </w:r>
      <w:r w:rsidR="004446A4" w:rsidRPr="00E03A21">
        <w:rPr>
          <w:rFonts w:ascii="Times New Roman" w:hAnsi="Times New Roman" w:cs="Times New Roman"/>
          <w:bCs/>
          <w:sz w:val="24"/>
          <w:szCs w:val="24"/>
        </w:rPr>
        <w:t>20</w:t>
      </w:r>
      <w:r w:rsidRPr="00E03A21">
        <w:rPr>
          <w:rFonts w:ascii="Times New Roman" w:hAnsi="Times New Roman" w:cs="Times New Roman"/>
          <w:bCs/>
          <w:sz w:val="24"/>
          <w:szCs w:val="24"/>
        </w:rPr>
        <w:t>.000 litrów,</w:t>
      </w:r>
    </w:p>
    <w:p w14:paraId="3BC388CE" w14:textId="29800852" w:rsidR="00EF45B0" w:rsidRPr="00E03A21" w:rsidRDefault="00EF45B0" w:rsidP="00940340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 xml:space="preserve">Prokuratury Rejonowej w Sejnach przy ul. Konarskiego 23 w ilości około </w:t>
      </w:r>
      <w:r w:rsidR="00B8026F" w:rsidRPr="00E03A21">
        <w:rPr>
          <w:rFonts w:ascii="Times New Roman" w:hAnsi="Times New Roman" w:cs="Times New Roman"/>
          <w:bCs/>
          <w:sz w:val="24"/>
          <w:szCs w:val="24"/>
        </w:rPr>
        <w:t>4.</w:t>
      </w:r>
      <w:r w:rsidR="00476E1D">
        <w:rPr>
          <w:rFonts w:ascii="Times New Roman" w:hAnsi="Times New Roman" w:cs="Times New Roman"/>
          <w:bCs/>
          <w:sz w:val="24"/>
          <w:szCs w:val="24"/>
        </w:rPr>
        <w:t>0</w:t>
      </w:r>
      <w:r w:rsidRPr="00E03A21">
        <w:rPr>
          <w:rFonts w:ascii="Times New Roman" w:hAnsi="Times New Roman" w:cs="Times New Roman"/>
          <w:bCs/>
          <w:sz w:val="24"/>
          <w:szCs w:val="24"/>
        </w:rPr>
        <w:t>00 litrów.</w:t>
      </w:r>
    </w:p>
    <w:p w14:paraId="33E530E9" w14:textId="608CE5E1" w:rsidR="00EF45B0" w:rsidRPr="00E03A21" w:rsidRDefault="00FA733F" w:rsidP="00EF45B0">
      <w:pPr>
        <w:pStyle w:val="Bezodstpw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03A21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EF45B0" w:rsidRPr="00E03A21">
        <w:rPr>
          <w:rFonts w:ascii="Times New Roman" w:eastAsia="Lucida Sans Unicode" w:hAnsi="Times New Roman" w:cs="Times New Roman"/>
          <w:sz w:val="24"/>
          <w:szCs w:val="24"/>
        </w:rPr>
        <w:t>Dostarczany olej opałowy lekki powinien odpowiadać wymaganiom jakościowym wg Polskiej Normy PN-C-96024:L1 i posiadać następujące właściwości:</w:t>
      </w:r>
    </w:p>
    <w:p w14:paraId="7A9238D3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>Gęstość w 15</w:t>
      </w:r>
      <w:r w:rsidRPr="00E03A21">
        <w:rPr>
          <w:rFonts w:ascii="Times New Roman" w:hAnsi="Times New Roman" w:cs="Times New Roman"/>
          <w:sz w:val="24"/>
          <w:szCs w:val="24"/>
        </w:rPr>
        <w:t>°C  kg/ m³ max. 860,0;</w:t>
      </w:r>
    </w:p>
    <w:p w14:paraId="569B0337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Wartość opałowa MJ/kg min. 42,6;</w:t>
      </w:r>
    </w:p>
    <w:p w14:paraId="13D74BE5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Temperatura zapłonu min 56,0 °C;</w:t>
      </w:r>
    </w:p>
    <w:p w14:paraId="45874DC8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Lepkość kinematyczna w temperaturze 20 °C mm</w:t>
      </w:r>
      <w:r w:rsidRPr="00E03A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3A21">
        <w:rPr>
          <w:rFonts w:ascii="Times New Roman" w:hAnsi="Times New Roman" w:cs="Times New Roman"/>
          <w:sz w:val="24"/>
          <w:szCs w:val="24"/>
        </w:rPr>
        <w:t>/s - max.6,00;</w:t>
      </w:r>
    </w:p>
    <w:p w14:paraId="72BFD755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Skład frakcyjny: do temperatury 250°C destyluje- max.65,00;</w:t>
      </w:r>
    </w:p>
    <w:p w14:paraId="44B4C460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 xml:space="preserve">    </w:t>
      </w:r>
      <w:r w:rsidRPr="00E03A21">
        <w:rPr>
          <w:rFonts w:ascii="Times New Roman" w:hAnsi="Times New Roman" w:cs="Times New Roman"/>
          <w:sz w:val="24"/>
          <w:szCs w:val="24"/>
        </w:rPr>
        <w:tab/>
      </w:r>
      <w:r w:rsidRPr="00E03A21">
        <w:rPr>
          <w:rFonts w:ascii="Times New Roman" w:hAnsi="Times New Roman" w:cs="Times New Roman"/>
          <w:sz w:val="24"/>
          <w:szCs w:val="24"/>
        </w:rPr>
        <w:tab/>
        <w:t xml:space="preserve">    do temperatury 350°C destyluje- min.85,00;</w:t>
      </w:r>
    </w:p>
    <w:p w14:paraId="65DE7150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 xml:space="preserve">Temperatura płynięcia </w:t>
      </w:r>
      <w:r w:rsidRPr="00E03A21">
        <w:rPr>
          <w:rFonts w:ascii="Times New Roman" w:hAnsi="Times New Roman" w:cs="Times New Roman"/>
          <w:sz w:val="24"/>
          <w:szCs w:val="24"/>
        </w:rPr>
        <w:t>°C max. -20,0;</w:t>
      </w:r>
    </w:p>
    <w:p w14:paraId="21ADED1F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bCs/>
          <w:sz w:val="24"/>
          <w:szCs w:val="24"/>
        </w:rPr>
        <w:t>Pozostałość po koksowaniu z wyrażonym ułamkiem masowym( z10</w:t>
      </w:r>
      <w:r w:rsidRPr="00E03A21">
        <w:rPr>
          <w:rFonts w:ascii="Times New Roman" w:hAnsi="Times New Roman" w:cs="Times New Roman"/>
          <w:sz w:val="24"/>
          <w:szCs w:val="24"/>
        </w:rPr>
        <w:t>% pozostałości destylacyjnej wyrażonej ułamkiem objętościowym % max. 0,30;</w:t>
      </w:r>
    </w:p>
    <w:p w14:paraId="286E76AF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Zawartość siarki %(m/m) nie większa niż 0,1;</w:t>
      </w:r>
    </w:p>
    <w:p w14:paraId="30CBE8CC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Zawartość wody mg/kg  max. 200;</w:t>
      </w:r>
    </w:p>
    <w:p w14:paraId="19AEB00E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Zawartość stałych ciał obcych mg/kg max. 24,0;</w:t>
      </w:r>
    </w:p>
    <w:p w14:paraId="5DA4C9AC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Pozostałość po spopieleniu %(m/m) max. 0,010;</w:t>
      </w:r>
    </w:p>
    <w:p w14:paraId="15D9BB5B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F54CCD" w14:textId="77777777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§2</w:t>
      </w:r>
    </w:p>
    <w:p w14:paraId="19CCA06E" w14:textId="54DC24B9" w:rsidR="003D435B" w:rsidRPr="00E03A21" w:rsidRDefault="003D435B" w:rsidP="003D435B">
      <w:pPr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Wykonawca będzie świadczył usługi, o których mowa w § 1 Umowy w sezonie grzewczym 202</w:t>
      </w:r>
      <w:r w:rsidR="00476E1D">
        <w:rPr>
          <w:rFonts w:ascii="Times New Roman" w:hAnsi="Times New Roman" w:cs="Times New Roman"/>
          <w:sz w:val="24"/>
          <w:szCs w:val="24"/>
        </w:rPr>
        <w:t>5</w:t>
      </w:r>
      <w:r w:rsidRPr="00E03A21">
        <w:rPr>
          <w:rFonts w:ascii="Times New Roman" w:hAnsi="Times New Roman" w:cs="Times New Roman"/>
          <w:sz w:val="24"/>
          <w:szCs w:val="24"/>
        </w:rPr>
        <w:t>-202</w:t>
      </w:r>
      <w:r w:rsidR="00476E1D">
        <w:rPr>
          <w:rFonts w:ascii="Times New Roman" w:hAnsi="Times New Roman" w:cs="Times New Roman"/>
          <w:sz w:val="24"/>
          <w:szCs w:val="24"/>
        </w:rPr>
        <w:t>6</w:t>
      </w:r>
      <w:r w:rsidRPr="00E03A21">
        <w:rPr>
          <w:rFonts w:ascii="Times New Roman" w:hAnsi="Times New Roman" w:cs="Times New Roman"/>
          <w:sz w:val="24"/>
          <w:szCs w:val="24"/>
        </w:rPr>
        <w:t>, tj. od dnia podpisania umowy do dnia 31 maja 202</w:t>
      </w:r>
      <w:r w:rsidR="00476E1D">
        <w:rPr>
          <w:rFonts w:ascii="Times New Roman" w:hAnsi="Times New Roman" w:cs="Times New Roman"/>
          <w:sz w:val="24"/>
          <w:szCs w:val="24"/>
        </w:rPr>
        <w:t>6</w:t>
      </w:r>
      <w:r w:rsidRPr="00E03A21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189C7866" w14:textId="77777777" w:rsidR="003D435B" w:rsidRPr="00E03A21" w:rsidRDefault="003D435B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41B3C" w14:textId="77777777" w:rsidR="00940340" w:rsidRDefault="00940340" w:rsidP="003D43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DBA3F" w14:textId="17DD3342" w:rsidR="003D435B" w:rsidRPr="00E03A21" w:rsidRDefault="003D435B" w:rsidP="003D43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lastRenderedPageBreak/>
        <w:t>§3</w:t>
      </w:r>
    </w:p>
    <w:p w14:paraId="679CCEF5" w14:textId="1E0D4D1A" w:rsidR="003D435B" w:rsidRPr="00E03A21" w:rsidRDefault="003D435B" w:rsidP="003D435B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E03A21">
        <w:rPr>
          <w:color w:val="000000"/>
        </w:rPr>
        <w:t>Ostateczna wartość umowy nie może przekroczyć wartości ……</w:t>
      </w:r>
      <w:r w:rsidR="00940340">
        <w:rPr>
          <w:color w:val="000000"/>
        </w:rPr>
        <w:t>….</w:t>
      </w:r>
      <w:r w:rsidRPr="00E03A21">
        <w:rPr>
          <w:color w:val="000000"/>
        </w:rPr>
        <w:t>. zł brutto (słownie:   …… złotych 00/100</w:t>
      </w:r>
      <w:r w:rsidR="00940340">
        <w:rPr>
          <w:color w:val="000000"/>
        </w:rPr>
        <w:t>)</w:t>
      </w:r>
      <w:r w:rsidRPr="00E03A21">
        <w:rPr>
          <w:color w:val="000000"/>
        </w:rPr>
        <w:t>.</w:t>
      </w:r>
    </w:p>
    <w:p w14:paraId="608101E1" w14:textId="77777777" w:rsidR="003D435B" w:rsidRPr="00E03A21" w:rsidRDefault="003D435B" w:rsidP="003D435B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E03A21">
        <w:t xml:space="preserve">Realizacja zamówienia odbywać </w:t>
      </w:r>
      <w:r w:rsidRPr="00E03A21">
        <w:rPr>
          <w:color w:val="000000"/>
        </w:rPr>
        <w:t xml:space="preserve">się będzie sukcesywnie, zgodnie z bieżącymi potrzebami Zamawiającego, w związku z czym Zamawiający zastrzega sobie możliwość ograniczenia zakresu zamówienia w stosunku do ilości usług.  </w:t>
      </w:r>
    </w:p>
    <w:p w14:paraId="7C298930" w14:textId="77777777" w:rsidR="003D435B" w:rsidRPr="00E03A21" w:rsidRDefault="003D435B" w:rsidP="003D435B">
      <w:pPr>
        <w:pStyle w:val="Akapitzlist"/>
        <w:spacing w:line="276" w:lineRule="auto"/>
        <w:ind w:left="360"/>
        <w:jc w:val="both"/>
        <w:rPr>
          <w:color w:val="000000"/>
        </w:rPr>
      </w:pPr>
    </w:p>
    <w:p w14:paraId="35830582" w14:textId="68D8B829" w:rsidR="003D435B" w:rsidRPr="00E03A21" w:rsidRDefault="003D435B" w:rsidP="003D43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§4</w:t>
      </w:r>
    </w:p>
    <w:p w14:paraId="3F859179" w14:textId="7BD70E94" w:rsidR="0028628D" w:rsidRPr="00E03A21" w:rsidRDefault="00EF45B0" w:rsidP="00940340">
      <w:pPr>
        <w:pStyle w:val="Bezodstpw"/>
        <w:numPr>
          <w:ilvl w:val="0"/>
          <w:numId w:val="7"/>
        </w:numPr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Rozliczenie realizacji dostawy odbędzie się na podstawie faktury wystawionej przez Wykonawcę za dostarczony </w:t>
      </w:r>
      <w:r w:rsidRPr="00E03A21">
        <w:rPr>
          <w:rFonts w:ascii="Times New Roman" w:eastAsia="Lucida Sans Unicode" w:hAnsi="Times New Roman" w:cs="Times New Roman"/>
          <w:sz w:val="24"/>
          <w:szCs w:val="24"/>
        </w:rPr>
        <w:t>olej opałowy lekki.</w:t>
      </w:r>
    </w:p>
    <w:p w14:paraId="412002F2" w14:textId="2BAD4F2C" w:rsidR="00EF45B0" w:rsidRPr="00E03A21" w:rsidRDefault="00EF45B0" w:rsidP="00940340">
      <w:pPr>
        <w:pStyle w:val="Bezodstpw"/>
        <w:numPr>
          <w:ilvl w:val="0"/>
          <w:numId w:val="7"/>
        </w:numPr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Zamawiający dokona zapłaty przelewem na konto Wykonawcy wskazane w fakturze w terminie 30 dni od daty dostarczenia prawidłowo wystawionej faktury VAT do siedziby Zamawiającego.</w:t>
      </w:r>
    </w:p>
    <w:p w14:paraId="041DCD58" w14:textId="57D0529C" w:rsidR="00EF45B0" w:rsidRPr="00E03A21" w:rsidRDefault="00EF45B0" w:rsidP="00940340">
      <w:pPr>
        <w:pStyle w:val="Bezodstpw"/>
        <w:numPr>
          <w:ilvl w:val="0"/>
          <w:numId w:val="7"/>
        </w:numPr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Za termin realizacji faktury uznaje się dzień</w:t>
      </w:r>
      <w:r w:rsidR="004446A4" w:rsidRPr="00E03A21">
        <w:rPr>
          <w:rFonts w:ascii="Times New Roman" w:hAnsi="Times New Roman" w:cs="Times New Roman"/>
          <w:sz w:val="24"/>
          <w:szCs w:val="24"/>
        </w:rPr>
        <w:t>,</w:t>
      </w:r>
      <w:r w:rsidRPr="00E03A21">
        <w:rPr>
          <w:rFonts w:ascii="Times New Roman" w:hAnsi="Times New Roman" w:cs="Times New Roman"/>
          <w:sz w:val="24"/>
          <w:szCs w:val="24"/>
        </w:rPr>
        <w:t xml:space="preserve"> w którym Zamawiający polecił swojemu bankowi dokonanie przelewu na rachunek Wykonawcy.</w:t>
      </w:r>
    </w:p>
    <w:p w14:paraId="065B4AC4" w14:textId="12042288" w:rsidR="00EF45B0" w:rsidRPr="00E03A21" w:rsidRDefault="00EF45B0" w:rsidP="00940340">
      <w:pPr>
        <w:pStyle w:val="Bezodstpw"/>
        <w:numPr>
          <w:ilvl w:val="0"/>
          <w:numId w:val="7"/>
        </w:numPr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Cena jednostkowa za 1 litr dostawy oleju opałowego lekkiego może podlegać zmianom </w:t>
      </w: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 uzasadnione i niezależne od Wykonawcy przesłanki mające wpływ na jej wysokość i</w:t>
      </w:r>
      <w:r w:rsidR="009403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obowiązywać będzie jako podstawa obliczenia ceny 1 litra oleju w dniu sprzedaży.</w:t>
      </w:r>
    </w:p>
    <w:p w14:paraId="774FF19B" w14:textId="3C8F1EC5" w:rsidR="00EF45B0" w:rsidRPr="00E03A21" w:rsidRDefault="00EF45B0" w:rsidP="00940340">
      <w:pPr>
        <w:pStyle w:val="Bezodstpw"/>
        <w:numPr>
          <w:ilvl w:val="0"/>
          <w:numId w:val="7"/>
        </w:numPr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Wysokość udzielonego stałego upustu w wysokości ................. zł/litr każdorazowo odliczana będzie od kwoty zamówienia i przyjęta zostaje na czas trwania umowy.</w:t>
      </w:r>
    </w:p>
    <w:p w14:paraId="50F4AE2F" w14:textId="203BE088" w:rsidR="00EF45B0" w:rsidRPr="00E03A21" w:rsidRDefault="00EF45B0" w:rsidP="00940340">
      <w:pPr>
        <w:pStyle w:val="Bezodstpw"/>
        <w:numPr>
          <w:ilvl w:val="0"/>
          <w:numId w:val="7"/>
        </w:numPr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Cena sprzedaży uwzględnia wszystkie koszty związane z wykonaniem umowy. </w:t>
      </w:r>
      <w:r w:rsidRPr="00E0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W cenie sprzedaży ujęto wszystkie opłaty i podatki, które poniesie Zamawiający oraz uwzględniono wszystkie koszty Wykonawcy (w tym koszty transportu do kotłowni budynków Zamawiającego wraz z wyładunkiem) oraz jego zysk.</w:t>
      </w:r>
    </w:p>
    <w:p w14:paraId="55CB2A0C" w14:textId="7F8BCCC8" w:rsidR="00EF45B0" w:rsidRPr="00E03A21" w:rsidRDefault="00EF45B0" w:rsidP="00940340">
      <w:pPr>
        <w:pStyle w:val="Bezodstpw"/>
        <w:numPr>
          <w:ilvl w:val="0"/>
          <w:numId w:val="7"/>
        </w:numPr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Na Wykonawcy spoczywa obowiązek dołączenia do każdej faktury kopii komunikatu producenta informującego o aktualnej cenie oleju opałowego oraz kalkulacji bieżącej ceny dostawy przy zachowaniu stałego upustu i obowiązującej stawki podatku VAT.</w:t>
      </w:r>
    </w:p>
    <w:p w14:paraId="6E18FA8E" w14:textId="77777777" w:rsidR="00EF45B0" w:rsidRPr="00E03A21" w:rsidRDefault="00EF45B0" w:rsidP="0094034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F50FE84" w14:textId="5FE2D804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5</w:t>
      </w:r>
    </w:p>
    <w:p w14:paraId="60263E25" w14:textId="151E8317" w:rsidR="00EF45B0" w:rsidRPr="00E03A21" w:rsidRDefault="00EF45B0" w:rsidP="0028628D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Za wyciek oleju i jego ubytki do momentu wlania go do zbiorników Zamawiającego odpowiada Wykonawca.</w:t>
      </w:r>
    </w:p>
    <w:p w14:paraId="362AECC8" w14:textId="2B730177" w:rsidR="00EF45B0" w:rsidRPr="00E03A21" w:rsidRDefault="00EF45B0" w:rsidP="00EF45B0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dostawy wadliwej partii oleju Wykonawca zobowiązuje się do przyjęcia zwrotu i wymiany wadliwej partii oleju opałowego oraz pokrycia wszelkich kosztów z tym związanych.</w:t>
      </w:r>
    </w:p>
    <w:p w14:paraId="27CA783E" w14:textId="5DB33928" w:rsidR="00EF45B0" w:rsidRPr="00E03A21" w:rsidRDefault="00EF45B0" w:rsidP="00EF45B0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odpowiada za uszkodzenia urządzeń związanych ze spalaniem oleju opałowego powstałe w wyniku złej jakości dostarczonego oleju opałowego.</w:t>
      </w:r>
    </w:p>
    <w:p w14:paraId="1D73B639" w14:textId="77777777" w:rsidR="00EF45B0" w:rsidRPr="00E03A21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22580F" w14:textId="595865A4" w:rsidR="00EF45B0" w:rsidRPr="00E03A21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6</w:t>
      </w:r>
    </w:p>
    <w:p w14:paraId="62CDE0DD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Wykonawca zapłaci Zamawiającemu następujące kary umowne:</w:t>
      </w:r>
    </w:p>
    <w:p w14:paraId="01937E8A" w14:textId="36CC5147" w:rsidR="00EF45B0" w:rsidRPr="00E03A21" w:rsidRDefault="00EF45B0" w:rsidP="003D435B">
      <w:pPr>
        <w:pStyle w:val="Bezodstpw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odstąpienia od umowy przez Zamawiającego z przyczyn za które ponosi odpowiedzialność Wykonawca w wysokości 500,00 zł,</w:t>
      </w:r>
      <w:r w:rsidRPr="00E03A21">
        <w:rPr>
          <w:rFonts w:ascii="Times New Roman" w:hAnsi="Times New Roman" w:cs="Times New Roman"/>
          <w:sz w:val="24"/>
          <w:szCs w:val="24"/>
        </w:rPr>
        <w:t xml:space="preserve"> </w:t>
      </w:r>
      <w:r w:rsidRPr="00E03A21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odstąpienia od umowy przez Wykonawcę z jego winy w wysokości 500,00 zł.</w:t>
      </w:r>
    </w:p>
    <w:p w14:paraId="40DE3475" w14:textId="77777777" w:rsidR="00940340" w:rsidRPr="00940340" w:rsidRDefault="003D435B" w:rsidP="00EF45B0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340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zwłoki w dostawie oleju Wykonawca zapłaci Zamawiającemu karę w</w:t>
      </w:r>
      <w:r w:rsidR="00940340" w:rsidRPr="0094034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40340">
        <w:rPr>
          <w:rFonts w:ascii="Times New Roman" w:eastAsia="Times New Roman" w:hAnsi="Times New Roman" w:cs="Times New Roman"/>
          <w:color w:val="000000"/>
          <w:sz w:val="24"/>
          <w:szCs w:val="24"/>
        </w:rPr>
        <w:t>wysokości 200zł za każdy dzień zwłoki</w:t>
      </w:r>
      <w:r w:rsidR="008D0ABF" w:rsidRPr="00940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446A4" w:rsidRPr="00940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 czym: </w:t>
      </w:r>
      <w:r w:rsidR="008D0ABF" w:rsidRPr="00940340">
        <w:rPr>
          <w:rFonts w:ascii="Times New Roman" w:eastAsia="Times New Roman" w:hAnsi="Times New Roman" w:cs="Times New Roman"/>
          <w:color w:val="000000"/>
          <w:sz w:val="24"/>
          <w:szCs w:val="24"/>
        </w:rPr>
        <w:t>za termin każdorazowej dostawy oleju opałowego przyjmuje się datę, którą Strony uzgadniają telefonicznie</w:t>
      </w:r>
      <w:r w:rsidR="004446A4" w:rsidRPr="00940340">
        <w:rPr>
          <w:rFonts w:ascii="Times New Roman" w:eastAsia="Times New Roman" w:hAnsi="Times New Roman" w:cs="Times New Roman"/>
          <w:color w:val="000000"/>
          <w:sz w:val="24"/>
          <w:szCs w:val="24"/>
        </w:rPr>
        <w:t>, a za pierwszy dzień zwłoki przyjmuje się dzień następny po ustalonej dacie dostawy</w:t>
      </w:r>
      <w:r w:rsidR="008D0ABF" w:rsidRPr="0094034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178C9" w:rsidRPr="009403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00A745" w14:textId="77777777" w:rsidR="00940340" w:rsidRDefault="00EF45B0" w:rsidP="00EF45B0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340">
        <w:rPr>
          <w:rFonts w:ascii="Times New Roman" w:hAnsi="Times New Roman" w:cs="Times New Roman"/>
          <w:sz w:val="24"/>
          <w:szCs w:val="24"/>
        </w:rPr>
        <w:t>W przypadku opóźnienia w opłaceniu faktury Zamawiający zapłaci Wykonawcy odsetki ustawowe za czas opóźnienia w spełnieniu świadczenia pieniężnego.</w:t>
      </w:r>
    </w:p>
    <w:p w14:paraId="0DF717EB" w14:textId="36977F66" w:rsidR="00EF45B0" w:rsidRPr="00940340" w:rsidRDefault="00EF45B0" w:rsidP="00EF45B0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0340">
        <w:rPr>
          <w:rFonts w:ascii="Times New Roman" w:hAnsi="Times New Roman" w:cs="Times New Roman"/>
          <w:sz w:val="24"/>
          <w:szCs w:val="24"/>
        </w:rPr>
        <w:lastRenderedPageBreak/>
        <w:t>Strony dopuszczają możliwość dochodzenia odszkodowania do wysokości szkody rzeczywiście poniesionej.</w:t>
      </w:r>
    </w:p>
    <w:p w14:paraId="5B5D3D44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044650" w14:textId="4A82790B"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7</w:t>
      </w:r>
    </w:p>
    <w:p w14:paraId="76C25FE6" w14:textId="77777777" w:rsidR="00940340" w:rsidRPr="00E03A21" w:rsidRDefault="00940340" w:rsidP="00EF45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0E1EF" w14:textId="3462399A" w:rsidR="005120CF" w:rsidRPr="00E03A21" w:rsidRDefault="005120CF" w:rsidP="00AF62E9">
      <w:pPr>
        <w:pStyle w:val="Akapitzlist"/>
        <w:numPr>
          <w:ilvl w:val="0"/>
          <w:numId w:val="6"/>
        </w:numPr>
        <w:overflowPunct w:val="0"/>
        <w:autoSpaceDE w:val="0"/>
        <w:autoSpaceDN w:val="0"/>
        <w:jc w:val="both"/>
        <w:rPr>
          <w:lang w:eastAsia="en-US"/>
        </w:rPr>
      </w:pPr>
      <w:bookmarkStart w:id="0" w:name="_Hlk2153072"/>
      <w:r w:rsidRPr="00E03A21">
        <w:rPr>
          <w:lang w:eastAsia="en-US"/>
        </w:rPr>
        <w:t xml:space="preserve">Zamawiający wyznacza ……………………….., e-mail:…………………….; </w:t>
      </w:r>
      <w:r w:rsidR="00940340">
        <w:rPr>
          <w:lang w:eastAsia="en-US"/>
        </w:rPr>
        <w:t xml:space="preserve">                      </w:t>
      </w:r>
      <w:r w:rsidRPr="00E03A21">
        <w:rPr>
          <w:lang w:eastAsia="en-US"/>
        </w:rPr>
        <w:t>tel. ………….</w:t>
      </w:r>
      <w:r w:rsidR="00940340">
        <w:rPr>
          <w:lang w:eastAsia="en-US"/>
        </w:rPr>
        <w:t xml:space="preserve"> </w:t>
      </w:r>
      <w:r w:rsidRPr="00E03A21">
        <w:rPr>
          <w:lang w:eastAsia="en-US"/>
        </w:rPr>
        <w:t>, jako Koordynatora do sprawowania nadzoru nad prawidłową realizacją Umowy, w tym do zgłaszania zastrzeżeń.</w:t>
      </w:r>
    </w:p>
    <w:bookmarkEnd w:id="0"/>
    <w:p w14:paraId="611EC5E2" w14:textId="1DCD9CA5" w:rsidR="00EF45B0" w:rsidRPr="00E03A21" w:rsidRDefault="005120CF" w:rsidP="005120CF">
      <w:pPr>
        <w:pStyle w:val="Akapitzlist"/>
        <w:numPr>
          <w:ilvl w:val="0"/>
          <w:numId w:val="6"/>
        </w:numPr>
        <w:overflowPunct w:val="0"/>
        <w:autoSpaceDE w:val="0"/>
        <w:autoSpaceDN w:val="0"/>
        <w:jc w:val="both"/>
        <w:rPr>
          <w:lang w:eastAsia="en-US"/>
        </w:rPr>
      </w:pPr>
      <w:r w:rsidRPr="00E03A21">
        <w:rPr>
          <w:lang w:eastAsia="en-US"/>
        </w:rPr>
        <w:t>Wykonawca wyznacza ……….. e-mail: …………….., telefon: ……………………  jako Koordynatora do sprawowania nadzoru nad prawidłową realizacją Umowy, w tym do zgłaszania zastrzeżeń.</w:t>
      </w:r>
    </w:p>
    <w:p w14:paraId="749A4DF5" w14:textId="3C0F2204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DCBCDC3" w14:textId="1C79B97B" w:rsidR="00EF45B0" w:rsidRPr="00E03A21" w:rsidRDefault="00EF45B0" w:rsidP="00476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8</w:t>
      </w:r>
    </w:p>
    <w:p w14:paraId="3EA19A11" w14:textId="20633F1F" w:rsidR="00EF45B0" w:rsidRPr="00E03A21" w:rsidRDefault="00EF45B0" w:rsidP="006678F9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eastAsia="Times New Roman" w:hAnsi="Times New Roman" w:cs="Times New Roman"/>
          <w:sz w:val="24"/>
          <w:szCs w:val="24"/>
        </w:rPr>
        <w:t>Niezależnie od przyczyn określonych w ust.1 w razie wystąpienia istotnej zmiany okoliczności powodującej, że wykonanie umowy nie leży w interesie publicznym, czego nie można było przewidzieć w chwili zawarcia umowy, Zamawiający może odstąpić od umowy w termie 15 dni od powzięcia wiadomości o powyższych okolicznościach. W takim wypadku Wykonawca może żądać jedynie wynagrodzenia należnego mu z tytułu wykonania części zrealizowanej umowy.</w:t>
      </w:r>
    </w:p>
    <w:p w14:paraId="58A04B20" w14:textId="6E4F635B" w:rsidR="00EF45B0" w:rsidRPr="00E03A21" w:rsidRDefault="00EF45B0" w:rsidP="00EF45B0">
      <w:pPr>
        <w:pStyle w:val="Bezodstpw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Odstąpienie od umowy wymaga formy pisemnej pod rygorem nieważności</w:t>
      </w:r>
      <w:r w:rsidR="00BB5BDC" w:rsidRPr="00E03A21">
        <w:rPr>
          <w:rFonts w:ascii="Times New Roman" w:hAnsi="Times New Roman" w:cs="Times New Roman"/>
          <w:sz w:val="24"/>
          <w:szCs w:val="24"/>
        </w:rPr>
        <w:t>.</w:t>
      </w:r>
    </w:p>
    <w:p w14:paraId="7AE3AACB" w14:textId="77777777" w:rsidR="00BB5BDC" w:rsidRPr="00E03A21" w:rsidRDefault="00BB5BDC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6176D1" w14:textId="04CD6939" w:rsidR="00EF45B0" w:rsidRPr="00E03A21" w:rsidRDefault="00EF45B0" w:rsidP="00476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9</w:t>
      </w:r>
    </w:p>
    <w:p w14:paraId="5A1830CD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03A21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6D15127E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E32B3" w14:textId="574A5266" w:rsidR="00EF45B0" w:rsidRPr="00476E1D" w:rsidRDefault="00EF45B0" w:rsidP="00476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10</w:t>
      </w:r>
    </w:p>
    <w:p w14:paraId="46C2ED44" w14:textId="4BC2729E" w:rsidR="00EF45B0" w:rsidRPr="00E03A21" w:rsidRDefault="00BB5BDC" w:rsidP="00EF45B0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Wszelkie kwestie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spor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ne, mogące powstać w związku z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wykonani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em niniejszej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umowy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będą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roz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patrywane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przez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EF45B0"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>ąd</w:t>
      </w:r>
      <w:r w:rsidRPr="00E03A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właściwy dla siedziby Zamawiającego.</w:t>
      </w:r>
    </w:p>
    <w:p w14:paraId="3F151229" w14:textId="77777777" w:rsidR="00EF45B0" w:rsidRPr="00E03A21" w:rsidRDefault="00EF45B0" w:rsidP="00EF45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01D60" w14:textId="5947F0B7" w:rsidR="00EF45B0" w:rsidRPr="00E03A21" w:rsidRDefault="00EF45B0" w:rsidP="00476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>§</w:t>
      </w:r>
      <w:r w:rsidR="003D435B" w:rsidRPr="00E03A21">
        <w:rPr>
          <w:rFonts w:ascii="Times New Roman" w:hAnsi="Times New Roman" w:cs="Times New Roman"/>
          <w:b/>
          <w:sz w:val="24"/>
          <w:szCs w:val="24"/>
        </w:rPr>
        <w:t>11</w:t>
      </w:r>
    </w:p>
    <w:p w14:paraId="3282F18B" w14:textId="77777777" w:rsidR="005120CF" w:rsidRPr="00E03A21" w:rsidRDefault="005120CF" w:rsidP="005120CF">
      <w:pPr>
        <w:pStyle w:val="Teksttreci0"/>
        <w:tabs>
          <w:tab w:val="left" w:pos="0"/>
        </w:tabs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3A21">
        <w:rPr>
          <w:rFonts w:ascii="Times New Roman" w:hAnsi="Times New Roman" w:cs="Times New Roman"/>
          <w:sz w:val="24"/>
          <w:szCs w:val="24"/>
        </w:rPr>
        <w:t xml:space="preserve">Umowa została sporządzona w dwóch jednobrzmiących egzemplarzach, po jednym dla Zamawiającego i Wykonawcy. / </w:t>
      </w:r>
      <w:r w:rsidRPr="00E03A2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Umowę zawarto w formie elektronicznej przy użyciu kwalifikowanych podpisów elektronicznych.</w:t>
      </w:r>
    </w:p>
    <w:p w14:paraId="0EEF46A7" w14:textId="77777777" w:rsidR="00EF45B0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2976BF" w14:textId="77777777" w:rsidR="00940340" w:rsidRDefault="0094034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005B71" w14:textId="77777777" w:rsidR="00940340" w:rsidRDefault="0094034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37EF30" w14:textId="77777777" w:rsidR="00940340" w:rsidRPr="00E03A21" w:rsidRDefault="0094034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7625C0" w14:textId="77777777" w:rsidR="00EF45B0" w:rsidRPr="00E03A21" w:rsidRDefault="00EF45B0" w:rsidP="00EF45B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92E941" w14:textId="4BD7A382" w:rsidR="00EF45B0" w:rsidRPr="00E03A21" w:rsidRDefault="00EF45B0" w:rsidP="0094034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21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="00940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W</w:t>
      </w:r>
      <w:r w:rsidRPr="00E03A21">
        <w:rPr>
          <w:rFonts w:ascii="Times New Roman" w:hAnsi="Times New Roman" w:cs="Times New Roman"/>
          <w:b/>
          <w:sz w:val="24"/>
          <w:szCs w:val="24"/>
        </w:rPr>
        <w:t>YKONAWCA</w:t>
      </w:r>
    </w:p>
    <w:p w14:paraId="3E0B266D" w14:textId="77777777" w:rsidR="00EF45B0" w:rsidRDefault="00EF45B0" w:rsidP="00EF45B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CCDE5D5" w14:textId="77777777"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A798229" w14:textId="77777777" w:rsidR="005A13FD" w:rsidRDefault="005A13FD"/>
    <w:sectPr w:rsidR="005A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43C0"/>
    <w:multiLevelType w:val="hybridMultilevel"/>
    <w:tmpl w:val="1C125216"/>
    <w:lvl w:ilvl="0" w:tplc="DB2266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2D7F"/>
    <w:multiLevelType w:val="hybridMultilevel"/>
    <w:tmpl w:val="5B5688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B2AEE"/>
    <w:multiLevelType w:val="hybridMultilevel"/>
    <w:tmpl w:val="92D80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25A6"/>
    <w:multiLevelType w:val="hybridMultilevel"/>
    <w:tmpl w:val="870E8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4E3F5E"/>
    <w:multiLevelType w:val="hybridMultilevel"/>
    <w:tmpl w:val="70AE6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3977B9"/>
    <w:multiLevelType w:val="hybridMultilevel"/>
    <w:tmpl w:val="08F623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71201B"/>
    <w:multiLevelType w:val="hybridMultilevel"/>
    <w:tmpl w:val="7758CC88"/>
    <w:lvl w:ilvl="0" w:tplc="D8E430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753C0E"/>
    <w:multiLevelType w:val="hybridMultilevel"/>
    <w:tmpl w:val="B84851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5243524">
    <w:abstractNumId w:val="1"/>
  </w:num>
  <w:num w:numId="2" w16cid:durableId="1747142395">
    <w:abstractNumId w:val="9"/>
  </w:num>
  <w:num w:numId="3" w16cid:durableId="18818804">
    <w:abstractNumId w:val="9"/>
    <w:lvlOverride w:ilvl="0">
      <w:startOverride w:val="1"/>
    </w:lvlOverride>
  </w:num>
  <w:num w:numId="4" w16cid:durableId="90708006">
    <w:abstractNumId w:val="4"/>
  </w:num>
  <w:num w:numId="5" w16cid:durableId="371272815">
    <w:abstractNumId w:val="5"/>
  </w:num>
  <w:num w:numId="6" w16cid:durableId="1951277510">
    <w:abstractNumId w:val="3"/>
  </w:num>
  <w:num w:numId="7" w16cid:durableId="1129786348">
    <w:abstractNumId w:val="0"/>
  </w:num>
  <w:num w:numId="8" w16cid:durableId="419719432">
    <w:abstractNumId w:val="8"/>
  </w:num>
  <w:num w:numId="9" w16cid:durableId="1110121653">
    <w:abstractNumId w:val="2"/>
  </w:num>
  <w:num w:numId="10" w16cid:durableId="1367678592">
    <w:abstractNumId w:val="7"/>
  </w:num>
  <w:num w:numId="11" w16cid:durableId="1416168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39"/>
    <w:rsid w:val="00047FCA"/>
    <w:rsid w:val="001924F3"/>
    <w:rsid w:val="0028628D"/>
    <w:rsid w:val="002F1188"/>
    <w:rsid w:val="003A2939"/>
    <w:rsid w:val="003D435B"/>
    <w:rsid w:val="004446A4"/>
    <w:rsid w:val="00472F68"/>
    <w:rsid w:val="00476E1D"/>
    <w:rsid w:val="005120CF"/>
    <w:rsid w:val="005A13FD"/>
    <w:rsid w:val="005C0187"/>
    <w:rsid w:val="006678F9"/>
    <w:rsid w:val="006E1D23"/>
    <w:rsid w:val="00725852"/>
    <w:rsid w:val="008A3F21"/>
    <w:rsid w:val="008D0ABF"/>
    <w:rsid w:val="008E542F"/>
    <w:rsid w:val="0091394D"/>
    <w:rsid w:val="00940340"/>
    <w:rsid w:val="00A444CB"/>
    <w:rsid w:val="00AF62E9"/>
    <w:rsid w:val="00B178C9"/>
    <w:rsid w:val="00B743C6"/>
    <w:rsid w:val="00B8026F"/>
    <w:rsid w:val="00BB5BDC"/>
    <w:rsid w:val="00E03A21"/>
    <w:rsid w:val="00E873A9"/>
    <w:rsid w:val="00EF45B0"/>
    <w:rsid w:val="00EF61F1"/>
    <w:rsid w:val="00F2473A"/>
    <w:rsid w:val="00FA733F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A0B1"/>
  <w15:docId w15:val="{37C84A21-B00B-40C5-B2EE-CA3333E7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B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F45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BB5BDC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5120CF"/>
  </w:style>
  <w:style w:type="paragraph" w:customStyle="1" w:styleId="Teksttreci0">
    <w:name w:val="Tekst treści"/>
    <w:basedOn w:val="Normalny"/>
    <w:link w:val="Teksttreci"/>
    <w:rsid w:val="005120CF"/>
    <w:pPr>
      <w:widowControl w:val="0"/>
      <w:suppressAutoHyphens w:val="0"/>
      <w:spacing w:after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Kozakiewicz Sebastian (PO Suwałki)</cp:lastModifiedBy>
  <cp:revision>2</cp:revision>
  <cp:lastPrinted>2024-10-09T11:28:00Z</cp:lastPrinted>
  <dcterms:created xsi:type="dcterms:W3CDTF">2025-10-23T09:59:00Z</dcterms:created>
  <dcterms:modified xsi:type="dcterms:W3CDTF">2025-10-23T09:59:00Z</dcterms:modified>
</cp:coreProperties>
</file>