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F7DC7C" w14:textId="77777777" w:rsidR="00E503E7" w:rsidRDefault="00E503E7" w:rsidP="007308C1">
      <w:pPr>
        <w:spacing w:after="0" w:line="360" w:lineRule="auto"/>
        <w:contextualSpacing/>
        <w:jc w:val="right"/>
        <w:rPr>
          <w:rFonts w:ascii="Arial" w:hAnsi="Arial" w:cs="Arial"/>
          <w:sz w:val="24"/>
          <w:szCs w:val="24"/>
        </w:rPr>
      </w:pPr>
    </w:p>
    <w:p w14:paraId="7A5C5077" w14:textId="2D6CCCC1" w:rsidR="00090F67" w:rsidRPr="006D4407" w:rsidRDefault="0082411E" w:rsidP="007308C1">
      <w:pPr>
        <w:spacing w:after="0" w:line="36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6D4407">
        <w:rPr>
          <w:rFonts w:ascii="Arial" w:hAnsi="Arial" w:cs="Arial"/>
          <w:sz w:val="24"/>
          <w:szCs w:val="24"/>
        </w:rPr>
        <w:t>z</w:t>
      </w:r>
      <w:r w:rsidR="00DC07B9" w:rsidRPr="006D4407">
        <w:rPr>
          <w:rFonts w:ascii="Arial" w:hAnsi="Arial" w:cs="Arial"/>
          <w:sz w:val="24"/>
          <w:szCs w:val="24"/>
        </w:rPr>
        <w:t xml:space="preserve">ał. nr </w:t>
      </w:r>
      <w:r w:rsidR="008B5170" w:rsidRPr="006D4407">
        <w:rPr>
          <w:rFonts w:ascii="Arial" w:hAnsi="Arial" w:cs="Arial"/>
          <w:sz w:val="24"/>
          <w:szCs w:val="24"/>
        </w:rPr>
        <w:t>3</w:t>
      </w:r>
      <w:r w:rsidR="00DC07B9" w:rsidRPr="006D4407">
        <w:rPr>
          <w:rFonts w:ascii="Arial" w:hAnsi="Arial" w:cs="Arial"/>
          <w:sz w:val="24"/>
          <w:szCs w:val="24"/>
        </w:rPr>
        <w:t xml:space="preserve"> do </w:t>
      </w:r>
      <w:r w:rsidR="00D64EC3" w:rsidRPr="006D4407">
        <w:rPr>
          <w:rFonts w:ascii="Arial" w:hAnsi="Arial" w:cs="Arial"/>
          <w:sz w:val="24"/>
          <w:szCs w:val="24"/>
        </w:rPr>
        <w:t xml:space="preserve">Ogłoszenia </w:t>
      </w:r>
      <w:r w:rsidR="003C15E5" w:rsidRPr="006D4407">
        <w:rPr>
          <w:rFonts w:ascii="Arial" w:hAnsi="Arial" w:cs="Arial"/>
          <w:sz w:val="24"/>
          <w:szCs w:val="24"/>
        </w:rPr>
        <w:t xml:space="preserve">nr </w:t>
      </w:r>
      <w:r w:rsidRPr="006D4407">
        <w:rPr>
          <w:rFonts w:ascii="Arial" w:hAnsi="Arial" w:cs="Arial"/>
          <w:sz w:val="24"/>
          <w:szCs w:val="24"/>
        </w:rPr>
        <w:t>7</w:t>
      </w:r>
      <w:r w:rsidR="003C15E5" w:rsidRPr="006D4407">
        <w:rPr>
          <w:rFonts w:ascii="Arial" w:hAnsi="Arial" w:cs="Arial"/>
          <w:sz w:val="24"/>
          <w:szCs w:val="24"/>
        </w:rPr>
        <w:t>/20</w:t>
      </w:r>
      <w:r w:rsidR="008B5170" w:rsidRPr="006D4407">
        <w:rPr>
          <w:rFonts w:ascii="Arial" w:hAnsi="Arial" w:cs="Arial"/>
          <w:sz w:val="24"/>
          <w:szCs w:val="24"/>
        </w:rPr>
        <w:t>2</w:t>
      </w:r>
      <w:r w:rsidR="006C4AD4" w:rsidRPr="006D4407">
        <w:rPr>
          <w:rFonts w:ascii="Arial" w:hAnsi="Arial" w:cs="Arial"/>
          <w:sz w:val="24"/>
          <w:szCs w:val="24"/>
        </w:rPr>
        <w:t>4</w:t>
      </w:r>
      <w:r w:rsidR="003C15E5" w:rsidRPr="006D4407">
        <w:rPr>
          <w:rFonts w:ascii="Arial" w:hAnsi="Arial" w:cs="Arial"/>
          <w:sz w:val="24"/>
          <w:szCs w:val="24"/>
        </w:rPr>
        <w:t xml:space="preserve"> z dnia </w:t>
      </w:r>
      <w:r w:rsidR="002F2D12" w:rsidRPr="006D4407">
        <w:rPr>
          <w:rFonts w:ascii="Arial" w:hAnsi="Arial" w:cs="Arial"/>
          <w:sz w:val="24"/>
          <w:szCs w:val="24"/>
        </w:rPr>
        <w:t>3</w:t>
      </w:r>
      <w:r w:rsidR="00BB6BFE">
        <w:rPr>
          <w:rFonts w:ascii="Arial" w:hAnsi="Arial" w:cs="Arial"/>
          <w:sz w:val="24"/>
          <w:szCs w:val="24"/>
        </w:rPr>
        <w:t>1</w:t>
      </w:r>
      <w:r w:rsidR="008B5170" w:rsidRPr="006D4407">
        <w:rPr>
          <w:rFonts w:ascii="Arial" w:hAnsi="Arial" w:cs="Arial"/>
          <w:sz w:val="24"/>
          <w:szCs w:val="24"/>
        </w:rPr>
        <w:t>.</w:t>
      </w:r>
      <w:r w:rsidR="006C4AD4" w:rsidRPr="006D4407">
        <w:rPr>
          <w:rFonts w:ascii="Arial" w:hAnsi="Arial" w:cs="Arial"/>
          <w:sz w:val="24"/>
          <w:szCs w:val="24"/>
        </w:rPr>
        <w:t>1</w:t>
      </w:r>
      <w:r w:rsidR="008B5170" w:rsidRPr="006D4407">
        <w:rPr>
          <w:rFonts w:ascii="Arial" w:hAnsi="Arial" w:cs="Arial"/>
          <w:sz w:val="24"/>
          <w:szCs w:val="24"/>
        </w:rPr>
        <w:t>0 202</w:t>
      </w:r>
      <w:r w:rsidR="006C4AD4" w:rsidRPr="006D4407">
        <w:rPr>
          <w:rFonts w:ascii="Arial" w:hAnsi="Arial" w:cs="Arial"/>
          <w:sz w:val="24"/>
          <w:szCs w:val="24"/>
        </w:rPr>
        <w:t>4</w:t>
      </w:r>
      <w:r w:rsidR="0085334E" w:rsidRPr="006D4407">
        <w:rPr>
          <w:rFonts w:ascii="Arial" w:hAnsi="Arial" w:cs="Arial"/>
          <w:sz w:val="24"/>
          <w:szCs w:val="24"/>
        </w:rPr>
        <w:t>r.</w:t>
      </w:r>
    </w:p>
    <w:p w14:paraId="4287DA7E" w14:textId="77777777" w:rsidR="00F362E3" w:rsidRPr="006D4407" w:rsidRDefault="00F362E3" w:rsidP="0082411E">
      <w:pPr>
        <w:pStyle w:val="kropkiFormularz"/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0D5F7F3" w14:textId="1B4D4646" w:rsidR="0082411E" w:rsidRPr="006D4407" w:rsidRDefault="00DC07B9" w:rsidP="0082411E">
      <w:pPr>
        <w:pStyle w:val="kropkiFormularz"/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6D4407">
        <w:rPr>
          <w:rFonts w:ascii="Arial" w:hAnsi="Arial" w:cs="Arial"/>
          <w:b/>
          <w:sz w:val="24"/>
          <w:szCs w:val="24"/>
        </w:rPr>
        <w:t xml:space="preserve">Specyfikacja </w:t>
      </w:r>
      <w:r w:rsidR="00D12CB5" w:rsidRPr="006D4407">
        <w:rPr>
          <w:rFonts w:ascii="Arial" w:hAnsi="Arial" w:cs="Arial"/>
          <w:b/>
          <w:sz w:val="24"/>
          <w:szCs w:val="24"/>
        </w:rPr>
        <w:t xml:space="preserve">zamówienia </w:t>
      </w:r>
    </w:p>
    <w:p w14:paraId="5B961FDC" w14:textId="1E710824" w:rsidR="0082411E" w:rsidRPr="006D4407" w:rsidRDefault="0082411E" w:rsidP="0082411E">
      <w:pPr>
        <w:pStyle w:val="kropkiFormularz"/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6D4407">
        <w:rPr>
          <w:rFonts w:ascii="Arial" w:hAnsi="Arial" w:cs="Arial"/>
          <w:b/>
          <w:sz w:val="24"/>
          <w:szCs w:val="24"/>
        </w:rPr>
        <w:t xml:space="preserve">sprzętu </w:t>
      </w:r>
      <w:r w:rsidR="00A51888">
        <w:rPr>
          <w:rFonts w:ascii="Arial" w:hAnsi="Arial" w:cs="Arial"/>
          <w:b/>
          <w:sz w:val="24"/>
          <w:szCs w:val="24"/>
        </w:rPr>
        <w:t xml:space="preserve"> uzbrojenia i techniki specjalnej</w:t>
      </w:r>
    </w:p>
    <w:p w14:paraId="1E698FCC" w14:textId="2271269D" w:rsidR="0082411E" w:rsidRDefault="00DE51E0" w:rsidP="0082411E">
      <w:pPr>
        <w:pStyle w:val="kropkiFormularz"/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DE51E0">
        <w:rPr>
          <w:rFonts w:ascii="Arial" w:hAnsi="Arial" w:cs="Arial"/>
          <w:b/>
          <w:sz w:val="24"/>
          <w:szCs w:val="24"/>
        </w:rPr>
        <w:t>wg asortymentu d</w:t>
      </w:r>
      <w:r w:rsidR="00F00EE3">
        <w:rPr>
          <w:rFonts w:ascii="Arial" w:hAnsi="Arial" w:cs="Arial"/>
          <w:b/>
          <w:sz w:val="24"/>
          <w:szCs w:val="24"/>
        </w:rPr>
        <w:t xml:space="preserve">la </w:t>
      </w:r>
      <w:r w:rsidRPr="00DE51E0">
        <w:rPr>
          <w:rFonts w:ascii="Arial" w:hAnsi="Arial" w:cs="Arial"/>
          <w:b/>
          <w:sz w:val="24"/>
          <w:szCs w:val="24"/>
        </w:rPr>
        <w:t>Komendy Miejskiej PSP w Krośnie:</w:t>
      </w:r>
    </w:p>
    <w:p w14:paraId="40515CF6" w14:textId="77777777" w:rsidR="009332DE" w:rsidRPr="006D4407" w:rsidRDefault="009332DE" w:rsidP="0082411E">
      <w:pPr>
        <w:pStyle w:val="kropkiFormularz"/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52BE4C71" w14:textId="4B1CDDF6" w:rsidR="008D4307" w:rsidRPr="006D4407" w:rsidRDefault="0082411E" w:rsidP="0082411E">
      <w:pPr>
        <w:pStyle w:val="Akapitzlist"/>
        <w:spacing w:after="0" w:line="360" w:lineRule="auto"/>
        <w:ind w:left="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Należy dostarczyć sprzęt podany w poniższym zestawieniu lub sprzęt o parametrach co najmniej równoważnych</w:t>
      </w:r>
      <w:r w:rsidR="00F00EE3">
        <w:rPr>
          <w:rFonts w:ascii="Arial" w:eastAsia="Calibri" w:hAnsi="Arial" w:cs="Arial"/>
          <w:sz w:val="24"/>
          <w:szCs w:val="24"/>
          <w:lang w:eastAsia="en-US"/>
        </w:rPr>
        <w:t>:</w:t>
      </w:r>
    </w:p>
    <w:p w14:paraId="698761E4" w14:textId="77777777" w:rsidR="00F362E3" w:rsidRPr="006D4407" w:rsidRDefault="00F362E3" w:rsidP="0082411E">
      <w:pPr>
        <w:pStyle w:val="Akapitzlist"/>
        <w:spacing w:after="0" w:line="360" w:lineRule="auto"/>
        <w:ind w:left="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14:paraId="09C355AD" w14:textId="77777777" w:rsidR="0082411E" w:rsidRPr="006D4407" w:rsidRDefault="0082411E" w:rsidP="0082411E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Wąż tłoczny W110/20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Bezalin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powlekany, kolor czerwony z </w:t>
      </w:r>
      <w:r w:rsidR="00F362E3" w:rsidRPr="006D4407">
        <w:rPr>
          <w:rFonts w:ascii="Arial" w:eastAsia="Calibri" w:hAnsi="Arial" w:cs="Arial"/>
          <w:sz w:val="24"/>
          <w:szCs w:val="24"/>
          <w:lang w:eastAsia="en-US"/>
        </w:rPr>
        <w:t xml:space="preserve"> gumową 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osłoną taśmowania </w:t>
      </w:r>
      <w:r w:rsidR="00F362E3" w:rsidRPr="006D4407">
        <w:rPr>
          <w:rFonts w:ascii="Arial" w:eastAsia="Calibri" w:hAnsi="Arial" w:cs="Arial"/>
          <w:sz w:val="24"/>
          <w:szCs w:val="24"/>
          <w:lang w:eastAsia="en-US"/>
        </w:rPr>
        <w:t>–</w:t>
      </w:r>
      <w:r w:rsidR="00DC7297" w:rsidRPr="006D4407">
        <w:rPr>
          <w:rFonts w:ascii="Arial" w:eastAsia="Calibri" w:hAnsi="Arial" w:cs="Arial"/>
          <w:sz w:val="24"/>
          <w:szCs w:val="24"/>
          <w:lang w:eastAsia="en-US"/>
        </w:rPr>
        <w:t xml:space="preserve"> 3</w:t>
      </w:r>
      <w:r w:rsidR="00F362E3" w:rsidRPr="006D4407">
        <w:rPr>
          <w:rFonts w:ascii="Arial" w:eastAsia="Calibri" w:hAnsi="Arial" w:cs="Arial"/>
          <w:sz w:val="24"/>
          <w:szCs w:val="24"/>
          <w:lang w:eastAsia="en-US"/>
        </w:rPr>
        <w:t>0 szt.</w:t>
      </w:r>
    </w:p>
    <w:p w14:paraId="25BA8C44" w14:textId="77777777" w:rsidR="00F362E3" w:rsidRPr="006D4407" w:rsidRDefault="00F362E3" w:rsidP="0082411E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Wąż tłoczny W42/20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Rosenbauer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Aquaflex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>, kolor żółty – 10 szt.</w:t>
      </w:r>
    </w:p>
    <w:p w14:paraId="00A3CBF2" w14:textId="77777777" w:rsidR="00F362E3" w:rsidRPr="006D4407" w:rsidRDefault="00F362E3" w:rsidP="0082411E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Wąż tłoczny W42/30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Haberkorn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Ribbflex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– 5 szt.</w:t>
      </w:r>
    </w:p>
    <w:p w14:paraId="26D3C215" w14:textId="77777777" w:rsidR="00F362E3" w:rsidRPr="006D4407" w:rsidRDefault="00F362E3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Wąż tłoczny W75/20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Rosenbauer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Aquaflex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>, kolor żółty – 10 szt.</w:t>
      </w:r>
    </w:p>
    <w:p w14:paraId="24C957D4" w14:textId="77777777" w:rsidR="00F362E3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Osłona gumowa taśmowania węża tłocznego W110 – 30 szt.</w:t>
      </w:r>
    </w:p>
    <w:p w14:paraId="5B3B27D5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Rozdzielacz kulowy 75/52-75-52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Kindswater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– 2 szt.</w:t>
      </w:r>
    </w:p>
    <w:p w14:paraId="07740756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Rozdzielacz kulowy 110/75-75 – 1 szt.</w:t>
      </w:r>
    </w:p>
    <w:p w14:paraId="094A2E16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Prądownica AWG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Turbomaster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52 – 2 szt.</w:t>
      </w:r>
    </w:p>
    <w:p w14:paraId="7DD6AC2C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Kamera termowizyjna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Seek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FirePRO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300 – 1 szt.</w:t>
      </w:r>
    </w:p>
    <w:p w14:paraId="2F981E4E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Halligan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Paratech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91cm z końcówką do cięcia – 1 szt.</w:t>
      </w:r>
    </w:p>
    <w:p w14:paraId="79CF55CC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Lanca gaśnicza MK2020-700-A/52 – 1 szt.</w:t>
      </w:r>
    </w:p>
    <w:p w14:paraId="221B6D8B" w14:textId="77777777" w:rsidR="003A5EAE" w:rsidRPr="006D4407" w:rsidRDefault="003A5EAE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Zawór lancy gaśniczej 52 – 2 szt.</w:t>
      </w:r>
    </w:p>
    <w:p w14:paraId="11463FD8" w14:textId="77777777" w:rsidR="00F357B2" w:rsidRPr="006D4407" w:rsidRDefault="00F357B2" w:rsidP="00F362E3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Detektor napięcia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Hoytmeter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277 HP –</w:t>
      </w:r>
      <w:r w:rsidR="00A7684B" w:rsidRPr="006D4407">
        <w:rPr>
          <w:rFonts w:ascii="Arial" w:eastAsia="Calibri" w:hAnsi="Arial" w:cs="Arial"/>
          <w:sz w:val="24"/>
          <w:szCs w:val="24"/>
          <w:lang w:eastAsia="en-US"/>
        </w:rPr>
        <w:t xml:space="preserve"> 1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szt.</w:t>
      </w:r>
    </w:p>
    <w:p w14:paraId="4F0C0CD9" w14:textId="77777777" w:rsidR="003A5EAE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Mostek przejazdowy 2x110 gumowy, szerokość 50 cm – 8 szt.</w:t>
      </w:r>
    </w:p>
    <w:p w14:paraId="1C55B055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Latarka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Streamlight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Survivor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LED akumulatorowa</w:t>
      </w:r>
      <w:r w:rsidR="004403BE" w:rsidRPr="006D4407">
        <w:rPr>
          <w:rFonts w:ascii="Arial" w:eastAsia="Calibri" w:hAnsi="Arial" w:cs="Arial"/>
          <w:sz w:val="24"/>
          <w:szCs w:val="24"/>
          <w:lang w:eastAsia="en-US"/>
        </w:rPr>
        <w:t>, bez ładowarki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– 5 szt.</w:t>
      </w:r>
    </w:p>
    <w:p w14:paraId="1E5A7C01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Klucz do łączników uniwersalny 52/75/110 – 4 szt.</w:t>
      </w:r>
    </w:p>
    <w:p w14:paraId="10540503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Przełącznik 110/75 – 2 szt.</w:t>
      </w:r>
    </w:p>
    <w:p w14:paraId="025104FB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Przełącznik 75/52 – 3 szt.</w:t>
      </w:r>
    </w:p>
    <w:p w14:paraId="7938D032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Pokrowiec pakietu wężowego – 2 szt.</w:t>
      </w:r>
    </w:p>
    <w:p w14:paraId="13980528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Klucz do hydrantu podziemnego – 1 szt.</w:t>
      </w:r>
    </w:p>
    <w:p w14:paraId="4A0A84CE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Smok ssawny prosty W110 – 2 szt.</w:t>
      </w:r>
    </w:p>
    <w:p w14:paraId="1095B24C" w14:textId="77777777" w:rsidR="00F357B2" w:rsidRPr="006D4407" w:rsidRDefault="00F357B2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Okular</w:t>
      </w:r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>y wewnętrzne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hełmu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Rosenba</w:t>
      </w:r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>uer</w:t>
      </w:r>
      <w:proofErr w:type="spellEnd"/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 xml:space="preserve"> Heros </w:t>
      </w:r>
      <w:proofErr w:type="spellStart"/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>Titan</w:t>
      </w:r>
      <w:proofErr w:type="spellEnd"/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>, transparentn</w:t>
      </w:r>
      <w:r w:rsidR="00372257">
        <w:rPr>
          <w:rFonts w:ascii="Arial" w:eastAsia="Calibri" w:hAnsi="Arial" w:cs="Arial"/>
          <w:sz w:val="24"/>
          <w:szCs w:val="24"/>
          <w:lang w:eastAsia="en-US"/>
        </w:rPr>
        <w:t>e</w:t>
      </w:r>
      <w:r w:rsidR="00120CCE"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>– 20 szt.</w:t>
      </w:r>
    </w:p>
    <w:p w14:paraId="59E5D0D2" w14:textId="77777777" w:rsidR="00120CCE" w:rsidRPr="006D4407" w:rsidRDefault="00120CCE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Parawan GT030, czerwony, bez napisu STRAŻ – 1 szt.</w:t>
      </w:r>
    </w:p>
    <w:p w14:paraId="6088DF81" w14:textId="77777777" w:rsidR="00120CCE" w:rsidRDefault="00120CCE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bookmarkStart w:id="0" w:name="_Hlk181174024"/>
      <w:r w:rsidRPr="006D4407">
        <w:rPr>
          <w:rFonts w:ascii="Arial" w:eastAsia="Calibri" w:hAnsi="Arial" w:cs="Arial"/>
          <w:sz w:val="24"/>
          <w:szCs w:val="24"/>
          <w:lang w:eastAsia="en-US"/>
        </w:rPr>
        <w:t>Kamizelka KDR Recon24, poziom interwencyjny, rozmiar XL – 2 szt.</w:t>
      </w:r>
    </w:p>
    <w:bookmarkEnd w:id="0"/>
    <w:p w14:paraId="26ACFA26" w14:textId="2E04B836" w:rsidR="00E90F9D" w:rsidRPr="00E90F9D" w:rsidRDefault="00E90F9D" w:rsidP="00E90F9D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Kamizelka KDR Recon24, poziom </w:t>
      </w:r>
      <w:r>
        <w:rPr>
          <w:rFonts w:ascii="Arial" w:eastAsia="Calibri" w:hAnsi="Arial" w:cs="Arial"/>
          <w:sz w:val="24"/>
          <w:szCs w:val="24"/>
          <w:lang w:eastAsia="en-US"/>
        </w:rPr>
        <w:t>taktyczny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>, rozmiar XL – 2 szt.</w:t>
      </w:r>
    </w:p>
    <w:p w14:paraId="7DF3422F" w14:textId="77777777" w:rsidR="00120CCE" w:rsidRPr="006D4407" w:rsidRDefault="00120CCE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Urządzenie gaśnicze do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fotowoltaiki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SolarStop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A7684B" w:rsidRPr="006D4407">
        <w:rPr>
          <w:rFonts w:ascii="Arial" w:eastAsia="Calibri" w:hAnsi="Arial" w:cs="Arial"/>
          <w:sz w:val="24"/>
          <w:szCs w:val="24"/>
          <w:lang w:eastAsia="en-US"/>
        </w:rPr>
        <w:t xml:space="preserve">9kg 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>– 4 szt.</w:t>
      </w:r>
    </w:p>
    <w:p w14:paraId="783EFB9C" w14:textId="77777777" w:rsidR="00120CCE" w:rsidRPr="006D4407" w:rsidRDefault="00120CCE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Tyczka teleskopowa dielektryczna DT203 z hakiem – 1 szt.</w:t>
      </w:r>
    </w:p>
    <w:p w14:paraId="2347774D" w14:textId="77777777" w:rsidR="00120CCE" w:rsidRPr="006D4407" w:rsidRDefault="00120CCE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Pokrowiec butli kompozytowej PROS, PLAVITEX MULTI, kolor żółty</w:t>
      </w:r>
      <w:r w:rsidR="00F6299C" w:rsidRPr="006D4407">
        <w:rPr>
          <w:rFonts w:ascii="Arial" w:eastAsia="Calibri" w:hAnsi="Arial" w:cs="Arial"/>
          <w:sz w:val="24"/>
          <w:szCs w:val="24"/>
          <w:lang w:eastAsia="en-US"/>
        </w:rPr>
        <w:t xml:space="preserve"> fluorescencyjny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>, nadruk „JRG KROSNO” – 30 szt.</w:t>
      </w:r>
    </w:p>
    <w:p w14:paraId="07B8808B" w14:textId="76FC8460" w:rsidR="00F6299C" w:rsidRPr="006D4407" w:rsidRDefault="00F6299C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Płyn do mycia masek w myjce ultradźwiękowej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Stammopur</w:t>
      </w:r>
      <w:proofErr w:type="spellEnd"/>
      <w:r w:rsidR="00263E51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>24 – 6 litrów</w:t>
      </w:r>
    </w:p>
    <w:p w14:paraId="4C28177B" w14:textId="77777777" w:rsidR="00F6299C" w:rsidRPr="006D4407" w:rsidRDefault="00F6299C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Gaśnica mgłowa AF lub ABF 6L – 1 szt.</w:t>
      </w:r>
    </w:p>
    <w:p w14:paraId="3919B25C" w14:textId="77777777" w:rsidR="00F6299C" w:rsidRPr="006D4407" w:rsidRDefault="00F6299C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Wycior obrotowy </w:t>
      </w:r>
      <w:proofErr w:type="spellStart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>FireTechnic</w:t>
      </w:r>
      <w:proofErr w:type="spellEnd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>MultiFlex</w:t>
      </w:r>
      <w:proofErr w:type="spellEnd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10m – 1 kpl.</w:t>
      </w:r>
    </w:p>
    <w:p w14:paraId="29DC43BF" w14:textId="77777777" w:rsidR="00F6299C" w:rsidRPr="006D4407" w:rsidRDefault="00F6299C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>Wspornik progowy WSP-K – 1 szt.</w:t>
      </w:r>
    </w:p>
    <w:p w14:paraId="021FC571" w14:textId="77777777" w:rsidR="0081770F" w:rsidRPr="006D4407" w:rsidRDefault="00F6299C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>Deska ewakuacyjna krótka S4C – 1 szt</w:t>
      </w:r>
      <w:r w:rsidR="0081770F" w:rsidRPr="006D4407">
        <w:rPr>
          <w:rFonts w:ascii="Arial" w:hAnsi="Arial" w:cs="Arial"/>
          <w:bCs/>
          <w:sz w:val="24"/>
          <w:szCs w:val="24"/>
          <w:shd w:val="clear" w:color="auto" w:fill="FFFFFF"/>
        </w:rPr>
        <w:t>.</w:t>
      </w:r>
    </w:p>
    <w:p w14:paraId="17E6255E" w14:textId="77777777" w:rsidR="00F6299C" w:rsidRPr="006D4407" w:rsidRDefault="0081770F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Kamizelka ewakuacyjna SX </w:t>
      </w:r>
      <w:proofErr w:type="spellStart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>Swangard</w:t>
      </w:r>
      <w:proofErr w:type="spellEnd"/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 – 1 szt.</w:t>
      </w:r>
    </w:p>
    <w:p w14:paraId="73344C28" w14:textId="77777777" w:rsidR="0081770F" w:rsidRPr="006D4407" w:rsidRDefault="0081770F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Zacisk do węży 25-110 </w:t>
      </w:r>
      <w:r w:rsidRPr="006D4407">
        <w:rPr>
          <w:rFonts w:ascii="Arial" w:eastAsia="Times New Roman" w:hAnsi="Arial" w:cs="Arial"/>
          <w:color w:val="000000"/>
          <w:sz w:val="24"/>
          <w:szCs w:val="24"/>
        </w:rPr>
        <w:t>BW04 – 1 szt.</w:t>
      </w:r>
    </w:p>
    <w:p w14:paraId="385A968A" w14:textId="77777777" w:rsidR="0081770F" w:rsidRPr="006D4407" w:rsidRDefault="0081770F" w:rsidP="00F357B2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Bandaż  węża 42 z klamrą metalową – 1 szt.</w:t>
      </w:r>
    </w:p>
    <w:p w14:paraId="064DF74A" w14:textId="77777777" w:rsidR="0081770F" w:rsidRPr="006D4407" w:rsidRDefault="0081770F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Bandaż  węża 52 z klamrą metalową – 1 szt.</w:t>
      </w:r>
    </w:p>
    <w:p w14:paraId="78148C79" w14:textId="77777777" w:rsidR="0081770F" w:rsidRPr="006D4407" w:rsidRDefault="006D4407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Bandaż  węża 75</w:t>
      </w:r>
      <w:r w:rsidR="0081770F" w:rsidRPr="006D4407">
        <w:rPr>
          <w:rFonts w:ascii="Arial" w:eastAsia="Calibri" w:hAnsi="Arial" w:cs="Arial"/>
          <w:sz w:val="24"/>
          <w:szCs w:val="24"/>
          <w:lang w:eastAsia="en-US"/>
        </w:rPr>
        <w:t xml:space="preserve"> z klamrą metalową – 2 szt.</w:t>
      </w:r>
    </w:p>
    <w:p w14:paraId="475DFFCF" w14:textId="77777777" w:rsidR="0081770F" w:rsidRPr="006D4407" w:rsidRDefault="0081770F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Bandaż  węża 110 z klamrą metalową – 2 szt.</w:t>
      </w:r>
    </w:p>
    <w:p w14:paraId="7C2B79CB" w14:textId="77777777" w:rsidR="0081770F" w:rsidRPr="006D4407" w:rsidRDefault="0081770F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>Torba</w:t>
      </w:r>
      <w:r w:rsidR="00201CEB" w:rsidRPr="006D4407">
        <w:rPr>
          <w:rFonts w:ascii="Arial" w:eastAsia="Calibri" w:hAnsi="Arial" w:cs="Arial"/>
          <w:sz w:val="24"/>
          <w:szCs w:val="24"/>
          <w:lang w:eastAsia="en-US"/>
        </w:rPr>
        <w:t xml:space="preserve"> na radiostację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Courant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Radster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– 1 szt.</w:t>
      </w:r>
    </w:p>
    <w:p w14:paraId="2AEC5988" w14:textId="3EB93963" w:rsidR="0081770F" w:rsidRDefault="0081770F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Smok ssawny pływający 110 </w:t>
      </w:r>
      <w:proofErr w:type="spellStart"/>
      <w:r w:rsidRPr="006D4407">
        <w:rPr>
          <w:rFonts w:ascii="Arial" w:eastAsia="Calibri" w:hAnsi="Arial" w:cs="Arial"/>
          <w:sz w:val="24"/>
          <w:szCs w:val="24"/>
          <w:lang w:eastAsia="en-US"/>
        </w:rPr>
        <w:t>Amphibio</w:t>
      </w:r>
      <w:proofErr w:type="spellEnd"/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Mini</w:t>
      </w:r>
      <w:r w:rsidR="005E4194">
        <w:rPr>
          <w:rFonts w:ascii="Arial" w:eastAsia="Calibri" w:hAnsi="Arial" w:cs="Arial"/>
          <w:sz w:val="24"/>
          <w:szCs w:val="24"/>
          <w:lang w:eastAsia="en-US"/>
        </w:rPr>
        <w:t xml:space="preserve"> (z </w:t>
      </w:r>
      <w:r w:rsidR="004E34AD">
        <w:rPr>
          <w:rFonts w:ascii="Arial" w:eastAsia="Calibri" w:hAnsi="Arial" w:cs="Arial"/>
          <w:sz w:val="24"/>
          <w:szCs w:val="24"/>
          <w:lang w:eastAsia="en-US"/>
        </w:rPr>
        <w:t>ruchomą głowicą)</w:t>
      </w:r>
      <w:r w:rsidRPr="006D4407">
        <w:rPr>
          <w:rFonts w:ascii="Arial" w:eastAsia="Calibri" w:hAnsi="Arial" w:cs="Arial"/>
          <w:sz w:val="24"/>
          <w:szCs w:val="24"/>
          <w:lang w:eastAsia="en-US"/>
        </w:rPr>
        <w:t xml:space="preserve"> – 1 szt.</w:t>
      </w:r>
    </w:p>
    <w:p w14:paraId="1172E0CF" w14:textId="1CCC920D" w:rsidR="00250865" w:rsidRDefault="00250865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250865">
        <w:rPr>
          <w:rFonts w:ascii="Arial" w:eastAsia="Calibri" w:hAnsi="Arial" w:cs="Arial"/>
          <w:sz w:val="24"/>
          <w:szCs w:val="24"/>
          <w:lang w:eastAsia="en-US"/>
        </w:rPr>
        <w:t>Ładowarka do radiostacji Motorola GP 360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– 3 szt.</w:t>
      </w:r>
    </w:p>
    <w:p w14:paraId="30EBC9C0" w14:textId="3DF725D4" w:rsidR="00250865" w:rsidRDefault="005A5786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5A5786">
        <w:rPr>
          <w:rFonts w:ascii="Arial" w:eastAsia="Calibri" w:hAnsi="Arial" w:cs="Arial"/>
          <w:sz w:val="24"/>
          <w:szCs w:val="24"/>
          <w:lang w:eastAsia="en-US"/>
        </w:rPr>
        <w:t xml:space="preserve">Mikrofon </w:t>
      </w:r>
      <w:proofErr w:type="spellStart"/>
      <w:r w:rsidRPr="005A5786">
        <w:rPr>
          <w:rFonts w:ascii="Arial" w:eastAsia="Calibri" w:hAnsi="Arial" w:cs="Arial"/>
          <w:sz w:val="24"/>
          <w:szCs w:val="24"/>
          <w:lang w:eastAsia="en-US"/>
        </w:rPr>
        <w:t>Hytera</w:t>
      </w:r>
      <w:proofErr w:type="spellEnd"/>
      <w:r w:rsidRPr="005A5786">
        <w:rPr>
          <w:rFonts w:ascii="Arial" w:eastAsia="Calibri" w:hAnsi="Arial" w:cs="Arial"/>
          <w:sz w:val="24"/>
          <w:szCs w:val="24"/>
          <w:lang w:eastAsia="en-US"/>
        </w:rPr>
        <w:t xml:space="preserve"> SM16A1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– 2 szt. </w:t>
      </w:r>
    </w:p>
    <w:p w14:paraId="0BF48150" w14:textId="6131AAF4" w:rsidR="005A5786" w:rsidRDefault="005A5786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proofErr w:type="spellStart"/>
      <w:r w:rsidRPr="005A5786">
        <w:rPr>
          <w:rFonts w:ascii="Arial" w:eastAsia="Calibri" w:hAnsi="Arial" w:cs="Arial"/>
          <w:sz w:val="24"/>
          <w:szCs w:val="24"/>
          <w:lang w:eastAsia="en-US"/>
        </w:rPr>
        <w:t>Mikrofonogłośnik</w:t>
      </w:r>
      <w:proofErr w:type="spellEnd"/>
      <w:r w:rsidRPr="005A5786">
        <w:rPr>
          <w:rFonts w:ascii="Arial" w:eastAsia="Calibri" w:hAnsi="Arial" w:cs="Arial"/>
          <w:sz w:val="24"/>
          <w:szCs w:val="24"/>
          <w:lang w:eastAsia="en-US"/>
        </w:rPr>
        <w:t xml:space="preserve"> Motorola GP 360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– 5 szt.</w:t>
      </w:r>
    </w:p>
    <w:p w14:paraId="23632FF1" w14:textId="45D8E6C6" w:rsidR="005A5786" w:rsidRDefault="005A5786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5A5786">
        <w:rPr>
          <w:rFonts w:ascii="Arial" w:eastAsia="Calibri" w:hAnsi="Arial" w:cs="Arial"/>
          <w:sz w:val="24"/>
          <w:szCs w:val="24"/>
          <w:lang w:eastAsia="en-US"/>
        </w:rPr>
        <w:t>Antena do radiostacji GP 360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– 5 szt.</w:t>
      </w:r>
    </w:p>
    <w:p w14:paraId="5ADFF079" w14:textId="320D892A" w:rsidR="005A5786" w:rsidRPr="006D4407" w:rsidRDefault="005A5786" w:rsidP="0081770F">
      <w:pPr>
        <w:pStyle w:val="Akapitzlist"/>
        <w:numPr>
          <w:ilvl w:val="0"/>
          <w:numId w:val="8"/>
        </w:numPr>
        <w:spacing w:after="0" w:line="360" w:lineRule="auto"/>
        <w:rPr>
          <w:rFonts w:ascii="Arial" w:eastAsia="Calibri" w:hAnsi="Arial" w:cs="Arial"/>
          <w:sz w:val="24"/>
          <w:szCs w:val="24"/>
          <w:lang w:eastAsia="en-US"/>
        </w:rPr>
      </w:pPr>
      <w:r w:rsidRPr="005A5786">
        <w:rPr>
          <w:rFonts w:ascii="Arial" w:eastAsia="Calibri" w:hAnsi="Arial" w:cs="Arial"/>
          <w:sz w:val="24"/>
          <w:szCs w:val="24"/>
          <w:lang w:eastAsia="en-US"/>
        </w:rPr>
        <w:t>Akumulator do radiotelefon</w:t>
      </w:r>
      <w:r>
        <w:rPr>
          <w:rFonts w:ascii="Arial" w:eastAsia="Calibri" w:hAnsi="Arial" w:cs="Arial"/>
          <w:sz w:val="24"/>
          <w:szCs w:val="24"/>
          <w:lang w:eastAsia="en-US"/>
        </w:rPr>
        <w:t>u</w:t>
      </w:r>
      <w:r w:rsidRPr="005A5786">
        <w:rPr>
          <w:rFonts w:ascii="Arial" w:eastAsia="Calibri" w:hAnsi="Arial" w:cs="Arial"/>
          <w:sz w:val="24"/>
          <w:szCs w:val="24"/>
          <w:lang w:eastAsia="en-US"/>
        </w:rPr>
        <w:t xml:space="preserve"> GP 360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 – 6 szt.</w:t>
      </w:r>
    </w:p>
    <w:sectPr w:rsidR="005A5786" w:rsidRPr="006D4407" w:rsidSect="00021D19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nivers Com 55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9623D"/>
    <w:multiLevelType w:val="hybridMultilevel"/>
    <w:tmpl w:val="F9B656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110BA"/>
    <w:multiLevelType w:val="hybridMultilevel"/>
    <w:tmpl w:val="0A2210CE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215195"/>
    <w:multiLevelType w:val="hybridMultilevel"/>
    <w:tmpl w:val="F27C45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A52D60"/>
    <w:multiLevelType w:val="hybridMultilevel"/>
    <w:tmpl w:val="CDACDA2C"/>
    <w:lvl w:ilvl="0" w:tplc="0415000F">
      <w:start w:val="1"/>
      <w:numFmt w:val="decimal"/>
      <w:lvlText w:val="%1.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4" w15:restartNumberingAfterBreak="0">
    <w:nsid w:val="58F5685A"/>
    <w:multiLevelType w:val="hybridMultilevel"/>
    <w:tmpl w:val="4BC652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B62D3C"/>
    <w:multiLevelType w:val="hybridMultilevel"/>
    <w:tmpl w:val="C196127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1942FB5"/>
    <w:multiLevelType w:val="hybridMultilevel"/>
    <w:tmpl w:val="F27C45B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A9F1861"/>
    <w:multiLevelType w:val="hybridMultilevel"/>
    <w:tmpl w:val="0A2210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59601342">
    <w:abstractNumId w:val="5"/>
  </w:num>
  <w:num w:numId="2" w16cid:durableId="1294755956">
    <w:abstractNumId w:val="0"/>
  </w:num>
  <w:num w:numId="3" w16cid:durableId="729763754">
    <w:abstractNumId w:val="3"/>
  </w:num>
  <w:num w:numId="4" w16cid:durableId="529412870">
    <w:abstractNumId w:val="7"/>
  </w:num>
  <w:num w:numId="5" w16cid:durableId="1591548913">
    <w:abstractNumId w:val="1"/>
  </w:num>
  <w:num w:numId="6" w16cid:durableId="946423543">
    <w:abstractNumId w:val="2"/>
  </w:num>
  <w:num w:numId="7" w16cid:durableId="578827637">
    <w:abstractNumId w:val="6"/>
  </w:num>
  <w:num w:numId="8" w16cid:durableId="19180518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07B9"/>
    <w:rsid w:val="00002723"/>
    <w:rsid w:val="00021D19"/>
    <w:rsid w:val="00021F8B"/>
    <w:rsid w:val="000712F8"/>
    <w:rsid w:val="00086FE7"/>
    <w:rsid w:val="00090F67"/>
    <w:rsid w:val="001058A4"/>
    <w:rsid w:val="00120CCE"/>
    <w:rsid w:val="00191C08"/>
    <w:rsid w:val="0019252C"/>
    <w:rsid w:val="001C0178"/>
    <w:rsid w:val="001C7DBA"/>
    <w:rsid w:val="00201CEB"/>
    <w:rsid w:val="00250865"/>
    <w:rsid w:val="00252D78"/>
    <w:rsid w:val="00263E51"/>
    <w:rsid w:val="0028436A"/>
    <w:rsid w:val="002D3E8A"/>
    <w:rsid w:val="002F2D12"/>
    <w:rsid w:val="00316046"/>
    <w:rsid w:val="003212A1"/>
    <w:rsid w:val="00332C8B"/>
    <w:rsid w:val="003446F7"/>
    <w:rsid w:val="00372257"/>
    <w:rsid w:val="003A5EAE"/>
    <w:rsid w:val="003C15E5"/>
    <w:rsid w:val="0041794D"/>
    <w:rsid w:val="00417C4C"/>
    <w:rsid w:val="00425C61"/>
    <w:rsid w:val="00431846"/>
    <w:rsid w:val="004403BE"/>
    <w:rsid w:val="004736FD"/>
    <w:rsid w:val="004E34AD"/>
    <w:rsid w:val="00512C00"/>
    <w:rsid w:val="00513ADA"/>
    <w:rsid w:val="00516482"/>
    <w:rsid w:val="00593034"/>
    <w:rsid w:val="005A5786"/>
    <w:rsid w:val="005E4194"/>
    <w:rsid w:val="005E7F38"/>
    <w:rsid w:val="005F3ADF"/>
    <w:rsid w:val="0060589B"/>
    <w:rsid w:val="0062622A"/>
    <w:rsid w:val="00631D26"/>
    <w:rsid w:val="006A1363"/>
    <w:rsid w:val="006A4FCF"/>
    <w:rsid w:val="006B1D72"/>
    <w:rsid w:val="006C4AD4"/>
    <w:rsid w:val="006D4407"/>
    <w:rsid w:val="006E6E32"/>
    <w:rsid w:val="007308C1"/>
    <w:rsid w:val="00731B38"/>
    <w:rsid w:val="00746F9E"/>
    <w:rsid w:val="0075045B"/>
    <w:rsid w:val="0077150B"/>
    <w:rsid w:val="007845EF"/>
    <w:rsid w:val="00793D0F"/>
    <w:rsid w:val="008060B7"/>
    <w:rsid w:val="00813925"/>
    <w:rsid w:val="008141B8"/>
    <w:rsid w:val="0081770F"/>
    <w:rsid w:val="0082411E"/>
    <w:rsid w:val="0082689D"/>
    <w:rsid w:val="0085334E"/>
    <w:rsid w:val="008B1CAD"/>
    <w:rsid w:val="008B5170"/>
    <w:rsid w:val="008D4307"/>
    <w:rsid w:val="008F359B"/>
    <w:rsid w:val="008F4D90"/>
    <w:rsid w:val="00907146"/>
    <w:rsid w:val="009134EB"/>
    <w:rsid w:val="009332DE"/>
    <w:rsid w:val="009936B1"/>
    <w:rsid w:val="009D3748"/>
    <w:rsid w:val="009E4025"/>
    <w:rsid w:val="009F4972"/>
    <w:rsid w:val="00A417A6"/>
    <w:rsid w:val="00A51888"/>
    <w:rsid w:val="00A75B72"/>
    <w:rsid w:val="00A7684B"/>
    <w:rsid w:val="00AE7F2D"/>
    <w:rsid w:val="00B032FF"/>
    <w:rsid w:val="00B07CDD"/>
    <w:rsid w:val="00B3315F"/>
    <w:rsid w:val="00B62CAB"/>
    <w:rsid w:val="00BB6BFE"/>
    <w:rsid w:val="00BD0C79"/>
    <w:rsid w:val="00BF741A"/>
    <w:rsid w:val="00C150F1"/>
    <w:rsid w:val="00C254FA"/>
    <w:rsid w:val="00C73C03"/>
    <w:rsid w:val="00C81D02"/>
    <w:rsid w:val="00D03929"/>
    <w:rsid w:val="00D12CB5"/>
    <w:rsid w:val="00D323C8"/>
    <w:rsid w:val="00D37A3D"/>
    <w:rsid w:val="00D52DD6"/>
    <w:rsid w:val="00D64EC3"/>
    <w:rsid w:val="00DA47AB"/>
    <w:rsid w:val="00DC07B9"/>
    <w:rsid w:val="00DC7297"/>
    <w:rsid w:val="00DD2648"/>
    <w:rsid w:val="00DE51E0"/>
    <w:rsid w:val="00DE54AF"/>
    <w:rsid w:val="00DE6582"/>
    <w:rsid w:val="00E23261"/>
    <w:rsid w:val="00E26477"/>
    <w:rsid w:val="00E503E7"/>
    <w:rsid w:val="00E86C51"/>
    <w:rsid w:val="00E90F9D"/>
    <w:rsid w:val="00EA0A57"/>
    <w:rsid w:val="00EA158B"/>
    <w:rsid w:val="00EB645D"/>
    <w:rsid w:val="00EE5F90"/>
    <w:rsid w:val="00EF0CD2"/>
    <w:rsid w:val="00EF2669"/>
    <w:rsid w:val="00F00EE3"/>
    <w:rsid w:val="00F104EC"/>
    <w:rsid w:val="00F304FA"/>
    <w:rsid w:val="00F357B2"/>
    <w:rsid w:val="00F362E3"/>
    <w:rsid w:val="00F6299C"/>
    <w:rsid w:val="00F65312"/>
    <w:rsid w:val="00F95F1A"/>
    <w:rsid w:val="00FA4B59"/>
    <w:rsid w:val="00FD39F9"/>
    <w:rsid w:val="00FE07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EF445"/>
  <w15:docId w15:val="{877F816A-73E1-403D-B503-8DF89ADE8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43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kropkiFormularz">
    <w:name w:val="kropki (Formularz)"/>
    <w:basedOn w:val="Normalny"/>
    <w:rsid w:val="00DC07B9"/>
    <w:pPr>
      <w:widowControl w:val="0"/>
      <w:tabs>
        <w:tab w:val="right" w:leader="dot" w:pos="6350"/>
      </w:tabs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Univers Com 55" w:eastAsia="Times New Roman" w:hAnsi="Univers Com 55" w:cs="Times New Roman"/>
      <w:color w:val="000000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40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02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316046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uiPriority w:val="39"/>
    <w:rsid w:val="00B07CDD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B07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B07CDD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1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Kwatermistrz</dc:creator>
  <cp:keywords/>
  <dc:description/>
  <cp:lastModifiedBy>K.Szczęsny (KM Krosno)</cp:lastModifiedBy>
  <cp:revision>85</cp:revision>
  <cp:lastPrinted>2024-10-30T08:25:00Z</cp:lastPrinted>
  <dcterms:created xsi:type="dcterms:W3CDTF">2016-06-28T11:22:00Z</dcterms:created>
  <dcterms:modified xsi:type="dcterms:W3CDTF">2024-10-31T08:49:00Z</dcterms:modified>
</cp:coreProperties>
</file>