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9E" w:rsidRPr="0093699E" w:rsidRDefault="0093699E" w:rsidP="00F215B8">
      <w:pPr>
        <w:pStyle w:val="Bezodstpw"/>
        <w:jc w:val="both"/>
        <w:rPr>
          <w:rFonts w:ascii="Times New Roman" w:hAnsi="Times New Roman" w:cs="Times New Roman"/>
        </w:rPr>
      </w:pPr>
      <w:bookmarkStart w:id="0" w:name="_GoBack"/>
      <w:bookmarkEnd w:id="0"/>
    </w:p>
    <w:p w:rsidR="0093699E" w:rsidRPr="0093699E" w:rsidRDefault="0093699E" w:rsidP="00F215B8">
      <w:pPr>
        <w:pStyle w:val="Bezodstpw"/>
        <w:jc w:val="both"/>
        <w:rPr>
          <w:rFonts w:ascii="Times New Roman" w:hAnsi="Times New Roman" w:cs="Times New Roman"/>
        </w:rPr>
      </w:pPr>
    </w:p>
    <w:p w:rsidR="0093699E" w:rsidRPr="0093699E" w:rsidRDefault="0093699E" w:rsidP="00F215B8">
      <w:pPr>
        <w:pStyle w:val="Bezodstpw"/>
        <w:jc w:val="both"/>
        <w:rPr>
          <w:rFonts w:ascii="Times New Roman" w:hAnsi="Times New Roman" w:cs="Times New Roman"/>
        </w:rPr>
      </w:pPr>
    </w:p>
    <w:p w:rsidR="0093699E" w:rsidRPr="0093699E" w:rsidRDefault="0093699E" w:rsidP="00F215B8">
      <w:pPr>
        <w:pStyle w:val="Bezodstpw"/>
        <w:jc w:val="both"/>
        <w:rPr>
          <w:rFonts w:ascii="Times New Roman" w:hAnsi="Times New Roman" w:cs="Times New Roman"/>
        </w:rPr>
      </w:pPr>
    </w:p>
    <w:p w:rsidR="0093699E" w:rsidRPr="00F938A4" w:rsidRDefault="0093699E" w:rsidP="00F215B8">
      <w:pPr>
        <w:pStyle w:val="Bezodstpw"/>
        <w:jc w:val="both"/>
        <w:rPr>
          <w:rFonts w:ascii="Times New Roman" w:hAnsi="Times New Roman" w:cs="Times New Roman"/>
          <w:b/>
        </w:rPr>
      </w:pPr>
      <w:r w:rsidRPr="00F938A4">
        <w:rPr>
          <w:rFonts w:ascii="Times New Roman" w:hAnsi="Times New Roman" w:cs="Times New Roman"/>
          <w:b/>
        </w:rPr>
        <w:t xml:space="preserve">Numer sprawy: </w:t>
      </w:r>
      <w:r w:rsidR="0083209D">
        <w:rPr>
          <w:rFonts w:ascii="Times New Roman" w:hAnsi="Times New Roman" w:cs="Times New Roman"/>
          <w:b/>
        </w:rPr>
        <w:t>PL.2370.2</w:t>
      </w:r>
      <w:r w:rsidR="008C4AF1" w:rsidRPr="00F938A4">
        <w:rPr>
          <w:rFonts w:ascii="Times New Roman" w:hAnsi="Times New Roman" w:cs="Times New Roman"/>
          <w:b/>
        </w:rPr>
        <w:t>.2025</w:t>
      </w:r>
    </w:p>
    <w:p w:rsidR="0093699E" w:rsidRPr="0093699E" w:rsidRDefault="0093699E" w:rsidP="00F215B8">
      <w:pPr>
        <w:pStyle w:val="Bezodstpw"/>
        <w:jc w:val="both"/>
        <w:rPr>
          <w:rFonts w:ascii="Times New Roman" w:hAnsi="Times New Roman" w:cs="Times New Roman"/>
        </w:rPr>
      </w:pPr>
    </w:p>
    <w:p w:rsidR="0093699E" w:rsidRPr="0093699E" w:rsidRDefault="0093699E" w:rsidP="00F215B8">
      <w:pPr>
        <w:pStyle w:val="Bezodstpw"/>
        <w:jc w:val="both"/>
        <w:rPr>
          <w:rFonts w:ascii="Times New Roman" w:hAnsi="Times New Roman" w:cs="Times New Roman"/>
          <w:bCs/>
        </w:rPr>
      </w:pPr>
    </w:p>
    <w:p w:rsidR="0093699E" w:rsidRPr="0093699E" w:rsidRDefault="0093699E" w:rsidP="00F215B8">
      <w:pPr>
        <w:pStyle w:val="Bezodstpw"/>
        <w:jc w:val="center"/>
        <w:rPr>
          <w:rFonts w:ascii="Times New Roman" w:hAnsi="Times New Roman" w:cs="Times New Roman"/>
          <w:lang w:eastAsia="en-US"/>
        </w:rPr>
      </w:pPr>
    </w:p>
    <w:p w:rsidR="0093699E" w:rsidRPr="0093699E" w:rsidRDefault="0093699E" w:rsidP="00F215B8">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93699E" w:rsidRPr="0093699E" w:rsidRDefault="0093699E" w:rsidP="00F215B8">
      <w:pPr>
        <w:pStyle w:val="Bezodstpw"/>
        <w:jc w:val="center"/>
        <w:rPr>
          <w:rFonts w:ascii="Times New Roman" w:hAnsi="Times New Roman" w:cs="Times New Roman"/>
          <w:b/>
          <w:sz w:val="28"/>
          <w:szCs w:val="28"/>
          <w:lang w:eastAsia="en-US"/>
        </w:rPr>
      </w:pPr>
    </w:p>
    <w:p w:rsidR="0093699E" w:rsidRPr="0093699E" w:rsidRDefault="0093699E" w:rsidP="00F215B8">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color w:val="002060"/>
          <w:lang w:eastAsia="en-US"/>
        </w:rPr>
      </w:pPr>
    </w:p>
    <w:p w:rsidR="0093699E" w:rsidRPr="0093699E" w:rsidRDefault="0093699E" w:rsidP="00F215B8">
      <w:pPr>
        <w:pStyle w:val="Bezodstpw"/>
        <w:jc w:val="both"/>
        <w:rPr>
          <w:rFonts w:ascii="Times New Roman" w:hAnsi="Times New Roman" w:cs="Times New Roman"/>
          <w:bCs/>
        </w:rPr>
      </w:pPr>
    </w:p>
    <w:p w:rsidR="0093699E" w:rsidRPr="0093699E" w:rsidRDefault="0093699E" w:rsidP="00F215B8">
      <w:pPr>
        <w:pStyle w:val="Bezodstpw"/>
        <w:jc w:val="both"/>
        <w:rPr>
          <w:rFonts w:ascii="Times New Roman" w:hAnsi="Times New Roman" w:cs="Times New Roman"/>
          <w:bCs/>
        </w:rPr>
      </w:pPr>
      <w:r w:rsidRPr="0093699E">
        <w:rPr>
          <w:rFonts w:ascii="Times New Roman" w:hAnsi="Times New Roman" w:cs="Times New Roman"/>
          <w:bCs/>
        </w:rPr>
        <w:t>Zamawiający:</w:t>
      </w:r>
    </w:p>
    <w:p w:rsidR="0093699E" w:rsidRDefault="00640BA0" w:rsidP="00F215B8">
      <w:pPr>
        <w:pStyle w:val="Bezodstpw"/>
        <w:jc w:val="both"/>
        <w:rPr>
          <w:rFonts w:ascii="Times New Roman" w:eastAsia="Times New Roman" w:hAnsi="Times New Roman" w:cs="Times New Roman"/>
          <w:b/>
          <w:color w:val="222222"/>
        </w:rPr>
      </w:pPr>
      <w:r>
        <w:rPr>
          <w:rFonts w:ascii="Times New Roman" w:eastAsia="Times New Roman" w:hAnsi="Times New Roman" w:cs="Times New Roman"/>
          <w:b/>
          <w:color w:val="222222"/>
        </w:rPr>
        <w:t>Komenda Powiatowa Państ</w:t>
      </w:r>
      <w:r w:rsidR="0083209D">
        <w:rPr>
          <w:rFonts w:ascii="Times New Roman" w:eastAsia="Times New Roman" w:hAnsi="Times New Roman" w:cs="Times New Roman"/>
          <w:b/>
          <w:color w:val="222222"/>
        </w:rPr>
        <w:t>wowej Straży Pożarnej w Grajewie</w:t>
      </w:r>
      <w:r>
        <w:rPr>
          <w:rFonts w:ascii="Times New Roman" w:eastAsia="Times New Roman" w:hAnsi="Times New Roman" w:cs="Times New Roman"/>
          <w:b/>
          <w:color w:val="222222"/>
        </w:rPr>
        <w:t xml:space="preserve"> </w:t>
      </w:r>
    </w:p>
    <w:p w:rsidR="00640BA0" w:rsidRPr="00DD378D" w:rsidRDefault="00640BA0" w:rsidP="00F215B8">
      <w:pPr>
        <w:pStyle w:val="Bezodstpw"/>
        <w:jc w:val="both"/>
        <w:rPr>
          <w:rFonts w:ascii="Times New Roman" w:hAnsi="Times New Roman" w:cs="Times New Roman"/>
          <w:b/>
          <w:bCs/>
        </w:rPr>
      </w:pPr>
    </w:p>
    <w:p w:rsidR="0093699E" w:rsidRPr="0093699E" w:rsidRDefault="0093699E" w:rsidP="00F215B8">
      <w:pPr>
        <w:pStyle w:val="Bezodstpw"/>
        <w:jc w:val="both"/>
        <w:rPr>
          <w:rFonts w:ascii="Times New Roman" w:hAnsi="Times New Roman" w:cs="Times New Roman"/>
          <w:bCs/>
        </w:rPr>
      </w:pPr>
    </w:p>
    <w:p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sidR="0000106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sidR="008C4AF1">
        <w:rPr>
          <w:rFonts w:ascii="Times New Roman" w:eastAsia="Arial" w:hAnsi="Times New Roman" w:cs="Times New Roman"/>
          <w:lang w:eastAsia="zh-CN" w:bidi="hi-IN"/>
        </w:rPr>
        <w:t>ówień publicznych (Dz. U. z 2024 r. poz. 1320  ze zm</w:t>
      </w:r>
      <w:r w:rsidR="00597A4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 –</w:t>
      </w:r>
      <w:r w:rsidR="00597A4B">
        <w:rPr>
          <w:rFonts w:ascii="Times New Roman" w:eastAsia="Arial" w:hAnsi="Times New Roman" w:cs="Times New Roman"/>
          <w:lang w:eastAsia="zh-CN" w:bidi="hi-IN"/>
        </w:rPr>
        <w:t xml:space="preserve"> </w:t>
      </w:r>
      <w:r w:rsidR="008C4AF1">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597A4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r w:rsidR="008C4AF1">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dla zadania pn:</w:t>
      </w:r>
    </w:p>
    <w:p w:rsidR="0093699E" w:rsidRPr="0093699E" w:rsidRDefault="0093699E" w:rsidP="00F215B8">
      <w:pPr>
        <w:pStyle w:val="Bezodstpw"/>
        <w:jc w:val="both"/>
        <w:rPr>
          <w:rFonts w:ascii="Times New Roman" w:hAnsi="Times New Roman" w:cs="Times New Roman"/>
          <w:color w:val="002060"/>
          <w:lang w:eastAsia="en-US"/>
        </w:rPr>
      </w:pPr>
    </w:p>
    <w:p w:rsidR="0093699E" w:rsidRPr="0093699E" w:rsidRDefault="0093699E" w:rsidP="00F215B8">
      <w:pPr>
        <w:pStyle w:val="Bezodstpw"/>
        <w:jc w:val="both"/>
        <w:rPr>
          <w:rFonts w:ascii="Times New Roman" w:hAnsi="Times New Roman" w:cs="Times New Roman"/>
          <w:color w:val="002060"/>
          <w:lang w:eastAsia="en-US"/>
        </w:rPr>
      </w:pPr>
    </w:p>
    <w:p w:rsidR="0093699E" w:rsidRPr="00D56757" w:rsidRDefault="0093699E" w:rsidP="00E94AC6">
      <w:pPr>
        <w:autoSpaceDE w:val="0"/>
        <w:autoSpaceDN w:val="0"/>
        <w:adjustRightInd w:val="0"/>
        <w:spacing w:after="0" w:line="240" w:lineRule="auto"/>
        <w:rPr>
          <w:rFonts w:ascii="Times New Roman" w:hAnsi="Times New Roman" w:cs="Times New Roman"/>
          <w:b/>
        </w:rPr>
      </w:pPr>
      <w:bookmarkStart w:id="1" w:name="_Hlk72141634"/>
      <w:bookmarkStart w:id="2" w:name="_Hlk101260223"/>
      <w:bookmarkStart w:id="3" w:name="_Hlk101854840"/>
      <w:r w:rsidRPr="00D56757">
        <w:rPr>
          <w:rFonts w:ascii="Times New Roman" w:hAnsi="Times New Roman" w:cs="Times New Roman"/>
          <w:b/>
        </w:rPr>
        <w:t>„</w:t>
      </w:r>
      <w:r w:rsidR="00F938A4">
        <w:rPr>
          <w:rFonts w:ascii="Times New Roman" w:hAnsi="Times New Roman" w:cs="Times New Roman"/>
          <w:b/>
        </w:rPr>
        <w:t>Dostawa sprzętu do ewakuacji osób poszkodowanych - łódź</w:t>
      </w:r>
      <w:r w:rsidR="00D56757" w:rsidRPr="00D56757">
        <w:rPr>
          <w:rFonts w:ascii="Times New Roman" w:hAnsi="Times New Roman" w:cs="Times New Roman"/>
          <w:b/>
          <w:bCs/>
        </w:rPr>
        <w:t>".</w:t>
      </w:r>
    </w:p>
    <w:bookmarkEnd w:id="1"/>
    <w:bookmarkEnd w:id="2"/>
    <w:bookmarkEnd w:id="3"/>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Pr="0093699E" w:rsidRDefault="0093699E" w:rsidP="00F215B8">
      <w:pPr>
        <w:pStyle w:val="Bezodstpw"/>
        <w:jc w:val="both"/>
        <w:rPr>
          <w:rFonts w:ascii="Times New Roman" w:hAnsi="Times New Roman" w:cs="Times New Roman"/>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Default="0093699E" w:rsidP="00F215B8">
      <w:pPr>
        <w:pStyle w:val="Bezodstpw"/>
        <w:jc w:val="both"/>
        <w:rPr>
          <w:rFonts w:ascii="Times New Roman" w:hAnsi="Times New Roman" w:cs="Times New Roman"/>
          <w:bCs/>
          <w:lang w:eastAsia="en-US"/>
        </w:rPr>
      </w:pPr>
    </w:p>
    <w:p w:rsidR="0093699E" w:rsidRPr="0093699E" w:rsidRDefault="008C4AF1" w:rsidP="00F215B8">
      <w:pPr>
        <w:pStyle w:val="Bezodstpw"/>
        <w:jc w:val="center"/>
        <w:rPr>
          <w:rFonts w:ascii="Times New Roman" w:hAnsi="Times New Roman" w:cs="Times New Roman"/>
          <w:bCs/>
          <w:lang w:eastAsia="en-US"/>
        </w:rPr>
      </w:pPr>
      <w:r>
        <w:rPr>
          <w:rFonts w:ascii="Times New Roman" w:hAnsi="Times New Roman" w:cs="Times New Roman"/>
          <w:bCs/>
          <w:lang w:eastAsia="en-US"/>
        </w:rPr>
        <w:t>Wrzesień 2025</w:t>
      </w:r>
      <w:r w:rsidR="0093699E" w:rsidRPr="0093699E">
        <w:rPr>
          <w:rFonts w:ascii="Times New Roman" w:hAnsi="Times New Roman" w:cs="Times New Roman"/>
          <w:bCs/>
          <w:lang w:eastAsia="en-US"/>
        </w:rPr>
        <w:t>r.</w:t>
      </w:r>
    </w:p>
    <w:p w:rsidR="00D56757" w:rsidRDefault="00D56757" w:rsidP="00F215B8">
      <w:pPr>
        <w:pStyle w:val="Bezodstpw"/>
        <w:jc w:val="both"/>
        <w:rPr>
          <w:rFonts w:ascii="Times New Roman" w:hAnsi="Times New Roman" w:cs="Times New Roman"/>
          <w:b/>
          <w:sz w:val="24"/>
          <w:szCs w:val="24"/>
          <w:lang w:eastAsia="en-US"/>
        </w:rPr>
      </w:pPr>
    </w:p>
    <w:p w:rsidR="00D56757" w:rsidRDefault="00D56757" w:rsidP="00F215B8">
      <w:pPr>
        <w:pStyle w:val="Bezodstpw"/>
        <w:jc w:val="both"/>
        <w:rPr>
          <w:rFonts w:ascii="Times New Roman" w:hAnsi="Times New Roman" w:cs="Times New Roman"/>
          <w:b/>
          <w:sz w:val="24"/>
          <w:szCs w:val="24"/>
          <w:lang w:eastAsia="en-US"/>
        </w:rPr>
      </w:pPr>
    </w:p>
    <w:p w:rsidR="00D56757" w:rsidRDefault="00D56757" w:rsidP="00F215B8">
      <w:pPr>
        <w:pStyle w:val="Bezodstpw"/>
        <w:jc w:val="both"/>
        <w:rPr>
          <w:rFonts w:ascii="Times New Roman" w:hAnsi="Times New Roman" w:cs="Times New Roman"/>
          <w:b/>
          <w:sz w:val="24"/>
          <w:szCs w:val="24"/>
          <w:lang w:eastAsia="en-US"/>
        </w:rPr>
      </w:pPr>
    </w:p>
    <w:p w:rsidR="00D56757" w:rsidRDefault="00D56757" w:rsidP="00F215B8">
      <w:pPr>
        <w:pStyle w:val="Bezodstpw"/>
        <w:jc w:val="both"/>
        <w:rPr>
          <w:rFonts w:ascii="Times New Roman" w:hAnsi="Times New Roman" w:cs="Times New Roman"/>
          <w:b/>
          <w:sz w:val="24"/>
          <w:szCs w:val="24"/>
          <w:lang w:eastAsia="en-US"/>
        </w:rPr>
      </w:pPr>
    </w:p>
    <w:p w:rsidR="00D56757" w:rsidRDefault="00D56757" w:rsidP="00F215B8">
      <w:pPr>
        <w:pStyle w:val="Bezodstpw"/>
        <w:jc w:val="both"/>
        <w:rPr>
          <w:rFonts w:ascii="Times New Roman" w:hAnsi="Times New Roman" w:cs="Times New Roman"/>
          <w:b/>
          <w:sz w:val="24"/>
          <w:szCs w:val="24"/>
          <w:lang w:eastAsia="en-US"/>
        </w:rPr>
      </w:pPr>
    </w:p>
    <w:p w:rsidR="00F938A4" w:rsidRDefault="00F938A4" w:rsidP="00F215B8">
      <w:pPr>
        <w:pStyle w:val="Bezodstpw"/>
        <w:jc w:val="both"/>
        <w:rPr>
          <w:rFonts w:ascii="Times New Roman" w:hAnsi="Times New Roman" w:cs="Times New Roman"/>
          <w:b/>
          <w:sz w:val="24"/>
          <w:szCs w:val="24"/>
          <w:lang w:eastAsia="en-US"/>
        </w:rPr>
      </w:pPr>
    </w:p>
    <w:p w:rsidR="0093699E" w:rsidRPr="0093699E" w:rsidRDefault="00C118BB" w:rsidP="00F215B8">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93699E" w:rsidRPr="0093699E" w:rsidRDefault="0093699E" w:rsidP="00F215B8">
      <w:pPr>
        <w:pStyle w:val="Bezodstpw"/>
        <w:jc w:val="both"/>
        <w:rPr>
          <w:rFonts w:ascii="Times New Roman" w:hAnsi="Times New Roman" w:cs="Times New Roman"/>
          <w:lang w:eastAsia="en-US"/>
        </w:rPr>
      </w:pPr>
    </w:p>
    <w:p w:rsid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sidR="00C118BB">
        <w:rPr>
          <w:rFonts w:ascii="Times New Roman" w:hAnsi="Times New Roman" w:cs="Times New Roman"/>
          <w:bCs/>
          <w:lang w:eastAsia="en-US"/>
        </w:rPr>
        <w:t>..</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sidR="00C118BB">
        <w:rPr>
          <w:rFonts w:ascii="Times New Roman" w:hAnsi="Times New Roman" w:cs="Times New Roman"/>
          <w:bCs/>
          <w:lang w:eastAsia="en-US"/>
        </w:rPr>
        <w:t>…</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sidR="00C118BB">
        <w:rPr>
          <w:rFonts w:ascii="Times New Roman" w:hAnsi="Times New Roman" w:cs="Times New Roman"/>
          <w:bCs/>
          <w:lang w:eastAsia="en-US"/>
        </w:rPr>
        <w:t>…</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sidR="00C118BB">
        <w:rPr>
          <w:rFonts w:ascii="Times New Roman" w:hAnsi="Times New Roman" w:cs="Times New Roman"/>
          <w:bCs/>
          <w:lang w:eastAsia="en-US"/>
        </w:rPr>
        <w:t xml:space="preserve"> pkt 7 i 8 ustawy Pzp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sidR="00C118BB">
        <w:rPr>
          <w:rFonts w:ascii="Times New Roman" w:hAnsi="Times New Roman" w:cs="Times New Roman"/>
          <w:bCs/>
          <w:lang w:eastAsia="en-US"/>
        </w:rPr>
        <w:t>….</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93699E" w:rsidRPr="0093699E" w:rsidRDefault="0093699E" w:rsidP="00F215B8">
      <w:pPr>
        <w:pStyle w:val="Bezodstpw"/>
        <w:jc w:val="both"/>
        <w:rPr>
          <w:rFonts w:ascii="Times New Roman" w:hAnsi="Times New Roman" w:cs="Times New Roman"/>
          <w:bCs/>
          <w:lang w:eastAsia="en-US"/>
        </w:rPr>
      </w:pPr>
    </w:p>
    <w:p w:rsidR="0093699E" w:rsidRPr="003C7B8E" w:rsidRDefault="0093699E" w:rsidP="00F215B8">
      <w:pPr>
        <w:pStyle w:val="Bezodstpw"/>
        <w:jc w:val="both"/>
        <w:rPr>
          <w:rFonts w:ascii="Times New Roman" w:hAnsi="Times New Roman" w:cs="Times New Roman"/>
          <w:bCs/>
          <w:u w:val="single"/>
          <w:lang w:eastAsia="en-US"/>
        </w:rPr>
      </w:pPr>
    </w:p>
    <w:p w:rsidR="0093699E" w:rsidRPr="003C7B8E" w:rsidRDefault="0093699E" w:rsidP="0056617F">
      <w:pPr>
        <w:pStyle w:val="Bezodstpw"/>
        <w:numPr>
          <w:ilvl w:val="0"/>
          <w:numId w:val="27"/>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640BA0" w:rsidRDefault="00640BA0" w:rsidP="00640BA0">
      <w:pPr>
        <w:pStyle w:val="Bezodstpw"/>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Komenda Powiatowa Państwowej Straży Pożarnej w Grajewie </w:t>
      </w:r>
    </w:p>
    <w:p w:rsidR="00DD378D" w:rsidRPr="00DD378D" w:rsidRDefault="00640BA0" w:rsidP="00640BA0">
      <w:pPr>
        <w:pStyle w:val="Bezodstpw"/>
        <w:jc w:val="both"/>
        <w:rPr>
          <w:rFonts w:ascii="Times New Roman" w:hAnsi="Times New Roman" w:cs="Times New Roman"/>
          <w:bCs/>
        </w:rPr>
      </w:pPr>
      <w:r>
        <w:rPr>
          <w:rFonts w:ascii="Times New Roman" w:eastAsia="Times New Roman" w:hAnsi="Times New Roman" w:cs="Times New Roman"/>
          <w:color w:val="222222"/>
        </w:rPr>
        <w:t>19-20</w:t>
      </w:r>
      <w:r w:rsidR="00FE4189">
        <w:rPr>
          <w:rFonts w:ascii="Times New Roman" w:eastAsia="Times New Roman" w:hAnsi="Times New Roman" w:cs="Times New Roman"/>
          <w:color w:val="222222"/>
        </w:rPr>
        <w:t>0</w:t>
      </w:r>
      <w:r>
        <w:rPr>
          <w:rFonts w:ascii="Times New Roman" w:eastAsia="Times New Roman" w:hAnsi="Times New Roman" w:cs="Times New Roman"/>
          <w:color w:val="222222"/>
        </w:rPr>
        <w:t xml:space="preserve"> Grajewo ul. Wojska Polskiego 74 </w:t>
      </w:r>
    </w:p>
    <w:p w:rsidR="00F44212" w:rsidRDefault="00F44212" w:rsidP="00F44212">
      <w:pPr>
        <w:tabs>
          <w:tab w:val="left" w:pos="3420"/>
        </w:tabs>
        <w:autoSpaceDE w:val="0"/>
        <w:ind w:right="-108"/>
        <w:jc w:val="both"/>
        <w:rPr>
          <w:rFonts w:ascii="Times New Roman" w:eastAsia="Lucida Sans Unicode" w:hAnsi="Times New Roman" w:cs="Times New Roman"/>
          <w:szCs w:val="24"/>
        </w:rPr>
      </w:pPr>
      <w:r w:rsidRPr="008B5FBE">
        <w:rPr>
          <w:rFonts w:ascii="Times New Roman" w:hAnsi="Times New Roman" w:cs="Times New Roman"/>
        </w:rPr>
        <w:t xml:space="preserve">Telefon   </w:t>
      </w:r>
      <w:r w:rsidR="00BD701D">
        <w:rPr>
          <w:rFonts w:ascii="Times New Roman" w:eastAsia="Lucida Sans Unicode" w:hAnsi="Times New Roman" w:cs="Times New Roman"/>
          <w:szCs w:val="24"/>
        </w:rPr>
        <w:t>47 711 814</w:t>
      </w:r>
      <w:r w:rsidR="00EC2303">
        <w:rPr>
          <w:rFonts w:ascii="Times New Roman" w:eastAsia="Lucida Sans Unicode" w:hAnsi="Times New Roman" w:cs="Times New Roman"/>
          <w:szCs w:val="24"/>
        </w:rPr>
        <w:t>0</w:t>
      </w:r>
    </w:p>
    <w:p w:rsidR="0093699E" w:rsidRPr="00A21979" w:rsidRDefault="0093699E" w:rsidP="00F215B8">
      <w:pPr>
        <w:pStyle w:val="Bezodstpw"/>
        <w:jc w:val="both"/>
        <w:rPr>
          <w:rFonts w:ascii="Times New Roman" w:hAnsi="Times New Roman" w:cs="Times New Roman"/>
        </w:rPr>
      </w:pPr>
      <w:r w:rsidRPr="00A21979">
        <w:rPr>
          <w:rFonts w:ascii="Times New Roman" w:hAnsi="Times New Roman" w:cs="Times New Roman"/>
          <w:bCs/>
        </w:rPr>
        <w:t>Adres poczty elektronicznej</w:t>
      </w:r>
      <w:r w:rsidRPr="00A21979">
        <w:rPr>
          <w:rFonts w:ascii="Times New Roman" w:hAnsi="Times New Roman" w:cs="Times New Roman"/>
        </w:rPr>
        <w:t xml:space="preserve">: </w:t>
      </w:r>
      <w:hyperlink r:id="rId9" w:history="1">
        <w:r w:rsidR="00A328FC" w:rsidRPr="00A21979">
          <w:rPr>
            <w:rStyle w:val="Hipercze"/>
            <w:rFonts w:ascii="Times New Roman" w:hAnsi="Times New Roman" w:cs="Times New Roman"/>
          </w:rPr>
          <w:t>kppspgr@straz.bialystok.pl</w:t>
        </w:r>
      </w:hyperlink>
    </w:p>
    <w:p w:rsidR="0093699E" w:rsidRPr="00A21979" w:rsidRDefault="0093699E" w:rsidP="00F215B8">
      <w:pPr>
        <w:pStyle w:val="Bezodstpw"/>
        <w:jc w:val="both"/>
        <w:rPr>
          <w:rFonts w:ascii="Times New Roman" w:hAnsi="Times New Roman" w:cs="Times New Roman"/>
          <w:bCs/>
          <w:lang w:eastAsia="en-US"/>
        </w:rPr>
      </w:pPr>
      <w:r w:rsidRPr="00A21979">
        <w:rPr>
          <w:rFonts w:ascii="Times New Roman" w:hAnsi="Times New Roman" w:cs="Times New Roman"/>
          <w:bCs/>
        </w:rPr>
        <w:t>Adres strony internetowej Zamawiającego:</w:t>
      </w:r>
      <w:r w:rsidR="00EC2303">
        <w:rPr>
          <w:rFonts w:ascii="Times New Roman" w:hAnsi="Times New Roman" w:cs="Times New Roman"/>
          <w:bCs/>
        </w:rPr>
        <w:t xml:space="preserve"> </w:t>
      </w:r>
      <w:hyperlink r:id="rId10" w:tgtFrame="_blank" w:history="1">
        <w:r w:rsidR="00A328FC" w:rsidRPr="00A21979">
          <w:rPr>
            <w:rStyle w:val="Hipercze"/>
            <w:rFonts w:ascii="Times New Roman" w:hAnsi="Times New Roman" w:cs="Times New Roman"/>
          </w:rPr>
          <w:t>https://www.gov.pl/web/kppsp-grajewo/</w:t>
        </w:r>
      </w:hyperlink>
    </w:p>
    <w:p w:rsidR="0093699E" w:rsidRPr="00A21979" w:rsidRDefault="0093699E" w:rsidP="00F215B8">
      <w:pPr>
        <w:pStyle w:val="Bezodstpw"/>
        <w:jc w:val="both"/>
        <w:rPr>
          <w:rFonts w:ascii="Times New Roman" w:hAnsi="Times New Roman" w:cs="Times New Roman"/>
        </w:rPr>
      </w:pPr>
      <w:r w:rsidRPr="00A21979">
        <w:rPr>
          <w:rFonts w:ascii="Times New Roman" w:hAnsi="Times New Roman" w:cs="Times New Roman"/>
          <w:lang w:eastAsia="en-US"/>
        </w:rPr>
        <w:t>Adres strony internetowej prowadzonego postępowania:</w:t>
      </w:r>
      <w:r w:rsidR="00C95CC0">
        <w:rPr>
          <w:rFonts w:ascii="Times New Roman" w:hAnsi="Times New Roman" w:cs="Times New Roman"/>
          <w:lang w:eastAsia="en-US"/>
        </w:rPr>
        <w:t xml:space="preserve"> </w:t>
      </w:r>
      <w:hyperlink r:id="rId11" w:tgtFrame="_blank" w:history="1">
        <w:r w:rsidR="00A328FC" w:rsidRPr="00A21979">
          <w:rPr>
            <w:rStyle w:val="Hipercze"/>
            <w:rFonts w:ascii="Times New Roman" w:hAnsi="Times New Roman" w:cs="Times New Roman"/>
          </w:rPr>
          <w:t>https://www.gov.pl/web/kppsp-grajewo/</w:t>
        </w:r>
      </w:hyperlink>
    </w:p>
    <w:p w:rsidR="00780E94" w:rsidRPr="00A21979" w:rsidRDefault="00780E94" w:rsidP="00F215B8">
      <w:pPr>
        <w:pStyle w:val="Bezodstpw"/>
        <w:jc w:val="both"/>
        <w:rPr>
          <w:rFonts w:ascii="Times New Roman" w:eastAsia="Times New Roman" w:hAnsi="Times New Roman" w:cs="Times New Roman"/>
        </w:rPr>
      </w:pPr>
      <w:r w:rsidRPr="00A21979">
        <w:rPr>
          <w:rFonts w:ascii="Times New Roman" w:eastAsia="Times New Roman" w:hAnsi="Times New Roman" w:cs="Times New Roman"/>
        </w:rPr>
        <w:t xml:space="preserve">W niniejszym postępowaniu komunikacja odbywa się przy użyciu Platformy e-Zamówienia, która jest dostępna pod adresem </w:t>
      </w:r>
      <w:hyperlink r:id="rId12" w:history="1">
        <w:r w:rsidR="00945A8B" w:rsidRPr="00A21979">
          <w:rPr>
            <w:rStyle w:val="Hipercze"/>
            <w:rFonts w:ascii="Times New Roman" w:hAnsi="Times New Roman" w:cs="Times New Roman"/>
          </w:rPr>
          <w:t>https://ezamowienia.gov.pl/pl/</w:t>
        </w:r>
      </w:hyperlink>
      <w:r w:rsidRPr="00A21979">
        <w:rPr>
          <w:rFonts w:ascii="Times New Roman" w:eastAsia="Times New Roman" w:hAnsi="Times New Roman" w:cs="Times New Roman"/>
        </w:rPr>
        <w:t xml:space="preserve">lub poczty elektronicznej. Szczegóły dotyczące sposobu porozumiewania się Zamawiającego i Wykonawców zostały określone </w:t>
      </w:r>
      <w:r w:rsidR="00077783" w:rsidRPr="00A21979">
        <w:rPr>
          <w:rFonts w:ascii="Times New Roman" w:eastAsia="Times New Roman" w:hAnsi="Times New Roman" w:cs="Times New Roman"/>
        </w:rPr>
        <w:t>w pkt XIX</w:t>
      </w:r>
      <w:r w:rsidRPr="00A21979">
        <w:rPr>
          <w:rFonts w:ascii="Times New Roman" w:eastAsia="Times New Roman" w:hAnsi="Times New Roman" w:cs="Times New Roman"/>
        </w:rPr>
        <w:t xml:space="preserve"> SWZ.</w:t>
      </w:r>
    </w:p>
    <w:p w:rsidR="0093699E" w:rsidRPr="0093699E" w:rsidRDefault="0093699E" w:rsidP="00F215B8">
      <w:pPr>
        <w:pStyle w:val="Bezodstpw"/>
        <w:jc w:val="both"/>
        <w:rPr>
          <w:rFonts w:ascii="Times New Roman" w:hAnsi="Times New Roman" w:cs="Times New Roman"/>
        </w:rPr>
      </w:pPr>
    </w:p>
    <w:p w:rsidR="0093699E" w:rsidRPr="003C7B8E" w:rsidRDefault="0093699E" w:rsidP="0056617F">
      <w:pPr>
        <w:pStyle w:val="Bezodstpw"/>
        <w:numPr>
          <w:ilvl w:val="0"/>
          <w:numId w:val="27"/>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DE6666" w:rsidRPr="00DE6666" w:rsidRDefault="0093699E" w:rsidP="00F215B8">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w:t>
      </w:r>
      <w:r w:rsidR="00C95CC0">
        <w:rPr>
          <w:rFonts w:ascii="Times New Roman" w:hAnsi="Times New Roman" w:cs="Times New Roman"/>
          <w:lang w:eastAsia="en-US"/>
        </w:rPr>
        <w:t xml:space="preserve"> </w:t>
      </w:r>
      <w:r w:rsidRPr="00DE6666">
        <w:rPr>
          <w:rFonts w:ascii="Times New Roman" w:hAnsi="Times New Roman" w:cs="Times New Roman"/>
          <w:lang w:eastAsia="en-US"/>
        </w:rPr>
        <w:t>art. 13 ust. 1 i 2 rozporządzenia</w:t>
      </w:r>
      <w:r w:rsidR="00EC2303">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w:t>
      </w:r>
      <w:r w:rsidR="00C118BB" w:rsidRPr="00DE6666">
        <w:rPr>
          <w:rFonts w:ascii="Times New Roman" w:hAnsi="Times New Roman" w:cs="Times New Roman"/>
          <w:lang w:eastAsia="en-US"/>
        </w:rPr>
        <w:t>2</w:t>
      </w:r>
      <w:r w:rsidRPr="00DE6666">
        <w:rPr>
          <w:rFonts w:ascii="Times New Roman" w:hAnsi="Times New Roman" w:cs="Times New Roman"/>
          <w:lang w:eastAsia="en-US"/>
        </w:rPr>
        <w:t>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w:t>
      </w:r>
      <w:r w:rsidR="00C118BB" w:rsidRPr="00DE6666">
        <w:rPr>
          <w:rFonts w:ascii="Times New Roman" w:hAnsi="Times New Roman" w:cs="Times New Roman"/>
          <w:lang w:eastAsia="en-US"/>
        </w:rPr>
        <w:t>e</w:t>
      </w:r>
      <w:r w:rsidR="00E54F4E" w:rsidRPr="00DE6666">
        <w:rPr>
          <w:rFonts w:ascii="Times New Roman" w:hAnsi="Times New Roman" w:cs="Times New Roman"/>
          <w:lang w:eastAsia="en-US"/>
        </w:rPr>
        <w:t xml:space="preserve">: </w:t>
      </w:r>
      <w:r w:rsidRPr="00DE6666">
        <w:rPr>
          <w:rFonts w:ascii="Times New Roman" w:hAnsi="Times New Roman" w:cs="Times New Roman"/>
          <w:color w:val="22272E"/>
        </w:rPr>
        <w:t>Administratorem Pani/Pana danych osobowych jest:</w:t>
      </w:r>
      <w:r w:rsidR="00FE4189">
        <w:rPr>
          <w:rFonts w:ascii="Times New Roman" w:hAnsi="Times New Roman" w:cs="Times New Roman"/>
          <w:color w:val="22272E"/>
        </w:rPr>
        <w:t xml:space="preserve"> </w:t>
      </w:r>
      <w:r w:rsidR="002E5BAA">
        <w:rPr>
          <w:rFonts w:ascii="Times New Roman" w:hAnsi="Times New Roman" w:cs="Times New Roman"/>
          <w:color w:val="22272E"/>
        </w:rPr>
        <w:t xml:space="preserve">Komendant Powiatowy Państwowej Straży Pożarnej w Grajewie. </w:t>
      </w:r>
    </w:p>
    <w:p w:rsidR="0093699E" w:rsidRPr="00F44212" w:rsidRDefault="0093699E" w:rsidP="00F44212">
      <w:pPr>
        <w:pStyle w:val="Akapitzlist"/>
        <w:numPr>
          <w:ilvl w:val="0"/>
          <w:numId w:val="4"/>
        </w:numPr>
        <w:autoSpaceDE w:val="0"/>
        <w:autoSpaceDN w:val="0"/>
        <w:adjustRightInd w:val="0"/>
        <w:jc w:val="both"/>
        <w:rPr>
          <w:sz w:val="22"/>
          <w:szCs w:val="22"/>
        </w:rPr>
      </w:pPr>
      <w:r w:rsidRPr="00F44212">
        <w:rPr>
          <w:sz w:val="22"/>
          <w:szCs w:val="22"/>
        </w:rPr>
        <w:lastRenderedPageBreak/>
        <w:t>Dane osobowe przetwarzane są w celu związanym z postępowaniem o udzielenie zamówienia publicznego p</w:t>
      </w:r>
      <w:r w:rsidRPr="002E5BAA">
        <w:rPr>
          <w:sz w:val="22"/>
          <w:szCs w:val="22"/>
        </w:rPr>
        <w:t xml:space="preserve">n. </w:t>
      </w:r>
      <w:r w:rsidR="00F938A4" w:rsidRPr="00F938A4">
        <w:t>Dostawa sprzętu do ewakuacji osób poszkodowanych - łódź</w:t>
      </w:r>
      <w:r w:rsidRPr="002E5BAA">
        <w:rPr>
          <w:bCs/>
          <w:sz w:val="22"/>
          <w:szCs w:val="22"/>
        </w:rPr>
        <w:t>”</w:t>
      </w:r>
      <w:r w:rsidR="00FE4189">
        <w:rPr>
          <w:bCs/>
          <w:sz w:val="22"/>
          <w:szCs w:val="22"/>
        </w:rPr>
        <w:t xml:space="preserve"> </w:t>
      </w:r>
      <w:r w:rsidRPr="00F44212">
        <w:rPr>
          <w:sz w:val="22"/>
          <w:szCs w:val="22"/>
        </w:rPr>
        <w:t xml:space="preserve">prowadzonym w trybie podstawowym, o którym </w:t>
      </w:r>
      <w:r w:rsidR="00E54F4E" w:rsidRPr="00F44212">
        <w:rPr>
          <w:sz w:val="22"/>
          <w:szCs w:val="22"/>
        </w:rPr>
        <w:t xml:space="preserve">mowa w art. 275 pkt 1ustawy Pzp. </w:t>
      </w:r>
    </w:p>
    <w:p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sidR="00FE4189">
        <w:rPr>
          <w:rFonts w:ascii="Times New Roman" w:hAnsi="Times New Roman" w:cs="Times New Roman"/>
        </w:rPr>
        <w:t xml:space="preserve"> </w:t>
      </w:r>
      <w:r w:rsidRPr="0093699E">
        <w:rPr>
          <w:rFonts w:ascii="Times New Roman" w:hAnsi="Times New Roman" w:cs="Times New Roman"/>
        </w:rPr>
        <w:t>są przede wszystkim na podstawie art. 6 ust.1 lit. c</w:t>
      </w:r>
      <w:r w:rsidR="00FE4189">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sidR="00FE4189">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FE4189">
        <w:rPr>
          <w:rFonts w:ascii="Times New Roman" w:hAnsi="Times New Roman" w:cs="Times New Roman"/>
        </w:rPr>
        <w:t xml:space="preserve"> </w:t>
      </w:r>
      <w:r w:rsidRPr="0093699E">
        <w:rPr>
          <w:rFonts w:ascii="Times New Roman" w:hAnsi="Times New Roman" w:cs="Times New Roman"/>
        </w:rPr>
        <w:t>z mocy</w:t>
      </w:r>
      <w:r w:rsidR="00FE4189">
        <w:rPr>
          <w:rFonts w:ascii="Times New Roman" w:hAnsi="Times New Roman" w:cs="Times New Roman"/>
        </w:rPr>
        <w:t xml:space="preserve"> </w:t>
      </w:r>
      <w:r w:rsidR="00E54F4E">
        <w:rPr>
          <w:rFonts w:ascii="Times New Roman" w:hAnsi="Times New Roman" w:cs="Times New Roman"/>
        </w:rPr>
        <w:t xml:space="preserve">ustawy Pzp. </w:t>
      </w:r>
    </w:p>
    <w:p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FE4189">
        <w:rPr>
          <w:rFonts w:ascii="Times New Roman" w:hAnsi="Times New Roman" w:cs="Times New Roman"/>
        </w:rPr>
        <w:t xml:space="preserve"> </w:t>
      </w:r>
      <w:r w:rsidRPr="0093699E">
        <w:rPr>
          <w:rFonts w:ascii="Times New Roman" w:hAnsi="Times New Roman" w:cs="Times New Roman"/>
        </w:rPr>
        <w:t>w przypadku</w:t>
      </w:r>
      <w:r w:rsidR="00FE4189">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95CC0">
        <w:rPr>
          <w:rFonts w:ascii="Times New Roman" w:hAnsi="Times New Roman" w:cs="Times New Roman"/>
        </w:rPr>
        <w:t xml:space="preserve"> </w:t>
      </w:r>
      <w:r w:rsidRPr="0093699E">
        <w:rPr>
          <w:rFonts w:ascii="Times New Roman" w:hAnsi="Times New Roman" w:cs="Times New Roman"/>
        </w:rPr>
        <w:t>oparciu o art. 18oraz art. 74 ustawy Pzp oraz tym, którym na podstawie odrębnych</w:t>
      </w:r>
      <w:r w:rsidR="00C95CC0">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95CC0">
        <w:rPr>
          <w:rFonts w:ascii="Times New Roman" w:hAnsi="Times New Roman" w:cs="Times New Roman"/>
        </w:rPr>
        <w:t xml:space="preserve"> </w:t>
      </w:r>
      <w:r w:rsidRPr="0093699E">
        <w:rPr>
          <w:rFonts w:ascii="Times New Roman" w:hAnsi="Times New Roman" w:cs="Times New Roman"/>
        </w:rPr>
        <w:t>przepisy o</w:t>
      </w:r>
      <w:r w:rsidR="00C95CC0">
        <w:rPr>
          <w:rFonts w:ascii="Times New Roman" w:hAnsi="Times New Roman" w:cs="Times New Roman"/>
        </w:rPr>
        <w:t xml:space="preserve"> </w:t>
      </w:r>
      <w:r w:rsidRPr="0093699E">
        <w:rPr>
          <w:rFonts w:ascii="Times New Roman" w:hAnsi="Times New Roman" w:cs="Times New Roman"/>
        </w:rPr>
        <w:t>dostępie do informacji publicznej.</w:t>
      </w:r>
    </w:p>
    <w:p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95CC0">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93699E" w:rsidRPr="0093699E" w:rsidRDefault="0093699E" w:rsidP="00F215B8">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sidR="007A12FE">
        <w:rPr>
          <w:rFonts w:ascii="Times New Roman" w:hAnsi="Times New Roman" w:cs="Times New Roman"/>
        </w:rPr>
        <w:t>awo dostępu do danych osobowych;</w:t>
      </w:r>
    </w:p>
    <w:p w:rsidR="0093699E" w:rsidRPr="0093699E" w:rsidRDefault="0093699E" w:rsidP="00F215B8">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93699E" w:rsidRPr="0093699E" w:rsidRDefault="0093699E" w:rsidP="00F215B8">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sidR="007A12FE">
        <w:rPr>
          <w:rFonts w:ascii="Times New Roman" w:hAnsi="Times New Roman" w:cs="Times New Roman"/>
        </w:rPr>
        <w:t>ych mowa w art. 18 ust. 2 RODO.</w:t>
      </w:r>
    </w:p>
    <w:p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C95CC0">
        <w:rPr>
          <w:rFonts w:ascii="Times New Roman" w:hAnsi="Times New Roman" w:cs="Times New Roman"/>
        </w:rPr>
        <w:t xml:space="preserve"> </w:t>
      </w:r>
      <w:r w:rsidRPr="0093699E">
        <w:rPr>
          <w:rFonts w:ascii="Times New Roman" w:hAnsi="Times New Roman" w:cs="Times New Roman"/>
        </w:rPr>
        <w:t>o udzielenie zamówienia</w:t>
      </w:r>
      <w:r w:rsidR="00C95CC0">
        <w:rPr>
          <w:rFonts w:ascii="Times New Roman" w:hAnsi="Times New Roman" w:cs="Times New Roman"/>
        </w:rPr>
        <w:t xml:space="preserve"> </w:t>
      </w:r>
      <w:r w:rsidRPr="0093699E">
        <w:rPr>
          <w:rFonts w:ascii="Times New Roman" w:hAnsi="Times New Roman" w:cs="Times New Roman"/>
        </w:rPr>
        <w:t>publicznego ani zmianą postanowień umowy.</w:t>
      </w:r>
    </w:p>
    <w:p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C95CC0">
        <w:rPr>
          <w:rFonts w:ascii="Times New Roman" w:hAnsi="Times New Roman" w:cs="Times New Roman"/>
        </w:rPr>
        <w:t xml:space="preserve"> </w:t>
      </w:r>
      <w:r w:rsidRPr="0093699E">
        <w:rPr>
          <w:rFonts w:ascii="Times New Roman" w:hAnsi="Times New Roman" w:cs="Times New Roman"/>
        </w:rPr>
        <w:t>ochrony praw innej osoby fizycznej</w:t>
      </w:r>
      <w:r w:rsidR="007A12FE">
        <w:rPr>
          <w:rFonts w:ascii="Times New Roman" w:hAnsi="Times New Roman" w:cs="Times New Roman"/>
        </w:rPr>
        <w:t>,</w:t>
      </w:r>
      <w:r w:rsidRPr="0093699E">
        <w:rPr>
          <w:rFonts w:ascii="Times New Roman" w:hAnsi="Times New Roman" w:cs="Times New Roman"/>
        </w:rPr>
        <w:t xml:space="preserve"> lub z uwagi na ważne względy interesu publicznego</w:t>
      </w:r>
      <w:r w:rsidR="00C95CC0">
        <w:rPr>
          <w:rFonts w:ascii="Times New Roman" w:hAnsi="Times New Roman" w:cs="Times New Roman"/>
        </w:rPr>
        <w:t xml:space="preserve"> </w:t>
      </w:r>
      <w:r w:rsidRPr="0093699E">
        <w:rPr>
          <w:rFonts w:ascii="Times New Roman" w:hAnsi="Times New Roman" w:cs="Times New Roman"/>
        </w:rPr>
        <w:t>Unii Europejskiej</w:t>
      </w:r>
      <w:r w:rsidR="007A12FE">
        <w:rPr>
          <w:rFonts w:ascii="Times New Roman" w:hAnsi="Times New Roman" w:cs="Times New Roman"/>
        </w:rPr>
        <w:t>,</w:t>
      </w:r>
      <w:r w:rsidRPr="0093699E">
        <w:rPr>
          <w:rFonts w:ascii="Times New Roman" w:hAnsi="Times New Roman" w:cs="Times New Roman"/>
        </w:rPr>
        <w:t xml:space="preserve"> lub państwa członkowskiego.</w:t>
      </w:r>
    </w:p>
    <w:p w:rsidR="0093699E" w:rsidRPr="0093699E" w:rsidRDefault="0093699E" w:rsidP="00F215B8">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93699E" w:rsidRPr="0093699E" w:rsidRDefault="0093699E" w:rsidP="00F215B8">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93699E" w:rsidRPr="0093699E" w:rsidRDefault="0093699E" w:rsidP="00F215B8">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93699E" w:rsidRPr="0093699E" w:rsidRDefault="0093699E" w:rsidP="00F215B8">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93699E" w:rsidRPr="0093699E" w:rsidRDefault="0093699E" w:rsidP="00F215B8">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C95CC0">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E54F4E" w:rsidRDefault="0093699E" w:rsidP="00F215B8">
      <w:pPr>
        <w:pStyle w:val="Bezodstpw"/>
        <w:numPr>
          <w:ilvl w:val="0"/>
          <w:numId w:val="7"/>
        </w:numPr>
        <w:jc w:val="both"/>
        <w:rPr>
          <w:rFonts w:ascii="Times New Roman" w:hAnsi="Times New Roman" w:cs="Times New Roman"/>
        </w:rPr>
      </w:pPr>
      <w:r w:rsidRPr="00E54F4E">
        <w:rPr>
          <w:rFonts w:ascii="Times New Roman" w:hAnsi="Times New Roman" w:cs="Times New Roman"/>
        </w:rPr>
        <w:t>Podanie danych osobowych jest dl</w:t>
      </w:r>
      <w:r w:rsidR="00E54F4E" w:rsidRPr="00E54F4E">
        <w:rPr>
          <w:rFonts w:ascii="Times New Roman" w:hAnsi="Times New Roman" w:cs="Times New Roman"/>
        </w:rPr>
        <w:t xml:space="preserve">a zamówień </w:t>
      </w:r>
      <w:r w:rsidRPr="00E54F4E">
        <w:rPr>
          <w:rFonts w:ascii="Times New Roman" w:hAnsi="Times New Roman" w:cs="Times New Roman"/>
        </w:rPr>
        <w:t xml:space="preserve">objętych prawem zamówień publicznych wymogiem ustawowym określonym w ustawie Pzp, związanym z udzielonym zamówieniem publicznym. </w:t>
      </w:r>
    </w:p>
    <w:p w:rsidR="0093699E" w:rsidRPr="00E54F4E" w:rsidRDefault="0093699E" w:rsidP="00F215B8">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w:t>
      </w:r>
      <w:r w:rsidR="00E54F4E" w:rsidRPr="00E54F4E">
        <w:rPr>
          <w:rFonts w:ascii="Times New Roman" w:hAnsi="Times New Roman" w:cs="Times New Roman"/>
        </w:rPr>
        <w:t>ch danych wynikają z ustawy Pzp</w:t>
      </w:r>
      <w:r w:rsidR="00C95CC0">
        <w:rPr>
          <w:rFonts w:ascii="Times New Roman" w:hAnsi="Times New Roman" w:cs="Times New Roman"/>
        </w:rPr>
        <w:t xml:space="preserve"> </w:t>
      </w:r>
      <w:r w:rsidRPr="00E54F4E">
        <w:rPr>
          <w:rFonts w:ascii="Times New Roman" w:hAnsi="Times New Roman" w:cs="Times New Roman"/>
        </w:rPr>
        <w:t>dofinansowanych środkami krajowymi i unijnymi wy</w:t>
      </w:r>
      <w:r w:rsidR="00F44212">
        <w:rPr>
          <w:rFonts w:ascii="Times New Roman" w:hAnsi="Times New Roman" w:cs="Times New Roman"/>
        </w:rPr>
        <w:t xml:space="preserve">mogiem wynikającym z poszanowań </w:t>
      </w:r>
      <w:r w:rsidRPr="00E54F4E">
        <w:rPr>
          <w:rFonts w:ascii="Times New Roman" w:hAnsi="Times New Roman" w:cs="Times New Roman"/>
        </w:rPr>
        <w:t>i</w:t>
      </w:r>
      <w:r w:rsidR="00C95CC0">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93699E" w:rsidRPr="0093699E" w:rsidRDefault="0093699E" w:rsidP="00F215B8">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93699E" w:rsidRPr="0093699E" w:rsidRDefault="0093699E" w:rsidP="00F215B8">
      <w:pPr>
        <w:pStyle w:val="Bezodstpw"/>
        <w:jc w:val="both"/>
        <w:rPr>
          <w:rFonts w:ascii="Times New Roman" w:hAnsi="Times New Roman" w:cs="Times New Roman"/>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TRYB UDZIELENIA ZAMÓWIENIA</w:t>
      </w:r>
      <w:r w:rsidR="00E54F4E" w:rsidRPr="003C7B8E">
        <w:rPr>
          <w:rFonts w:ascii="Times New Roman" w:hAnsi="Times New Roman" w:cs="Times New Roman"/>
          <w:b/>
          <w:u w:val="single"/>
          <w:lang w:eastAsia="en-US"/>
        </w:rPr>
        <w:t xml:space="preserve">. </w:t>
      </w:r>
    </w:p>
    <w:bookmarkEnd w:id="4"/>
    <w:p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597A4B">
        <w:rPr>
          <w:rFonts w:ascii="Times New Roman" w:hAnsi="Times New Roman" w:cs="Times New Roman"/>
          <w:lang w:eastAsia="en-US"/>
        </w:rPr>
        <w:t xml:space="preserve"> </w:t>
      </w:r>
      <w:r w:rsidRPr="0093699E">
        <w:rPr>
          <w:rFonts w:ascii="Times New Roman" w:hAnsi="Times New Roman" w:cs="Times New Roman"/>
          <w:lang w:eastAsia="en-US"/>
        </w:rPr>
        <w:t>U.</w:t>
      </w:r>
      <w:r w:rsidR="00F938A4">
        <w:rPr>
          <w:rFonts w:ascii="Times New Roman" w:hAnsi="Times New Roman" w:cs="Times New Roman"/>
          <w:lang w:eastAsia="en-US"/>
        </w:rPr>
        <w:t xml:space="preserve"> z 2024 poz. 1320 ze zm.</w:t>
      </w:r>
      <w:r w:rsidRPr="0093699E">
        <w:rPr>
          <w:rFonts w:ascii="Times New Roman" w:hAnsi="Times New Roman" w:cs="Times New Roman"/>
          <w:lang w:eastAsia="en-US"/>
        </w:rPr>
        <w:t>).</w:t>
      </w:r>
    </w:p>
    <w:p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r w:rsidR="0083209D">
        <w:rPr>
          <w:rFonts w:ascii="Times New Roman" w:hAnsi="Times New Roman" w:cs="Times New Roman"/>
          <w:lang w:eastAsia="en-US"/>
        </w:rPr>
        <w:t xml:space="preserve"> </w:t>
      </w:r>
    </w:p>
    <w:p w:rsidR="0083209D" w:rsidRPr="0093699E" w:rsidRDefault="0083209D" w:rsidP="00F215B8">
      <w:pPr>
        <w:pStyle w:val="Bezodstpw"/>
        <w:numPr>
          <w:ilvl w:val="0"/>
          <w:numId w:val="8"/>
        </w:numPr>
        <w:jc w:val="both"/>
        <w:rPr>
          <w:rFonts w:ascii="Times New Roman" w:hAnsi="Times New Roman" w:cs="Times New Roman"/>
          <w:lang w:eastAsia="en-US"/>
        </w:rPr>
      </w:pPr>
      <w:r>
        <w:rPr>
          <w:rFonts w:ascii="Times New Roman" w:hAnsi="Times New Roman" w:cs="Times New Roman"/>
          <w:lang w:eastAsia="en-US"/>
        </w:rPr>
        <w:lastRenderedPageBreak/>
        <w:t xml:space="preserve">Zamówienie jest realizowane w ramach </w:t>
      </w:r>
      <w:r w:rsidRPr="0083209D">
        <w:rPr>
          <w:rFonts w:ascii="Times New Roman" w:hAnsi="Times New Roman" w:cs="Times New Roman"/>
        </w:rPr>
        <w:t>Programu Ochrony Ludności i Obrony Cywilnej na lata 2025-2026</w:t>
      </w:r>
      <w:r>
        <w:rPr>
          <w:rFonts w:ascii="Times New Roman" w:hAnsi="Times New Roman" w:cs="Times New Roman"/>
        </w:rPr>
        <w:t xml:space="preserve">. </w:t>
      </w:r>
    </w:p>
    <w:p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863AC4">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93699E" w:rsidRPr="0093699E" w:rsidRDefault="0093699E" w:rsidP="0056617F">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93699E" w:rsidRPr="0093699E" w:rsidRDefault="0093699E" w:rsidP="00F215B8">
      <w:pPr>
        <w:pStyle w:val="Bezodstpw"/>
        <w:jc w:val="both"/>
        <w:rPr>
          <w:rFonts w:ascii="Times New Roman" w:hAnsi="Times New Roman" w:cs="Times New Roman"/>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r w:rsidR="000B4065" w:rsidRPr="003C7B8E">
        <w:rPr>
          <w:rFonts w:ascii="Times New Roman" w:hAnsi="Times New Roman" w:cs="Times New Roman"/>
          <w:b/>
          <w:u w:val="single"/>
          <w:lang w:eastAsia="en-US"/>
        </w:rPr>
        <w:t>.</w:t>
      </w:r>
    </w:p>
    <w:p w:rsidR="006D4718" w:rsidRPr="006D4718" w:rsidRDefault="00330FD4" w:rsidP="0056617F">
      <w:pPr>
        <w:pStyle w:val="Bezodstpw"/>
        <w:numPr>
          <w:ilvl w:val="0"/>
          <w:numId w:val="88"/>
        </w:numPr>
        <w:rPr>
          <w:rFonts w:ascii="Times New Roman" w:hAnsi="Times New Roman" w:cs="Times New Roman"/>
        </w:rPr>
      </w:pPr>
      <w:bookmarkStart w:id="5" w:name="_Hlk102033262"/>
      <w:r w:rsidRPr="006D4718">
        <w:rPr>
          <w:rFonts w:ascii="Times New Roman" w:hAnsi="Times New Roman" w:cs="Times New Roman"/>
          <w:lang w:eastAsia="en-US"/>
        </w:rPr>
        <w:t>Przedmiot</w:t>
      </w:r>
      <w:r w:rsidR="0093699E" w:rsidRPr="006D4718">
        <w:rPr>
          <w:rFonts w:ascii="Times New Roman" w:hAnsi="Times New Roman" w:cs="Times New Roman"/>
          <w:lang w:eastAsia="en-US"/>
        </w:rPr>
        <w:t xml:space="preserve"> zamówienia</w:t>
      </w:r>
      <w:bookmarkEnd w:id="5"/>
      <w:r w:rsidR="006D4718" w:rsidRPr="006D4718">
        <w:rPr>
          <w:rFonts w:ascii="Times New Roman" w:hAnsi="Times New Roman" w:cs="Times New Roman"/>
          <w:lang w:eastAsia="en-US"/>
        </w:rPr>
        <w:t xml:space="preserve"> jest</w:t>
      </w:r>
      <w:r w:rsidR="00863AC4">
        <w:rPr>
          <w:rFonts w:ascii="Times New Roman" w:hAnsi="Times New Roman" w:cs="Times New Roman"/>
          <w:lang w:eastAsia="en-US"/>
        </w:rPr>
        <w:t xml:space="preserve"> dostawa łodzi do ewakuacji osób poszkodowanych. </w:t>
      </w:r>
      <w:r w:rsidR="002E5BAA">
        <w:rPr>
          <w:rFonts w:ascii="Times New Roman" w:hAnsi="Times New Roman" w:cs="Times New Roman"/>
          <w:lang w:eastAsia="en-US"/>
        </w:rPr>
        <w:t xml:space="preserve"> </w:t>
      </w:r>
    </w:p>
    <w:p w:rsidR="006D4718" w:rsidRDefault="006D4718" w:rsidP="0056617F">
      <w:pPr>
        <w:pStyle w:val="Bezodstpw"/>
        <w:numPr>
          <w:ilvl w:val="0"/>
          <w:numId w:val="88"/>
        </w:numPr>
        <w:jc w:val="both"/>
        <w:rPr>
          <w:rFonts w:ascii="Times New Roman" w:hAnsi="Times New Roman" w:cs="Times New Roman"/>
        </w:rPr>
      </w:pPr>
      <w:r>
        <w:rPr>
          <w:rFonts w:ascii="Times New Roman" w:hAnsi="Times New Roman" w:cs="Times New Roman"/>
        </w:rPr>
        <w:t xml:space="preserve">Szczegółowy zakres </w:t>
      </w:r>
      <w:r w:rsidR="00EC14D3">
        <w:rPr>
          <w:rFonts w:ascii="Times New Roman" w:hAnsi="Times New Roman" w:cs="Times New Roman"/>
        </w:rPr>
        <w:t>dostawy</w:t>
      </w:r>
      <w:r w:rsidR="00863AC4">
        <w:rPr>
          <w:rFonts w:ascii="Times New Roman" w:hAnsi="Times New Roman" w:cs="Times New Roman"/>
        </w:rPr>
        <w:t xml:space="preserve"> oraz wszystkich parametrów łodzi</w:t>
      </w:r>
      <w:r w:rsidR="00EC14D3">
        <w:rPr>
          <w:rFonts w:ascii="Times New Roman" w:hAnsi="Times New Roman" w:cs="Times New Roman"/>
        </w:rPr>
        <w:t xml:space="preserve"> zawiera </w:t>
      </w:r>
      <w:r w:rsidR="00C01F4C">
        <w:rPr>
          <w:rFonts w:ascii="Times New Roman" w:hAnsi="Times New Roman" w:cs="Times New Roman"/>
        </w:rPr>
        <w:t xml:space="preserve">Opis Przedmiotu Zamówienia - </w:t>
      </w:r>
      <w:r w:rsidR="0040205C">
        <w:rPr>
          <w:rFonts w:ascii="Times New Roman" w:hAnsi="Times New Roman" w:cs="Times New Roman"/>
        </w:rPr>
        <w:t>załącznik nr 4</w:t>
      </w:r>
      <w:r w:rsidR="00EC14D3">
        <w:rPr>
          <w:rFonts w:ascii="Times New Roman" w:hAnsi="Times New Roman" w:cs="Times New Roman"/>
        </w:rPr>
        <w:t xml:space="preserve"> do SWZ. </w:t>
      </w:r>
    </w:p>
    <w:p w:rsidR="00FF28EB" w:rsidRDefault="00FF28EB" w:rsidP="0056617F">
      <w:pPr>
        <w:pStyle w:val="Bezodstpw"/>
        <w:numPr>
          <w:ilvl w:val="0"/>
          <w:numId w:val="88"/>
        </w:numPr>
        <w:jc w:val="both"/>
        <w:rPr>
          <w:rFonts w:ascii="Times New Roman" w:hAnsi="Times New Roman" w:cs="Times New Roman"/>
        </w:rPr>
      </w:pPr>
      <w:r>
        <w:rPr>
          <w:rFonts w:ascii="Times New Roman" w:hAnsi="Times New Roman" w:cs="Times New Roman"/>
        </w:rPr>
        <w:t xml:space="preserve">Kod CPV  34521400-9 łodzie ratunkowe. </w:t>
      </w:r>
    </w:p>
    <w:p w:rsidR="0093699E" w:rsidRPr="0093699E" w:rsidRDefault="0093699E" w:rsidP="0056617F">
      <w:pPr>
        <w:pStyle w:val="Bezodstpw"/>
        <w:numPr>
          <w:ilvl w:val="0"/>
          <w:numId w:val="88"/>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sidR="008C4AF1">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sidR="008C4AF1">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sidR="008C4AF1">
        <w:rPr>
          <w:rFonts w:ascii="Times New Roman" w:hAnsi="Times New Roman" w:cs="Times New Roman"/>
          <w:iCs/>
        </w:rPr>
        <w:t xml:space="preserve"> </w:t>
      </w:r>
      <w:r w:rsidRPr="0093699E">
        <w:rPr>
          <w:rFonts w:ascii="Times New Roman" w:hAnsi="Times New Roman" w:cs="Times New Roman"/>
          <w:iCs/>
        </w:rPr>
        <w:t>z jego opisem lub normami.</w:t>
      </w:r>
    </w:p>
    <w:p w:rsidR="0093699E" w:rsidRPr="0093699E" w:rsidRDefault="0093699E" w:rsidP="00F215B8">
      <w:pPr>
        <w:pStyle w:val="Bezodstpw"/>
        <w:jc w:val="both"/>
        <w:rPr>
          <w:rFonts w:ascii="Times New Roman" w:hAnsi="Times New Roman" w:cs="Times New Roman"/>
          <w:u w:val="single"/>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r w:rsidR="001B5A13" w:rsidRPr="003C7B8E">
        <w:rPr>
          <w:rFonts w:ascii="Times New Roman" w:hAnsi="Times New Roman" w:cs="Times New Roman"/>
          <w:b/>
          <w:u w:val="single"/>
          <w:lang w:eastAsia="en-US"/>
        </w:rPr>
        <w:t>.</w:t>
      </w:r>
    </w:p>
    <w:p w:rsidR="00863AC4" w:rsidRPr="00DA007B" w:rsidRDefault="0093699E" w:rsidP="00863AC4">
      <w:pPr>
        <w:pStyle w:val="Bezodstpw"/>
        <w:jc w:val="both"/>
        <w:rPr>
          <w:rFonts w:ascii="Times New Roman" w:hAnsi="Times New Roman" w:cs="Times New Roman"/>
          <w:b/>
        </w:rPr>
      </w:pPr>
      <w:r w:rsidRPr="00EC14D3">
        <w:rPr>
          <w:rFonts w:ascii="Times New Roman" w:hAnsi="Times New Roman" w:cs="Times New Roman"/>
        </w:rPr>
        <w:t>Zamawiając</w:t>
      </w:r>
      <w:r w:rsidR="00EC14D3" w:rsidRPr="00EC14D3">
        <w:rPr>
          <w:rFonts w:ascii="Times New Roman" w:hAnsi="Times New Roman" w:cs="Times New Roman"/>
        </w:rPr>
        <w:t>y informuje, że złożenie oferty</w:t>
      </w:r>
      <w:r w:rsidRPr="00EC14D3">
        <w:rPr>
          <w:rFonts w:ascii="Times New Roman" w:hAnsi="Times New Roman" w:cs="Times New Roman"/>
          <w:bCs/>
        </w:rPr>
        <w:t xml:space="preserve"> </w:t>
      </w:r>
      <w:r w:rsidR="00863AC4">
        <w:rPr>
          <w:rFonts w:ascii="Times New Roman" w:hAnsi="Times New Roman" w:cs="Times New Roman"/>
          <w:bCs/>
        </w:rPr>
        <w:t xml:space="preserve">nie </w:t>
      </w:r>
      <w:r w:rsidRPr="00EC14D3">
        <w:rPr>
          <w:rFonts w:ascii="Times New Roman" w:hAnsi="Times New Roman" w:cs="Times New Roman"/>
          <w:bCs/>
        </w:rPr>
        <w:t xml:space="preserve">musi </w:t>
      </w:r>
      <w:r w:rsidRPr="00EC14D3">
        <w:rPr>
          <w:rFonts w:ascii="Times New Roman" w:hAnsi="Times New Roman" w:cs="Times New Roman"/>
        </w:rPr>
        <w:t>być poprzedzone odbyciem przez Wykonawcę wizji lokalnej</w:t>
      </w:r>
      <w:r w:rsidR="00863AC4">
        <w:rPr>
          <w:rFonts w:ascii="Times New Roman" w:hAnsi="Times New Roman" w:cs="Times New Roman"/>
        </w:rPr>
        <w:t xml:space="preserve">. </w:t>
      </w:r>
    </w:p>
    <w:p w:rsidR="00DA007B" w:rsidRPr="00DA007B" w:rsidRDefault="00DA007B" w:rsidP="00DA007B">
      <w:pPr>
        <w:pStyle w:val="Bezodstpw"/>
        <w:jc w:val="both"/>
        <w:rPr>
          <w:rFonts w:ascii="Times New Roman" w:hAnsi="Times New Roman" w:cs="Times New Roman"/>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r w:rsidR="001B5A13" w:rsidRPr="003C7B8E">
        <w:rPr>
          <w:rFonts w:ascii="Times New Roman" w:hAnsi="Times New Roman" w:cs="Times New Roman"/>
          <w:b/>
          <w:u w:val="single"/>
          <w:lang w:eastAsia="en-US"/>
        </w:rPr>
        <w:t>.</w:t>
      </w:r>
    </w:p>
    <w:p w:rsidR="0093699E" w:rsidRPr="0093699E" w:rsidRDefault="0093699E" w:rsidP="0056617F">
      <w:pPr>
        <w:pStyle w:val="Bezodstpw"/>
        <w:numPr>
          <w:ilvl w:val="0"/>
          <w:numId w:val="10"/>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93699E" w:rsidRPr="0093699E" w:rsidRDefault="0093699E" w:rsidP="0056617F">
      <w:pPr>
        <w:pStyle w:val="Bezodstpw"/>
        <w:numPr>
          <w:ilvl w:val="0"/>
          <w:numId w:val="10"/>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93699E" w:rsidRPr="0093699E" w:rsidRDefault="0093699E" w:rsidP="0056617F">
      <w:pPr>
        <w:pStyle w:val="Bezodstpw"/>
        <w:numPr>
          <w:ilvl w:val="0"/>
          <w:numId w:val="10"/>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w:t>
      </w:r>
      <w:r w:rsidR="00E9687D">
        <w:rPr>
          <w:rFonts w:ascii="Times New Roman" w:hAnsi="Times New Roman" w:cs="Times New Roman"/>
        </w:rPr>
        <w:t xml:space="preserve">. </w:t>
      </w:r>
    </w:p>
    <w:p w:rsidR="0093699E" w:rsidRPr="003C7B8E" w:rsidRDefault="0093699E" w:rsidP="00F215B8">
      <w:pPr>
        <w:pStyle w:val="Bezodstpw"/>
        <w:jc w:val="both"/>
        <w:rPr>
          <w:rFonts w:ascii="Times New Roman" w:hAnsi="Times New Roman" w:cs="Times New Roman"/>
          <w:u w:val="single"/>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PODZIAŁ ZAMÓWIENIA NA CZĘŚCI</w:t>
      </w:r>
      <w:r w:rsidR="001B5A13" w:rsidRPr="003C7B8E">
        <w:rPr>
          <w:rFonts w:ascii="Times New Roman" w:hAnsi="Times New Roman" w:cs="Times New Roman"/>
          <w:b/>
          <w:u w:val="single"/>
          <w:lang w:eastAsia="en-US"/>
        </w:rPr>
        <w:t xml:space="preserve">. </w:t>
      </w:r>
    </w:p>
    <w:p w:rsidR="0093699E" w:rsidRPr="0093699E" w:rsidRDefault="0093699E" w:rsidP="00B00101">
      <w:pPr>
        <w:pStyle w:val="Bezodstpw"/>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A14FC0" w:rsidRDefault="00A14FC0" w:rsidP="00F215B8">
      <w:pPr>
        <w:pStyle w:val="Bezodstpw"/>
        <w:jc w:val="both"/>
        <w:rPr>
          <w:rFonts w:ascii="Times New Roman" w:hAnsi="Times New Roman" w:cs="Times New Roman"/>
          <w:b/>
          <w:lang w:eastAsia="en-US"/>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r w:rsidR="00A14FC0" w:rsidRPr="003C7B8E">
        <w:rPr>
          <w:rFonts w:ascii="Times New Roman" w:hAnsi="Times New Roman" w:cs="Times New Roman"/>
          <w:b/>
          <w:u w:val="single"/>
          <w:lang w:eastAsia="en-US"/>
        </w:rPr>
        <w:t>.</w:t>
      </w:r>
    </w:p>
    <w:p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8C4AF1">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8C4AF1">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93699E" w:rsidRPr="0093699E" w:rsidRDefault="0093699E" w:rsidP="00F215B8">
      <w:pPr>
        <w:pStyle w:val="Bezodstpw"/>
        <w:jc w:val="both"/>
        <w:rPr>
          <w:rFonts w:ascii="Times New Roman" w:hAnsi="Times New Roman" w:cs="Times New Roman"/>
          <w:lang w:eastAsia="en-US"/>
        </w:rPr>
      </w:pPr>
    </w:p>
    <w:p w:rsidR="0093699E" w:rsidRPr="003C7B8E" w:rsidRDefault="00A14FC0"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t>
      </w:r>
      <w:r w:rsidR="0093699E" w:rsidRPr="003C7B8E">
        <w:rPr>
          <w:rFonts w:ascii="Times New Roman" w:hAnsi="Times New Roman" w:cs="Times New Roman"/>
          <w:b/>
          <w:u w:val="single"/>
          <w:lang w:eastAsia="en-US"/>
        </w:rPr>
        <w:t>WIENIA, O KTÓRYC</w:t>
      </w:r>
      <w:r w:rsidR="00E9687D">
        <w:rPr>
          <w:rFonts w:ascii="Times New Roman" w:hAnsi="Times New Roman" w:cs="Times New Roman"/>
          <w:b/>
          <w:u w:val="single"/>
          <w:lang w:eastAsia="en-US"/>
        </w:rPr>
        <w:t xml:space="preserve">H MOWA w art. 214 ust. 1 pkt </w:t>
      </w:r>
      <w:r w:rsidR="0093699E" w:rsidRPr="003C7B8E">
        <w:rPr>
          <w:rFonts w:ascii="Times New Roman" w:hAnsi="Times New Roman" w:cs="Times New Roman"/>
          <w:b/>
          <w:u w:val="single"/>
          <w:lang w:eastAsia="en-US"/>
        </w:rPr>
        <w:t xml:space="preserve"> 8 ustawy Pzp</w:t>
      </w:r>
      <w:r w:rsidRPr="003C7B8E">
        <w:rPr>
          <w:rFonts w:ascii="Times New Roman" w:hAnsi="Times New Roman" w:cs="Times New Roman"/>
          <w:b/>
          <w:u w:val="single"/>
          <w:lang w:eastAsia="en-US"/>
        </w:rPr>
        <w:t>.</w:t>
      </w:r>
    </w:p>
    <w:p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8C4AF1">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8C4AF1">
        <w:rPr>
          <w:rFonts w:ascii="Times New Roman" w:hAnsi="Times New Roman" w:cs="Times New Roman"/>
          <w:lang w:eastAsia="en-US"/>
        </w:rPr>
        <w:t xml:space="preserve"> </w:t>
      </w:r>
      <w:r w:rsidR="00E9687D">
        <w:rPr>
          <w:rFonts w:ascii="Times New Roman" w:hAnsi="Times New Roman" w:cs="Times New Roman"/>
          <w:lang w:eastAsia="en-US"/>
        </w:rPr>
        <w:t xml:space="preserve">art. 214 ust. 1 pkt 8 </w:t>
      </w:r>
      <w:r w:rsidRPr="0093699E">
        <w:rPr>
          <w:rFonts w:ascii="Times New Roman" w:hAnsi="Times New Roman" w:cs="Times New Roman"/>
          <w:lang w:eastAsia="en-US"/>
        </w:rPr>
        <w:t>ustawy Pzp.</w:t>
      </w:r>
    </w:p>
    <w:p w:rsidR="0093699E" w:rsidRPr="0093699E" w:rsidRDefault="0093699E" w:rsidP="00F215B8">
      <w:pPr>
        <w:pStyle w:val="Bezodstpw"/>
        <w:jc w:val="both"/>
        <w:rPr>
          <w:rFonts w:ascii="Times New Roman" w:hAnsi="Times New Roman" w:cs="Times New Roman"/>
          <w:i/>
          <w:color w:val="002060"/>
          <w:lang w:eastAsia="en-US"/>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r w:rsidR="00A14FC0" w:rsidRPr="003C7B8E">
        <w:rPr>
          <w:rFonts w:ascii="Times New Roman" w:hAnsi="Times New Roman" w:cs="Times New Roman"/>
          <w:b/>
          <w:u w:val="single"/>
          <w:lang w:eastAsia="en-US"/>
        </w:rPr>
        <w:t>.</w:t>
      </w:r>
    </w:p>
    <w:p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93699E" w:rsidRPr="0093699E" w:rsidRDefault="0093699E" w:rsidP="00F215B8">
      <w:pPr>
        <w:pStyle w:val="Bezodstpw"/>
        <w:jc w:val="both"/>
        <w:rPr>
          <w:rFonts w:ascii="Times New Roman" w:hAnsi="Times New Roman" w:cs="Times New Roman"/>
          <w:lang w:eastAsia="en-US"/>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r w:rsidR="00A14FC0" w:rsidRPr="003C7B8E">
        <w:rPr>
          <w:rFonts w:ascii="Times New Roman" w:hAnsi="Times New Roman" w:cs="Times New Roman"/>
          <w:b/>
          <w:u w:val="single"/>
          <w:lang w:eastAsia="en-US"/>
        </w:rPr>
        <w:t>.</w:t>
      </w:r>
    </w:p>
    <w:p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8C4AF1">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93699E" w:rsidRPr="0093699E" w:rsidRDefault="0093699E" w:rsidP="00F215B8">
      <w:pPr>
        <w:pStyle w:val="Bezodstpw"/>
        <w:jc w:val="both"/>
        <w:rPr>
          <w:rFonts w:ascii="Times New Roman" w:hAnsi="Times New Roman" w:cs="Times New Roman"/>
          <w:lang w:eastAsia="en-US"/>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r w:rsidR="00A14FC0" w:rsidRPr="003C7B8E">
        <w:rPr>
          <w:rFonts w:ascii="Times New Roman" w:hAnsi="Times New Roman" w:cs="Times New Roman"/>
          <w:b/>
          <w:u w:val="single"/>
          <w:lang w:eastAsia="en-US"/>
        </w:rPr>
        <w:t>.</w:t>
      </w:r>
    </w:p>
    <w:p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8C4AF1">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rsidR="0093699E" w:rsidRPr="003C7B8E" w:rsidRDefault="0093699E" w:rsidP="00F215B8">
      <w:pPr>
        <w:pStyle w:val="Bezodstpw"/>
        <w:jc w:val="both"/>
        <w:rPr>
          <w:rFonts w:ascii="Times New Roman" w:hAnsi="Times New Roman" w:cs="Times New Roman"/>
          <w:u w:val="single"/>
          <w:lang w:eastAsia="en-US"/>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r w:rsidR="00A14FC0" w:rsidRPr="003C7B8E">
        <w:rPr>
          <w:rFonts w:ascii="Times New Roman" w:hAnsi="Times New Roman" w:cs="Times New Roman"/>
          <w:b/>
          <w:u w:val="single"/>
          <w:lang w:eastAsia="en-US"/>
        </w:rPr>
        <w:t>.</w:t>
      </w:r>
    </w:p>
    <w:p w:rsidR="0093699E" w:rsidRPr="0093699E" w:rsidRDefault="0093699E" w:rsidP="0056617F">
      <w:pPr>
        <w:pStyle w:val="Bezodstpw"/>
        <w:numPr>
          <w:ilvl w:val="0"/>
          <w:numId w:val="11"/>
        </w:numPr>
        <w:jc w:val="both"/>
        <w:rPr>
          <w:rFonts w:ascii="Times New Roman" w:hAnsi="Times New Roman" w:cs="Times New Roman"/>
        </w:rPr>
      </w:pPr>
      <w:r w:rsidRPr="0093699E">
        <w:rPr>
          <w:rFonts w:ascii="Times New Roman" w:hAnsi="Times New Roman" w:cs="Times New Roman"/>
        </w:rPr>
        <w:lastRenderedPageBreak/>
        <w:t xml:space="preserve">Wykonawca zobowiązany jest zrealizować przedmiot zamówienia w terminie </w:t>
      </w:r>
      <w:r w:rsidR="0083209D">
        <w:rPr>
          <w:rFonts w:ascii="Times New Roman" w:hAnsi="Times New Roman" w:cs="Times New Roman"/>
          <w:b/>
          <w:bCs/>
        </w:rPr>
        <w:t>do dnia 20.12.</w:t>
      </w:r>
      <w:r w:rsidR="00FF28EB">
        <w:rPr>
          <w:rFonts w:ascii="Times New Roman" w:hAnsi="Times New Roman" w:cs="Times New Roman"/>
          <w:b/>
          <w:bCs/>
        </w:rPr>
        <w:t xml:space="preserve">2025r. </w:t>
      </w:r>
    </w:p>
    <w:p w:rsidR="0093699E" w:rsidRPr="0093699E" w:rsidRDefault="0093699E" w:rsidP="0056617F">
      <w:pPr>
        <w:pStyle w:val="Bezodstpw"/>
        <w:numPr>
          <w:ilvl w:val="0"/>
          <w:numId w:val="11"/>
        </w:numPr>
        <w:jc w:val="both"/>
        <w:rPr>
          <w:rFonts w:ascii="Times New Roman" w:hAnsi="Times New Roman" w:cs="Times New Roman"/>
        </w:rPr>
      </w:pPr>
      <w:r w:rsidRPr="0093699E">
        <w:rPr>
          <w:rFonts w:ascii="Times New Roman" w:hAnsi="Times New Roman" w:cs="Times New Roman"/>
        </w:rPr>
        <w:t>Szczegółowe zagadnienia dotyczące terminu re</w:t>
      </w:r>
      <w:r w:rsidR="00E9687D">
        <w:rPr>
          <w:rFonts w:ascii="Times New Roman" w:hAnsi="Times New Roman" w:cs="Times New Roman"/>
        </w:rPr>
        <w:t xml:space="preserve">alizacji umowy uregulowane są w projekcie </w:t>
      </w:r>
      <w:r w:rsidRPr="0093699E">
        <w:rPr>
          <w:rFonts w:ascii="Times New Roman" w:hAnsi="Times New Roman" w:cs="Times New Roman"/>
        </w:rPr>
        <w:t>umowy</w:t>
      </w:r>
      <w:r w:rsidR="00E9687D">
        <w:rPr>
          <w:rFonts w:ascii="Times New Roman" w:hAnsi="Times New Roman" w:cs="Times New Roman"/>
        </w:rPr>
        <w:t xml:space="preserve">. </w:t>
      </w:r>
    </w:p>
    <w:p w:rsidR="0093699E" w:rsidRPr="0093699E" w:rsidRDefault="0093699E" w:rsidP="00F215B8">
      <w:pPr>
        <w:pStyle w:val="Bezodstpw"/>
        <w:jc w:val="both"/>
        <w:rPr>
          <w:rFonts w:ascii="Times New Roman" w:hAnsi="Times New Roman" w:cs="Times New Roman"/>
        </w:rPr>
      </w:pPr>
    </w:p>
    <w:p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r w:rsidR="00A14FC0" w:rsidRPr="003C7B8E">
        <w:rPr>
          <w:rFonts w:ascii="Times New Roman" w:hAnsi="Times New Roman" w:cs="Times New Roman"/>
          <w:b/>
          <w:u w:val="single"/>
          <w:lang w:eastAsia="en-US"/>
        </w:rPr>
        <w:t>.</w:t>
      </w:r>
    </w:p>
    <w:p w:rsidR="0093699E" w:rsidRPr="0093699E" w:rsidRDefault="00E9687D" w:rsidP="0056617F">
      <w:pPr>
        <w:pStyle w:val="Bezodstpw"/>
        <w:numPr>
          <w:ilvl w:val="0"/>
          <w:numId w:val="12"/>
        </w:numPr>
        <w:jc w:val="both"/>
        <w:rPr>
          <w:rFonts w:ascii="Times New Roman" w:hAnsi="Times New Roman" w:cs="Times New Roman"/>
        </w:rPr>
      </w:pPr>
      <w:r>
        <w:rPr>
          <w:rFonts w:ascii="Times New Roman" w:hAnsi="Times New Roman" w:cs="Times New Roman"/>
        </w:rPr>
        <w:t xml:space="preserve">O </w:t>
      </w:r>
      <w:r w:rsidR="0093699E"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0093699E" w:rsidRPr="0093699E">
        <w:rPr>
          <w:rFonts w:ascii="Times New Roman" w:hAnsi="Times New Roman" w:cs="Times New Roman"/>
          <w:shd w:val="clear" w:color="auto" w:fill="FFFFFF"/>
        </w:rPr>
        <w:t>udziału w postępowaniu.</w:t>
      </w:r>
    </w:p>
    <w:p w:rsidR="0093699E" w:rsidRPr="0093699E" w:rsidRDefault="0093699E" w:rsidP="0056617F">
      <w:pPr>
        <w:pStyle w:val="Bezodstpw"/>
        <w:numPr>
          <w:ilvl w:val="0"/>
          <w:numId w:val="12"/>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93699E" w:rsidRPr="00A14FC0" w:rsidRDefault="00A14FC0" w:rsidP="0056617F">
      <w:pPr>
        <w:pStyle w:val="Bezodstpw"/>
        <w:numPr>
          <w:ilvl w:val="0"/>
          <w:numId w:val="13"/>
        </w:numPr>
        <w:jc w:val="both"/>
        <w:rPr>
          <w:rFonts w:ascii="Times New Roman" w:hAnsi="Times New Roman" w:cs="Times New Roman"/>
        </w:rPr>
      </w:pPr>
      <w:r w:rsidRPr="00A14FC0">
        <w:rPr>
          <w:rFonts w:ascii="Times New Roman" w:hAnsi="Times New Roman" w:cs="Times New Roman"/>
          <w:bCs/>
          <w:lang w:eastAsia="en-US"/>
        </w:rPr>
        <w:t>Z</w:t>
      </w:r>
      <w:r w:rsidR="0093699E" w:rsidRPr="00A14FC0">
        <w:rPr>
          <w:rFonts w:ascii="Times New Roman" w:hAnsi="Times New Roman" w:cs="Times New Roman"/>
          <w:bCs/>
          <w:lang w:eastAsia="en-US"/>
        </w:rPr>
        <w:t>dolności do występowania w obrocie gospodarczym:</w:t>
      </w:r>
      <w:r w:rsidR="008C4AF1">
        <w:rPr>
          <w:rFonts w:ascii="Times New Roman" w:hAnsi="Times New Roman" w:cs="Times New Roman"/>
          <w:bCs/>
          <w:lang w:eastAsia="en-US"/>
        </w:rPr>
        <w:t xml:space="preserve"> </w:t>
      </w:r>
      <w:r w:rsidR="0093699E" w:rsidRPr="00A14FC0">
        <w:rPr>
          <w:rFonts w:ascii="Times New Roman" w:hAnsi="Times New Roman" w:cs="Times New Roman"/>
        </w:rPr>
        <w:t>Zamawiający nie stawia warunku w tym zakresie</w:t>
      </w:r>
      <w:r>
        <w:rPr>
          <w:rFonts w:ascii="Times New Roman" w:hAnsi="Times New Roman" w:cs="Times New Roman"/>
        </w:rPr>
        <w:t>.</w:t>
      </w:r>
    </w:p>
    <w:p w:rsidR="0093699E" w:rsidRPr="00A14FC0" w:rsidRDefault="00A14FC0" w:rsidP="0056617F">
      <w:pPr>
        <w:pStyle w:val="Bezodstpw"/>
        <w:numPr>
          <w:ilvl w:val="0"/>
          <w:numId w:val="13"/>
        </w:numPr>
        <w:jc w:val="both"/>
        <w:rPr>
          <w:rFonts w:ascii="Times New Roman" w:hAnsi="Times New Roman" w:cs="Times New Roman"/>
          <w:i/>
          <w:color w:val="002060"/>
          <w:lang w:eastAsia="en-US"/>
        </w:rPr>
      </w:pPr>
      <w:r w:rsidRPr="00A14FC0">
        <w:rPr>
          <w:rFonts w:ascii="Times New Roman" w:hAnsi="Times New Roman" w:cs="Times New Roman"/>
          <w:bCs/>
          <w:lang w:eastAsia="en-US"/>
        </w:rPr>
        <w:t>U</w:t>
      </w:r>
      <w:r w:rsidR="0093699E" w:rsidRPr="00A14FC0">
        <w:rPr>
          <w:rFonts w:ascii="Times New Roman" w:hAnsi="Times New Roman" w:cs="Times New Roman"/>
          <w:bCs/>
          <w:lang w:eastAsia="en-US"/>
        </w:rPr>
        <w:t>prawnień do prowadzenia określonej działalności gospodarczej lub zawodowej,</w:t>
      </w:r>
      <w:r w:rsidR="008C4AF1">
        <w:rPr>
          <w:rFonts w:ascii="Times New Roman" w:hAnsi="Times New Roman" w:cs="Times New Roman"/>
          <w:bCs/>
          <w:lang w:eastAsia="en-US"/>
        </w:rPr>
        <w:t xml:space="preserve"> </w:t>
      </w:r>
      <w:r w:rsidR="0093699E" w:rsidRPr="00A14FC0">
        <w:rPr>
          <w:rFonts w:ascii="Times New Roman" w:hAnsi="Times New Roman" w:cs="Times New Roman"/>
          <w:bCs/>
          <w:lang w:eastAsia="en-US"/>
        </w:rPr>
        <w:t>o ile wynika to z odrębnych przepisów</w:t>
      </w:r>
      <w:r w:rsidR="0093699E" w:rsidRPr="00A14FC0">
        <w:rPr>
          <w:rFonts w:ascii="Times New Roman" w:hAnsi="Times New Roman" w:cs="Times New Roman"/>
          <w:lang w:eastAsia="en-US"/>
        </w:rPr>
        <w:t>:</w:t>
      </w:r>
      <w:bookmarkStart w:id="6" w:name="_Hlk69719840"/>
      <w:r w:rsidR="008C4AF1">
        <w:rPr>
          <w:rFonts w:ascii="Times New Roman" w:hAnsi="Times New Roman" w:cs="Times New Roman"/>
          <w:lang w:eastAsia="en-US"/>
        </w:rPr>
        <w:t xml:space="preserve"> </w:t>
      </w:r>
      <w:r w:rsidR="0093699E" w:rsidRPr="00A14FC0">
        <w:rPr>
          <w:rFonts w:ascii="Times New Roman" w:hAnsi="Times New Roman" w:cs="Times New Roman"/>
        </w:rPr>
        <w:t>Zamawiający nie stawia warunku w tym zakresie</w:t>
      </w:r>
      <w:bookmarkEnd w:id="6"/>
      <w:r w:rsidR="0093699E" w:rsidRPr="00A14FC0">
        <w:rPr>
          <w:rFonts w:ascii="Times New Roman" w:hAnsi="Times New Roman" w:cs="Times New Roman"/>
        </w:rPr>
        <w:t>.</w:t>
      </w:r>
    </w:p>
    <w:p w:rsidR="0093699E" w:rsidRPr="00A14FC0" w:rsidRDefault="00A14FC0" w:rsidP="0056617F">
      <w:pPr>
        <w:pStyle w:val="Bezodstpw"/>
        <w:numPr>
          <w:ilvl w:val="0"/>
          <w:numId w:val="13"/>
        </w:numPr>
        <w:jc w:val="both"/>
        <w:rPr>
          <w:rFonts w:ascii="Times New Roman" w:hAnsi="Times New Roman" w:cs="Times New Roman"/>
        </w:rPr>
      </w:pPr>
      <w:r w:rsidRPr="00A14FC0">
        <w:rPr>
          <w:rFonts w:ascii="Times New Roman" w:hAnsi="Times New Roman" w:cs="Times New Roman"/>
          <w:bCs/>
          <w:lang w:eastAsia="en-US"/>
        </w:rPr>
        <w:t>S</w:t>
      </w:r>
      <w:r w:rsidR="0093699E" w:rsidRPr="00A14FC0">
        <w:rPr>
          <w:rFonts w:ascii="Times New Roman" w:hAnsi="Times New Roman" w:cs="Times New Roman"/>
          <w:bCs/>
          <w:lang w:eastAsia="en-US"/>
        </w:rPr>
        <w:t>ytuacji ekonomicznej lub finansowej:</w:t>
      </w:r>
      <w:r w:rsidR="008C4AF1">
        <w:rPr>
          <w:rFonts w:ascii="Times New Roman" w:hAnsi="Times New Roman" w:cs="Times New Roman"/>
          <w:bCs/>
          <w:lang w:eastAsia="en-US"/>
        </w:rPr>
        <w:t xml:space="preserve"> </w:t>
      </w:r>
      <w:r w:rsidR="0093699E" w:rsidRPr="00A14FC0">
        <w:rPr>
          <w:rFonts w:ascii="Times New Roman" w:hAnsi="Times New Roman" w:cs="Times New Roman"/>
        </w:rPr>
        <w:t>Zamawiający nie stawia warunku w tym zakresie.</w:t>
      </w:r>
    </w:p>
    <w:p w:rsidR="0093699E" w:rsidRPr="00E9687D" w:rsidRDefault="00A14FC0" w:rsidP="00863AC4">
      <w:pPr>
        <w:pStyle w:val="Bezodstpw"/>
        <w:numPr>
          <w:ilvl w:val="0"/>
          <w:numId w:val="13"/>
        </w:numPr>
        <w:jc w:val="both"/>
        <w:rPr>
          <w:rFonts w:ascii="Times New Roman" w:eastAsia="Century Gothic" w:hAnsi="Times New Roman" w:cs="Times New Roman"/>
        </w:rPr>
      </w:pPr>
      <w:r w:rsidRPr="00E9687D">
        <w:rPr>
          <w:rFonts w:ascii="Times New Roman" w:hAnsi="Times New Roman" w:cs="Times New Roman"/>
          <w:bCs/>
          <w:lang w:eastAsia="en-US"/>
        </w:rPr>
        <w:t>Z</w:t>
      </w:r>
      <w:r w:rsidR="0093699E" w:rsidRPr="00E9687D">
        <w:rPr>
          <w:rFonts w:ascii="Times New Roman" w:hAnsi="Times New Roman" w:cs="Times New Roman"/>
          <w:bCs/>
          <w:lang w:eastAsia="en-US"/>
        </w:rPr>
        <w:t>dolności technicznej lub zawodowej:</w:t>
      </w:r>
      <w:r w:rsidR="00863AC4">
        <w:rPr>
          <w:rFonts w:ascii="Times New Roman" w:hAnsi="Times New Roman" w:cs="Times New Roman"/>
          <w:bCs/>
          <w:lang w:eastAsia="en-US"/>
        </w:rPr>
        <w:t xml:space="preserve"> </w:t>
      </w:r>
      <w:r w:rsidR="00863AC4" w:rsidRPr="00A14FC0">
        <w:rPr>
          <w:rFonts w:ascii="Times New Roman" w:hAnsi="Times New Roman" w:cs="Times New Roman"/>
        </w:rPr>
        <w:t>Zamawiający nie stawia warunku w tym zakresie</w:t>
      </w:r>
      <w:r w:rsidR="00863AC4">
        <w:rPr>
          <w:rFonts w:ascii="Times New Roman" w:hAnsi="Times New Roman" w:cs="Times New Roman"/>
        </w:rPr>
        <w:t xml:space="preserve">. </w:t>
      </w:r>
      <w:r w:rsidR="008C4AF1">
        <w:rPr>
          <w:rFonts w:ascii="Times New Roman" w:hAnsi="Times New Roman" w:cs="Times New Roman"/>
          <w:bCs/>
          <w:lang w:eastAsia="en-US"/>
        </w:rPr>
        <w:t xml:space="preserve"> </w:t>
      </w:r>
    </w:p>
    <w:p w:rsidR="0093699E" w:rsidRPr="0093699E" w:rsidRDefault="0093699E" w:rsidP="00F215B8">
      <w:pPr>
        <w:pStyle w:val="Bezodstpw"/>
        <w:jc w:val="both"/>
        <w:rPr>
          <w:rFonts w:ascii="Times New Roman" w:hAnsi="Times New Roman" w:cs="Times New Roman"/>
        </w:rPr>
      </w:pPr>
    </w:p>
    <w:p w:rsidR="0093699E" w:rsidRPr="002F3D70" w:rsidRDefault="0093699E" w:rsidP="0056617F">
      <w:pPr>
        <w:pStyle w:val="Bezodstpw"/>
        <w:numPr>
          <w:ilvl w:val="0"/>
          <w:numId w:val="27"/>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PODSTAWY WYKLUCZENIA</w:t>
      </w:r>
      <w:r w:rsidR="002F3D70" w:rsidRPr="002F3D70">
        <w:rPr>
          <w:rFonts w:ascii="Times New Roman" w:hAnsi="Times New Roman" w:cs="Times New Roman"/>
          <w:b/>
          <w:u w:val="single"/>
          <w:lang w:eastAsia="en-US"/>
        </w:rPr>
        <w:t xml:space="preserve">. </w:t>
      </w:r>
    </w:p>
    <w:bookmarkEnd w:id="7"/>
    <w:p w:rsidR="0093699E" w:rsidRPr="00464821" w:rsidRDefault="0093699E" w:rsidP="0056617F">
      <w:pPr>
        <w:pStyle w:val="Bezodstpw"/>
        <w:numPr>
          <w:ilvl w:val="0"/>
          <w:numId w:val="14"/>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863AC4">
        <w:rPr>
          <w:rFonts w:ascii="Times New Roman" w:hAnsi="Times New Roman" w:cs="Times New Roman"/>
        </w:rPr>
        <w:t xml:space="preserve"> </w:t>
      </w:r>
      <w:r w:rsidRPr="00464821">
        <w:rPr>
          <w:rFonts w:ascii="Times New Roman" w:hAnsi="Times New Roman" w:cs="Times New Roman"/>
        </w:rPr>
        <w:t>do których zachodzi którako</w:t>
      </w:r>
      <w:r w:rsidR="00464821" w:rsidRPr="00464821">
        <w:rPr>
          <w:rFonts w:ascii="Times New Roman" w:hAnsi="Times New Roman" w:cs="Times New Roman"/>
        </w:rPr>
        <w:t xml:space="preserve">lwiek z okoliczności wskazanych </w:t>
      </w:r>
      <w:r w:rsidRPr="00464821">
        <w:rPr>
          <w:rFonts w:ascii="Times New Roman" w:hAnsi="Times New Roman" w:cs="Times New Roman"/>
          <w:bCs/>
        </w:rPr>
        <w:t>w art. 108 ust. 1 ustawy Pzp</w:t>
      </w:r>
      <w:r w:rsidR="00464821">
        <w:rPr>
          <w:rFonts w:ascii="Times New Roman" w:hAnsi="Times New Roman" w:cs="Times New Roman"/>
          <w:bCs/>
        </w:rPr>
        <w:t xml:space="preserve">. </w:t>
      </w:r>
    </w:p>
    <w:p w:rsidR="0093699E" w:rsidRPr="0093699E" w:rsidRDefault="0093699E" w:rsidP="0056617F">
      <w:pPr>
        <w:pStyle w:val="Bezodstpw"/>
        <w:numPr>
          <w:ilvl w:val="0"/>
          <w:numId w:val="14"/>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93699E" w:rsidRPr="0093699E" w:rsidRDefault="007D7FA1" w:rsidP="0056617F">
      <w:pPr>
        <w:pStyle w:val="Bezodstpw"/>
        <w:numPr>
          <w:ilvl w:val="1"/>
          <w:numId w:val="15"/>
        </w:numPr>
        <w:jc w:val="both"/>
        <w:rPr>
          <w:rFonts w:ascii="Times New Roman" w:hAnsi="Times New Roman" w:cs="Times New Roman"/>
        </w:rPr>
      </w:pPr>
      <w:r>
        <w:rPr>
          <w:rFonts w:ascii="Times New Roman" w:hAnsi="Times New Roman" w:cs="Times New Roman"/>
        </w:rPr>
        <w:t>B</w:t>
      </w:r>
      <w:r w:rsidR="0093699E" w:rsidRPr="0093699E">
        <w:rPr>
          <w:rFonts w:ascii="Times New Roman" w:hAnsi="Times New Roman" w:cs="Times New Roman"/>
        </w:rPr>
        <w:t xml:space="preserve">ędącego osobą fizyczną, którego prawomocnie skazano za przestępstwo: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93699E" w:rsidRPr="0093699E" w:rsidRDefault="0093699E" w:rsidP="0056617F">
      <w:pPr>
        <w:pStyle w:val="Bezodstpw"/>
        <w:numPr>
          <w:ilvl w:val="0"/>
          <w:numId w:val="16"/>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ustawyz dnia 25 czerwca 2010 r.o sporcie (Dz. U. z 2020 r. poz. 1133 oraz z 2021 r. poz. 2054 i 2142) lub w art. 54 ust. 1–4 ustawy z dnia 12 maja2011 r. o refundacji leków, środków spożywczych specjalnego przeznaczenia żywieniowego oraz wyrobów</w:t>
      </w:r>
      <w:r w:rsidR="0020251A">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E70B48">
        <w:rPr>
          <w:rFonts w:ascii="Times New Roman" w:hAnsi="Times New Roman" w:cs="Times New Roman"/>
        </w:rPr>
        <w:t xml:space="preserve"> </w:t>
      </w:r>
      <w:r w:rsidRPr="0093699E">
        <w:rPr>
          <w:rFonts w:ascii="Times New Roman" w:hAnsi="Times New Roman" w:cs="Times New Roman"/>
        </w:rPr>
        <w:t xml:space="preserve">w art. 299 Kodeksu karnego;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83209D">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93699E" w:rsidRPr="0093699E" w:rsidRDefault="0093699E" w:rsidP="00F215B8">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93699E" w:rsidRPr="0093699E" w:rsidRDefault="007D7FA1" w:rsidP="0056617F">
      <w:pPr>
        <w:pStyle w:val="Bezodstpw"/>
        <w:numPr>
          <w:ilvl w:val="1"/>
          <w:numId w:val="15"/>
        </w:numPr>
        <w:jc w:val="both"/>
        <w:rPr>
          <w:rFonts w:ascii="Times New Roman" w:hAnsi="Times New Roman" w:cs="Times New Roman"/>
        </w:rPr>
      </w:pPr>
      <w:r>
        <w:rPr>
          <w:rFonts w:ascii="Times New Roman" w:hAnsi="Times New Roman" w:cs="Times New Roman"/>
        </w:rPr>
        <w:t>J</w:t>
      </w:r>
      <w:r w:rsidR="0093699E" w:rsidRPr="0093699E">
        <w:rPr>
          <w:rFonts w:ascii="Times New Roman" w:hAnsi="Times New Roman" w:cs="Times New Roman"/>
        </w:rPr>
        <w:t>eżeli urzędującego członka jego organu zarządzającego lub nadzorczego, wspólnika spółki</w:t>
      </w:r>
      <w:r w:rsidR="00863AC4">
        <w:rPr>
          <w:rFonts w:ascii="Times New Roman" w:hAnsi="Times New Roman" w:cs="Times New Roman"/>
        </w:rPr>
        <w:t xml:space="preserve"> </w:t>
      </w:r>
      <w:r w:rsidR="0093699E"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W</w:t>
      </w:r>
      <w:r w:rsidR="0093699E" w:rsidRPr="0093699E">
        <w:rPr>
          <w:rFonts w:ascii="Times New Roman" w:hAnsi="Times New Roman" w:cs="Times New Roman"/>
        </w:rPr>
        <w:t>obec którego wydano prawomocny wyrok sądu lub ostateczną decyzję administracyjną</w:t>
      </w:r>
      <w:r w:rsidR="00863AC4">
        <w:rPr>
          <w:rFonts w:ascii="Times New Roman" w:hAnsi="Times New Roman" w:cs="Times New Roman"/>
        </w:rPr>
        <w:t xml:space="preserve"> </w:t>
      </w:r>
      <w:r w:rsidR="0093699E" w:rsidRPr="0093699E">
        <w:rPr>
          <w:rFonts w:ascii="Times New Roman" w:hAnsi="Times New Roman" w:cs="Times New Roman"/>
        </w:rPr>
        <w:t xml:space="preserve">o zaleganiu z uiszczeniem podatków, opłat lub składek na ubezpieczenie społeczne lub </w:t>
      </w:r>
      <w:r w:rsidR="0093699E" w:rsidRPr="0093699E">
        <w:rPr>
          <w:rFonts w:ascii="Times New Roman" w:hAnsi="Times New Roman" w:cs="Times New Roman"/>
        </w:rPr>
        <w:lastRenderedPageBreak/>
        <w:t xml:space="preserve">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W</w:t>
      </w:r>
      <w:r w:rsidR="0093699E" w:rsidRPr="0093699E">
        <w:rPr>
          <w:rFonts w:ascii="Times New Roman" w:hAnsi="Times New Roman" w:cs="Times New Roman"/>
        </w:rPr>
        <w:t xml:space="preserve">obec którego prawomocnie orzeczono zakaz ubiegania się o zamówienia publiczne; </w:t>
      </w:r>
    </w:p>
    <w:p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J</w:t>
      </w:r>
      <w:r w:rsidR="0093699E"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863AC4">
        <w:rPr>
          <w:rFonts w:ascii="Times New Roman" w:hAnsi="Times New Roman" w:cs="Times New Roman"/>
        </w:rPr>
        <w:t xml:space="preserve"> </w:t>
      </w:r>
      <w:r w:rsidR="0093699E"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J</w:t>
      </w:r>
      <w:r w:rsidR="0093699E"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863AC4">
        <w:rPr>
          <w:rFonts w:ascii="Times New Roman" w:hAnsi="Times New Roman" w:cs="Times New Roman"/>
        </w:rPr>
        <w:t xml:space="preserve"> </w:t>
      </w:r>
      <w:r w:rsidR="0093699E"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93699E" w:rsidRPr="0093699E" w:rsidRDefault="00464821" w:rsidP="0056617F">
      <w:pPr>
        <w:pStyle w:val="Bezodstpw"/>
        <w:numPr>
          <w:ilvl w:val="0"/>
          <w:numId w:val="14"/>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0093699E" w:rsidRPr="0093699E">
        <w:rPr>
          <w:rFonts w:ascii="Times New Roman" w:hAnsi="Times New Roman" w:cs="Times New Roman"/>
        </w:rPr>
        <w:t>w art. 109 ust. 1 pkt 4, 5, 7 ustawy Pzp, tj.:</w:t>
      </w:r>
    </w:p>
    <w:p w:rsidR="0093699E" w:rsidRPr="0093699E" w:rsidRDefault="007D7FA1" w:rsidP="0056617F">
      <w:pPr>
        <w:pStyle w:val="Bezodstpw"/>
        <w:numPr>
          <w:ilvl w:val="0"/>
          <w:numId w:val="18"/>
        </w:numPr>
        <w:jc w:val="both"/>
        <w:rPr>
          <w:rFonts w:ascii="Times New Roman" w:hAnsi="Times New Roman" w:cs="Times New Roman"/>
        </w:rPr>
      </w:pPr>
      <w:r>
        <w:rPr>
          <w:rFonts w:ascii="Times New Roman" w:hAnsi="Times New Roman" w:cs="Times New Roman"/>
        </w:rPr>
        <w:t>W</w:t>
      </w:r>
      <w:r w:rsidR="00863AC4">
        <w:rPr>
          <w:rFonts w:ascii="Times New Roman" w:hAnsi="Times New Roman" w:cs="Times New Roman"/>
        </w:rPr>
        <w:t xml:space="preserve"> </w:t>
      </w:r>
      <w:r w:rsidR="0093699E"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863AC4">
        <w:rPr>
          <w:rFonts w:ascii="Times New Roman" w:hAnsi="Times New Roman" w:cs="Times New Roman"/>
        </w:rPr>
        <w:t xml:space="preserve"> </w:t>
      </w:r>
      <w:r w:rsidR="0093699E" w:rsidRPr="0093699E">
        <w:rPr>
          <w:rFonts w:ascii="Times New Roman" w:hAnsi="Times New Roman" w:cs="Times New Roman"/>
        </w:rPr>
        <w:t xml:space="preserve">procedury przewidzianej w przepisach </w:t>
      </w:r>
      <w:r w:rsidR="00464821">
        <w:rPr>
          <w:rFonts w:ascii="Times New Roman" w:hAnsi="Times New Roman" w:cs="Times New Roman"/>
        </w:rPr>
        <w:t>miejsca wszczęcia tej procedury;</w:t>
      </w:r>
    </w:p>
    <w:p w:rsidR="0093699E" w:rsidRPr="0093699E" w:rsidRDefault="007D7FA1" w:rsidP="0056617F">
      <w:pPr>
        <w:pStyle w:val="Bezodstpw"/>
        <w:numPr>
          <w:ilvl w:val="0"/>
          <w:numId w:val="18"/>
        </w:numPr>
        <w:jc w:val="both"/>
        <w:rPr>
          <w:rFonts w:ascii="Times New Roman" w:hAnsi="Times New Roman" w:cs="Times New Roman"/>
        </w:rPr>
      </w:pPr>
      <w:r>
        <w:rPr>
          <w:rFonts w:ascii="Times New Roman" w:hAnsi="Times New Roman" w:cs="Times New Roman"/>
        </w:rPr>
        <w:t>K</w:t>
      </w:r>
      <w:r w:rsidR="0093699E"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863AC4">
        <w:rPr>
          <w:rFonts w:ascii="Times New Roman" w:hAnsi="Times New Roman" w:cs="Times New Roman"/>
        </w:rPr>
        <w:t xml:space="preserve"> </w:t>
      </w:r>
      <w:r w:rsidR="0093699E" w:rsidRPr="0093699E">
        <w:rPr>
          <w:rFonts w:ascii="Times New Roman" w:hAnsi="Times New Roman" w:cs="Times New Roman"/>
        </w:rPr>
        <w:t>co Zamawiający jest w stanie</w:t>
      </w:r>
      <w:r w:rsidR="00863AC4">
        <w:rPr>
          <w:rFonts w:ascii="Times New Roman" w:hAnsi="Times New Roman" w:cs="Times New Roman"/>
        </w:rPr>
        <w:t xml:space="preserve"> </w:t>
      </w:r>
      <w:r w:rsidR="0093699E" w:rsidRPr="0093699E">
        <w:rPr>
          <w:rFonts w:ascii="Times New Roman" w:hAnsi="Times New Roman" w:cs="Times New Roman"/>
        </w:rPr>
        <w:t>wykazać za pomocą stosownych dowodów;</w:t>
      </w:r>
    </w:p>
    <w:p w:rsidR="0093699E" w:rsidRPr="0093699E" w:rsidRDefault="007D7FA1" w:rsidP="0056617F">
      <w:pPr>
        <w:pStyle w:val="Bezodstpw"/>
        <w:numPr>
          <w:ilvl w:val="0"/>
          <w:numId w:val="18"/>
        </w:numPr>
        <w:jc w:val="both"/>
        <w:rPr>
          <w:rFonts w:ascii="Times New Roman" w:hAnsi="Times New Roman" w:cs="Times New Roman"/>
        </w:rPr>
      </w:pPr>
      <w:r>
        <w:rPr>
          <w:rFonts w:ascii="Times New Roman" w:hAnsi="Times New Roman" w:cs="Times New Roman"/>
        </w:rPr>
        <w:t>K</w:t>
      </w:r>
      <w:r w:rsidR="0093699E"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863AC4">
        <w:rPr>
          <w:rFonts w:ascii="Times New Roman" w:hAnsi="Times New Roman" w:cs="Times New Roman"/>
        </w:rPr>
        <w:t xml:space="preserve"> </w:t>
      </w:r>
      <w:r w:rsidR="0093699E" w:rsidRPr="0093699E">
        <w:rPr>
          <w:rFonts w:ascii="Times New Roman" w:hAnsi="Times New Roman" w:cs="Times New Roman"/>
        </w:rPr>
        <w:t>za wady;</w:t>
      </w:r>
    </w:p>
    <w:p w:rsidR="0093699E" w:rsidRPr="0093699E" w:rsidRDefault="0093699E" w:rsidP="0056617F">
      <w:pPr>
        <w:pStyle w:val="Bezodstpw"/>
        <w:numPr>
          <w:ilvl w:val="0"/>
          <w:numId w:val="19"/>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93699E" w:rsidRPr="0093699E" w:rsidRDefault="0093699E" w:rsidP="0056617F">
      <w:pPr>
        <w:pStyle w:val="Bezodstpw"/>
        <w:numPr>
          <w:ilvl w:val="0"/>
          <w:numId w:val="20"/>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863AC4">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wart.110 ust. 2 pkt 1 – 3 ustawy Pzp.</w:t>
      </w:r>
    </w:p>
    <w:p w:rsidR="0093699E" w:rsidRPr="0093699E" w:rsidRDefault="0093699E" w:rsidP="0056617F">
      <w:pPr>
        <w:pStyle w:val="Bezodstpw"/>
        <w:numPr>
          <w:ilvl w:val="0"/>
          <w:numId w:val="21"/>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wagęi szczególne okoliczności czynu Wykonawcy, a</w:t>
      </w:r>
      <w:r w:rsidR="00863AC4">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93699E" w:rsidRPr="0093699E" w:rsidRDefault="0093699E" w:rsidP="0056617F">
      <w:pPr>
        <w:pStyle w:val="Bezodstpw"/>
        <w:numPr>
          <w:ilvl w:val="0"/>
          <w:numId w:val="21"/>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93699E" w:rsidRPr="0093699E" w:rsidRDefault="0093699E" w:rsidP="0056617F">
      <w:pPr>
        <w:pStyle w:val="Bezodstpw"/>
        <w:numPr>
          <w:ilvl w:val="0"/>
          <w:numId w:val="22"/>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93699E" w:rsidRPr="0093699E" w:rsidRDefault="0093699E" w:rsidP="0056617F">
      <w:pPr>
        <w:pStyle w:val="Bezodstpw"/>
        <w:numPr>
          <w:ilvl w:val="0"/>
          <w:numId w:val="22"/>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863AC4">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93699E" w:rsidRPr="0093699E" w:rsidRDefault="0093699E" w:rsidP="0056617F">
      <w:pPr>
        <w:pStyle w:val="Bezodstpw"/>
        <w:numPr>
          <w:ilvl w:val="0"/>
          <w:numId w:val="22"/>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863AC4">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w:t>
      </w:r>
      <w:r w:rsidR="00863AC4">
        <w:rPr>
          <w:rFonts w:ascii="Times New Roman" w:hAnsi="Times New Roman" w:cs="Times New Roman"/>
          <w:shd w:val="clear" w:color="auto" w:fill="FFFFFF"/>
        </w:rPr>
        <w:t>zeństwu narodowemu (Dz. U. z 2024</w:t>
      </w:r>
      <w:r w:rsidR="001E0BD1">
        <w:rPr>
          <w:rFonts w:ascii="Times New Roman" w:hAnsi="Times New Roman" w:cs="Times New Roman"/>
          <w:shd w:val="clear" w:color="auto" w:fill="FFFFFF"/>
        </w:rPr>
        <w:t>r. poz. 507</w:t>
      </w:r>
      <w:r w:rsidRPr="0093699E">
        <w:rPr>
          <w:rFonts w:ascii="Times New Roman" w:hAnsi="Times New Roman" w:cs="Times New Roman"/>
          <w:shd w:val="clear" w:color="auto" w:fill="FFFFFF"/>
        </w:rPr>
        <w:t>), zwanej dalej „ustawą sankcyjną”, z postępowania o udzielenie zamówienia publicznego wyklucza się:</w:t>
      </w:r>
    </w:p>
    <w:p w:rsidR="0093699E" w:rsidRPr="0093699E" w:rsidRDefault="0093699E" w:rsidP="0056617F">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 xml:space="preserve">Rady (WE) nr 765/2006 z dnia 18 maja 2006 r. dotyczącego środków ograniczających w związku z sytuacją na Białorusi i udziałem Białorusi w agresji Rosji wobec Ukrainy (Dz. Urz. UE L 134 </w:t>
      </w:r>
      <w:r w:rsidR="00945A8B">
        <w:rPr>
          <w:rFonts w:ascii="Times New Roman" w:hAnsi="Times New Roman" w:cs="Times New Roman"/>
          <w:shd w:val="clear" w:color="auto" w:fill="FFFFFF"/>
        </w:rPr>
        <w:t>z 20.05.2006 r., str. 1, ze</w:t>
      </w:r>
      <w:r w:rsidRPr="0093699E">
        <w:rPr>
          <w:rFonts w:ascii="Times New Roman" w:hAnsi="Times New Roman" w:cs="Times New Roman"/>
          <w:shd w:val="clear" w:color="auto" w:fill="FFFFFF"/>
        </w:rPr>
        <w:t xml:space="preserve">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t>
      </w:r>
      <w:r w:rsidRPr="0093699E">
        <w:rPr>
          <w:rFonts w:ascii="Times New Roman" w:hAnsi="Times New Roman" w:cs="Times New Roman"/>
          <w:shd w:val="clear" w:color="auto" w:fill="FFFFFF"/>
        </w:rPr>
        <w:lastRenderedPageBreak/>
        <w:t xml:space="preserve">w sprawie środków ograniczających w odniesieniu do działań podważających integralność terytorialną, suwerenność i niezależność Ukrainy lub im zagrażających (Dz. Urz. UE L 78 </w:t>
      </w:r>
      <w:r w:rsidR="00945A8B">
        <w:rPr>
          <w:rFonts w:ascii="Times New Roman" w:hAnsi="Times New Roman" w:cs="Times New Roman"/>
          <w:shd w:val="clear" w:color="auto" w:fill="FFFFFF"/>
        </w:rPr>
        <w:t>z 17.03.2014 r., str. 6, ze</w:t>
      </w:r>
      <w:r w:rsidRPr="0093699E">
        <w:rPr>
          <w:rFonts w:ascii="Times New Roman" w:hAnsi="Times New Roman" w:cs="Times New Roman"/>
          <w:shd w:val="clear" w:color="auto" w:fill="FFFFFF"/>
        </w:rPr>
        <w:t xml:space="preserve">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93699E" w:rsidRPr="0093699E" w:rsidRDefault="0093699E" w:rsidP="0056617F">
      <w:pPr>
        <w:pStyle w:val="Bezodstpw"/>
        <w:numPr>
          <w:ilvl w:val="0"/>
          <w:numId w:val="23"/>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E0BD1">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E0BD1">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93699E" w:rsidRPr="0093699E" w:rsidRDefault="0093699E" w:rsidP="0056617F">
      <w:pPr>
        <w:pStyle w:val="Bezodstpw"/>
        <w:numPr>
          <w:ilvl w:val="0"/>
          <w:numId w:val="23"/>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E0BD1">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93699E" w:rsidRPr="0093699E" w:rsidRDefault="0093699E" w:rsidP="00F215B8">
      <w:pPr>
        <w:pStyle w:val="Bezodstpw"/>
        <w:ind w:left="426"/>
        <w:jc w:val="both"/>
        <w:rPr>
          <w:rFonts w:ascii="Times New Roman" w:hAnsi="Times New Roman" w:cs="Times New Roman"/>
        </w:rPr>
      </w:pPr>
    </w:p>
    <w:p w:rsidR="0093699E" w:rsidRPr="007D7FA1" w:rsidRDefault="0093699E" w:rsidP="0056617F">
      <w:pPr>
        <w:pStyle w:val="Bezodstpw"/>
        <w:numPr>
          <w:ilvl w:val="0"/>
          <w:numId w:val="28"/>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w:t>
      </w:r>
      <w:r w:rsidR="007D7FA1" w:rsidRPr="007D7FA1">
        <w:rPr>
          <w:rFonts w:ascii="Times New Roman" w:hAnsi="Times New Roman" w:cs="Times New Roman"/>
          <w:b/>
          <w:bCs/>
          <w:u w:val="single"/>
        </w:rPr>
        <w:t xml:space="preserve">. </w:t>
      </w:r>
    </w:p>
    <w:p w:rsidR="0093699E" w:rsidRPr="0093699E" w:rsidRDefault="0093699E" w:rsidP="0056617F">
      <w:pPr>
        <w:pStyle w:val="Bezodstpw"/>
        <w:numPr>
          <w:ilvl w:val="0"/>
          <w:numId w:val="24"/>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E0BD1">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83209D">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Pr="0093699E">
        <w:rPr>
          <w:rFonts w:ascii="Times New Roman" w:hAnsi="Times New Roman" w:cs="Times New Roman"/>
        </w:rPr>
        <w:t>– zgodnie z Załącznikiem nr 2do SWZ;</w:t>
      </w:r>
    </w:p>
    <w:p w:rsidR="0093699E" w:rsidRPr="0093699E" w:rsidRDefault="0093699E" w:rsidP="0056617F">
      <w:pPr>
        <w:pStyle w:val="Bezodstpw"/>
        <w:numPr>
          <w:ilvl w:val="0"/>
          <w:numId w:val="24"/>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93699E" w:rsidRPr="0093699E" w:rsidRDefault="0093699E" w:rsidP="0056617F">
      <w:pPr>
        <w:pStyle w:val="Bezodstpw"/>
        <w:numPr>
          <w:ilvl w:val="0"/>
          <w:numId w:val="24"/>
        </w:numPr>
        <w:jc w:val="both"/>
        <w:rPr>
          <w:rFonts w:ascii="Times New Roman" w:hAnsi="Times New Roman" w:cs="Times New Roman"/>
          <w:lang w:eastAsia="zh-CN" w:bidi="hi-IN"/>
        </w:rPr>
      </w:pPr>
      <w:r w:rsidRPr="0093699E">
        <w:rPr>
          <w:rFonts w:ascii="Times New Roman" w:eastAsia="Cambria" w:hAnsi="Times New Roman" w:cs="Times New Roman"/>
        </w:rPr>
        <w:t xml:space="preserve">W przypadku ubiegania się o zamówienie przez Wykonawców </w:t>
      </w:r>
      <w:r w:rsidR="002D6161">
        <w:rPr>
          <w:rFonts w:ascii="Times New Roman" w:eastAsia="Cambria" w:hAnsi="Times New Roman" w:cs="Times New Roman"/>
        </w:rPr>
        <w:t xml:space="preserve">występujących </w:t>
      </w:r>
      <w:r w:rsidRPr="0093699E">
        <w:rPr>
          <w:rFonts w:ascii="Times New Roman" w:eastAsia="Cambria" w:hAnsi="Times New Roman" w:cs="Times New Roman"/>
        </w:rPr>
        <w:t>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E0BD1">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93699E" w:rsidRPr="0093699E" w:rsidRDefault="007D7FA1" w:rsidP="0056617F">
      <w:pPr>
        <w:pStyle w:val="Bezodstpw"/>
        <w:numPr>
          <w:ilvl w:val="0"/>
          <w:numId w:val="24"/>
        </w:numPr>
        <w:jc w:val="both"/>
        <w:rPr>
          <w:rFonts w:ascii="Times New Roman" w:hAnsi="Times New Roman" w:cs="Times New Roman"/>
          <w:lang w:eastAsia="zh-CN" w:bidi="hi-IN"/>
        </w:rPr>
      </w:pPr>
      <w:r>
        <w:rPr>
          <w:rFonts w:ascii="Times New Roman" w:hAnsi="Times New Roman" w:cs="Times New Roman"/>
        </w:rPr>
        <w:t>Zamawiający może wezwać</w:t>
      </w:r>
      <w:r w:rsidR="0093699E"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93699E" w:rsidRPr="0093699E" w:rsidRDefault="0093699E" w:rsidP="0056617F">
      <w:pPr>
        <w:pStyle w:val="Bezodstpw"/>
        <w:numPr>
          <w:ilvl w:val="0"/>
          <w:numId w:val="24"/>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93699E" w:rsidRPr="0093699E" w:rsidRDefault="0093699E" w:rsidP="0056617F">
      <w:pPr>
        <w:pStyle w:val="Bezodstpw"/>
        <w:numPr>
          <w:ilvl w:val="0"/>
          <w:numId w:val="25"/>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93699E" w:rsidRPr="007D7FA1" w:rsidRDefault="007D7FA1" w:rsidP="0056617F">
      <w:pPr>
        <w:pStyle w:val="Bezodstpw"/>
        <w:numPr>
          <w:ilvl w:val="0"/>
          <w:numId w:val="26"/>
        </w:numPr>
        <w:jc w:val="both"/>
        <w:rPr>
          <w:rFonts w:ascii="Times New Roman" w:hAnsi="Times New Roman" w:cs="Times New Roman"/>
        </w:rPr>
      </w:pPr>
      <w:r w:rsidRPr="007D7FA1">
        <w:rPr>
          <w:rStyle w:val="markedcontent"/>
          <w:rFonts w:ascii="Times New Roman" w:hAnsi="Times New Roman" w:cs="Times New Roman"/>
        </w:rPr>
        <w:t>o</w:t>
      </w:r>
      <w:r w:rsidR="0093699E" w:rsidRPr="007D7FA1">
        <w:rPr>
          <w:rStyle w:val="markedcontent"/>
          <w:rFonts w:ascii="Times New Roman" w:hAnsi="Times New Roman" w:cs="Times New Roman"/>
        </w:rPr>
        <w:t>świadczenie Wykonawcy o aktualności informacji zawartych w oświadczeniu, o którym mowa w art. 125 ust. 1 ustawy Pzp, w zakresie podstaw wykluczenia</w:t>
      </w:r>
      <w:r w:rsidR="001E0BD1">
        <w:rPr>
          <w:rStyle w:val="markedcontent"/>
          <w:rFonts w:ascii="Times New Roman" w:hAnsi="Times New Roman" w:cs="Times New Roman"/>
        </w:rPr>
        <w:t xml:space="preserve"> </w:t>
      </w:r>
      <w:r w:rsidR="0093699E" w:rsidRPr="007D7FA1">
        <w:rPr>
          <w:rStyle w:val="markedcontent"/>
          <w:rFonts w:ascii="Times New Roman" w:hAnsi="Times New Roman" w:cs="Times New Roman"/>
        </w:rPr>
        <w:t>z postępowania wskazanych przez Zamawiającego –</w:t>
      </w:r>
      <w:r w:rsidR="0093699E" w:rsidRPr="007D7FA1">
        <w:rPr>
          <w:rFonts w:ascii="Times New Roman" w:hAnsi="Times New Roman" w:cs="Times New Roman"/>
          <w:bCs/>
        </w:rPr>
        <w:t>Załącznik nr 6 do SWZ.</w:t>
      </w:r>
      <w:r w:rsidR="0093699E" w:rsidRPr="007D7FA1">
        <w:rPr>
          <w:rStyle w:val="markedcontent"/>
          <w:rFonts w:ascii="Times New Roman" w:hAnsi="Times New Roman" w:cs="Times New Roman"/>
        </w:rPr>
        <w:t>W przypadku Wykonawców wspólnie ubiegających się o zamówienie, powyższy</w:t>
      </w:r>
      <w:r w:rsidR="001E0BD1">
        <w:rPr>
          <w:rStyle w:val="markedcontent"/>
          <w:rFonts w:ascii="Times New Roman" w:hAnsi="Times New Roman" w:cs="Times New Roman"/>
        </w:rPr>
        <w:t xml:space="preserve"> </w:t>
      </w:r>
      <w:r w:rsidR="0093699E" w:rsidRPr="007D7FA1">
        <w:rPr>
          <w:rStyle w:val="markedcontent"/>
          <w:rFonts w:ascii="Times New Roman" w:hAnsi="Times New Roman" w:cs="Times New Roman"/>
        </w:rPr>
        <w:t>podmiotowy środek dowodowy składa każdy z Wykonawców odrębnie.</w:t>
      </w:r>
    </w:p>
    <w:p w:rsidR="0093699E" w:rsidRPr="0093699E" w:rsidRDefault="007D7FA1" w:rsidP="0056617F">
      <w:pPr>
        <w:pStyle w:val="Bezodstpw"/>
        <w:numPr>
          <w:ilvl w:val="0"/>
          <w:numId w:val="26"/>
        </w:numPr>
        <w:jc w:val="both"/>
        <w:rPr>
          <w:rFonts w:ascii="Times New Roman" w:hAnsi="Times New Roman" w:cs="Times New Roman"/>
        </w:rPr>
      </w:pPr>
      <w:r>
        <w:rPr>
          <w:rFonts w:ascii="Times New Roman" w:hAnsi="Times New Roman" w:cs="Times New Roman"/>
        </w:rPr>
        <w:t>o</w:t>
      </w:r>
      <w:r w:rsidR="0093699E" w:rsidRPr="0093699E">
        <w:rPr>
          <w:rFonts w:ascii="Times New Roman" w:hAnsi="Times New Roman" w:cs="Times New Roman"/>
        </w:rPr>
        <w:t>świadczenie Wykonawcy, w zakresie art. 108 ust. 1 pkt 5 ustawy</w:t>
      </w:r>
      <w:r w:rsidR="001E0BD1">
        <w:rPr>
          <w:rFonts w:ascii="Times New Roman" w:hAnsi="Times New Roman" w:cs="Times New Roman"/>
        </w:rPr>
        <w:t xml:space="preserve"> </w:t>
      </w:r>
      <w:r w:rsidR="0093699E"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E0BD1">
        <w:rPr>
          <w:rFonts w:ascii="Times New Roman" w:hAnsi="Times New Roman" w:cs="Times New Roman"/>
        </w:rPr>
        <w:t xml:space="preserve"> </w:t>
      </w:r>
      <w:r w:rsidR="0093699E"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93699E" w:rsidRPr="0093699E" w:rsidRDefault="007D7FA1" w:rsidP="0056617F">
      <w:pPr>
        <w:pStyle w:val="Bezodstpw"/>
        <w:numPr>
          <w:ilvl w:val="0"/>
          <w:numId w:val="26"/>
        </w:numPr>
        <w:jc w:val="both"/>
        <w:rPr>
          <w:rFonts w:ascii="Times New Roman" w:hAnsi="Times New Roman" w:cs="Times New Roman"/>
        </w:rPr>
      </w:pPr>
      <w:r>
        <w:rPr>
          <w:rFonts w:ascii="Times New Roman" w:hAnsi="Times New Roman" w:cs="Times New Roman"/>
        </w:rPr>
        <w:lastRenderedPageBreak/>
        <w:t>o</w:t>
      </w:r>
      <w:r w:rsidR="0093699E" w:rsidRPr="0093699E">
        <w:rPr>
          <w:rFonts w:ascii="Times New Roman" w:hAnsi="Times New Roman" w:cs="Times New Roman"/>
        </w:rPr>
        <w:t>dpis lub informacja z Krajowego Rejestru Sądowego lub z Centralnej Ewidencji i Informacji o Działalności Gospodarczej, w zakresie art. 109 ust. 1 pkt 4 ustawy</w:t>
      </w:r>
      <w:r w:rsidR="001E0BD1">
        <w:rPr>
          <w:rFonts w:ascii="Times New Roman" w:hAnsi="Times New Roman" w:cs="Times New Roman"/>
        </w:rPr>
        <w:t xml:space="preserve"> </w:t>
      </w:r>
      <w:r w:rsidR="0093699E" w:rsidRPr="0093699E">
        <w:rPr>
          <w:rFonts w:ascii="Times New Roman" w:hAnsi="Times New Roman" w:cs="Times New Roman"/>
        </w:rPr>
        <w:t>Pzp, sporządzonych nie wcześniej niż 3 miesiące przed jej złożeniem, jeżeli odrębne przepisy wymagają wpisu do rejestru lub ewidencji;</w:t>
      </w:r>
    </w:p>
    <w:p w:rsidR="0093699E" w:rsidRPr="007C65B5" w:rsidRDefault="0093699E" w:rsidP="0056617F">
      <w:pPr>
        <w:pStyle w:val="Bezodstpw"/>
        <w:numPr>
          <w:ilvl w:val="0"/>
          <w:numId w:val="25"/>
        </w:numPr>
        <w:jc w:val="both"/>
        <w:rPr>
          <w:rFonts w:ascii="Times New Roman" w:hAnsi="Times New Roman" w:cs="Times New Roman"/>
        </w:rPr>
      </w:pPr>
      <w:r w:rsidRPr="007C65B5">
        <w:rPr>
          <w:rStyle w:val="markedcontent"/>
          <w:rFonts w:ascii="Times New Roman" w:hAnsi="Times New Roman" w:cs="Times New Roman"/>
          <w:b/>
          <w:bCs/>
        </w:rPr>
        <w:t>spełnianie warunków udziału w postępowaniu, tj.</w:t>
      </w:r>
      <w:r w:rsidR="007C65B5" w:rsidRPr="007C65B5">
        <w:rPr>
          <w:rStyle w:val="markedcontent"/>
          <w:rFonts w:ascii="Times New Roman" w:hAnsi="Times New Roman" w:cs="Times New Roman"/>
          <w:b/>
          <w:bCs/>
        </w:rPr>
        <w:t xml:space="preserve"> -</w:t>
      </w:r>
      <w:r w:rsidR="001E0BD1" w:rsidRPr="001E0BD1">
        <w:rPr>
          <w:rStyle w:val="markedcontent"/>
          <w:rFonts w:ascii="Times New Roman" w:hAnsi="Times New Roman" w:cs="Times New Roman"/>
        </w:rPr>
        <w:t xml:space="preserve"> </w:t>
      </w:r>
      <w:r w:rsidR="001E0BD1">
        <w:rPr>
          <w:rStyle w:val="markedcontent"/>
          <w:rFonts w:ascii="Times New Roman" w:hAnsi="Times New Roman" w:cs="Times New Roman"/>
        </w:rPr>
        <w:t>oświadczenie</w:t>
      </w:r>
      <w:r w:rsidR="001E0BD1" w:rsidRPr="007D7FA1">
        <w:rPr>
          <w:rStyle w:val="markedcontent"/>
          <w:rFonts w:ascii="Times New Roman" w:hAnsi="Times New Roman" w:cs="Times New Roman"/>
        </w:rPr>
        <w:t>, o którym mowa w art. 125 ust. 1 ustawy Pzp</w:t>
      </w:r>
      <w:r w:rsidR="001E0BD1">
        <w:rPr>
          <w:rFonts w:ascii="Times New Roman" w:hAnsi="Times New Roman" w:cs="Times New Roman"/>
        </w:rPr>
        <w:t>.</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sidR="000959B0">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sidR="000959B0">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E0BD1">
        <w:rPr>
          <w:rFonts w:ascii="Times New Roman" w:hAnsi="Times New Roman" w:cs="Times New Roman"/>
        </w:rPr>
        <w:t xml:space="preserve"> </w:t>
      </w:r>
      <w:r w:rsidRPr="0093699E">
        <w:rPr>
          <w:rFonts w:ascii="Times New Roman" w:hAnsi="Times New Roman" w:cs="Times New Roman"/>
        </w:rPr>
        <w:t>w oświadczeniu,</w:t>
      </w:r>
      <w:r w:rsidR="001E0BD1">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w:t>
      </w:r>
      <w:r w:rsidR="001E0BD1">
        <w:rPr>
          <w:rFonts w:ascii="Times New Roman" w:hAnsi="Times New Roman" w:cs="Times New Roman"/>
        </w:rPr>
        <w:t xml:space="preserve"> </w:t>
      </w:r>
      <w:r w:rsidRPr="0093699E">
        <w:rPr>
          <w:rFonts w:ascii="Times New Roman" w:hAnsi="Times New Roman" w:cs="Times New Roman"/>
        </w:rPr>
        <w:t>U. z 2020 r. poz. 2415) oraz rozporządzenia Prezesa Rady Ministrów z dnia 30 grudnia 2020 r. w sprawie sposobu sporządzania</w:t>
      </w:r>
      <w:r w:rsidR="001E0BD1">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E0BD1">
        <w:rPr>
          <w:rFonts w:ascii="Times New Roman" w:hAnsi="Times New Roman" w:cs="Times New Roman"/>
        </w:rPr>
        <w:t xml:space="preserve"> </w:t>
      </w:r>
      <w:r w:rsidRPr="0093699E">
        <w:rPr>
          <w:rFonts w:ascii="Times New Roman" w:hAnsi="Times New Roman" w:cs="Times New Roman"/>
        </w:rPr>
        <w:t>U z 2020 r. poz. 2452).</w:t>
      </w:r>
    </w:p>
    <w:p w:rsidR="0093699E" w:rsidRPr="0093699E" w:rsidRDefault="0093699E" w:rsidP="00F215B8">
      <w:pPr>
        <w:pStyle w:val="Bezodstpw"/>
        <w:jc w:val="both"/>
        <w:rPr>
          <w:rFonts w:ascii="Times New Roman" w:hAnsi="Times New Roman" w:cs="Times New Roman"/>
        </w:rPr>
      </w:pPr>
    </w:p>
    <w:bookmarkEnd w:id="8"/>
    <w:p w:rsidR="0093699E" w:rsidRPr="000959B0" w:rsidRDefault="0093699E" w:rsidP="0056617F">
      <w:pPr>
        <w:pStyle w:val="Bezodstpw"/>
        <w:numPr>
          <w:ilvl w:val="0"/>
          <w:numId w:val="28"/>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r w:rsidR="000959B0" w:rsidRPr="000959B0">
        <w:rPr>
          <w:rFonts w:ascii="Times New Roman" w:hAnsi="Times New Roman" w:cs="Times New Roman"/>
          <w:b/>
          <w:u w:val="single"/>
          <w:lang w:eastAsia="en-US"/>
        </w:rPr>
        <w:t>.</w:t>
      </w:r>
    </w:p>
    <w:p w:rsidR="0093699E" w:rsidRPr="0093699E" w:rsidRDefault="0093699E" w:rsidP="001E0BD1">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93699E" w:rsidRPr="0093699E" w:rsidRDefault="0093699E" w:rsidP="00F215B8">
      <w:pPr>
        <w:pStyle w:val="Bezodstpw"/>
        <w:jc w:val="both"/>
        <w:rPr>
          <w:rFonts w:ascii="Times New Roman" w:eastAsia="Cambria" w:hAnsi="Times New Roman" w:cs="Times New Roman"/>
        </w:rPr>
      </w:pPr>
    </w:p>
    <w:p w:rsidR="0093699E" w:rsidRPr="00DF3AE2" w:rsidRDefault="0093699E" w:rsidP="0056617F">
      <w:pPr>
        <w:pStyle w:val="Bezodstpw"/>
        <w:numPr>
          <w:ilvl w:val="0"/>
          <w:numId w:val="36"/>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r w:rsidR="00DF3AE2" w:rsidRPr="00DF3AE2">
        <w:rPr>
          <w:rFonts w:ascii="Times New Roman" w:hAnsi="Times New Roman" w:cs="Times New Roman"/>
          <w:b/>
          <w:u w:val="single"/>
          <w:lang w:eastAsia="en-US"/>
        </w:rPr>
        <w:t>.</w:t>
      </w:r>
    </w:p>
    <w:p w:rsidR="0093699E" w:rsidRPr="0093699E" w:rsidRDefault="0093699E" w:rsidP="0056617F">
      <w:pPr>
        <w:pStyle w:val="Bezodstpw"/>
        <w:numPr>
          <w:ilvl w:val="0"/>
          <w:numId w:val="31"/>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sidR="00A54D63">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93699E" w:rsidRPr="0093699E" w:rsidRDefault="0093699E" w:rsidP="0056617F">
      <w:pPr>
        <w:pStyle w:val="Bezodstpw"/>
        <w:numPr>
          <w:ilvl w:val="0"/>
          <w:numId w:val="31"/>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E0BD1">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E0BD1">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93699E" w:rsidRPr="0093699E" w:rsidRDefault="0093699E" w:rsidP="0056617F">
      <w:pPr>
        <w:pStyle w:val="Bezodstpw"/>
        <w:numPr>
          <w:ilvl w:val="0"/>
          <w:numId w:val="31"/>
        </w:numPr>
        <w:jc w:val="both"/>
        <w:rPr>
          <w:rStyle w:val="markedcontent"/>
          <w:rFonts w:ascii="Times New Roman" w:hAnsi="Times New Roman" w:cs="Times New Roman"/>
        </w:rPr>
      </w:pPr>
      <w:r w:rsidRPr="0093699E">
        <w:rPr>
          <w:rStyle w:val="markedcontent"/>
          <w:rFonts w:ascii="Times New Roman" w:hAnsi="Times New Roman" w:cs="Times New Roman"/>
        </w:rPr>
        <w:lastRenderedPageBreak/>
        <w:t>W przypadku wspólnego ubiegania się o udzielenie zamówienia, Wykonawcy ponoszą</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93699E" w:rsidRPr="0093699E" w:rsidRDefault="0093699E" w:rsidP="0056617F">
      <w:pPr>
        <w:pStyle w:val="Bezodstpw"/>
        <w:numPr>
          <w:ilvl w:val="0"/>
          <w:numId w:val="31"/>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93699E" w:rsidRPr="0093699E" w:rsidRDefault="0093699E" w:rsidP="0056617F">
      <w:pPr>
        <w:pStyle w:val="Bezodstpw"/>
        <w:numPr>
          <w:ilvl w:val="0"/>
          <w:numId w:val="31"/>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93699E" w:rsidRPr="0093699E" w:rsidRDefault="0093699E" w:rsidP="0056617F">
      <w:pPr>
        <w:pStyle w:val="Bezodstpw"/>
        <w:numPr>
          <w:ilvl w:val="0"/>
          <w:numId w:val="31"/>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E0BD1">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93699E" w:rsidRPr="0093699E" w:rsidRDefault="0093699E" w:rsidP="0056617F">
      <w:pPr>
        <w:pStyle w:val="Bezodstpw"/>
        <w:numPr>
          <w:ilvl w:val="0"/>
          <w:numId w:val="31"/>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93699E" w:rsidRPr="0093699E" w:rsidRDefault="0093699E" w:rsidP="00F215B8">
      <w:pPr>
        <w:pStyle w:val="Bezodstpw"/>
        <w:jc w:val="both"/>
        <w:rPr>
          <w:rFonts w:ascii="Times New Roman" w:hAnsi="Times New Roman" w:cs="Times New Roman"/>
        </w:rPr>
      </w:pPr>
    </w:p>
    <w:p w:rsidR="0093699E" w:rsidRPr="00F63FB6" w:rsidRDefault="0093699E" w:rsidP="0056617F">
      <w:pPr>
        <w:pStyle w:val="Bezodstpw"/>
        <w:numPr>
          <w:ilvl w:val="0"/>
          <w:numId w:val="36"/>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r w:rsidR="00F63FB6" w:rsidRPr="00F63FB6">
        <w:rPr>
          <w:rFonts w:ascii="Times New Roman" w:hAnsi="Times New Roman" w:cs="Times New Roman"/>
          <w:b/>
          <w:u w:val="single"/>
          <w:lang w:eastAsia="en-US"/>
        </w:rPr>
        <w:t>.</w:t>
      </w:r>
    </w:p>
    <w:bookmarkEnd w:id="9"/>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3"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lub za pomocą poczty elektronicznej</w:t>
      </w:r>
      <w:r w:rsidR="00945A8B">
        <w:rPr>
          <w:rFonts w:ascii="Times New Roman" w:hAnsi="Times New Roman" w:cs="Times New Roman"/>
        </w:rPr>
        <w:t>.</w:t>
      </w:r>
      <w:r w:rsidR="00945A8B">
        <w:rPr>
          <w:rFonts w:ascii="Times New Roman" w:hAnsi="Times New Roman" w:cs="Times New Roman"/>
          <w:bCs/>
        </w:rPr>
        <w:t>(nie dotyczy składania ofert</w:t>
      </w:r>
      <w:r w:rsidRPr="00040378">
        <w:rPr>
          <w:rFonts w:ascii="Times New Roman" w:hAnsi="Times New Roman" w:cs="Times New Roman"/>
          <w:bCs/>
        </w:rPr>
        <w:t>)</w:t>
      </w:r>
      <w:r w:rsidR="00A5000F" w:rsidRPr="00040378">
        <w:rPr>
          <w:rFonts w:ascii="Times New Roman" w:hAnsi="Times New Roman" w:cs="Times New Roman"/>
          <w:bCs/>
        </w:rPr>
        <w:t xml:space="preserve">. </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040378" w:rsidRPr="00040378">
        <w:rPr>
          <w:rFonts w:ascii="Times New Roman" w:hAnsi="Times New Roman" w:cs="Times New Roman"/>
          <w:b/>
          <w:bCs/>
        </w:rPr>
        <w:t>XX</w:t>
      </w:r>
      <w:r w:rsidR="001E0BD1">
        <w:rPr>
          <w:rFonts w:ascii="Times New Roman" w:hAnsi="Times New Roman" w:cs="Times New Roman"/>
          <w:b/>
          <w:bCs/>
        </w:rPr>
        <w:t xml:space="preserve"> </w:t>
      </w:r>
      <w:r w:rsidRPr="0089557A">
        <w:rPr>
          <w:rFonts w:ascii="Times New Roman" w:hAnsi="Times New Roman" w:cs="Times New Roman"/>
          <w:b/>
        </w:rPr>
        <w:t>SWZ.</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89557A" w:rsidRPr="0089557A" w:rsidRDefault="0089557A" w:rsidP="0056617F">
      <w:pPr>
        <w:pStyle w:val="Bezodstpw"/>
        <w:numPr>
          <w:ilvl w:val="0"/>
          <w:numId w:val="32"/>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w:t>
      </w:r>
      <w:r w:rsidR="00852627">
        <w:rPr>
          <w:rFonts w:ascii="Times New Roman" w:hAnsi="Times New Roman" w:cs="Times New Roman"/>
        </w:rPr>
        <w:t>icznych,  opatrzone kwalifikowa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4"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89557A" w:rsidRPr="0089557A" w:rsidRDefault="0089557A" w:rsidP="0056617F">
      <w:pPr>
        <w:pStyle w:val="Bezodstpw"/>
        <w:numPr>
          <w:ilvl w:val="0"/>
          <w:numId w:val="32"/>
        </w:numPr>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F215B8">
      <w:pPr>
        <w:pStyle w:val="Bezodstpw"/>
        <w:jc w:val="both"/>
        <w:rPr>
          <w:rFonts w:ascii="Times New Roman" w:hAnsi="Times New Roman" w:cs="Times New Roman"/>
          <w:vanish/>
        </w:rPr>
      </w:pPr>
    </w:p>
    <w:p w:rsidR="0089557A" w:rsidRPr="0089557A" w:rsidRDefault="0089557A" w:rsidP="0056617F">
      <w:pPr>
        <w:pStyle w:val="Bezodstpw"/>
        <w:numPr>
          <w:ilvl w:val="0"/>
          <w:numId w:val="32"/>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040378">
        <w:rPr>
          <w:rFonts w:ascii="Times New Roman" w:hAnsi="Times New Roman" w:cs="Times New Roman"/>
          <w:bCs/>
        </w:rPr>
        <w:t xml:space="preserve">: </w:t>
      </w:r>
      <w:r w:rsidR="0083209D">
        <w:rPr>
          <w:rFonts w:ascii="Times New Roman" w:hAnsi="Times New Roman" w:cs="Times New Roman"/>
          <w:bCs/>
        </w:rPr>
        <w:t>PL.2370.2</w:t>
      </w:r>
      <w:r w:rsidR="001E0BD1">
        <w:rPr>
          <w:rFonts w:ascii="Times New Roman" w:hAnsi="Times New Roman" w:cs="Times New Roman"/>
          <w:bCs/>
        </w:rPr>
        <w:t xml:space="preserve">.2025 </w:t>
      </w:r>
      <w:r w:rsidRPr="0089557A">
        <w:rPr>
          <w:rFonts w:ascii="Times New Roman" w:hAnsi="Times New Roman" w:cs="Times New Roman"/>
          <w:bCs/>
        </w:rPr>
        <w:t xml:space="preserve">(nr sprawy) </w:t>
      </w:r>
      <w:r w:rsidRPr="0089557A">
        <w:rPr>
          <w:rFonts w:ascii="Times New Roman" w:hAnsi="Times New Roman" w:cs="Times New Roman"/>
          <w:b/>
        </w:rPr>
        <w:t xml:space="preserve">lub identyfikatorem postępowania na Platformie  </w:t>
      </w:r>
      <w:r w:rsidR="0083209D" w:rsidRPr="0083209D">
        <w:rPr>
          <w:rFonts w:ascii="Times New Roman" w:hAnsi="Times New Roman" w:cs="Times New Roman"/>
          <w:b/>
        </w:rPr>
        <w:t>ocds-148610-c1466b06-f9de-45ce-bba0-017b47f5c58b</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89557A" w:rsidRPr="0089557A" w:rsidRDefault="0089557A" w:rsidP="0056617F">
      <w:pPr>
        <w:pStyle w:val="Bezodstpw"/>
        <w:numPr>
          <w:ilvl w:val="0"/>
          <w:numId w:val="32"/>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00852627">
        <w:rPr>
          <w:rFonts w:ascii="Times New Roman" w:hAnsi="Times New Roman" w:cs="Times New Roman"/>
          <w:bCs/>
        </w:rPr>
        <w:t>Tomasz Fimowicz tel. 602 350 266 – sprawy zakresie procedury oraz M</w:t>
      </w:r>
      <w:r w:rsidR="00077783">
        <w:rPr>
          <w:rFonts w:ascii="Times New Roman" w:hAnsi="Times New Roman" w:cs="Times New Roman"/>
          <w:bCs/>
        </w:rPr>
        <w:t xml:space="preserve">ariusz Laskowski tel.  502 158 347 </w:t>
      </w:r>
      <w:r w:rsidR="00852627">
        <w:rPr>
          <w:rFonts w:ascii="Times New Roman" w:hAnsi="Times New Roman" w:cs="Times New Roman"/>
          <w:bCs/>
        </w:rPr>
        <w:t xml:space="preserve">sprawy merytoryczne dotyczące przedmiotu zamówienia.   </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89557A" w:rsidRPr="0089557A" w:rsidRDefault="0089557A" w:rsidP="00F215B8">
      <w:pPr>
        <w:pStyle w:val="Bezodstpw"/>
        <w:jc w:val="both"/>
        <w:rPr>
          <w:rFonts w:ascii="Times New Roman" w:hAnsi="Times New Roman" w:cs="Times New Roman"/>
        </w:rPr>
      </w:pPr>
    </w:p>
    <w:p w:rsidR="0089557A" w:rsidRPr="0089557A" w:rsidRDefault="0089557A" w:rsidP="0056617F">
      <w:pPr>
        <w:pStyle w:val="Bezodstpw"/>
        <w:numPr>
          <w:ilvl w:val="0"/>
          <w:numId w:val="36"/>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elektronicznej (opatrzona kwalifik</w:t>
      </w:r>
      <w:r w:rsidR="00852627">
        <w:rPr>
          <w:rFonts w:ascii="Times New Roman" w:hAnsi="Times New Roman" w:cs="Times New Roman"/>
          <w:bCs/>
        </w:rPr>
        <w:t>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r w:rsidR="004E48CF">
        <w:rPr>
          <w:rFonts w:ascii="Times New Roman" w:hAnsi="Times New Roman" w:cs="Times New Roman"/>
          <w:bCs/>
        </w:rPr>
        <w:t xml:space="preserve"> Zamawiający nie korzysta  z udostępnionego na platformie formularza oferty.  </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lastRenderedPageBreak/>
        <w:t>Oferta musi być podpisana kwalifikowanym podpisem elektronicznym lub podpisem zaufanym lub podpisem osobistym przez osoby upoważnione do składania oświadczeń woli w imieniu Wykonawcy.</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5" w:history="1">
        <w:r w:rsidRPr="0089557A">
          <w:rPr>
            <w:rStyle w:val="Hipercze"/>
            <w:rFonts w:ascii="Times New Roman" w:hAnsi="Times New Roman" w:cs="Times New Roman"/>
            <w:bCs/>
          </w:rPr>
          <w:t>https://ezamowienia.gov.pl/pl/</w:t>
        </w:r>
      </w:hyperlink>
      <w:r w:rsidRPr="0089557A">
        <w:rPr>
          <w:rFonts w:ascii="Times New Roman" w:hAnsi="Times New Roman" w:cs="Times New Roman"/>
          <w:bCs/>
        </w:rPr>
        <w:t xml:space="preserve"> oraz informacje zamieszczone w zakładce „Centrum Pomocy”.</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sidR="00656BF9">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 w którym znajdują się dwa pola drag&amp;drop („przeciągnij” i „upuść”) służące do dodawania plików.</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852627">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EF0D84">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Formularz ofe</w:t>
      </w:r>
      <w:r w:rsidR="00EF0D84">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w:t>
      </w:r>
      <w:r w:rsidR="00EF0D84">
        <w:rPr>
          <w:rFonts w:ascii="Times New Roman" w:hAnsi="Times New Roman" w:cs="Times New Roman"/>
          <w:bCs/>
        </w:rPr>
        <w:t xml:space="preserv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sidR="00656BF9">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Do przesłania dokumentów niezbędne jest posiad</w:t>
      </w:r>
      <w:r w:rsidR="00EF0D84">
        <w:rPr>
          <w:rFonts w:ascii="Times New Roman" w:hAnsi="Times New Roman" w:cs="Times New Roman"/>
          <w:bCs/>
        </w:rPr>
        <w:t>anie kwalifikowanego</w:t>
      </w:r>
      <w:r w:rsidRPr="0089557A">
        <w:rPr>
          <w:rFonts w:ascii="Times New Roman" w:hAnsi="Times New Roman" w:cs="Times New Roman"/>
          <w:bCs/>
        </w:rPr>
        <w:t xml:space="preserve"> podpisu elektronicznego lub podpisu zaufanego lub podpisu osobistego w celu potwierdzenia czynności złożenia oferty. Szczegółowe informacje o sposobie </w:t>
      </w:r>
      <w:r w:rsidR="00EF0D84">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EF0D84">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6" w:history="1">
        <w:r w:rsidRPr="0089557A">
          <w:rPr>
            <w:rStyle w:val="Hipercze"/>
            <w:rFonts w:ascii="Times New Roman" w:hAnsi="Times New Roman" w:cs="Times New Roman"/>
            <w:b/>
          </w:rPr>
          <w:t>http://www.nccert.pl/kontakt.htm</w:t>
        </w:r>
      </w:hyperlink>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7" w:history="1">
        <w:r w:rsidRPr="0089557A">
          <w:rPr>
            <w:rStyle w:val="Hipercze"/>
            <w:rFonts w:ascii="Times New Roman" w:hAnsi="Times New Roman" w:cs="Times New Roman"/>
            <w:b/>
          </w:rPr>
          <w:t>https://www.gov.pl/web/gov/zaloz-profil-zaufany</w:t>
        </w:r>
      </w:hyperlink>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8" w:history="1">
        <w:r w:rsidRPr="0089557A">
          <w:rPr>
            <w:rStyle w:val="Hipercze"/>
            <w:rFonts w:ascii="Times New Roman" w:hAnsi="Times New Roman" w:cs="Times New Roman"/>
            <w:b/>
          </w:rPr>
          <w:t>http://www.gov.pl/web/e-dowod/podpis-osobisty</w:t>
        </w:r>
      </w:hyperlink>
    </w:p>
    <w:p w:rsidR="0089557A" w:rsidRPr="00656BF9" w:rsidRDefault="0089557A" w:rsidP="0056617F">
      <w:pPr>
        <w:pStyle w:val="Bezodstpw"/>
        <w:numPr>
          <w:ilvl w:val="0"/>
          <w:numId w:val="33"/>
        </w:numPr>
        <w:jc w:val="both"/>
        <w:rPr>
          <w:rFonts w:ascii="Times New Roman" w:hAnsi="Times New Roman" w:cs="Times New Roman"/>
          <w:bCs/>
        </w:rPr>
      </w:pPr>
      <w:r w:rsidRPr="00656BF9">
        <w:rPr>
          <w:rFonts w:ascii="Times New Roman" w:hAnsi="Times New Roman" w:cs="Times New Roman"/>
          <w:bCs/>
        </w:rPr>
        <w:lastRenderedPageBreak/>
        <w:t>Ważne zalecenie! W za</w:t>
      </w:r>
      <w:r w:rsidR="00EF0D84">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sidR="00656BF9">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w tym dokumenty, o których mowa w art. 94 ust. 2 ustawy Pzp lub dokumenty potwierdzające umocowanie do reprezentowania odpowiednio Wykonawcy, Wykonawców wspólnie ubiegających się o udzielnie zamówie</w:t>
      </w:r>
      <w:r w:rsidR="00656BF9">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sidR="00656BF9">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sidR="00656BF9">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w:t>
      </w:r>
      <w:r w:rsidR="00EF0D84">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89557A" w:rsidRPr="0089557A" w:rsidRDefault="0089557A" w:rsidP="0056617F">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89557A" w:rsidRPr="0089557A" w:rsidRDefault="0089557A" w:rsidP="0056617F">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656BF9" w:rsidRDefault="0089557A" w:rsidP="0056617F">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89557A" w:rsidRPr="00656BF9" w:rsidRDefault="0089557A" w:rsidP="0056617F">
      <w:pPr>
        <w:pStyle w:val="Bezodstpw"/>
        <w:numPr>
          <w:ilvl w:val="0"/>
          <w:numId w:val="35"/>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4E48CF">
        <w:rPr>
          <w:rFonts w:ascii="Times New Roman" w:hAnsi="Times New Roman" w:cs="Times New Roman"/>
          <w:bCs/>
        </w:rPr>
        <w:t xml:space="preserve"> </w:t>
      </w:r>
      <w:r w:rsidRPr="0089557A">
        <w:rPr>
          <w:rFonts w:ascii="Times New Roman" w:hAnsi="Times New Roman" w:cs="Times New Roman"/>
          <w:bCs/>
        </w:rPr>
        <w:t xml:space="preserve">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w:t>
      </w:r>
      <w:r w:rsidRPr="0089557A">
        <w:rPr>
          <w:rFonts w:ascii="Times New Roman" w:hAnsi="Times New Roman" w:cs="Times New Roman"/>
          <w:bCs/>
        </w:rPr>
        <w:lastRenderedPageBreak/>
        <w:t>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sidR="00656BF9">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Wykonawca ponosi wszelkie ko</w:t>
      </w:r>
      <w:r w:rsidR="00656BF9">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sidR="00656BF9">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sidR="00656BF9">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 Wykonawcy ustanawiają pełnomocnik</w:t>
      </w:r>
      <w:r w:rsidR="00656BF9">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sidR="00656BF9">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BC4FCC">
        <w:rPr>
          <w:rFonts w:ascii="Times New Roman" w:hAnsi="Times New Roman" w:cs="Times New Roman"/>
          <w:b/>
        </w:rPr>
        <w:t xml:space="preserve">zawierać </w:t>
      </w:r>
      <w:r w:rsidRPr="0089557A">
        <w:rPr>
          <w:rFonts w:ascii="Times New Roman" w:hAnsi="Times New Roman" w:cs="Times New Roman"/>
          <w:b/>
        </w:rPr>
        <w:t>następujące dokumenty:</w:t>
      </w:r>
    </w:p>
    <w:p w:rsidR="0089557A" w:rsidRPr="00656BF9" w:rsidRDefault="0089557A" w:rsidP="0056617F">
      <w:pPr>
        <w:pStyle w:val="Bezodstpw"/>
        <w:numPr>
          <w:ilvl w:val="0"/>
          <w:numId w:val="37"/>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r w:rsidR="004E48CF">
        <w:rPr>
          <w:rFonts w:ascii="Times New Roman" w:hAnsi="Times New Roman" w:cs="Times New Roman"/>
          <w:b/>
        </w:rPr>
        <w:t xml:space="preserve">Zamawiający nie korzysta z udostępnionego na platformie formularza oferty. </w:t>
      </w:r>
    </w:p>
    <w:p w:rsidR="0089557A" w:rsidRPr="00E70B48" w:rsidRDefault="0089557A" w:rsidP="0056617F">
      <w:pPr>
        <w:pStyle w:val="Bezodstpw"/>
        <w:numPr>
          <w:ilvl w:val="0"/>
          <w:numId w:val="37"/>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r w:rsidR="00E70B48">
        <w:rPr>
          <w:rFonts w:ascii="Times New Roman" w:hAnsi="Times New Roman" w:cs="Times New Roman"/>
          <w:bCs/>
        </w:rPr>
        <w:t xml:space="preserve"> </w:t>
      </w:r>
    </w:p>
    <w:p w:rsidR="00E70B48" w:rsidRPr="00BC4FCC" w:rsidRDefault="00E70B48" w:rsidP="0056617F">
      <w:pPr>
        <w:pStyle w:val="Bezodstpw"/>
        <w:numPr>
          <w:ilvl w:val="0"/>
          <w:numId w:val="37"/>
        </w:numPr>
        <w:jc w:val="both"/>
        <w:rPr>
          <w:rFonts w:ascii="Times New Roman" w:hAnsi="Times New Roman" w:cs="Times New Roman"/>
          <w:b/>
          <w:u w:val="single"/>
        </w:rPr>
      </w:pPr>
      <w:r>
        <w:rPr>
          <w:rFonts w:ascii="Times New Roman" w:hAnsi="Times New Roman" w:cs="Times New Roman"/>
          <w:b/>
          <w:u w:val="single"/>
        </w:rPr>
        <w:t xml:space="preserve">opis przedmiotu zamówienia </w:t>
      </w:r>
      <w:r>
        <w:rPr>
          <w:rFonts w:ascii="Times New Roman" w:hAnsi="Times New Roman" w:cs="Times New Roman"/>
          <w:b/>
        </w:rPr>
        <w:t xml:space="preserve">– wypełniony przez Wykonawcę. </w:t>
      </w:r>
      <w:r>
        <w:rPr>
          <w:rFonts w:ascii="Times New Roman" w:hAnsi="Times New Roman" w:cs="Times New Roman"/>
        </w:rPr>
        <w:t xml:space="preserve">Przedmiotowy środek dowodowy. </w:t>
      </w:r>
    </w:p>
    <w:p w:rsidR="0089557A" w:rsidRPr="00BC4FCC" w:rsidRDefault="00BC4FCC" w:rsidP="0056617F">
      <w:pPr>
        <w:pStyle w:val="Bezodstpw"/>
        <w:numPr>
          <w:ilvl w:val="0"/>
          <w:numId w:val="37"/>
        </w:numPr>
        <w:jc w:val="both"/>
        <w:rPr>
          <w:rFonts w:ascii="Times New Roman" w:hAnsi="Times New Roman" w:cs="Times New Roman"/>
          <w:b/>
          <w:u w:val="single"/>
        </w:rPr>
      </w:pPr>
      <w:r w:rsidRPr="00BC4FCC">
        <w:rPr>
          <w:rFonts w:ascii="Times New Roman" w:hAnsi="Times New Roman" w:cs="Times New Roman"/>
          <w:b/>
          <w:u w:val="single"/>
        </w:rPr>
        <w:t>p</w:t>
      </w:r>
      <w:r w:rsidR="0089557A" w:rsidRPr="00BC4FCC">
        <w:rPr>
          <w:rFonts w:ascii="Times New Roman" w:hAnsi="Times New Roman" w:cs="Times New Roman"/>
          <w:b/>
          <w:u w:val="single"/>
        </w:rPr>
        <w:t>ełnomocnictwo</w:t>
      </w:r>
      <w:r w:rsidRPr="00BC4FCC">
        <w:rPr>
          <w:rFonts w:ascii="Times New Roman" w:hAnsi="Times New Roman" w:cs="Times New Roman"/>
          <w:b/>
          <w:u w:val="single"/>
        </w:rPr>
        <w:t xml:space="preserve"> - </w:t>
      </w:r>
      <w:r w:rsidR="0089557A" w:rsidRPr="00BC4FCC">
        <w:rPr>
          <w:rFonts w:ascii="Times New Roman" w:hAnsi="Times New Roman" w:cs="Times New Roman"/>
          <w:bCs/>
        </w:rPr>
        <w:t xml:space="preserve">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w:t>
      </w:r>
      <w:r w:rsidR="0089557A" w:rsidRPr="00BC4FCC">
        <w:rPr>
          <w:rFonts w:ascii="Times New Roman" w:hAnsi="Times New Roman" w:cs="Times New Roman"/>
          <w:bCs/>
        </w:rPr>
        <w:lastRenderedPageBreak/>
        <w:t>14 lutego 1991 r. – Prawo o notariacie, które to poświadczenie</w:t>
      </w:r>
      <w:r w:rsidR="00EF0D84">
        <w:rPr>
          <w:rFonts w:ascii="Times New Roman" w:hAnsi="Times New Roman" w:cs="Times New Roman"/>
          <w:bCs/>
        </w:rPr>
        <w:t xml:space="preserve"> notariusz opatruje kwalifikowa</w:t>
      </w:r>
      <w:r w:rsidR="0089557A" w:rsidRPr="00BC4FCC">
        <w:rPr>
          <w:rFonts w:ascii="Times New Roman" w:hAnsi="Times New Roman" w:cs="Times New Roman"/>
          <w:bCs/>
        </w:rPr>
        <w:t>nym podpisem elektronicznym, bądź przez opatrzenie skanu pełnomocnictwa sporządzonego uprzedni</w:t>
      </w:r>
      <w:r w:rsidR="00EF0D84">
        <w:rPr>
          <w:rFonts w:ascii="Times New Roman" w:hAnsi="Times New Roman" w:cs="Times New Roman"/>
          <w:bCs/>
        </w:rPr>
        <w:t>o w formie pisemnej kwalifikowa</w:t>
      </w:r>
      <w:r w:rsidR="0089557A"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89557A" w:rsidRPr="0089557A" w:rsidRDefault="0089557A" w:rsidP="0056617F">
      <w:pPr>
        <w:pStyle w:val="Bezodstpw"/>
        <w:numPr>
          <w:ilvl w:val="0"/>
          <w:numId w:val="37"/>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4E48CF">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89557A" w:rsidRPr="0089557A" w:rsidRDefault="0089557A" w:rsidP="0056617F">
      <w:pPr>
        <w:pStyle w:val="Bezodstpw"/>
        <w:numPr>
          <w:ilvl w:val="0"/>
          <w:numId w:val="38"/>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93699E" w:rsidRPr="0093699E" w:rsidRDefault="0093699E" w:rsidP="0056617F">
      <w:pPr>
        <w:pStyle w:val="Bezodstpw"/>
        <w:numPr>
          <w:ilvl w:val="0"/>
          <w:numId w:val="38"/>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w:t>
      </w:r>
      <w:r w:rsidR="004E48CF">
        <w:rPr>
          <w:rFonts w:ascii="Times New Roman" w:hAnsi="Times New Roman" w:cs="Times New Roman"/>
        </w:rPr>
        <w:t xml:space="preserv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4E48CF">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 xml:space="preserve">Składanie ofert przez </w:t>
      </w:r>
      <w:hyperlink r:id="rId19">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93699E" w:rsidRPr="0093699E" w:rsidRDefault="0093699E" w:rsidP="00F215B8">
      <w:pPr>
        <w:pStyle w:val="Bezodstpw"/>
        <w:jc w:val="both"/>
        <w:rPr>
          <w:rFonts w:ascii="Times New Roman" w:eastAsia="Arial" w:hAnsi="Times New Roman" w:cs="Times New Roman"/>
          <w:lang w:eastAsia="zh-CN" w:bidi="hi-IN"/>
        </w:rPr>
      </w:pPr>
    </w:p>
    <w:p w:rsidR="0093699E" w:rsidRPr="00BC4FCC" w:rsidRDefault="0093699E" w:rsidP="0056617F">
      <w:pPr>
        <w:pStyle w:val="Bezodstpw"/>
        <w:numPr>
          <w:ilvl w:val="0"/>
          <w:numId w:val="56"/>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r w:rsidR="00BC4FCC" w:rsidRPr="00BC4FCC">
        <w:rPr>
          <w:rFonts w:ascii="Times New Roman" w:hAnsi="Times New Roman" w:cs="Times New Roman"/>
          <w:b/>
          <w:u w:val="single"/>
          <w:lang w:eastAsia="en-US"/>
        </w:rPr>
        <w:t>.</w:t>
      </w:r>
    </w:p>
    <w:p w:rsidR="0093699E" w:rsidRPr="0093699E" w:rsidRDefault="0093699E" w:rsidP="0056617F">
      <w:pPr>
        <w:pStyle w:val="Bezodstpw"/>
        <w:numPr>
          <w:ilvl w:val="0"/>
          <w:numId w:val="39"/>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4E48CF">
        <w:rPr>
          <w:rFonts w:ascii="Times New Roman" w:hAnsi="Times New Roman" w:cs="Times New Roman"/>
          <w:lang w:eastAsia="en-US"/>
        </w:rPr>
        <w:t xml:space="preserve"> </w:t>
      </w:r>
      <w:r w:rsidRPr="0093699E">
        <w:rPr>
          <w:rFonts w:ascii="Times New Roman" w:hAnsi="Times New Roman" w:cs="Times New Roman"/>
          <w:lang w:eastAsia="en-US"/>
        </w:rPr>
        <w:t>ze wzorem</w:t>
      </w:r>
      <w:r w:rsidR="004E48CF">
        <w:rPr>
          <w:rFonts w:ascii="Times New Roman" w:hAnsi="Times New Roman" w:cs="Times New Roman"/>
          <w:lang w:eastAsia="en-US"/>
        </w:rPr>
        <w:t xml:space="preserve"> </w:t>
      </w:r>
      <w:r w:rsidRPr="0093699E">
        <w:rPr>
          <w:rFonts w:ascii="Times New Roman" w:hAnsi="Times New Roman" w:cs="Times New Roman"/>
          <w:lang w:eastAsia="en-US"/>
        </w:rPr>
        <w:t>Formularza</w:t>
      </w:r>
      <w:r w:rsidR="004E48CF">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4E48CF">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4E48CF">
        <w:rPr>
          <w:rFonts w:ascii="Times New Roman" w:hAnsi="Times New Roman" w:cs="Times New Roman"/>
          <w:lang w:eastAsia="en-US"/>
        </w:rPr>
        <w:t xml:space="preserve"> </w:t>
      </w:r>
    </w:p>
    <w:p w:rsidR="0093699E" w:rsidRPr="0093699E" w:rsidRDefault="0093699E" w:rsidP="0056617F">
      <w:pPr>
        <w:pStyle w:val="Bezodstpw"/>
        <w:numPr>
          <w:ilvl w:val="0"/>
          <w:numId w:val="39"/>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sidR="00F459C9">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4E48CF">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93699E" w:rsidRPr="00BC4FCC" w:rsidRDefault="0093699E" w:rsidP="0056617F">
      <w:pPr>
        <w:pStyle w:val="Bezodstpw"/>
        <w:numPr>
          <w:ilvl w:val="0"/>
          <w:numId w:val="39"/>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4E48CF">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4E48CF">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4E48CF">
        <w:rPr>
          <w:rFonts w:ascii="Times New Roman" w:hAnsi="Times New Roman" w:cs="Times New Roman"/>
        </w:rPr>
        <w:t xml:space="preserve"> </w:t>
      </w:r>
      <w:r w:rsidRPr="00BC4FCC">
        <w:rPr>
          <w:rFonts w:ascii="Times New Roman" w:hAnsi="Times New Roman" w:cs="Times New Roman"/>
        </w:rPr>
        <w:t>u Zamawiającego obowiązku podatkowego;</w:t>
      </w:r>
    </w:p>
    <w:p w:rsidR="0093699E" w:rsidRPr="0093699E" w:rsidRDefault="0093699E" w:rsidP="0056617F">
      <w:pPr>
        <w:pStyle w:val="Bezodstpw"/>
        <w:numPr>
          <w:ilvl w:val="0"/>
          <w:numId w:val="40"/>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rsidR="0093699E" w:rsidRPr="0093699E" w:rsidRDefault="0093699E" w:rsidP="0056617F">
      <w:pPr>
        <w:pStyle w:val="Bezodstpw"/>
        <w:numPr>
          <w:ilvl w:val="0"/>
          <w:numId w:val="40"/>
        </w:numPr>
        <w:jc w:val="both"/>
        <w:rPr>
          <w:rFonts w:ascii="Times New Roman" w:hAnsi="Times New Roman" w:cs="Times New Roman"/>
        </w:rPr>
      </w:pPr>
      <w:r w:rsidRPr="0093699E">
        <w:rPr>
          <w:rFonts w:ascii="Times New Roman" w:hAnsi="Times New Roman" w:cs="Times New Roman"/>
        </w:rPr>
        <w:lastRenderedPageBreak/>
        <w:t>wskazania wartości towaru lub usługi objętego obowiązkiem podatkowym Zamawiającego, bez kwoty podatku;</w:t>
      </w:r>
    </w:p>
    <w:p w:rsidR="0093699E" w:rsidRPr="0093699E" w:rsidRDefault="0093699E" w:rsidP="0056617F">
      <w:pPr>
        <w:pStyle w:val="Bezodstpw"/>
        <w:numPr>
          <w:ilvl w:val="0"/>
          <w:numId w:val="40"/>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7230A2" w:rsidRDefault="007230A2" w:rsidP="00F215B8">
      <w:pPr>
        <w:pStyle w:val="Bezodstpw"/>
        <w:jc w:val="both"/>
        <w:rPr>
          <w:rFonts w:ascii="Times New Roman" w:hAnsi="Times New Roman" w:cs="Times New Roman"/>
        </w:rPr>
      </w:pPr>
    </w:p>
    <w:p w:rsidR="0093699E" w:rsidRPr="007230A2" w:rsidRDefault="0093699E" w:rsidP="0056617F">
      <w:pPr>
        <w:pStyle w:val="Bezodstpw"/>
        <w:numPr>
          <w:ilvl w:val="0"/>
          <w:numId w:val="56"/>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WYMAGANIA DOTYCZĄCE WADIUM</w:t>
      </w:r>
      <w:r w:rsidR="007230A2" w:rsidRPr="007230A2">
        <w:rPr>
          <w:rFonts w:ascii="Times New Roman" w:hAnsi="Times New Roman" w:cs="Times New Roman"/>
          <w:b/>
          <w:u w:val="single"/>
          <w:lang w:eastAsia="en-US"/>
        </w:rPr>
        <w:t xml:space="preserve">. </w:t>
      </w:r>
    </w:p>
    <w:p w:rsidR="0093699E" w:rsidRPr="0093699E" w:rsidRDefault="004E48CF" w:rsidP="004E48CF">
      <w:pPr>
        <w:pStyle w:val="Bezodstpw"/>
        <w:jc w:val="both"/>
        <w:rPr>
          <w:rFonts w:ascii="Times New Roman" w:eastAsia="Calibri" w:hAnsi="Times New Roman" w:cs="Times New Roman"/>
          <w:lang w:eastAsia="en-US"/>
        </w:rPr>
      </w:pPr>
      <w:bookmarkStart w:id="11" w:name="_Hlk102376153"/>
      <w:r>
        <w:rPr>
          <w:rFonts w:ascii="Times New Roman" w:hAnsi="Times New Roman" w:cs="Times New Roman"/>
          <w:lang w:eastAsia="zh-CN"/>
        </w:rPr>
        <w:t xml:space="preserve">Zamawiający nie wymaga wadium. </w:t>
      </w:r>
      <w:bookmarkEnd w:id="11"/>
    </w:p>
    <w:p w:rsidR="0093699E" w:rsidRPr="0093699E" w:rsidRDefault="0093699E" w:rsidP="00F215B8">
      <w:pPr>
        <w:pStyle w:val="Bezodstpw"/>
        <w:jc w:val="both"/>
        <w:rPr>
          <w:rFonts w:ascii="Times New Roman" w:hAnsi="Times New Roman" w:cs="Times New Roman"/>
        </w:rPr>
      </w:pPr>
    </w:p>
    <w:p w:rsidR="0093699E" w:rsidRPr="007230A2" w:rsidRDefault="0093699E" w:rsidP="0056617F">
      <w:pPr>
        <w:pStyle w:val="Bezodstpw"/>
        <w:numPr>
          <w:ilvl w:val="0"/>
          <w:numId w:val="56"/>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TERMIN ZWIĄZANIA OFERTĄ</w:t>
      </w:r>
      <w:r w:rsidR="007230A2" w:rsidRPr="007230A2">
        <w:rPr>
          <w:rFonts w:ascii="Times New Roman" w:hAnsi="Times New Roman" w:cs="Times New Roman"/>
          <w:b/>
          <w:u w:val="single"/>
          <w:lang w:eastAsia="en-US"/>
        </w:rPr>
        <w:t xml:space="preserve">. </w:t>
      </w:r>
    </w:p>
    <w:p w:rsidR="0093699E" w:rsidRPr="0093699E" w:rsidRDefault="0093699E" w:rsidP="0056617F">
      <w:pPr>
        <w:pStyle w:val="Bezodstpw"/>
        <w:numPr>
          <w:ilvl w:val="0"/>
          <w:numId w:val="45"/>
        </w:numPr>
        <w:jc w:val="both"/>
        <w:rPr>
          <w:rFonts w:ascii="Times New Roman" w:hAnsi="Times New Roman" w:cs="Times New Roman"/>
        </w:rPr>
      </w:pPr>
      <w:r w:rsidRPr="0093699E">
        <w:rPr>
          <w:rFonts w:ascii="Times New Roman" w:hAnsi="Times New Roman" w:cs="Times New Roman"/>
        </w:rPr>
        <w:t>Wykonawca pozostaje związany ofertą przez okres 30 dni</w:t>
      </w:r>
      <w:r w:rsidR="007230A2">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93699E" w:rsidRPr="0093699E" w:rsidRDefault="0093699E" w:rsidP="0056617F">
      <w:pPr>
        <w:pStyle w:val="Bezodstpw"/>
        <w:numPr>
          <w:ilvl w:val="0"/>
          <w:numId w:val="45"/>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4E48CF">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4E48CF">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93699E" w:rsidRPr="0093699E" w:rsidRDefault="0093699E" w:rsidP="0056617F">
      <w:pPr>
        <w:pStyle w:val="Bezodstpw"/>
        <w:numPr>
          <w:ilvl w:val="0"/>
          <w:numId w:val="45"/>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697F9A" w:rsidRPr="0093699E" w:rsidRDefault="00697F9A" w:rsidP="00F215B8">
      <w:pPr>
        <w:pStyle w:val="Bezodstpw"/>
        <w:jc w:val="both"/>
        <w:rPr>
          <w:rFonts w:ascii="Times New Roman" w:hAnsi="Times New Roman" w:cs="Times New Roman"/>
        </w:rPr>
      </w:pPr>
    </w:p>
    <w:p w:rsidR="0093699E" w:rsidRDefault="0093699E" w:rsidP="0056617F">
      <w:pPr>
        <w:pStyle w:val="Bezodstpw"/>
        <w:numPr>
          <w:ilvl w:val="0"/>
          <w:numId w:val="56"/>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697F9A">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w:t>
      </w:r>
      <w:r w:rsidR="00697F9A" w:rsidRPr="00697F9A">
        <w:rPr>
          <w:rFonts w:ascii="Times New Roman" w:hAnsi="Times New Roman" w:cs="Times New Roman"/>
          <w:b/>
          <w:u w:val="single"/>
          <w:lang w:eastAsia="en-US"/>
        </w:rPr>
        <w:t xml:space="preserve">. </w:t>
      </w:r>
    </w:p>
    <w:p w:rsidR="00697F9A" w:rsidRPr="00697F9A" w:rsidRDefault="00697F9A" w:rsidP="0056617F">
      <w:pPr>
        <w:pStyle w:val="Bezodstpw"/>
        <w:numPr>
          <w:ilvl w:val="0"/>
          <w:numId w:val="46"/>
        </w:numPr>
        <w:jc w:val="both"/>
        <w:rPr>
          <w:rFonts w:ascii="Times New Roman" w:hAnsi="Times New Roman" w:cs="Times New Roman"/>
          <w:lang w:eastAsia="en-US"/>
        </w:rPr>
      </w:pPr>
      <w:r>
        <w:rPr>
          <w:rFonts w:ascii="Times New Roman" w:hAnsi="Times New Roman" w:cs="Times New Roman"/>
          <w:lang w:eastAsia="en-US"/>
        </w:rPr>
        <w:t>Ofertę wr</w:t>
      </w:r>
      <w:r w:rsidR="00AE777C">
        <w:rPr>
          <w:rFonts w:ascii="Times New Roman" w:hAnsi="Times New Roman" w:cs="Times New Roman"/>
          <w:lang w:eastAsia="en-US"/>
        </w:rPr>
        <w:t>a</w:t>
      </w:r>
      <w:r>
        <w:rPr>
          <w:rFonts w:ascii="Times New Roman" w:hAnsi="Times New Roman" w:cs="Times New Roman"/>
          <w:lang w:eastAsia="en-US"/>
        </w:rPr>
        <w:t xml:space="preserve">z z wymaganymi dokumentami należy złożyć za pośrednictwem platformy e-Zamówienia w terminie do dnia </w:t>
      </w:r>
      <w:r w:rsidR="004E48CF">
        <w:rPr>
          <w:rFonts w:ascii="Times New Roman" w:hAnsi="Times New Roman" w:cs="Times New Roman"/>
          <w:b/>
          <w:lang w:eastAsia="en-US"/>
        </w:rPr>
        <w:t>25 września 2025</w:t>
      </w:r>
      <w:r w:rsidR="00DA007B">
        <w:rPr>
          <w:rFonts w:ascii="Times New Roman" w:hAnsi="Times New Roman" w:cs="Times New Roman"/>
          <w:b/>
          <w:lang w:eastAsia="en-US"/>
        </w:rPr>
        <w:t>r. do godz. 10:00.</w:t>
      </w:r>
    </w:p>
    <w:p w:rsidR="00697F9A" w:rsidRPr="00697F9A" w:rsidRDefault="00697F9A" w:rsidP="0056617F">
      <w:pPr>
        <w:pStyle w:val="Bezodstpw"/>
        <w:numPr>
          <w:ilvl w:val="0"/>
          <w:numId w:val="46"/>
        </w:numPr>
        <w:jc w:val="both"/>
        <w:rPr>
          <w:rFonts w:ascii="Times New Roman" w:eastAsia="Arial" w:hAnsi="Times New Roman" w:cs="Times New Roman"/>
          <w:bCs/>
          <w:lang w:eastAsia="zh-CN" w:bidi="hi-IN"/>
        </w:rPr>
      </w:pPr>
      <w:r>
        <w:rPr>
          <w:rFonts w:ascii="Times New Roman" w:eastAsia="Arial" w:hAnsi="Times New Roman" w:cs="Times New Roman"/>
          <w:lang w:eastAsia="zh-CN" w:bidi="hi-IN"/>
        </w:rPr>
        <w:t xml:space="preserve">Otwarcie ofert nastąpi  w dniu </w:t>
      </w:r>
      <w:r w:rsidR="004E48CF">
        <w:rPr>
          <w:rFonts w:ascii="Times New Roman" w:eastAsia="Arial" w:hAnsi="Times New Roman" w:cs="Times New Roman"/>
          <w:b/>
          <w:lang w:eastAsia="zh-CN" w:bidi="hi-IN"/>
        </w:rPr>
        <w:t>25 września 2025</w:t>
      </w:r>
      <w:r w:rsidR="009C1BA0">
        <w:rPr>
          <w:rFonts w:ascii="Times New Roman" w:eastAsia="Arial" w:hAnsi="Times New Roman" w:cs="Times New Roman"/>
          <w:b/>
          <w:lang w:eastAsia="zh-CN" w:bidi="hi-IN"/>
        </w:rPr>
        <w:t>r. o godz. 1</w:t>
      </w:r>
      <w:r w:rsidR="004E48CF">
        <w:rPr>
          <w:rFonts w:ascii="Times New Roman" w:eastAsia="Arial" w:hAnsi="Times New Roman" w:cs="Times New Roman"/>
          <w:b/>
          <w:lang w:eastAsia="zh-CN" w:bidi="hi-IN"/>
        </w:rPr>
        <w:t>0:15</w:t>
      </w:r>
      <w:r>
        <w:rPr>
          <w:rFonts w:ascii="Times New Roman" w:eastAsia="Arial" w:hAnsi="Times New Roman" w:cs="Times New Roman"/>
          <w:b/>
          <w:lang w:eastAsia="zh-CN" w:bidi="hi-IN"/>
        </w:rPr>
        <w:t>.</w:t>
      </w:r>
    </w:p>
    <w:p w:rsidR="00697F9A" w:rsidRPr="00697F9A" w:rsidRDefault="00697F9A" w:rsidP="0056617F">
      <w:pPr>
        <w:pStyle w:val="Bezodstpw"/>
        <w:numPr>
          <w:ilvl w:val="0"/>
          <w:numId w:val="46"/>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4E48CF">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93699E" w:rsidRPr="00697F9A" w:rsidRDefault="0093699E" w:rsidP="0056617F">
      <w:pPr>
        <w:pStyle w:val="Bezodstpw"/>
        <w:numPr>
          <w:ilvl w:val="0"/>
          <w:numId w:val="46"/>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93699E" w:rsidRPr="0093699E" w:rsidRDefault="0093699E" w:rsidP="00F215B8">
      <w:pPr>
        <w:pStyle w:val="Bezodstpw"/>
        <w:jc w:val="both"/>
        <w:rPr>
          <w:rFonts w:ascii="Times New Roman" w:eastAsia="Arial" w:hAnsi="Times New Roman" w:cs="Times New Roman"/>
          <w:lang w:eastAsia="zh-CN" w:bidi="hi-IN"/>
        </w:rPr>
      </w:pPr>
    </w:p>
    <w:p w:rsidR="0093699E" w:rsidRPr="00697F9A" w:rsidRDefault="0093699E" w:rsidP="0056617F">
      <w:pPr>
        <w:pStyle w:val="Bezodstpw"/>
        <w:numPr>
          <w:ilvl w:val="0"/>
          <w:numId w:val="56"/>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OPIS KRYTERIÓW OCENY OFERT WRAZ Z PODANIEM WAG TYCH KRYTERIÓW I SPOSOBU  OCENYOFERT</w:t>
      </w:r>
      <w:r w:rsidR="00697F9A" w:rsidRPr="00697F9A">
        <w:rPr>
          <w:rFonts w:ascii="Times New Roman" w:hAnsi="Times New Roman" w:cs="Times New Roman"/>
          <w:b/>
          <w:lang w:eastAsia="en-US"/>
        </w:rPr>
        <w:t xml:space="preserve">. </w:t>
      </w:r>
    </w:p>
    <w:bookmarkEnd w:id="12"/>
    <w:p w:rsidR="0093699E" w:rsidRPr="0093699E" w:rsidRDefault="0093699E" w:rsidP="00F215B8">
      <w:pPr>
        <w:pStyle w:val="Bezodstpw"/>
        <w:jc w:val="both"/>
        <w:rPr>
          <w:rFonts w:ascii="Times New Roman" w:eastAsia="Arial" w:hAnsi="Times New Roman" w:cs="Times New Roman"/>
          <w:lang w:eastAsia="zh-CN" w:bidi="hi-IN"/>
        </w:rPr>
      </w:pPr>
    </w:p>
    <w:p w:rsidR="0093699E" w:rsidRPr="0093699E" w:rsidRDefault="0093699E" w:rsidP="0056617F">
      <w:pPr>
        <w:pStyle w:val="Bezodstpw"/>
        <w:numPr>
          <w:ilvl w:val="0"/>
          <w:numId w:val="4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93699E" w:rsidRPr="0093699E" w:rsidRDefault="004E48CF" w:rsidP="0056617F">
      <w:pPr>
        <w:pStyle w:val="Bezodstpw"/>
        <w:numPr>
          <w:ilvl w:val="0"/>
          <w:numId w:val="48"/>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93699E"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xml:space="preserve"> </w:t>
      </w:r>
      <w:r w:rsidR="006C5DBC">
        <w:rPr>
          <w:rFonts w:ascii="Times New Roman" w:eastAsia="Arial" w:hAnsi="Times New Roman" w:cs="Times New Roman"/>
          <w:lang w:eastAsia="zh-CN" w:bidi="hi-IN"/>
        </w:rPr>
        <w:t>– waga kryterium – 6</w:t>
      </w:r>
      <w:r w:rsidR="0093699E" w:rsidRPr="0093699E">
        <w:rPr>
          <w:rFonts w:ascii="Times New Roman" w:eastAsia="Arial" w:hAnsi="Times New Roman" w:cs="Times New Roman"/>
          <w:lang w:eastAsia="zh-CN" w:bidi="hi-IN"/>
        </w:rPr>
        <w:t>0%;</w:t>
      </w:r>
    </w:p>
    <w:p w:rsidR="0093699E" w:rsidRDefault="00375E16" w:rsidP="0056617F">
      <w:pPr>
        <w:pStyle w:val="Bezodstpw"/>
        <w:numPr>
          <w:ilvl w:val="0"/>
          <w:numId w:val="92"/>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0093699E" w:rsidRPr="0093699E">
        <w:rPr>
          <w:rFonts w:ascii="Times New Roman" w:eastAsia="Arial" w:hAnsi="Times New Roman" w:cs="Times New Roman"/>
          <w:lang w:eastAsia="zh-CN" w:bidi="hi-IN"/>
        </w:rPr>
        <w:t>kres gwarancji</w:t>
      </w:r>
      <w:r w:rsidR="0082773B">
        <w:rPr>
          <w:rFonts w:ascii="Times New Roman" w:eastAsia="Arial" w:hAnsi="Times New Roman" w:cs="Times New Roman"/>
          <w:lang w:eastAsia="zh-CN" w:bidi="hi-IN"/>
        </w:rPr>
        <w:t xml:space="preserve"> i rękojmi – waga kryterium – </w:t>
      </w:r>
      <w:r w:rsidR="004E48CF">
        <w:rPr>
          <w:rFonts w:ascii="Times New Roman" w:eastAsia="Arial" w:hAnsi="Times New Roman" w:cs="Times New Roman"/>
          <w:lang w:eastAsia="zh-CN" w:bidi="hi-IN"/>
        </w:rPr>
        <w:t>4</w:t>
      </w:r>
      <w:r w:rsidR="00DA007B">
        <w:rPr>
          <w:rFonts w:ascii="Times New Roman" w:eastAsia="Arial" w:hAnsi="Times New Roman" w:cs="Times New Roman"/>
          <w:lang w:eastAsia="zh-CN" w:bidi="hi-IN"/>
        </w:rPr>
        <w:t xml:space="preserve">0%; </w:t>
      </w:r>
    </w:p>
    <w:p w:rsidR="0082773B" w:rsidRPr="0082773B" w:rsidRDefault="0082773B" w:rsidP="0056617F">
      <w:pPr>
        <w:pStyle w:val="Bezodstpw"/>
        <w:numPr>
          <w:ilvl w:val="0"/>
          <w:numId w:val="47"/>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82773B" w:rsidRDefault="00697F9A"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 xml:space="preserve">W kryterium cena </w:t>
      </w:r>
      <w:r w:rsidR="006C5DBC">
        <w:rPr>
          <w:rFonts w:ascii="Times New Roman" w:hAnsi="Times New Roman" w:cs="Times New Roman"/>
          <w:lang w:bidi="hi-IN"/>
        </w:rPr>
        <w:t>oferta najniższą cena otrzyma 6</w:t>
      </w:r>
      <w:r w:rsidR="0082773B">
        <w:rPr>
          <w:rFonts w:ascii="Times New Roman" w:hAnsi="Times New Roman" w:cs="Times New Roman"/>
          <w:lang w:bidi="hi-IN"/>
        </w:rPr>
        <w:t>0 punktów</w:t>
      </w:r>
      <w:r w:rsidR="006322B0">
        <w:rPr>
          <w:rFonts w:ascii="Times New Roman" w:hAnsi="Times New Roman" w:cs="Times New Roman"/>
          <w:lang w:bidi="hi-IN"/>
        </w:rPr>
        <w:t>,</w:t>
      </w:r>
      <w:r w:rsidR="0082773B">
        <w:rPr>
          <w:rFonts w:ascii="Times New Roman" w:hAnsi="Times New Roman" w:cs="Times New Roman"/>
          <w:lang w:bidi="hi-IN"/>
        </w:rPr>
        <w:t xml:space="preserve"> a pozostałe oferty po matematycznym przeliczeniu w stosunku do najniższej ceny proporcjonalnie mniej.</w:t>
      </w:r>
    </w:p>
    <w:p w:rsidR="0082773B" w:rsidRDefault="0082773B"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w:t>
      </w:r>
      <w:r w:rsidR="00375E16">
        <w:rPr>
          <w:rFonts w:ascii="Times New Roman" w:hAnsi="Times New Roman" w:cs="Times New Roman"/>
          <w:lang w:bidi="hi-IN"/>
        </w:rPr>
        <w:t>s gwarancji i rękojmi poniżej 24</w:t>
      </w:r>
      <w:r>
        <w:rPr>
          <w:rFonts w:ascii="Times New Roman" w:hAnsi="Times New Roman" w:cs="Times New Roman"/>
          <w:lang w:bidi="hi-IN"/>
        </w:rPr>
        <w:t xml:space="preserve"> miesięcy – 0 punktów,</w:t>
      </w:r>
      <w:r w:rsidR="00375E16">
        <w:rPr>
          <w:rFonts w:ascii="Times New Roman" w:hAnsi="Times New Roman" w:cs="Times New Roman"/>
          <w:lang w:bidi="hi-IN"/>
        </w:rPr>
        <w:t xml:space="preserve"> za okres gwarancji i rękojmi 24 miesiące</w:t>
      </w:r>
      <w:r>
        <w:rPr>
          <w:rFonts w:ascii="Times New Roman" w:hAnsi="Times New Roman" w:cs="Times New Roman"/>
          <w:lang w:bidi="hi-IN"/>
        </w:rPr>
        <w:t xml:space="preserve"> – 10 punktów, za okres gwarancji i rękojmi</w:t>
      </w:r>
      <w:r w:rsidR="00375E16">
        <w:rPr>
          <w:rFonts w:ascii="Times New Roman" w:hAnsi="Times New Roman" w:cs="Times New Roman"/>
          <w:lang w:bidi="hi-IN"/>
        </w:rPr>
        <w:t xml:space="preserve"> 36 miesięcy</w:t>
      </w:r>
      <w:r>
        <w:rPr>
          <w:rFonts w:ascii="Times New Roman" w:hAnsi="Times New Roman" w:cs="Times New Roman"/>
          <w:lang w:bidi="hi-IN"/>
        </w:rPr>
        <w:t xml:space="preserve"> –</w:t>
      </w:r>
      <w:r w:rsidR="006C5DBC">
        <w:rPr>
          <w:rFonts w:ascii="Times New Roman" w:hAnsi="Times New Roman" w:cs="Times New Roman"/>
          <w:lang w:bidi="hi-IN"/>
        </w:rPr>
        <w:t xml:space="preserve"> 20 punktów, za okres gwa</w:t>
      </w:r>
      <w:r w:rsidR="00375E16">
        <w:rPr>
          <w:rFonts w:ascii="Times New Roman" w:hAnsi="Times New Roman" w:cs="Times New Roman"/>
          <w:lang w:bidi="hi-IN"/>
        </w:rPr>
        <w:t>rancji i rękojmi 48 miesięcy</w:t>
      </w:r>
      <w:r w:rsidR="004E48CF">
        <w:rPr>
          <w:rFonts w:ascii="Times New Roman" w:hAnsi="Times New Roman" w:cs="Times New Roman"/>
          <w:lang w:bidi="hi-IN"/>
        </w:rPr>
        <w:t xml:space="preserve"> – 4</w:t>
      </w:r>
      <w:r w:rsidR="006C5DBC">
        <w:rPr>
          <w:rFonts w:ascii="Times New Roman" w:hAnsi="Times New Roman" w:cs="Times New Roman"/>
          <w:lang w:bidi="hi-IN"/>
        </w:rPr>
        <w:t>0 punktów.</w:t>
      </w:r>
    </w:p>
    <w:p w:rsidR="0082773B" w:rsidRDefault="0082773B"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rsidR="006C5DBC" w:rsidRPr="0093699E" w:rsidRDefault="0082773B"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W przypadku nie określenia przez Wykonawcę okresu gwarancji i rękojmi zostanie mu przyznane 0 punktów</w:t>
      </w:r>
      <w:r w:rsidR="006C5DBC">
        <w:rPr>
          <w:rFonts w:ascii="Times New Roman" w:hAnsi="Times New Roman" w:cs="Times New Roman"/>
          <w:lang w:bidi="hi-IN"/>
        </w:rPr>
        <w:t xml:space="preserve">. </w:t>
      </w:r>
    </w:p>
    <w:p w:rsidR="0093699E" w:rsidRPr="0093699E" w:rsidRDefault="0093699E" w:rsidP="0056617F">
      <w:pPr>
        <w:pStyle w:val="Bezodstpw"/>
        <w:numPr>
          <w:ilvl w:val="0"/>
          <w:numId w:val="47"/>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93699E" w:rsidRPr="0093699E" w:rsidRDefault="0093699E" w:rsidP="0056617F">
      <w:pPr>
        <w:pStyle w:val="Bezodstpw"/>
        <w:numPr>
          <w:ilvl w:val="0"/>
          <w:numId w:val="46"/>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sidR="006C5DBC">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93699E" w:rsidRPr="0093699E" w:rsidRDefault="0093699E" w:rsidP="0056617F">
      <w:pPr>
        <w:pStyle w:val="Bezodstpw"/>
        <w:numPr>
          <w:ilvl w:val="0"/>
          <w:numId w:val="46"/>
        </w:numPr>
        <w:jc w:val="both"/>
        <w:rPr>
          <w:rFonts w:ascii="Times New Roman" w:hAnsi="Times New Roman" w:cs="Times New Roman"/>
          <w:lang w:bidi="hi-IN"/>
        </w:rPr>
      </w:pPr>
      <w:r w:rsidRPr="0093699E">
        <w:rPr>
          <w:rFonts w:ascii="Times New Roman" w:hAnsi="Times New Roman" w:cs="Times New Roman"/>
          <w:lang w:bidi="hi-IN"/>
        </w:rPr>
        <w:lastRenderedPageBreak/>
        <w:t>Jeżeli nie można wybrać najkorzystniejszej oferty z uwagi na to, że dwie lub</w:t>
      </w:r>
      <w:r w:rsidR="006C5DBC">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sidR="006C5DBC">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93699E" w:rsidRPr="0093699E" w:rsidRDefault="0093699E" w:rsidP="0056617F">
      <w:pPr>
        <w:pStyle w:val="Bezodstpw"/>
        <w:numPr>
          <w:ilvl w:val="0"/>
          <w:numId w:val="46"/>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sidR="007C158C">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7C158C" w:rsidRDefault="007C158C" w:rsidP="00F215B8">
      <w:pPr>
        <w:pStyle w:val="Bezodstpw"/>
        <w:jc w:val="both"/>
        <w:rPr>
          <w:rFonts w:ascii="Times New Roman" w:hAnsi="Times New Roman" w:cs="Times New Roman"/>
          <w:lang w:bidi="hi-IN"/>
        </w:rPr>
      </w:pPr>
    </w:p>
    <w:p w:rsidR="0093699E" w:rsidRPr="007C158C" w:rsidRDefault="0093699E" w:rsidP="0056617F">
      <w:pPr>
        <w:pStyle w:val="Bezodstpw"/>
        <w:numPr>
          <w:ilvl w:val="0"/>
          <w:numId w:val="56"/>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WYMAGANIA DOTYCZĄCE ZABEZPIECZENIA NALEŻYTEGOWYKONANIA UMOWY</w:t>
      </w:r>
      <w:r w:rsidR="007C158C" w:rsidRPr="007C158C">
        <w:rPr>
          <w:rFonts w:ascii="Times New Roman" w:hAnsi="Times New Roman" w:cs="Times New Roman"/>
          <w:b/>
          <w:u w:val="single"/>
          <w:lang w:eastAsia="en-US"/>
        </w:rPr>
        <w:t xml:space="preserve">. </w:t>
      </w:r>
    </w:p>
    <w:p w:rsidR="00B72A9D" w:rsidRDefault="0093699E" w:rsidP="00375E16">
      <w:pPr>
        <w:pStyle w:val="Bezodstpw"/>
        <w:jc w:val="both"/>
        <w:rPr>
          <w:rFonts w:ascii="Times New Roman" w:hAnsi="Times New Roman" w:cs="Times New Roman"/>
        </w:rPr>
      </w:pPr>
      <w:r w:rsidRPr="007C158C">
        <w:rPr>
          <w:rFonts w:ascii="Times New Roman" w:hAnsi="Times New Roman" w:cs="Times New Roman"/>
          <w:lang w:eastAsia="ar-SA" w:bidi="hi-IN"/>
        </w:rPr>
        <w:t xml:space="preserve">Zamawiający </w:t>
      </w:r>
      <w:r w:rsidR="00375E16">
        <w:rPr>
          <w:rFonts w:ascii="Times New Roman" w:hAnsi="Times New Roman" w:cs="Times New Roman"/>
          <w:lang w:eastAsia="ar-SA" w:bidi="hi-IN"/>
        </w:rPr>
        <w:t xml:space="preserve">nie </w:t>
      </w:r>
      <w:r w:rsidRPr="007C158C">
        <w:rPr>
          <w:rFonts w:ascii="Times New Roman" w:hAnsi="Times New Roman" w:cs="Times New Roman"/>
          <w:lang w:eastAsia="ar-SA" w:bidi="hi-IN"/>
        </w:rPr>
        <w:t xml:space="preserve">żąda wniesienia zabezpieczenia należytego wykonania umowy. </w:t>
      </w:r>
      <w:bookmarkStart w:id="13" w:name="_Hlk72490253"/>
    </w:p>
    <w:p w:rsidR="00B72A9D" w:rsidRDefault="00B72A9D" w:rsidP="00F215B8">
      <w:pPr>
        <w:pStyle w:val="Bezodstpw"/>
        <w:jc w:val="both"/>
        <w:rPr>
          <w:rFonts w:ascii="Times New Roman" w:hAnsi="Times New Roman" w:cs="Times New Roman"/>
        </w:rPr>
      </w:pPr>
    </w:p>
    <w:p w:rsidR="0093699E" w:rsidRPr="00B72A9D" w:rsidRDefault="0093699E" w:rsidP="0056617F">
      <w:pPr>
        <w:pStyle w:val="Bezodstpw"/>
        <w:numPr>
          <w:ilvl w:val="0"/>
          <w:numId w:val="56"/>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r w:rsidR="00B72A9D" w:rsidRPr="00B72A9D">
        <w:rPr>
          <w:rFonts w:ascii="Times New Roman" w:hAnsi="Times New Roman" w:cs="Times New Roman"/>
          <w:b/>
          <w:u w:val="single"/>
          <w:lang w:eastAsia="en-US"/>
        </w:rPr>
        <w:t>.</w:t>
      </w:r>
    </w:p>
    <w:bookmarkEnd w:id="13"/>
    <w:p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2D146E">
        <w:rPr>
          <w:rFonts w:ascii="Times New Roman" w:hAnsi="Times New Roman" w:cs="Times New Roman"/>
        </w:rPr>
        <w:t xml:space="preserve">y, który stanowi załącznik nr 5 </w:t>
      </w:r>
      <w:r w:rsidRPr="0093699E">
        <w:rPr>
          <w:rFonts w:ascii="Times New Roman" w:hAnsi="Times New Roman" w:cs="Times New Roman"/>
        </w:rPr>
        <w:t>do niniejszej specyfikacji warunków zamówienia (SWZ).</w:t>
      </w:r>
    </w:p>
    <w:p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sidR="00375E16">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sidR="00375E16">
        <w:rPr>
          <w:rFonts w:ascii="Times New Roman" w:hAnsi="Times New Roman" w:cs="Times New Roman"/>
        </w:rPr>
        <w:t xml:space="preserve"> </w:t>
      </w:r>
      <w:r w:rsidRPr="0093699E">
        <w:rPr>
          <w:rFonts w:ascii="Times New Roman" w:hAnsi="Times New Roman" w:cs="Times New Roman"/>
        </w:rPr>
        <w:t>o których mowa w art. 442 ustawy Pzp.</w:t>
      </w:r>
    </w:p>
    <w:p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zakresie uregulowanym w art. 454-455 ustawy Pzp oraz wskazanym we wzor</w:t>
      </w:r>
      <w:r w:rsidR="000F1AC2">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375E16">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72A9D" w:rsidRDefault="00B72A9D" w:rsidP="00F215B8">
      <w:pPr>
        <w:pStyle w:val="Bezodstpw"/>
        <w:jc w:val="both"/>
        <w:rPr>
          <w:rFonts w:ascii="Times New Roman" w:hAnsi="Times New Roman" w:cs="Times New Roman"/>
          <w:bCs/>
          <w:iCs/>
        </w:rPr>
      </w:pPr>
    </w:p>
    <w:p w:rsidR="0093699E" w:rsidRPr="00B72A9D" w:rsidRDefault="0093699E" w:rsidP="0056617F">
      <w:pPr>
        <w:pStyle w:val="Bezodstpw"/>
        <w:numPr>
          <w:ilvl w:val="0"/>
          <w:numId w:val="56"/>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r w:rsidR="00B72A9D" w:rsidRPr="00B72A9D">
        <w:rPr>
          <w:rFonts w:ascii="Times New Roman" w:hAnsi="Times New Roman" w:cs="Times New Roman"/>
          <w:b/>
          <w:u w:val="single"/>
          <w:lang w:eastAsia="en-US"/>
        </w:rPr>
        <w:t>.</w:t>
      </w:r>
    </w:p>
    <w:p w:rsidR="0093699E" w:rsidRPr="0093699E" w:rsidRDefault="0093699E" w:rsidP="0056617F">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375E16">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93699E" w:rsidRPr="0093699E" w:rsidRDefault="0093699E" w:rsidP="0056617F">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sidR="00375E16">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sidR="00375E16">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375E16">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93699E" w:rsidRPr="0093699E" w:rsidRDefault="0093699E" w:rsidP="00F215B8">
      <w:pPr>
        <w:pStyle w:val="Bezodstpw"/>
        <w:jc w:val="both"/>
        <w:rPr>
          <w:rFonts w:ascii="Times New Roman" w:hAnsi="Times New Roman" w:cs="Times New Roman"/>
        </w:rPr>
      </w:pPr>
    </w:p>
    <w:p w:rsidR="0093699E" w:rsidRPr="00B72A9D" w:rsidRDefault="0093699E" w:rsidP="0056617F">
      <w:pPr>
        <w:pStyle w:val="Bezodstpw"/>
        <w:numPr>
          <w:ilvl w:val="0"/>
          <w:numId w:val="56"/>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r w:rsidR="00B72A9D" w:rsidRPr="00B72A9D">
        <w:rPr>
          <w:rFonts w:ascii="Times New Roman" w:hAnsi="Times New Roman" w:cs="Times New Roman"/>
          <w:b/>
          <w:u w:val="single"/>
          <w:lang w:eastAsia="en-US"/>
        </w:rPr>
        <w:t>.</w:t>
      </w:r>
    </w:p>
    <w:p w:rsidR="0093699E" w:rsidRPr="0093699E" w:rsidRDefault="0093699E" w:rsidP="0056617F">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93699E" w:rsidRPr="0093699E" w:rsidRDefault="0093699E" w:rsidP="0056617F">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93699E" w:rsidRPr="0093699E" w:rsidRDefault="0093699E" w:rsidP="0056617F">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93699E" w:rsidRPr="0093699E" w:rsidRDefault="0093699E" w:rsidP="0056617F">
      <w:pPr>
        <w:pStyle w:val="Bezodstpw"/>
        <w:numPr>
          <w:ilvl w:val="0"/>
          <w:numId w:val="58"/>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sidR="00136C6D">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375E16">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93699E" w:rsidRPr="0093699E" w:rsidRDefault="0093699E" w:rsidP="0056617F">
      <w:pPr>
        <w:pStyle w:val="Bezodstpw"/>
        <w:numPr>
          <w:ilvl w:val="0"/>
          <w:numId w:val="58"/>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375E16">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375E16">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93699E" w:rsidRPr="0093699E" w:rsidRDefault="0093699E" w:rsidP="0056617F">
      <w:pPr>
        <w:pStyle w:val="Bezodstpw"/>
        <w:numPr>
          <w:ilvl w:val="0"/>
          <w:numId w:val="59"/>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375E16">
        <w:rPr>
          <w:rFonts w:ascii="Times New Roman" w:hAnsi="Times New Roman" w:cs="Times New Roman"/>
        </w:rPr>
        <w:t xml:space="preserve"> </w:t>
      </w:r>
      <w:r w:rsidRPr="0093699E">
        <w:rPr>
          <w:rFonts w:ascii="Times New Roman" w:hAnsi="Times New Roman" w:cs="Times New Roman"/>
        </w:rPr>
        <w:t>(art. 505-590 ustawy).</w:t>
      </w:r>
    </w:p>
    <w:p w:rsidR="0093699E" w:rsidRPr="0093699E" w:rsidRDefault="0093699E" w:rsidP="00F215B8">
      <w:pPr>
        <w:pStyle w:val="Bezodstpw"/>
        <w:jc w:val="both"/>
        <w:rPr>
          <w:rFonts w:ascii="Times New Roman" w:hAnsi="Times New Roman" w:cs="Times New Roman"/>
        </w:rPr>
      </w:pPr>
    </w:p>
    <w:p w:rsidR="0093699E" w:rsidRPr="00136C6D" w:rsidRDefault="0093699E" w:rsidP="0056617F">
      <w:pPr>
        <w:pStyle w:val="Bezodstpw"/>
        <w:numPr>
          <w:ilvl w:val="0"/>
          <w:numId w:val="56"/>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r w:rsidR="00136C6D" w:rsidRPr="00136C6D">
        <w:rPr>
          <w:rFonts w:ascii="Times New Roman" w:hAnsi="Times New Roman" w:cs="Times New Roman"/>
          <w:b/>
          <w:u w:val="single"/>
          <w:lang w:eastAsia="en-US"/>
        </w:rPr>
        <w:t>.</w:t>
      </w:r>
    </w:p>
    <w:p w:rsidR="0093699E" w:rsidRPr="0093699E" w:rsidRDefault="0093699E" w:rsidP="00F215B8">
      <w:pPr>
        <w:pStyle w:val="Bezodstpw"/>
        <w:jc w:val="both"/>
        <w:rPr>
          <w:rFonts w:ascii="Times New Roman" w:eastAsia="Arial" w:hAnsi="Times New Roman" w:cs="Times New Roman"/>
          <w:lang w:eastAsia="zh-CN" w:bidi="hi-IN"/>
        </w:rPr>
      </w:pPr>
    </w:p>
    <w:p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375E16"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załącznik</w:t>
      </w:r>
      <w:r w:rsidR="00375E16">
        <w:rPr>
          <w:rFonts w:ascii="Times New Roman" w:eastAsia="Arial" w:hAnsi="Times New Roman" w:cs="Times New Roman"/>
          <w:lang w:eastAsia="zh-CN" w:bidi="hi-IN"/>
        </w:rPr>
        <w:t xml:space="preserve"> nr 2 – oświadczenie art.125 Pzp </w:t>
      </w:r>
    </w:p>
    <w:p w:rsidR="00EC14D3"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załącznik nr </w:t>
      </w:r>
      <w:r w:rsidR="00375E16">
        <w:rPr>
          <w:rFonts w:ascii="Times New Roman" w:eastAsia="Arial" w:hAnsi="Times New Roman" w:cs="Times New Roman"/>
          <w:lang w:eastAsia="zh-CN" w:bidi="hi-IN"/>
        </w:rPr>
        <w:t xml:space="preserve">3  </w:t>
      </w:r>
      <w:r w:rsidR="00EC14D3">
        <w:rPr>
          <w:rFonts w:ascii="Times New Roman" w:eastAsia="Arial" w:hAnsi="Times New Roman" w:cs="Times New Roman"/>
          <w:lang w:eastAsia="zh-CN" w:bidi="hi-IN"/>
        </w:rPr>
        <w:t>– projekt umowy.</w:t>
      </w:r>
    </w:p>
    <w:p w:rsidR="0093699E" w:rsidRPr="0093699E" w:rsidRDefault="00375E16" w:rsidP="00F215B8">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4 </w:t>
      </w:r>
      <w:r w:rsidR="00EC14D3">
        <w:rPr>
          <w:rFonts w:ascii="Times New Roman" w:eastAsia="Arial" w:hAnsi="Times New Roman" w:cs="Times New Roman"/>
          <w:lang w:eastAsia="zh-CN" w:bidi="hi-IN"/>
        </w:rPr>
        <w:t>–</w:t>
      </w:r>
      <w:r>
        <w:rPr>
          <w:rFonts w:ascii="Times New Roman" w:eastAsia="Arial" w:hAnsi="Times New Roman" w:cs="Times New Roman"/>
          <w:lang w:eastAsia="zh-CN" w:bidi="hi-IN"/>
        </w:rPr>
        <w:t xml:space="preserve"> </w:t>
      </w:r>
      <w:r w:rsidR="00EC14D3">
        <w:rPr>
          <w:rFonts w:ascii="Times New Roman" w:eastAsia="Arial" w:hAnsi="Times New Roman" w:cs="Times New Roman"/>
          <w:lang w:eastAsia="zh-CN" w:bidi="hi-IN"/>
        </w:rPr>
        <w:t xml:space="preserve">opis przedmiotu zamówienia – OPZ. </w:t>
      </w:r>
    </w:p>
    <w:p w:rsidR="00F7186E" w:rsidRDefault="00F7186E"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Pr="00111D5C" w:rsidRDefault="00111D5C" w:rsidP="00F215B8">
      <w:pPr>
        <w:pStyle w:val="Bezodstpw"/>
        <w:jc w:val="both"/>
        <w:rPr>
          <w:rFonts w:ascii="Times New Roman" w:hAnsi="Times New Roman" w:cs="Times New Roman"/>
          <w:i/>
        </w:rPr>
      </w:pPr>
      <w:r w:rsidRPr="00111D5C">
        <w:rPr>
          <w:rFonts w:ascii="Times New Roman" w:hAnsi="Times New Roman" w:cs="Times New Roman"/>
          <w:i/>
        </w:rPr>
        <w:t>Załącznik Nr  1do SWZ</w:t>
      </w:r>
    </w:p>
    <w:p w:rsidR="00111D5C" w:rsidRPr="00111D5C" w:rsidRDefault="00111D5C" w:rsidP="00F215B8">
      <w:pPr>
        <w:pStyle w:val="Bezodstpw"/>
        <w:jc w:val="both"/>
        <w:rPr>
          <w:rFonts w:ascii="Times New Roman" w:hAnsi="Times New Roman" w:cs="Times New Roman"/>
        </w:rPr>
      </w:pPr>
    </w:p>
    <w:p w:rsidR="00111D5C" w:rsidRPr="00111D5C" w:rsidRDefault="00111D5C" w:rsidP="00F215B8">
      <w:pPr>
        <w:pStyle w:val="Bezodstpw"/>
        <w:jc w:val="both"/>
        <w:rPr>
          <w:rFonts w:ascii="Times New Roman" w:hAnsi="Times New Roman" w:cs="Times New Roman"/>
          <w:b/>
          <w:bCs/>
        </w:rPr>
      </w:pPr>
      <w:r w:rsidRPr="00111D5C">
        <w:rPr>
          <w:rFonts w:ascii="Times New Roman" w:hAnsi="Times New Roman" w:cs="Times New Roman"/>
          <w:b/>
        </w:rPr>
        <w:t>FORMULARZ OFERTOWY</w:t>
      </w:r>
    </w:p>
    <w:p w:rsidR="00111D5C" w:rsidRPr="00111D5C" w:rsidRDefault="00111D5C" w:rsidP="00F215B8">
      <w:pPr>
        <w:pStyle w:val="Bezodstpw"/>
        <w:jc w:val="both"/>
        <w:rPr>
          <w:rFonts w:ascii="Times New Roman" w:eastAsia="Tahoma" w:hAnsi="Times New Roman" w:cs="Times New Roman"/>
          <w:bCs/>
        </w:rPr>
      </w:pPr>
    </w:p>
    <w:p w:rsidR="00111D5C" w:rsidRPr="00111D5C" w:rsidRDefault="00111D5C" w:rsidP="00F215B8">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111D5C" w:rsidRPr="00111D5C" w:rsidRDefault="00111D5C" w:rsidP="00F215B8">
      <w:pPr>
        <w:pStyle w:val="Bezodstpw"/>
        <w:jc w:val="both"/>
        <w:rPr>
          <w:rFonts w:ascii="Times New Roman" w:eastAsia="Tahoma" w:hAnsi="Times New Roman" w:cs="Times New Roman"/>
          <w:b/>
          <w:bCs/>
        </w:rPr>
      </w:pP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111D5C" w:rsidRPr="00111D5C" w:rsidRDefault="00111D5C" w:rsidP="00F215B8">
      <w:pPr>
        <w:pStyle w:val="Bezodstpw"/>
        <w:jc w:val="both"/>
        <w:rPr>
          <w:rFonts w:ascii="Times New Roman" w:eastAsia="Tahoma" w:hAnsi="Times New Roman" w:cs="Times New Roman"/>
          <w:bCs/>
        </w:rPr>
      </w:pPr>
    </w:p>
    <w:p w:rsidR="00111D5C" w:rsidRPr="00F14988" w:rsidRDefault="00111D5C" w:rsidP="0056617F">
      <w:pPr>
        <w:pStyle w:val="Bezodstpw"/>
        <w:numPr>
          <w:ilvl w:val="0"/>
          <w:numId w:val="60"/>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375E16">
        <w:rPr>
          <w:rFonts w:ascii="Times New Roman" w:hAnsi="Times New Roman" w:cs="Times New Roman"/>
        </w:rPr>
        <w:t xml:space="preserve"> </w:t>
      </w:r>
      <w:r w:rsidR="00375E16">
        <w:rPr>
          <w:rFonts w:ascii="Times New Roman" w:hAnsi="Times New Roman" w:cs="Times New Roman"/>
          <w:b/>
        </w:rPr>
        <w:t>Dostawa sprzętu do ewakuacji osób poszkodowanych - łódź</w:t>
      </w:r>
      <w:r w:rsidR="00375E16" w:rsidRPr="00111D5C">
        <w:rPr>
          <w:rFonts w:ascii="Times New Roman" w:eastAsia="Tahoma" w:hAnsi="Times New Roman" w:cs="Times New Roman"/>
          <w:bCs/>
        </w:rPr>
        <w:t xml:space="preserve"> </w:t>
      </w:r>
      <w:r w:rsidRPr="00111D5C">
        <w:rPr>
          <w:rFonts w:ascii="Times New Roman" w:eastAsia="Tahoma" w:hAnsi="Times New Roman" w:cs="Times New Roman"/>
          <w:bCs/>
        </w:rPr>
        <w:t>składam niniejszą ofertę</w:t>
      </w:r>
      <w:r w:rsidR="00F14988">
        <w:rPr>
          <w:rFonts w:ascii="Times New Roman" w:hAnsi="Times New Roman" w:cs="Times New Roman"/>
        </w:rPr>
        <w:t xml:space="preserve">. </w:t>
      </w:r>
    </w:p>
    <w:p w:rsidR="00F14988" w:rsidRPr="00111D5C" w:rsidRDefault="00F14988" w:rsidP="00F215B8">
      <w:pPr>
        <w:pStyle w:val="Bezodstpw"/>
        <w:jc w:val="both"/>
        <w:rPr>
          <w:rFonts w:ascii="Times New Roman" w:eastAsia="Tahoma" w:hAnsi="Times New Roman" w:cs="Times New Roman"/>
          <w:bCs/>
        </w:rPr>
      </w:pPr>
    </w:p>
    <w:p w:rsidR="00111D5C" w:rsidRPr="00F14988" w:rsidRDefault="00111D5C" w:rsidP="0056617F">
      <w:pPr>
        <w:pStyle w:val="Bezodstpw"/>
        <w:numPr>
          <w:ilvl w:val="0"/>
          <w:numId w:val="60"/>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rsidR="00F14988" w:rsidRPr="00111D5C" w:rsidRDefault="00F14988" w:rsidP="00F215B8">
      <w:pPr>
        <w:pStyle w:val="Bezodstpw"/>
        <w:jc w:val="both"/>
        <w:rPr>
          <w:rFonts w:ascii="Times New Roman" w:eastAsia="Tahoma" w:hAnsi="Times New Roman" w:cs="Times New Roman"/>
          <w:bCs/>
        </w:rPr>
      </w:pPr>
    </w:p>
    <w:p w:rsidR="00111D5C"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b/>
        </w:rPr>
        <w:t>Oświadczam, iż: Okres gwarancji</w:t>
      </w:r>
      <w:r w:rsidR="00375E16">
        <w:rPr>
          <w:rFonts w:ascii="Times New Roman" w:hAnsi="Times New Roman" w:cs="Times New Roman"/>
          <w:b/>
        </w:rPr>
        <w:t xml:space="preserve"> i rękojmi będzie wynosił: 24 miesiące,  36 miesiące,  48 miesięcy. </w:t>
      </w:r>
      <w:r w:rsidRPr="00111D5C">
        <w:rPr>
          <w:rFonts w:ascii="Times New Roman" w:hAnsi="Times New Roman" w:cs="Times New Roman"/>
          <w:b/>
        </w:rPr>
        <w:t xml:space="preserv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rsidR="00394067" w:rsidRDefault="00394067" w:rsidP="00394067">
      <w:pPr>
        <w:pStyle w:val="Akapitzlist"/>
      </w:pPr>
    </w:p>
    <w:p w:rsidR="00111D5C" w:rsidRPr="00111D5C" w:rsidRDefault="00111D5C" w:rsidP="0056617F">
      <w:pPr>
        <w:pStyle w:val="Bezodstpw"/>
        <w:numPr>
          <w:ilvl w:val="0"/>
          <w:numId w:val="60"/>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111D5C" w:rsidRPr="00111D5C" w:rsidRDefault="00111D5C" w:rsidP="0056617F">
      <w:pPr>
        <w:pStyle w:val="Bezodstpw"/>
        <w:numPr>
          <w:ilvl w:val="0"/>
          <w:numId w:val="61"/>
        </w:numPr>
        <w:jc w:val="both"/>
        <w:rPr>
          <w:rFonts w:ascii="Times New Roman" w:eastAsia="Times New Roman" w:hAnsi="Times New Roman" w:cs="Times New Roman"/>
          <w:bCs/>
        </w:rPr>
      </w:pPr>
      <w:r w:rsidRPr="00111D5C">
        <w:rPr>
          <w:rFonts w:ascii="Times New Roman" w:hAnsi="Times New Roman" w:cs="Times New Roman"/>
          <w:spacing w:val="1"/>
        </w:rPr>
        <w:t xml:space="preserve">oferowana cena jest ceną </w:t>
      </w:r>
      <w:r w:rsidR="00375E16">
        <w:rPr>
          <w:rFonts w:ascii="Times New Roman" w:hAnsi="Times New Roman" w:cs="Times New Roman"/>
          <w:spacing w:val="1"/>
        </w:rPr>
        <w:t xml:space="preserve">ostateczną, </w:t>
      </w:r>
    </w:p>
    <w:p w:rsidR="00111D5C" w:rsidRPr="00111D5C" w:rsidRDefault="00111D5C" w:rsidP="0056617F">
      <w:pPr>
        <w:pStyle w:val="Bezodstpw"/>
        <w:numPr>
          <w:ilvl w:val="0"/>
          <w:numId w:val="61"/>
        </w:numPr>
        <w:jc w:val="both"/>
        <w:rPr>
          <w:rFonts w:ascii="Times New Roman" w:eastAsia="Times New Roman" w:hAnsi="Times New Roman" w:cs="Times New Roman"/>
          <w:bCs/>
        </w:rPr>
      </w:pPr>
      <w:r w:rsidRPr="00111D5C">
        <w:rPr>
          <w:rFonts w:ascii="Times New Roman" w:eastAsia="Times New Roman" w:hAnsi="Times New Roman" w:cs="Times New Roman"/>
          <w:bCs/>
        </w:rPr>
        <w:t>oferowana kwota uwzględnia cenę wykonania przedmiotu zamówienia zgodnie                                z opisem przedmiotu zamówienia, projektem umowy, warunkami określonymi w SWZ oraz pozostałymi załącznikami do SWZ.</w:t>
      </w:r>
    </w:p>
    <w:p w:rsidR="00111D5C" w:rsidRPr="00111D5C" w:rsidRDefault="00111D5C" w:rsidP="0056617F">
      <w:pPr>
        <w:pStyle w:val="Bezodstpw"/>
        <w:numPr>
          <w:ilvl w:val="0"/>
          <w:numId w:val="61"/>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111D5C" w:rsidRDefault="00111D5C" w:rsidP="0056617F">
      <w:pPr>
        <w:pStyle w:val="Bezodstpw"/>
        <w:numPr>
          <w:ilvl w:val="0"/>
          <w:numId w:val="61"/>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rsidR="00F14988" w:rsidRPr="00111D5C" w:rsidRDefault="00F14988" w:rsidP="00F215B8">
      <w:pPr>
        <w:pStyle w:val="Bezodstpw"/>
        <w:jc w:val="both"/>
        <w:rPr>
          <w:rFonts w:ascii="Times New Roman" w:hAnsi="Times New Roman" w:cs="Times New Roman"/>
        </w:rPr>
      </w:pPr>
    </w:p>
    <w:p w:rsidR="00111D5C" w:rsidRPr="00F14988" w:rsidRDefault="00111D5C" w:rsidP="0056617F">
      <w:pPr>
        <w:pStyle w:val="Bezodstpw"/>
        <w:numPr>
          <w:ilvl w:val="0"/>
          <w:numId w:val="60"/>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F14988" w:rsidRPr="00111D5C" w:rsidRDefault="00F14988" w:rsidP="00F215B8">
      <w:pPr>
        <w:pStyle w:val="Bezodstpw"/>
        <w:jc w:val="both"/>
        <w:rPr>
          <w:rFonts w:ascii="Times New Roman" w:eastAsia="Times New Roman" w:hAnsi="Times New Roman" w:cs="Times New Roman"/>
          <w:bCs/>
        </w:rPr>
      </w:pPr>
    </w:p>
    <w:p w:rsidR="00111D5C" w:rsidRDefault="00111D5C" w:rsidP="0056617F">
      <w:pPr>
        <w:pStyle w:val="Bezodstpw"/>
        <w:numPr>
          <w:ilvl w:val="0"/>
          <w:numId w:val="60"/>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8775DC">
        <w:rPr>
          <w:rFonts w:ascii="Times New Roman" w:eastAsia="Times New Roman" w:hAnsi="Times New Roman" w:cs="Times New Roman"/>
          <w:b/>
          <w:bCs/>
        </w:rPr>
        <w:t>termin wykonania</w:t>
      </w:r>
      <w:r w:rsidR="00394067">
        <w:rPr>
          <w:rFonts w:ascii="Times New Roman" w:eastAsia="Times New Roman" w:hAnsi="Times New Roman" w:cs="Times New Roman"/>
          <w:b/>
          <w:bCs/>
        </w:rPr>
        <w:t xml:space="preserve"> zamówienia: w ciągu ……….  dni </w:t>
      </w:r>
      <w:r w:rsidRPr="00111D5C">
        <w:rPr>
          <w:rFonts w:ascii="Times New Roman" w:eastAsia="Times New Roman" w:hAnsi="Times New Roman" w:cs="Times New Roman"/>
          <w:b/>
          <w:bCs/>
        </w:rPr>
        <w:t>od dnia podpisania umowy.</w:t>
      </w:r>
    </w:p>
    <w:p w:rsidR="00F14988" w:rsidRPr="00111D5C" w:rsidRDefault="00F14988" w:rsidP="00F215B8">
      <w:pPr>
        <w:pStyle w:val="Bezodstpw"/>
        <w:jc w:val="both"/>
        <w:rPr>
          <w:rFonts w:ascii="Times New Roman" w:eastAsia="Times New Roman" w:hAnsi="Times New Roman" w:cs="Times New Roman"/>
          <w:b/>
          <w:bCs/>
        </w:rPr>
      </w:pPr>
    </w:p>
    <w:p w:rsidR="00111D5C" w:rsidRDefault="00111D5C" w:rsidP="0056617F">
      <w:pPr>
        <w:pStyle w:val="Bezodstpw"/>
        <w:numPr>
          <w:ilvl w:val="0"/>
          <w:numId w:val="60"/>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F14988" w:rsidRPr="00111D5C" w:rsidRDefault="00F14988" w:rsidP="00F215B8">
      <w:pPr>
        <w:pStyle w:val="Bezodstpw"/>
        <w:jc w:val="both"/>
        <w:rPr>
          <w:rFonts w:ascii="Times New Roman" w:hAnsi="Times New Roman" w:cs="Times New Roman"/>
        </w:rPr>
      </w:pPr>
    </w:p>
    <w:p w:rsidR="00111D5C"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F14988" w:rsidRDefault="00F14988" w:rsidP="00F215B8">
      <w:pPr>
        <w:pStyle w:val="Akapitzlist"/>
        <w:jc w:val="both"/>
      </w:pPr>
    </w:p>
    <w:p w:rsidR="00111D5C" w:rsidRDefault="00111D5C" w:rsidP="0056617F">
      <w:pPr>
        <w:pStyle w:val="Bezodstpw"/>
        <w:numPr>
          <w:ilvl w:val="0"/>
          <w:numId w:val="60"/>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rsidR="00F14988" w:rsidRPr="00111D5C" w:rsidRDefault="00F14988" w:rsidP="00F215B8">
      <w:pPr>
        <w:pStyle w:val="Bezodstpw"/>
        <w:jc w:val="both"/>
        <w:rPr>
          <w:rFonts w:ascii="Times New Roman" w:hAnsi="Times New Roman" w:cs="Times New Roman"/>
        </w:rPr>
      </w:pPr>
    </w:p>
    <w:p w:rsidR="00111D5C" w:rsidRPr="00F14988" w:rsidRDefault="00111D5C" w:rsidP="0056617F">
      <w:pPr>
        <w:pStyle w:val="Bezodstpw"/>
        <w:numPr>
          <w:ilvl w:val="0"/>
          <w:numId w:val="60"/>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F14988" w:rsidRPr="00111D5C" w:rsidRDefault="00F14988" w:rsidP="00F215B8">
      <w:pPr>
        <w:pStyle w:val="Bezodstpw"/>
        <w:jc w:val="both"/>
        <w:rPr>
          <w:rFonts w:ascii="Times New Roman" w:eastAsia="Arial" w:hAnsi="Times New Roman" w:cs="Times New Roman"/>
          <w:bCs/>
        </w:rPr>
      </w:pPr>
    </w:p>
    <w:p w:rsidR="00111D5C" w:rsidRPr="00F14988"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F14988" w:rsidRPr="00111D5C" w:rsidRDefault="00F14988" w:rsidP="00F215B8">
      <w:pPr>
        <w:pStyle w:val="Bezodstpw"/>
        <w:jc w:val="both"/>
        <w:rPr>
          <w:rFonts w:ascii="Times New Roman" w:hAnsi="Times New Roman" w:cs="Times New Roman"/>
        </w:rPr>
      </w:pPr>
    </w:p>
    <w:p w:rsidR="00111D5C" w:rsidRDefault="00111D5C" w:rsidP="0056617F">
      <w:pPr>
        <w:pStyle w:val="Bezodstpw"/>
        <w:numPr>
          <w:ilvl w:val="0"/>
          <w:numId w:val="60"/>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F14988" w:rsidRPr="00111D5C" w:rsidRDefault="00F14988" w:rsidP="00F215B8">
      <w:pPr>
        <w:pStyle w:val="Bezodstpw"/>
        <w:jc w:val="both"/>
        <w:rPr>
          <w:rFonts w:ascii="Times New Roman" w:hAnsi="Times New Roman" w:cs="Times New Roman"/>
        </w:rPr>
      </w:pPr>
    </w:p>
    <w:p w:rsidR="00111D5C" w:rsidRPr="00111D5C"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w:t>
      </w:r>
    </w:p>
    <w:p w:rsidR="00F14988" w:rsidRPr="00111D5C" w:rsidRDefault="00F14988" w:rsidP="00F215B8">
      <w:pPr>
        <w:pStyle w:val="Bezodstpw"/>
        <w:jc w:val="both"/>
        <w:rPr>
          <w:rFonts w:ascii="Times New Roman" w:hAnsi="Times New Roman" w:cs="Times New Roman"/>
          <w:u w:val="single"/>
        </w:rPr>
      </w:pPr>
    </w:p>
    <w:p w:rsidR="00111D5C" w:rsidRPr="00F14988"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F14988" w:rsidRPr="00111D5C" w:rsidRDefault="00F14988" w:rsidP="00F215B8">
      <w:pPr>
        <w:pStyle w:val="Bezodstpw"/>
        <w:jc w:val="both"/>
        <w:rPr>
          <w:rFonts w:ascii="Times New Roman" w:hAnsi="Times New Roman" w:cs="Times New Roman"/>
        </w:rPr>
      </w:pPr>
    </w:p>
    <w:p w:rsidR="00111D5C" w:rsidRDefault="00111D5C" w:rsidP="0056617F">
      <w:pPr>
        <w:pStyle w:val="Bezodstpw"/>
        <w:numPr>
          <w:ilvl w:val="0"/>
          <w:numId w:val="62"/>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F14988" w:rsidRPr="00111D5C" w:rsidRDefault="00F14988" w:rsidP="00F215B8">
      <w:pPr>
        <w:pStyle w:val="Bezodstpw"/>
        <w:jc w:val="both"/>
        <w:rPr>
          <w:rFonts w:ascii="Times New Roman" w:hAnsi="Times New Roman" w:cs="Times New Roman"/>
        </w:rPr>
      </w:pPr>
    </w:p>
    <w:p w:rsidR="00111D5C" w:rsidRDefault="00111D5C" w:rsidP="0056617F">
      <w:pPr>
        <w:pStyle w:val="Bezodstpw"/>
        <w:numPr>
          <w:ilvl w:val="0"/>
          <w:numId w:val="62"/>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F14988" w:rsidRPr="00111D5C" w:rsidRDefault="00F14988" w:rsidP="00F215B8">
      <w:pPr>
        <w:pStyle w:val="Bezodstpw"/>
        <w:jc w:val="both"/>
        <w:rPr>
          <w:rFonts w:ascii="Times New Roman" w:eastAsia="Calibri" w:hAnsi="Times New Roman" w:cs="Times New Roman"/>
          <w:bCs/>
        </w:rPr>
      </w:pPr>
    </w:p>
    <w:p w:rsidR="00111D5C" w:rsidRDefault="00111D5C" w:rsidP="0056617F">
      <w:pPr>
        <w:pStyle w:val="Bezodstpw"/>
        <w:numPr>
          <w:ilvl w:val="0"/>
          <w:numId w:val="62"/>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sidR="00F14988">
        <w:rPr>
          <w:rFonts w:ascii="Times New Roman" w:hAnsi="Times New Roman" w:cs="Times New Roman"/>
          <w:bCs/>
        </w:rPr>
        <w:t>……………….</w:t>
      </w:r>
    </w:p>
    <w:p w:rsidR="00F14988" w:rsidRPr="00111D5C" w:rsidRDefault="00F14988" w:rsidP="00F215B8">
      <w:pPr>
        <w:pStyle w:val="Bezodstpw"/>
        <w:jc w:val="both"/>
        <w:rPr>
          <w:rFonts w:ascii="Times New Roman" w:hAnsi="Times New Roman" w:cs="Times New Roman"/>
          <w:bCs/>
        </w:rPr>
      </w:pPr>
    </w:p>
    <w:p w:rsidR="00111D5C" w:rsidRPr="00111D5C" w:rsidRDefault="00111D5C" w:rsidP="0056617F">
      <w:pPr>
        <w:pStyle w:val="Bezodstpw"/>
        <w:numPr>
          <w:ilvl w:val="0"/>
          <w:numId w:val="62"/>
        </w:numPr>
        <w:jc w:val="both"/>
        <w:rPr>
          <w:rFonts w:ascii="Times New Roman" w:hAnsi="Times New Roman" w:cs="Times New Roman"/>
          <w:u w:val="single"/>
        </w:rPr>
      </w:pPr>
      <w:r w:rsidRPr="00111D5C">
        <w:rPr>
          <w:rFonts w:ascii="Times New Roman" w:hAnsi="Times New Roman" w:cs="Times New Roman"/>
          <w:u w:val="single"/>
        </w:rPr>
        <w:t>Pozostałe dane Wykonawcy</w:t>
      </w:r>
      <w:r w:rsidR="00F14988">
        <w:rPr>
          <w:rFonts w:ascii="Times New Roman" w:hAnsi="Times New Roman" w:cs="Times New Roman"/>
          <w:u w:val="single"/>
        </w:rPr>
        <w:t xml:space="preserve">: </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111D5C" w:rsidRPr="00111D5C" w:rsidRDefault="00111D5C" w:rsidP="00F215B8">
      <w:pPr>
        <w:pStyle w:val="Bezodstpw"/>
        <w:jc w:val="both"/>
        <w:rPr>
          <w:rFonts w:ascii="Times New Roman" w:hAnsi="Times New Roman" w:cs="Times New Roman"/>
          <w:b/>
        </w:rPr>
      </w:pPr>
      <w:r w:rsidRPr="00111D5C">
        <w:rPr>
          <w:rFonts w:ascii="Times New Roman" w:hAnsi="Times New Roman" w:cs="Times New Roman"/>
          <w:b/>
        </w:rPr>
        <w:lastRenderedPageBreak/>
        <w:t>Czy Wykonawca pochodzi z innego niż Polska państwa członkowskiego Unii Europejskiej:</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TAK    Skrót literowy Państwa: …………………….</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NIE</w:t>
      </w:r>
    </w:p>
    <w:p w:rsidR="00111D5C" w:rsidRPr="00111D5C" w:rsidRDefault="00111D5C" w:rsidP="00F215B8">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TAK    Skrót literowy Państwa: …………………….</w:t>
      </w: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NIE</w:t>
      </w:r>
    </w:p>
    <w:p w:rsidR="00111D5C" w:rsidRPr="00111D5C" w:rsidRDefault="00111D5C" w:rsidP="00F215B8">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375E16">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111D5C" w:rsidRPr="00111D5C" w:rsidRDefault="00111D5C" w:rsidP="00F215B8">
      <w:pPr>
        <w:pStyle w:val="Bezodstpw"/>
        <w:jc w:val="both"/>
        <w:rPr>
          <w:rFonts w:ascii="Times New Roman" w:hAnsi="Times New Roman" w:cs="Times New Roman"/>
        </w:rPr>
      </w:pP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 niepotrzebne skreślić</w:t>
      </w:r>
    </w:p>
    <w:p w:rsidR="00F14988" w:rsidRDefault="00F14988" w:rsidP="00F215B8">
      <w:pPr>
        <w:pStyle w:val="Bezodstpw"/>
        <w:jc w:val="both"/>
        <w:rPr>
          <w:rFonts w:ascii="Times New Roman" w:hAnsi="Times New Roman" w:cs="Times New Roman"/>
        </w:rPr>
      </w:pP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 dnia ................... …</w:t>
      </w:r>
    </w:p>
    <w:p w:rsidR="00111D5C" w:rsidRPr="00111D5C" w:rsidRDefault="00111D5C" w:rsidP="00F215B8">
      <w:pPr>
        <w:pStyle w:val="Bezodstpw"/>
        <w:jc w:val="both"/>
        <w:rPr>
          <w:rFonts w:ascii="Times New Roman" w:hAnsi="Times New Roman" w:cs="Times New Roman"/>
        </w:rPr>
      </w:pPr>
    </w:p>
    <w:p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w:t>
      </w:r>
    </w:p>
    <w:p w:rsidR="00111D5C" w:rsidRPr="00111D5C" w:rsidRDefault="00111D5C" w:rsidP="00F215B8">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8775DC" w:rsidRDefault="008775DC" w:rsidP="00F215B8">
      <w:pPr>
        <w:pStyle w:val="Bezodstpw"/>
        <w:jc w:val="both"/>
        <w:rPr>
          <w:rFonts w:ascii="Times New Roman" w:hAnsi="Times New Roman" w:cs="Times New Roman"/>
          <w:b/>
          <w:bCs/>
          <w:color w:val="FF0000"/>
        </w:rPr>
      </w:pPr>
    </w:p>
    <w:p w:rsidR="00111D5C" w:rsidRPr="008775DC" w:rsidRDefault="00111D5C" w:rsidP="00F215B8">
      <w:pPr>
        <w:pStyle w:val="Bezodstpw"/>
        <w:jc w:val="both"/>
        <w:rPr>
          <w:rFonts w:ascii="Times New Roman" w:hAnsi="Times New Roman" w:cs="Times New Roman"/>
          <w:b/>
          <w:bCs/>
        </w:rPr>
      </w:pPr>
      <w:r w:rsidRPr="008775DC">
        <w:rPr>
          <w:rFonts w:ascii="Times New Roman" w:hAnsi="Times New Roman" w:cs="Times New Roman"/>
          <w:b/>
          <w:bCs/>
        </w:rPr>
        <w:t>Uwaga!</w:t>
      </w:r>
    </w:p>
    <w:p w:rsidR="00111D5C" w:rsidRPr="008775DC" w:rsidRDefault="00111D5C" w:rsidP="00F215B8">
      <w:pPr>
        <w:pStyle w:val="Bezodstpw"/>
        <w:jc w:val="both"/>
        <w:rPr>
          <w:rFonts w:ascii="Times New Roman" w:eastAsia="Arial" w:hAnsi="Times New Roman" w:cs="Times New Roman"/>
          <w:b/>
        </w:rPr>
      </w:pPr>
      <w:bookmarkStart w:id="15" w:name="docs-internal-guid-786e7225-7fff-7e5d-80"/>
      <w:bookmarkEnd w:id="15"/>
      <w:r w:rsidRPr="008775DC">
        <w:rPr>
          <w:rFonts w:ascii="Times New Roman" w:hAnsi="Times New Roman" w:cs="Times New Roman"/>
          <w:b/>
        </w:rPr>
        <w:t>Niniejszy dokument należy opatrzyć zaufanym, osobistym lub kwalifikowanym podpisem elektronicznym. Uwaga! Nanoszenie jakichkolwiek zmian w treści dokumentu po o</w:t>
      </w:r>
      <w:r w:rsidR="008775DC">
        <w:rPr>
          <w:rFonts w:ascii="Times New Roman" w:hAnsi="Times New Roman" w:cs="Times New Roman"/>
          <w:b/>
        </w:rPr>
        <w:t>patrzeniu w</w:t>
      </w:r>
      <w:r w:rsidRPr="008775DC">
        <w:rPr>
          <w:rFonts w:ascii="Times New Roman" w:hAnsi="Times New Roman" w:cs="Times New Roman"/>
          <w:b/>
        </w:rPr>
        <w:t>w. podpisem może skutkować naruszeniem integralności podpisu, a w konsekwencji skutkować odrzuceniem oferty.</w:t>
      </w:r>
      <w:r w:rsidRPr="008775DC">
        <w:rPr>
          <w:rFonts w:ascii="Times New Roman" w:eastAsia="Arial" w:hAnsi="Times New Roman" w:cs="Times New Roman"/>
          <w:b/>
        </w:rPr>
        <w:t xml:space="preserve"> Zamawiający zaleca zapisanie dokumentu w formacie PDF.</w:t>
      </w:r>
    </w:p>
    <w:p w:rsidR="00F14988" w:rsidRDefault="00F14988" w:rsidP="00F215B8">
      <w:pPr>
        <w:pStyle w:val="Bezodstpw"/>
        <w:jc w:val="both"/>
        <w:rPr>
          <w:rFonts w:ascii="Times New Roman" w:eastAsia="Arial" w:hAnsi="Times New Roman" w:cs="Times New Roman"/>
          <w:b/>
          <w:color w:val="FF0000"/>
        </w:rPr>
      </w:pPr>
    </w:p>
    <w:p w:rsidR="00F14988" w:rsidRDefault="00F14988" w:rsidP="00F215B8">
      <w:pPr>
        <w:pStyle w:val="Bezodstpw"/>
        <w:jc w:val="both"/>
        <w:rPr>
          <w:rFonts w:ascii="Times New Roman" w:eastAsia="Arial" w:hAnsi="Times New Roman" w:cs="Times New Roman"/>
          <w:b/>
          <w:color w:val="FF0000"/>
        </w:rPr>
      </w:pPr>
    </w:p>
    <w:p w:rsidR="00F14988" w:rsidRDefault="00F14988" w:rsidP="00F215B8">
      <w:pPr>
        <w:pStyle w:val="Bezodstpw"/>
        <w:jc w:val="both"/>
        <w:rPr>
          <w:rFonts w:ascii="Times New Roman" w:eastAsia="Arial" w:hAnsi="Times New Roman" w:cs="Times New Roman"/>
          <w:b/>
          <w:color w:val="FF0000"/>
        </w:rPr>
      </w:pPr>
    </w:p>
    <w:p w:rsidR="005437E8" w:rsidRDefault="005437E8" w:rsidP="00F215B8">
      <w:pPr>
        <w:pStyle w:val="Bezodstpw"/>
        <w:jc w:val="both"/>
        <w:rPr>
          <w:rFonts w:ascii="Calibri" w:eastAsia="Times New Roman" w:hAnsi="Calibri" w:cs="Times New Roman"/>
        </w:rPr>
      </w:pPr>
    </w:p>
    <w:p w:rsidR="005437E8" w:rsidRDefault="005437E8" w:rsidP="00F215B8">
      <w:pPr>
        <w:pStyle w:val="Bezodstpw"/>
        <w:jc w:val="both"/>
        <w:rPr>
          <w:rFonts w:ascii="Calibri" w:eastAsia="Times New Roman" w:hAnsi="Calibri" w:cs="Times New Roman"/>
        </w:rPr>
      </w:pPr>
    </w:p>
    <w:p w:rsidR="00BC1A22" w:rsidRDefault="00BC1A22" w:rsidP="00F215B8">
      <w:pPr>
        <w:pStyle w:val="Bezodstpw"/>
        <w:jc w:val="both"/>
        <w:rPr>
          <w:rFonts w:ascii="Times New Roman" w:eastAsia="Times New Roman" w:hAnsi="Times New Roman" w:cs="Times New Roman"/>
          <w:i/>
        </w:rPr>
      </w:pPr>
    </w:p>
    <w:p w:rsidR="00676206" w:rsidRPr="00676206" w:rsidRDefault="00676206" w:rsidP="00F215B8">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676206" w:rsidRDefault="00676206" w:rsidP="00F215B8">
      <w:pPr>
        <w:pStyle w:val="Bezodstpw"/>
        <w:jc w:val="both"/>
        <w:rPr>
          <w:rFonts w:ascii="Calibri" w:eastAsia="Times New Roman" w:hAnsi="Calibri" w:cs="Times New Roman"/>
          <w:sz w:val="16"/>
          <w:szCs w:val="19"/>
        </w:rPr>
      </w:pPr>
    </w:p>
    <w:p w:rsidR="00676206" w:rsidRPr="00011E22" w:rsidRDefault="00676206" w:rsidP="008775DC">
      <w:pPr>
        <w:pStyle w:val="Bezodstpw"/>
        <w:jc w:val="both"/>
        <w:rPr>
          <w:rFonts w:ascii="Times New Roman" w:eastAsia="Times New Roman" w:hAnsi="Times New Roman" w:cs="Times New Roman"/>
        </w:rPr>
      </w:pPr>
      <w:r w:rsidRPr="00D77962">
        <w:rPr>
          <w:rFonts w:ascii="Times New Roman" w:eastAsia="Times New Roman" w:hAnsi="Times New Roman" w:cs="Times New Roman"/>
        </w:rPr>
        <w:t xml:space="preserve">Zamawiający: </w:t>
      </w:r>
      <w:r w:rsidR="008775DC">
        <w:rPr>
          <w:rFonts w:ascii="Times New Roman" w:eastAsia="Times New Roman" w:hAnsi="Times New Roman" w:cs="Times New Roman"/>
        </w:rPr>
        <w:t>……………………………………………………………………………………. ……………………………………………………………………………………………………………</w:t>
      </w: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676206" w:rsidRPr="00676206" w:rsidRDefault="00676206" w:rsidP="00F215B8">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676206" w:rsidRPr="00676206" w:rsidRDefault="00676206" w:rsidP="00F215B8">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676206" w:rsidRPr="00676206" w:rsidRDefault="00676206" w:rsidP="00F215B8">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676206" w:rsidRPr="00676206" w:rsidRDefault="00676206" w:rsidP="00F215B8">
      <w:pPr>
        <w:pStyle w:val="Bezodstpw"/>
        <w:jc w:val="both"/>
        <w:rPr>
          <w:rFonts w:ascii="Times New Roman" w:eastAsia="Times New Roman" w:hAnsi="Times New Roman" w:cs="Times New Roman"/>
          <w:sz w:val="16"/>
          <w:szCs w:val="19"/>
        </w:rPr>
      </w:pPr>
    </w:p>
    <w:p w:rsidR="00676206" w:rsidRPr="00676206" w:rsidRDefault="00676206" w:rsidP="00F215B8">
      <w:pPr>
        <w:pStyle w:val="Bezodstpw"/>
        <w:jc w:val="both"/>
        <w:rPr>
          <w:rFonts w:ascii="Times New Roman" w:eastAsia="Times New Roman" w:hAnsi="Times New Roman" w:cs="Times New Roman"/>
          <w:sz w:val="28"/>
          <w:szCs w:val="20"/>
        </w:rPr>
      </w:pPr>
    </w:p>
    <w:p w:rsidR="00676206" w:rsidRPr="00676206" w:rsidRDefault="00676206" w:rsidP="00F215B8">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676206" w:rsidRPr="00676206" w:rsidRDefault="00676206" w:rsidP="00F215B8">
      <w:pPr>
        <w:pStyle w:val="Bezodstpw"/>
        <w:jc w:val="both"/>
        <w:rPr>
          <w:rFonts w:ascii="Times New Roman" w:eastAsia="Times New Roman" w:hAnsi="Times New Roman" w:cs="Times New Roman"/>
          <w:bCs/>
        </w:rPr>
      </w:pPr>
    </w:p>
    <w:p w:rsidR="00676206" w:rsidRPr="00676206" w:rsidRDefault="00676206" w:rsidP="00F215B8">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676206" w:rsidRPr="00676206" w:rsidRDefault="00676206" w:rsidP="00F215B8">
      <w:pPr>
        <w:pStyle w:val="Bezodstpw"/>
        <w:jc w:val="both"/>
        <w:rPr>
          <w:rFonts w:ascii="Times New Roman" w:eastAsia="Times New Roman" w:hAnsi="Times New Roman" w:cs="Times New Roman"/>
          <w:szCs w:val="20"/>
        </w:rPr>
      </w:pPr>
    </w:p>
    <w:p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Pr="002D146E">
        <w:rPr>
          <w:rFonts w:ascii="Times New Roman" w:eastAsia="Times New Roman" w:hAnsi="Times New Roman" w:cs="Times New Roman"/>
        </w:rPr>
        <w:t>„</w:t>
      </w:r>
      <w:r w:rsidR="00926BA3">
        <w:rPr>
          <w:rFonts w:ascii="Times New Roman" w:hAnsi="Times New Roman" w:cs="Times New Roman"/>
          <w:b/>
        </w:rPr>
        <w:t>Dostawa sprzętu do ewakuacji osób poszkodowanych - łódź</w:t>
      </w:r>
      <w:r w:rsidRPr="002D146E">
        <w:rPr>
          <w:rFonts w:ascii="Times New Roman" w:eastAsia="Times New Roman" w:hAnsi="Times New Roman" w:cs="Times New Roman"/>
          <w:color w:val="000000"/>
        </w:rPr>
        <w:t>”</w:t>
      </w:r>
      <w:r w:rsidR="00926BA3">
        <w:rPr>
          <w:rFonts w:ascii="Times New Roman" w:eastAsia="Times New Roman" w:hAnsi="Times New Roman" w:cs="Times New Roman"/>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sidR="00926BA3">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bookmarkEnd w:id="16"/>
      <w:r w:rsidR="00926BA3">
        <w:rPr>
          <w:rFonts w:ascii="Times New Roman" w:hAnsi="Times New Roman" w:cs="Times New Roman"/>
          <w:szCs w:val="20"/>
        </w:rPr>
        <w:t xml:space="preserve">Komendę Powiatową Państwowej Straży Pożarnej w Grajewie. </w:t>
      </w:r>
    </w:p>
    <w:p w:rsidR="008775DC" w:rsidRDefault="008775DC" w:rsidP="008775DC">
      <w:pPr>
        <w:pStyle w:val="Bezodstpw"/>
        <w:jc w:val="center"/>
        <w:rPr>
          <w:rFonts w:ascii="Times New Roman" w:eastAsia="Times New Roman" w:hAnsi="Times New Roman" w:cs="Times New Roman"/>
          <w:bCs/>
          <w:szCs w:val="20"/>
        </w:rPr>
      </w:pPr>
    </w:p>
    <w:p w:rsidR="00676206" w:rsidRPr="00676206" w:rsidRDefault="00676206" w:rsidP="008775DC">
      <w:pPr>
        <w:pStyle w:val="Bezodstpw"/>
        <w:jc w:val="center"/>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676206" w:rsidRPr="00676206" w:rsidRDefault="00676206" w:rsidP="00F215B8">
      <w:pPr>
        <w:pStyle w:val="Bezodstpw"/>
        <w:jc w:val="both"/>
        <w:rPr>
          <w:rFonts w:ascii="Times New Roman" w:eastAsia="Times New Roman" w:hAnsi="Times New Roman" w:cs="Times New Roman"/>
          <w:color w:val="000000"/>
          <w:szCs w:val="20"/>
        </w:rPr>
      </w:pPr>
    </w:p>
    <w:p w:rsidR="00676206" w:rsidRPr="00676206" w:rsidRDefault="00676206" w:rsidP="0056617F">
      <w:pPr>
        <w:pStyle w:val="Bezodstpw"/>
        <w:numPr>
          <w:ilvl w:val="0"/>
          <w:numId w:val="63"/>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926BA3">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676206" w:rsidRPr="00676206" w:rsidRDefault="00676206" w:rsidP="0056617F">
      <w:pPr>
        <w:pStyle w:val="Bezodstpw"/>
        <w:numPr>
          <w:ilvl w:val="0"/>
          <w:numId w:val="63"/>
        </w:numPr>
        <w:jc w:val="both"/>
        <w:rPr>
          <w:rFonts w:ascii="Times New Roman" w:eastAsia="Times New Roman" w:hAnsi="Times New Roman" w:cs="Times New Roman"/>
        </w:rPr>
      </w:pPr>
      <w:r w:rsidRPr="00676206">
        <w:rPr>
          <w:rFonts w:ascii="Times New Roman" w:eastAsia="Times New Roman" w:hAnsi="Times New Roman" w:cs="Times New Roman"/>
        </w:rPr>
        <w:lastRenderedPageBreak/>
        <w:t>Oświadczam, że nie podlegam wykluczeniu z postępowania na podstawie  art. 109 ust. 1 pkt 4,5,7 ustawy Pzp.</w:t>
      </w:r>
    </w:p>
    <w:p w:rsidR="00676206" w:rsidRPr="00676206" w:rsidRDefault="00676206" w:rsidP="0056617F">
      <w:pPr>
        <w:pStyle w:val="Bezodstpw"/>
        <w:numPr>
          <w:ilvl w:val="0"/>
          <w:numId w:val="63"/>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676206" w:rsidRPr="00676206" w:rsidRDefault="00676206" w:rsidP="0056617F">
      <w:pPr>
        <w:pStyle w:val="Bezodstpw"/>
        <w:numPr>
          <w:ilvl w:val="0"/>
          <w:numId w:val="63"/>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 zwana ustawą sankcyjną).</w:t>
      </w:r>
    </w:p>
    <w:p w:rsidR="00676206" w:rsidRPr="00676206" w:rsidRDefault="00676206" w:rsidP="00F215B8">
      <w:pPr>
        <w:pStyle w:val="Bezodstpw"/>
        <w:jc w:val="both"/>
        <w:rPr>
          <w:rFonts w:ascii="Times New Roman" w:eastAsia="Times New Roman" w:hAnsi="Times New Roman" w:cs="Times New Roman"/>
          <w:bCs/>
          <w:szCs w:val="18"/>
        </w:rPr>
      </w:pPr>
    </w:p>
    <w:p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676206" w:rsidRPr="00676206" w:rsidRDefault="00676206" w:rsidP="00F215B8">
      <w:pPr>
        <w:pStyle w:val="Bezodstpw"/>
        <w:jc w:val="both"/>
        <w:rPr>
          <w:rFonts w:ascii="Times New Roman" w:eastAsia="Times New Roman" w:hAnsi="Times New Roman" w:cs="Times New Roman"/>
        </w:rPr>
      </w:pP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następujący/e podmiot/y, na którego/ych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KRS/CEiDG)nie podlega/ją wykluczeniu z postępowania o udzielenie zamówienia.</w:t>
      </w:r>
    </w:p>
    <w:p w:rsidR="00676206" w:rsidRPr="00676206" w:rsidRDefault="00676206" w:rsidP="00F215B8">
      <w:pPr>
        <w:pStyle w:val="Bezodstpw"/>
        <w:jc w:val="both"/>
        <w:rPr>
          <w:rFonts w:ascii="Times New Roman" w:eastAsia="Times New Roman" w:hAnsi="Times New Roman" w:cs="Times New Roman"/>
          <w:i/>
        </w:rPr>
      </w:pPr>
    </w:p>
    <w:p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676206" w:rsidRPr="00676206" w:rsidRDefault="00676206" w:rsidP="00F215B8">
      <w:pPr>
        <w:pStyle w:val="Bezodstpw"/>
        <w:jc w:val="both"/>
        <w:rPr>
          <w:rFonts w:ascii="Times New Roman" w:eastAsia="Times New Roman" w:hAnsi="Times New Roman" w:cs="Times New Roman"/>
        </w:rPr>
      </w:pP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/ami: ………………………….</w:t>
      </w: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Pr="00676206">
        <w:rPr>
          <w:rFonts w:ascii="Times New Roman" w:eastAsia="Times New Roman" w:hAnsi="Times New Roman" w:cs="Times New Roman"/>
          <w:i/>
        </w:rPr>
        <w:t>)</w:t>
      </w:r>
      <w:r w:rsidRPr="00676206">
        <w:rPr>
          <w:rFonts w:ascii="Times New Roman" w:eastAsia="Times New Roman" w:hAnsi="Times New Roman" w:cs="Times New Roman"/>
        </w:rPr>
        <w:t xml:space="preserve">, nie podlega/ą wykluczeniu                z </w:t>
      </w:r>
      <w:r w:rsidR="008775DC">
        <w:rPr>
          <w:rFonts w:ascii="Times New Roman" w:eastAsia="Times New Roman" w:hAnsi="Times New Roman" w:cs="Times New Roman"/>
        </w:rPr>
        <w:t>p</w:t>
      </w:r>
      <w:r w:rsidRPr="00676206">
        <w:rPr>
          <w:rFonts w:ascii="Times New Roman" w:eastAsia="Times New Roman" w:hAnsi="Times New Roman" w:cs="Times New Roman"/>
        </w:rPr>
        <w:t>ostępowania o udzielenie zamówienia.</w:t>
      </w:r>
    </w:p>
    <w:p w:rsidR="00676206" w:rsidRPr="00676206" w:rsidRDefault="00676206" w:rsidP="00F215B8">
      <w:pPr>
        <w:pStyle w:val="Bezodstpw"/>
        <w:jc w:val="both"/>
        <w:rPr>
          <w:rFonts w:ascii="Times New Roman" w:eastAsia="Times New Roman" w:hAnsi="Times New Roman" w:cs="Times New Roman"/>
        </w:rPr>
      </w:pPr>
    </w:p>
    <w:p w:rsidR="00676206" w:rsidRPr="00676206" w:rsidRDefault="00676206" w:rsidP="00F215B8">
      <w:pPr>
        <w:pStyle w:val="Bezodstpw"/>
        <w:jc w:val="both"/>
        <w:rPr>
          <w:rFonts w:ascii="Times New Roman" w:eastAsia="Times New Roman" w:hAnsi="Times New Roman" w:cs="Times New Roman"/>
          <w:bCs/>
          <w:szCs w:val="18"/>
        </w:rPr>
      </w:pPr>
    </w:p>
    <w:p w:rsidR="00676206" w:rsidRPr="00676206" w:rsidRDefault="00676206" w:rsidP="00F215B8">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676206" w:rsidRPr="00676206" w:rsidRDefault="00676206" w:rsidP="00F215B8">
      <w:pPr>
        <w:pStyle w:val="Bezodstpw"/>
        <w:jc w:val="both"/>
        <w:rPr>
          <w:rFonts w:ascii="Times New Roman" w:eastAsia="Times New Roman" w:hAnsi="Times New Roman" w:cs="Times New Roman"/>
          <w:szCs w:val="21"/>
        </w:rPr>
      </w:pPr>
    </w:p>
    <w:p w:rsidR="00676206" w:rsidRPr="00676206" w:rsidRDefault="00676206" w:rsidP="00F215B8">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676206" w:rsidRPr="00676206" w:rsidRDefault="00676206" w:rsidP="00F215B8">
      <w:pPr>
        <w:pStyle w:val="Bezodstpw"/>
        <w:jc w:val="both"/>
        <w:rPr>
          <w:rFonts w:ascii="Times New Roman" w:eastAsia="Times New Roman" w:hAnsi="Times New Roman" w:cs="Times New Roman"/>
          <w:szCs w:val="20"/>
        </w:rPr>
      </w:pPr>
    </w:p>
    <w:p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676206" w:rsidRPr="00676206" w:rsidRDefault="00676206" w:rsidP="00F215B8">
      <w:pPr>
        <w:pStyle w:val="Bezodstpw"/>
        <w:jc w:val="both"/>
        <w:rPr>
          <w:rFonts w:ascii="Times New Roman" w:eastAsia="Times New Roman" w:hAnsi="Times New Roman" w:cs="Times New Roman"/>
          <w:i/>
          <w:sz w:val="16"/>
          <w:szCs w:val="16"/>
        </w:rPr>
      </w:pP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676206" w:rsidRPr="00676206" w:rsidRDefault="00676206" w:rsidP="00F215B8">
      <w:pPr>
        <w:pStyle w:val="Bezodstpw"/>
        <w:jc w:val="both"/>
        <w:rPr>
          <w:rFonts w:ascii="Times New Roman" w:eastAsia="Times New Roman" w:hAnsi="Times New Roman" w:cs="Times New Roman"/>
          <w:szCs w:val="20"/>
        </w:rPr>
      </w:pPr>
    </w:p>
    <w:p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następującego/ych podmiotu/ów: …………………………………………………………………….</w:t>
      </w:r>
    </w:p>
    <w:p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676206" w:rsidRPr="00676206" w:rsidRDefault="00676206" w:rsidP="00F215B8">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676206" w:rsidRPr="00676206" w:rsidRDefault="00676206" w:rsidP="00F215B8">
      <w:pPr>
        <w:pStyle w:val="Bezodstpw"/>
        <w:jc w:val="both"/>
        <w:rPr>
          <w:rFonts w:ascii="Times New Roman" w:eastAsia="Times New Roman" w:hAnsi="Times New Roman" w:cs="Times New Roman"/>
          <w:sz w:val="20"/>
          <w:szCs w:val="20"/>
        </w:rPr>
      </w:pPr>
    </w:p>
    <w:p w:rsidR="00676206" w:rsidRPr="00676206" w:rsidRDefault="00676206" w:rsidP="00F215B8">
      <w:pPr>
        <w:pStyle w:val="Bezodstpw"/>
        <w:jc w:val="both"/>
        <w:rPr>
          <w:rFonts w:ascii="Times New Roman" w:eastAsia="Times New Roman" w:hAnsi="Times New Roman" w:cs="Times New Roman"/>
          <w:sz w:val="20"/>
          <w:szCs w:val="20"/>
        </w:rPr>
      </w:pPr>
    </w:p>
    <w:p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676206" w:rsidRPr="00676206" w:rsidRDefault="00676206" w:rsidP="00F215B8">
      <w:pPr>
        <w:pStyle w:val="Bezodstpw"/>
        <w:jc w:val="both"/>
        <w:rPr>
          <w:rFonts w:ascii="Times New Roman" w:eastAsia="Times New Roman" w:hAnsi="Times New Roman" w:cs="Times New Roman"/>
          <w:szCs w:val="20"/>
        </w:rPr>
      </w:pPr>
    </w:p>
    <w:p w:rsidR="00676206" w:rsidRPr="00676206" w:rsidRDefault="00676206" w:rsidP="00F215B8">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676206" w:rsidRPr="00676206" w:rsidRDefault="00676206" w:rsidP="00F215B8">
      <w:pPr>
        <w:pStyle w:val="Bezodstpw"/>
        <w:jc w:val="both"/>
        <w:rPr>
          <w:rFonts w:ascii="Times New Roman" w:eastAsia="Times New Roman" w:hAnsi="Times New Roman" w:cs="Times New Roman"/>
        </w:rPr>
      </w:pPr>
    </w:p>
    <w:p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676206" w:rsidRPr="00676206" w:rsidRDefault="00676206" w:rsidP="00F215B8">
      <w:pPr>
        <w:pStyle w:val="Bezodstpw"/>
        <w:jc w:val="both"/>
        <w:rPr>
          <w:rFonts w:ascii="Times New Roman" w:eastAsia="Times New Roman" w:hAnsi="Times New Roman" w:cs="Times New Roman"/>
          <w:shd w:val="clear" w:color="auto" w:fill="B3B3B3"/>
        </w:rPr>
      </w:pPr>
    </w:p>
    <w:p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676206" w:rsidRPr="00676206" w:rsidRDefault="00676206" w:rsidP="00F215B8">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98"/>
        <w:gridCol w:w="4031"/>
      </w:tblGrid>
      <w:tr w:rsidR="00676206" w:rsidRPr="00676206" w:rsidTr="005437E8">
        <w:tc>
          <w:tcPr>
            <w:tcW w:w="763" w:type="dxa"/>
            <w:tcBorders>
              <w:top w:val="single" w:sz="4" w:space="0" w:color="auto"/>
              <w:left w:val="single" w:sz="4" w:space="0" w:color="auto"/>
              <w:bottom w:val="single" w:sz="4" w:space="0" w:color="auto"/>
              <w:right w:val="single" w:sz="4" w:space="0" w:color="auto"/>
            </w:tcBorders>
            <w:shd w:val="clear" w:color="auto" w:fill="auto"/>
          </w:tcPr>
          <w:p w:rsidR="00676206" w:rsidRPr="00676206" w:rsidRDefault="00676206" w:rsidP="00F215B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676206" w:rsidRPr="00676206" w:rsidRDefault="00676206" w:rsidP="00F215B8">
            <w:pPr>
              <w:pStyle w:val="Bezodstpw"/>
              <w:jc w:val="both"/>
              <w:rPr>
                <w:rFonts w:ascii="Times New Roman" w:eastAsia="Times New Roman" w:hAnsi="Times New Roman" w:cs="Times New Roman"/>
                <w:bCs/>
              </w:rPr>
            </w:pPr>
          </w:p>
          <w:p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676206" w:rsidRPr="00676206" w:rsidTr="005437E8">
        <w:tc>
          <w:tcPr>
            <w:tcW w:w="763" w:type="dxa"/>
            <w:tcBorders>
              <w:top w:val="single" w:sz="4" w:space="0" w:color="auto"/>
              <w:left w:val="single" w:sz="4" w:space="0" w:color="auto"/>
              <w:bottom w:val="single" w:sz="4" w:space="0" w:color="auto"/>
              <w:right w:val="single" w:sz="4" w:space="0" w:color="auto"/>
            </w:tcBorders>
            <w:shd w:val="clear" w:color="auto" w:fill="auto"/>
          </w:tcPr>
          <w:p w:rsidR="00676206" w:rsidRPr="00676206" w:rsidRDefault="00676206" w:rsidP="00F215B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676206" w:rsidRPr="00676206" w:rsidRDefault="00676206" w:rsidP="00F215B8">
            <w:pPr>
              <w:pStyle w:val="Bezodstpw"/>
              <w:jc w:val="both"/>
              <w:rPr>
                <w:rFonts w:ascii="Times New Roman" w:eastAsia="Times New Roman" w:hAnsi="Times New Roman" w:cs="Times New Roman"/>
                <w:bCs/>
              </w:rPr>
            </w:pPr>
          </w:p>
          <w:p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676206" w:rsidRPr="00676206" w:rsidTr="005437E8">
        <w:tc>
          <w:tcPr>
            <w:tcW w:w="763" w:type="dxa"/>
            <w:tcBorders>
              <w:top w:val="single" w:sz="4" w:space="0" w:color="auto"/>
              <w:left w:val="single" w:sz="4" w:space="0" w:color="auto"/>
              <w:bottom w:val="single" w:sz="4" w:space="0" w:color="auto"/>
              <w:right w:val="single" w:sz="4" w:space="0" w:color="auto"/>
            </w:tcBorders>
            <w:shd w:val="clear" w:color="auto" w:fill="auto"/>
          </w:tcPr>
          <w:p w:rsidR="00676206" w:rsidRPr="00676206" w:rsidRDefault="00676206" w:rsidP="00F215B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676206" w:rsidRPr="00676206" w:rsidRDefault="00676206" w:rsidP="00F215B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676206" w:rsidRPr="00676206" w:rsidRDefault="00676206" w:rsidP="00F215B8">
      <w:pPr>
        <w:pStyle w:val="Bezodstpw"/>
        <w:jc w:val="both"/>
        <w:rPr>
          <w:rFonts w:ascii="Times New Roman" w:eastAsia="Times New Roman" w:hAnsi="Times New Roman" w:cs="Times New Roman"/>
        </w:rPr>
      </w:pPr>
    </w:p>
    <w:p w:rsidR="00676206" w:rsidRPr="00676206" w:rsidRDefault="00676206" w:rsidP="00F215B8">
      <w:pPr>
        <w:pStyle w:val="Bezodstpw"/>
        <w:jc w:val="both"/>
        <w:rPr>
          <w:rFonts w:ascii="Times New Roman" w:eastAsia="Times New Roman" w:hAnsi="Times New Roman" w:cs="Times New Roman"/>
          <w:sz w:val="20"/>
        </w:rPr>
      </w:pP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676206" w:rsidRPr="00676206" w:rsidRDefault="00676206" w:rsidP="00F215B8">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676206" w:rsidRPr="00676206" w:rsidRDefault="00676206" w:rsidP="00F215B8">
      <w:pPr>
        <w:pStyle w:val="Bezodstpw"/>
        <w:jc w:val="both"/>
        <w:rPr>
          <w:rFonts w:ascii="Times New Roman" w:eastAsia="Times New Roman" w:hAnsi="Times New Roman" w:cs="Times New Roman"/>
        </w:rPr>
      </w:pPr>
    </w:p>
    <w:p w:rsidR="00676206" w:rsidRPr="008775DC" w:rsidRDefault="00676206" w:rsidP="00F215B8">
      <w:pPr>
        <w:pStyle w:val="Bezodstpw"/>
        <w:jc w:val="both"/>
        <w:rPr>
          <w:rFonts w:ascii="Times New Roman" w:eastAsia="Times New Roman" w:hAnsi="Times New Roman" w:cs="Times New Roman"/>
          <w:bCs/>
          <w:sz w:val="20"/>
          <w:szCs w:val="20"/>
        </w:rPr>
      </w:pPr>
      <w:r w:rsidRPr="008775DC">
        <w:rPr>
          <w:rFonts w:ascii="Times New Roman" w:eastAsia="Times New Roman" w:hAnsi="Times New Roman" w:cs="Times New Roman"/>
          <w:bCs/>
          <w:sz w:val="20"/>
          <w:szCs w:val="20"/>
        </w:rPr>
        <w:t>Uwaga!</w:t>
      </w:r>
    </w:p>
    <w:p w:rsidR="00676206" w:rsidRPr="008775DC" w:rsidRDefault="00676206" w:rsidP="00F215B8">
      <w:pPr>
        <w:pStyle w:val="Bezodstpw"/>
        <w:jc w:val="both"/>
        <w:rPr>
          <w:rFonts w:ascii="Times New Roman" w:hAnsi="Times New Roman" w:cs="Times New Roman"/>
          <w:sz w:val="20"/>
          <w:szCs w:val="20"/>
        </w:rPr>
      </w:pPr>
      <w:r w:rsidRPr="008775DC">
        <w:rPr>
          <w:rFonts w:ascii="Times New Roman" w:eastAsia="Times New Roman" w:hAnsi="Times New Roman" w:cs="Times New Roman"/>
          <w:sz w:val="20"/>
          <w:szCs w:val="2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A54D63" w:rsidRDefault="00A54D63" w:rsidP="00F215B8">
      <w:pPr>
        <w:pStyle w:val="Bezodstpw"/>
        <w:jc w:val="both"/>
        <w:rPr>
          <w:rFonts w:ascii="Times New Roman" w:hAnsi="Times New Roman" w:cs="Times New Roman"/>
          <w:b/>
        </w:rPr>
      </w:pPr>
    </w:p>
    <w:p w:rsidR="005E0483" w:rsidRPr="006C26B1" w:rsidRDefault="005E0483" w:rsidP="00F215B8">
      <w:pPr>
        <w:pStyle w:val="Standard"/>
        <w:jc w:val="both"/>
      </w:pPr>
    </w:p>
    <w:p w:rsidR="005E0483" w:rsidRPr="008775DC" w:rsidRDefault="005E0483" w:rsidP="00F215B8">
      <w:pPr>
        <w:pStyle w:val="Standard"/>
        <w:tabs>
          <w:tab w:val="left" w:pos="567"/>
        </w:tabs>
        <w:jc w:val="both"/>
        <w:rPr>
          <w:b/>
          <w:bCs/>
        </w:rPr>
      </w:pPr>
      <w:r w:rsidRPr="008775DC">
        <w:rPr>
          <w:b/>
          <w:bCs/>
        </w:rPr>
        <w:t>Uwaga!</w:t>
      </w:r>
    </w:p>
    <w:p w:rsidR="005E0483" w:rsidRPr="008775DC" w:rsidRDefault="005E0483" w:rsidP="00F215B8">
      <w:pPr>
        <w:pStyle w:val="Textbody"/>
        <w:tabs>
          <w:tab w:val="left" w:pos="567"/>
        </w:tabs>
        <w:rPr>
          <w:rFonts w:eastAsia="Arial"/>
          <w:b/>
        </w:rPr>
      </w:pPr>
      <w:r w:rsidRPr="008775DC">
        <w:rPr>
          <w:b/>
          <w:sz w:val="20"/>
          <w:szCs w:val="20"/>
          <w:lang w:eastAsia="pl-PL"/>
        </w:rPr>
        <w:t>Niniejszy dokument należy opatrzyć zaufanym, osobistym lub kwalifikowanym podpisem elektronicznym. Uwaga! Nanoszenie jakichkolwiek zmian w t</w:t>
      </w:r>
      <w:r w:rsidR="005437E8" w:rsidRPr="008775DC">
        <w:rPr>
          <w:b/>
          <w:sz w:val="20"/>
          <w:szCs w:val="20"/>
          <w:lang w:eastAsia="pl-PL"/>
        </w:rPr>
        <w:t>reści dokumentu po opatrzeniu w</w:t>
      </w:r>
      <w:r w:rsidRPr="008775DC">
        <w:rPr>
          <w:b/>
          <w:sz w:val="20"/>
          <w:szCs w:val="20"/>
          <w:lang w:eastAsia="pl-PL"/>
        </w:rPr>
        <w:t>w. podpisem może skutkować naruszeniem integralności podpisu, a w konsekwencji skutkować odrzuceniem oferty.</w:t>
      </w:r>
      <w:r w:rsidRPr="008775DC">
        <w:rPr>
          <w:rFonts w:eastAsia="Arial"/>
          <w:b/>
          <w:sz w:val="20"/>
          <w:szCs w:val="20"/>
        </w:rPr>
        <w:t xml:space="preserve"> Zamawiający zaleca zapisanie dokumentu w formacie PDF.</w:t>
      </w:r>
    </w:p>
    <w:p w:rsidR="00676206" w:rsidRDefault="00676206" w:rsidP="00F215B8">
      <w:pPr>
        <w:pStyle w:val="Bezodstpw"/>
        <w:jc w:val="both"/>
        <w:rPr>
          <w:rFonts w:ascii="Times New Roman" w:hAnsi="Times New Roman" w:cs="Times New Roman"/>
        </w:rPr>
      </w:pPr>
    </w:p>
    <w:p w:rsidR="00926BA3" w:rsidRDefault="00926BA3" w:rsidP="00F215B8">
      <w:pPr>
        <w:pStyle w:val="Bezodstpw"/>
        <w:jc w:val="both"/>
        <w:rPr>
          <w:rFonts w:ascii="Times New Roman" w:hAnsi="Times New Roman" w:cs="Times New Roman"/>
        </w:rPr>
      </w:pPr>
      <w:r>
        <w:rPr>
          <w:rFonts w:ascii="Times New Roman" w:hAnsi="Times New Roman" w:cs="Times New Roman"/>
        </w:rPr>
        <w:t xml:space="preserve">Załącznik nr 3 do SWZ </w:t>
      </w:r>
    </w:p>
    <w:p w:rsidR="00926BA3" w:rsidRDefault="00926BA3" w:rsidP="00F215B8">
      <w:pPr>
        <w:pStyle w:val="Bezodstpw"/>
        <w:jc w:val="both"/>
        <w:rPr>
          <w:rFonts w:ascii="Times New Roman" w:hAnsi="Times New Roman" w:cs="Times New Roman"/>
        </w:rPr>
      </w:pPr>
    </w:p>
    <w:p w:rsidR="00926BA3" w:rsidRDefault="00926BA3" w:rsidP="00F215B8">
      <w:pPr>
        <w:pStyle w:val="Bezodstpw"/>
        <w:jc w:val="both"/>
        <w:rPr>
          <w:rFonts w:ascii="Times New Roman" w:hAnsi="Times New Roman" w:cs="Times New Roman"/>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PROJEKTOWANE POSTANOWIENIA UMOWY</w:t>
      </w:r>
    </w:p>
    <w:p w:rsidR="006D3AEA" w:rsidRPr="00E84A2A" w:rsidRDefault="006D3AEA" w:rsidP="006D3AEA">
      <w:pPr>
        <w:spacing w:after="0" w:line="240" w:lineRule="auto"/>
        <w:jc w:val="both"/>
        <w:rPr>
          <w:rFonts w:ascii="Times New Roman" w:hAnsi="Times New Roman" w:cs="Times New Roman"/>
          <w:b/>
        </w:rPr>
      </w:pPr>
    </w:p>
    <w:p w:rsidR="006D3AEA" w:rsidRPr="00E84A2A" w:rsidRDefault="008761E1" w:rsidP="006D3AEA">
      <w:pPr>
        <w:spacing w:after="0" w:line="240" w:lineRule="auto"/>
        <w:jc w:val="both"/>
        <w:rPr>
          <w:rFonts w:ascii="Times New Roman" w:hAnsi="Times New Roman" w:cs="Times New Roman"/>
          <w:b/>
        </w:rPr>
      </w:pPr>
      <w:r>
        <w:rPr>
          <w:rFonts w:ascii="Times New Roman" w:hAnsi="Times New Roman" w:cs="Times New Roman"/>
        </w:rPr>
        <w:t>zawarta w ….. …… 2025</w:t>
      </w:r>
      <w:r w:rsidR="006D3AEA">
        <w:rPr>
          <w:rFonts w:ascii="Times New Roman" w:hAnsi="Times New Roman" w:cs="Times New Roman"/>
        </w:rPr>
        <w:t xml:space="preserve"> r. w Grajewie pomiędzy Komendą Powiatową Państwowej Straży Pożarnej w Grajewie </w:t>
      </w:r>
      <w:r w:rsidR="006D3AEA" w:rsidRPr="006D3AEA">
        <w:rPr>
          <w:rFonts w:ascii="Times New Roman" w:hAnsi="Times New Roman" w:cs="Times New Roman"/>
          <w:b/>
        </w:rPr>
        <w:t>19-203 Grajewo ul. Wojska Polskiego 74 NIP 7191183617</w:t>
      </w:r>
      <w:r w:rsidR="006D3AEA" w:rsidRPr="00565B6A">
        <w:t xml:space="preserve">zwaną </w:t>
      </w:r>
    </w:p>
    <w:p w:rsidR="006D3AEA" w:rsidRPr="00E84A2A" w:rsidRDefault="006D3AEA" w:rsidP="006D3AEA">
      <w:pPr>
        <w:spacing w:after="0" w:line="240" w:lineRule="auto"/>
        <w:jc w:val="both"/>
        <w:rPr>
          <w:rFonts w:ascii="Times New Roman" w:hAnsi="Times New Roman" w:cs="Times New Roman"/>
          <w:b/>
          <w:bCs/>
          <w:color w:val="000000"/>
        </w:rPr>
      </w:pPr>
      <w:r>
        <w:rPr>
          <w:rFonts w:ascii="Times New Roman" w:hAnsi="Times New Roman" w:cs="Times New Roman"/>
          <w:color w:val="000000"/>
        </w:rPr>
        <w:t>zwaną</w:t>
      </w:r>
      <w:r w:rsidRPr="00E84A2A">
        <w:rPr>
          <w:rFonts w:ascii="Times New Roman" w:hAnsi="Times New Roman" w:cs="Times New Roman"/>
          <w:color w:val="000000"/>
        </w:rPr>
        <w:t xml:space="preserve"> dalej „</w:t>
      </w:r>
      <w:r w:rsidRPr="00E84A2A">
        <w:rPr>
          <w:rFonts w:ascii="Times New Roman" w:hAnsi="Times New Roman" w:cs="Times New Roman"/>
          <w:b/>
          <w:bCs/>
          <w:color w:val="000000"/>
        </w:rPr>
        <w:t xml:space="preserve">Zamawiającym” </w:t>
      </w:r>
      <w:r w:rsidRPr="00E84A2A">
        <w:rPr>
          <w:rFonts w:ascii="Times New Roman" w:hAnsi="Times New Roman" w:cs="Times New Roman"/>
          <w:bCs/>
          <w:color w:val="000000"/>
        </w:rPr>
        <w:t>reprezentowaną przez</w:t>
      </w:r>
    </w:p>
    <w:p w:rsidR="006D3AEA" w:rsidRPr="00E84A2A" w:rsidRDefault="006D3AEA" w:rsidP="006D3AEA">
      <w:pPr>
        <w:spacing w:after="0" w:line="240" w:lineRule="auto"/>
        <w:jc w:val="both"/>
        <w:rPr>
          <w:rFonts w:ascii="Times New Roman" w:hAnsi="Times New Roman" w:cs="Times New Roman"/>
          <w:b/>
          <w:bCs/>
          <w:color w:val="000000"/>
        </w:rPr>
      </w:pPr>
      <w:r w:rsidRPr="00E84A2A">
        <w:rPr>
          <w:rFonts w:ascii="Times New Roman" w:hAnsi="Times New Roman" w:cs="Times New Roman"/>
          <w:b/>
          <w:bCs/>
          <w:color w:val="000000"/>
        </w:rPr>
        <w:t>……………………………………………………………………………………………………</w:t>
      </w:r>
    </w:p>
    <w:p w:rsidR="006D3AEA" w:rsidRPr="00E84A2A" w:rsidRDefault="006D3AEA" w:rsidP="006D3AEA">
      <w:pPr>
        <w:spacing w:after="0" w:line="240" w:lineRule="auto"/>
        <w:jc w:val="both"/>
        <w:rPr>
          <w:rFonts w:ascii="Times New Roman" w:hAnsi="Times New Roman" w:cs="Times New Roman"/>
        </w:rPr>
      </w:pP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a</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z siedzibą …………………………, NIP ………………………………, REGON…………..…… wpisanym do Centralnej Ewidencji i Informacji o Działalności Gospodarczej</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lub</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 z siedzibą …………………………………………………………..</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 xml:space="preserve">zwanym dalej </w:t>
      </w:r>
      <w:r w:rsidRPr="00E84A2A">
        <w:rPr>
          <w:rFonts w:ascii="Times New Roman" w:hAnsi="Times New Roman" w:cs="Times New Roman"/>
          <w:b/>
        </w:rPr>
        <w:t>Wykonawcą.</w:t>
      </w:r>
    </w:p>
    <w:p w:rsidR="006D3AEA" w:rsidRPr="00E84A2A" w:rsidRDefault="006D3AEA" w:rsidP="006D3AEA">
      <w:pPr>
        <w:spacing w:after="0" w:line="240" w:lineRule="auto"/>
        <w:jc w:val="both"/>
        <w:rPr>
          <w:rFonts w:ascii="Times New Roman" w:hAnsi="Times New Roman" w:cs="Times New Roman"/>
        </w:rPr>
      </w:pPr>
    </w:p>
    <w:p w:rsidR="006D3AEA" w:rsidRPr="00E84A2A" w:rsidRDefault="006D3AEA" w:rsidP="006D3AEA">
      <w:pPr>
        <w:spacing w:after="0" w:line="240" w:lineRule="auto"/>
        <w:jc w:val="both"/>
        <w:rPr>
          <w:rFonts w:ascii="Times New Roman" w:hAnsi="Times New Roman" w:cs="Times New Roman"/>
          <w:bCs/>
        </w:rPr>
      </w:pPr>
      <w:r w:rsidRPr="00E84A2A">
        <w:rPr>
          <w:rFonts w:ascii="Times New Roman" w:hAnsi="Times New Roman" w:cs="Times New Roman"/>
        </w:rPr>
        <w:lastRenderedPageBreak/>
        <w:t>W rezultacie dokonania przez Zamawiającego wyboru jako najkorzystniejszej oferty Wykonawcy, na podstawie wyniku postępowania o udzielenie zamówienia publicznego w trybie podstawowym zgodnie z art. 275 pkt 1 ustawy z 11 września 2019 r. Prawo zam</w:t>
      </w:r>
      <w:r w:rsidR="00926BA3">
        <w:rPr>
          <w:rFonts w:ascii="Times New Roman" w:hAnsi="Times New Roman" w:cs="Times New Roman"/>
        </w:rPr>
        <w:t>ówień publicznych (Dz. U. z 2024r. poz. 1320</w:t>
      </w:r>
      <w:r w:rsidRPr="00E84A2A">
        <w:rPr>
          <w:rFonts w:ascii="Times New Roman" w:hAnsi="Times New Roman" w:cs="Times New Roman"/>
        </w:rPr>
        <w:t xml:space="preserve"> ze zm.), zwanej dalej „Pzp”, na realizację projektu pn</w:t>
      </w:r>
      <w:r w:rsidRPr="00E84A2A">
        <w:rPr>
          <w:rFonts w:ascii="Times New Roman" w:hAnsi="Times New Roman" w:cs="Times New Roman"/>
          <w:b/>
        </w:rPr>
        <w:t>.</w:t>
      </w:r>
      <w:r w:rsidR="00926BA3" w:rsidRPr="00926BA3">
        <w:rPr>
          <w:rFonts w:ascii="Times New Roman" w:hAnsi="Times New Roman" w:cs="Times New Roman"/>
          <w:b/>
        </w:rPr>
        <w:t xml:space="preserve"> </w:t>
      </w:r>
      <w:r w:rsidR="00926BA3">
        <w:rPr>
          <w:rFonts w:ascii="Times New Roman" w:hAnsi="Times New Roman" w:cs="Times New Roman"/>
          <w:b/>
        </w:rPr>
        <w:t>Dostawa sprzętu do ewakuacji osób poszkodowanych - łódź</w:t>
      </w:r>
      <w:r w:rsidR="00926BA3" w:rsidRPr="00E84A2A">
        <w:rPr>
          <w:rFonts w:ascii="Times New Roman" w:hAnsi="Times New Roman" w:cs="Times New Roman"/>
          <w:bCs/>
        </w:rPr>
        <w:t xml:space="preserve"> </w:t>
      </w:r>
      <w:r w:rsidR="00926BA3">
        <w:rPr>
          <w:rFonts w:ascii="Times New Roman" w:hAnsi="Times New Roman" w:cs="Times New Roman"/>
          <w:bCs/>
        </w:rPr>
        <w:t xml:space="preserve"> </w:t>
      </w:r>
      <w:r w:rsidRPr="00E84A2A">
        <w:rPr>
          <w:rFonts w:ascii="Times New Roman" w:hAnsi="Times New Roman" w:cs="Times New Roman"/>
          <w:bCs/>
        </w:rPr>
        <w:t>zawarta umowa następującej treści:</w:t>
      </w:r>
    </w:p>
    <w:p w:rsidR="006D3AEA" w:rsidRPr="00E84A2A" w:rsidRDefault="006D3AEA" w:rsidP="006D3AEA">
      <w:pPr>
        <w:spacing w:after="0" w:line="240" w:lineRule="auto"/>
        <w:jc w:val="center"/>
        <w:rPr>
          <w:rFonts w:ascii="Times New Roman" w:hAnsi="Times New Roman" w:cs="Times New Roman"/>
          <w:bCs/>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1</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Przedmiot umowy</w:t>
      </w:r>
    </w:p>
    <w:p w:rsidR="006D3AEA" w:rsidRPr="00E84A2A" w:rsidRDefault="006D3AEA" w:rsidP="0056617F">
      <w:pPr>
        <w:numPr>
          <w:ilvl w:val="0"/>
          <w:numId w:val="89"/>
        </w:numPr>
        <w:spacing w:after="0" w:line="240" w:lineRule="auto"/>
        <w:jc w:val="both"/>
        <w:rPr>
          <w:rFonts w:ascii="Times New Roman" w:hAnsi="Times New Roman" w:cs="Times New Roman"/>
        </w:rPr>
      </w:pPr>
      <w:r>
        <w:rPr>
          <w:rFonts w:ascii="Times New Roman" w:hAnsi="Times New Roman" w:cs="Times New Roman"/>
        </w:rPr>
        <w:t xml:space="preserve">Przedmiot zamówienia obejmuje </w:t>
      </w:r>
      <w:r w:rsidR="00926BA3">
        <w:rPr>
          <w:rFonts w:ascii="Times New Roman" w:hAnsi="Times New Roman" w:cs="Times New Roman"/>
        </w:rPr>
        <w:t xml:space="preserve">dostawę łodzi do transportu poszkodowanych zgodnie z opisem przedmiotu zamówienia i postanowieniami SWZ.  </w:t>
      </w:r>
    </w:p>
    <w:p w:rsidR="006D3AEA" w:rsidRPr="00E84A2A" w:rsidRDefault="006D3AEA" w:rsidP="0056617F">
      <w:pPr>
        <w:numPr>
          <w:ilvl w:val="0"/>
          <w:numId w:val="89"/>
        </w:numPr>
        <w:spacing w:after="0" w:line="240" w:lineRule="auto"/>
        <w:jc w:val="both"/>
        <w:rPr>
          <w:rFonts w:ascii="Times New Roman" w:hAnsi="Times New Roman" w:cs="Times New Roman"/>
        </w:rPr>
      </w:pPr>
      <w:r w:rsidRPr="00E84A2A">
        <w:rPr>
          <w:rFonts w:ascii="Times New Roman" w:hAnsi="Times New Roman" w:cs="Times New Roman"/>
          <w:iCs/>
        </w:rPr>
        <w:t>Wykonawca, który powołuje się na rozwiązania równoważne jest obowiązany wykazać, że oferowane przez niego rozwiązanie spełnia wymagania określone przez Zamawiającego. W takim przypadku Wykonawca załącza do oferty wykaz rozwiązań równoważnych wraz z jego opisem lub normami.</w:t>
      </w:r>
    </w:p>
    <w:p w:rsidR="006D3AEA" w:rsidRPr="00E84A2A" w:rsidRDefault="006D3AEA" w:rsidP="0056617F">
      <w:pPr>
        <w:numPr>
          <w:ilvl w:val="0"/>
          <w:numId w:val="89"/>
        </w:numPr>
        <w:spacing w:after="0" w:line="240" w:lineRule="auto"/>
        <w:jc w:val="both"/>
        <w:rPr>
          <w:rFonts w:ascii="Times New Roman" w:hAnsi="Times New Roman" w:cs="Times New Roman"/>
          <w:i/>
        </w:rPr>
      </w:pPr>
      <w:r w:rsidRPr="00E84A2A">
        <w:rPr>
          <w:rFonts w:ascii="Times New Roman" w:hAnsi="Times New Roman" w:cs="Times New Roman"/>
        </w:rPr>
        <w:t>Wszystkie materiały zastosowane przez Wykonawcę muszą mieć aktualne atesty, certyfikaty lub deklaracje zgodności dopuszczające je do obrotu.</w:t>
      </w:r>
    </w:p>
    <w:p w:rsidR="006D3AEA" w:rsidRPr="00E84A2A" w:rsidRDefault="006D3AEA" w:rsidP="006D3AEA">
      <w:pPr>
        <w:spacing w:after="0" w:line="240" w:lineRule="auto"/>
        <w:jc w:val="both"/>
        <w:rPr>
          <w:rFonts w:ascii="Times New Roman" w:hAnsi="Times New Roman" w:cs="Times New Roman"/>
          <w:bCs/>
        </w:rPr>
      </w:pPr>
    </w:p>
    <w:p w:rsidR="006D3AEA" w:rsidRPr="00E84A2A" w:rsidRDefault="006D3AEA" w:rsidP="006D3AEA">
      <w:pPr>
        <w:spacing w:after="0" w:line="240" w:lineRule="auto"/>
        <w:jc w:val="center"/>
        <w:rPr>
          <w:rFonts w:ascii="Times New Roman" w:hAnsi="Times New Roman" w:cs="Times New Roman"/>
          <w:b/>
          <w:bCs/>
        </w:rPr>
      </w:pPr>
      <w:r w:rsidRPr="00E84A2A">
        <w:rPr>
          <w:rFonts w:ascii="Times New Roman" w:hAnsi="Times New Roman" w:cs="Times New Roman"/>
          <w:b/>
          <w:bCs/>
        </w:rPr>
        <w:t>§ 2</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Wymagania ogólne</w:t>
      </w:r>
    </w:p>
    <w:p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Wykonawca oświadcza, że zapoznał się ze wszystkimi warunkami lokalizacyjno-terenowymi i innymi okolicznościami, które są istotne dla wykonania Przedmiotu Umowy, w tym z miejscem wykonania przedmiotu umowy i warunkami technicznymi montażu i nie wnosi w tym zakresie żadnych zastrzeżeń oraz oświadcza, że nie ma przeciwwskazań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Żadne niedoszacowanie, pominięcie, brak rozpoznania nie może być podstawą do żądania zmiany wysokości wynagrodzenia Wykonawcy określonego w niniejszym paragrafie, z wyjątkiem przypadków, gdy niniejsza umowa stanowi inaczej.</w:t>
      </w:r>
    </w:p>
    <w:p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spacing w:val="6"/>
        </w:rPr>
        <w:t xml:space="preserve">Wykonawca zobowiązuje się </w:t>
      </w:r>
      <w:r w:rsidRPr="00E84A2A">
        <w:rPr>
          <w:rFonts w:ascii="Times New Roman" w:hAnsi="Times New Roman" w:cs="Times New Roman"/>
          <w:spacing w:val="2"/>
        </w:rPr>
        <w:t xml:space="preserve">wykonać Przedmiot Umowy z najwyższą starannością wymaganą od podmiotu profesjonalnie </w:t>
      </w:r>
      <w:r w:rsidRPr="00E84A2A">
        <w:rPr>
          <w:rFonts w:ascii="Times New Roman" w:hAnsi="Times New Roman" w:cs="Times New Roman"/>
          <w:spacing w:val="8"/>
        </w:rPr>
        <w:t xml:space="preserve">świadczącego tego typu prace, zgodnie z </w:t>
      </w:r>
      <w:r w:rsidRPr="00E84A2A">
        <w:rPr>
          <w:rFonts w:ascii="Times New Roman" w:hAnsi="Times New Roman" w:cs="Times New Roman"/>
        </w:rPr>
        <w:t xml:space="preserve">aktualnym stanem wiedzy, a nadto zgodnie </w:t>
      </w:r>
      <w:r w:rsidRPr="00E84A2A">
        <w:rPr>
          <w:rFonts w:ascii="Times New Roman" w:hAnsi="Times New Roman" w:cs="Times New Roman"/>
          <w:spacing w:val="1"/>
        </w:rPr>
        <w:t xml:space="preserve">ze wskazówkami Zamawiającego oraz wykorzystując wyłącznie odpowiedniej jakości </w:t>
      </w:r>
      <w:r w:rsidRPr="00E84A2A">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Wykonawca wykona Przedmiot Umowy z materiałów własnych</w:t>
      </w:r>
      <w:r w:rsidRPr="00E84A2A">
        <w:rPr>
          <w:rFonts w:ascii="Times New Roman" w:hAnsi="Times New Roman" w:cs="Times New Roman"/>
          <w:spacing w:val="9"/>
        </w:rPr>
        <w:t>.</w:t>
      </w:r>
      <w:r w:rsidRPr="00E84A2A">
        <w:rPr>
          <w:rFonts w:ascii="Times New Roman" w:hAnsi="Times New Roman" w:cs="Times New Roman"/>
          <w:spacing w:val="6"/>
        </w:rPr>
        <w:t xml:space="preserve"> Wszelkie zmiany materiałów i urządzeń nawet na materiały i urządzenia o </w:t>
      </w:r>
      <w:r w:rsidRPr="00E84A2A">
        <w:rPr>
          <w:rFonts w:ascii="Times New Roman" w:hAnsi="Times New Roman" w:cs="Times New Roman"/>
          <w:spacing w:val="-2"/>
        </w:rPr>
        <w:t xml:space="preserve">podobnych właściwościach i parametrach wymagają pisemnej zgody Zamawiającego. </w:t>
      </w:r>
    </w:p>
    <w:p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Wykonawca jest zobowiązany do ponoszenia wszelkich kosztów związanych z realizacją Przedmiotu Umowy we własnym zakresie.</w:t>
      </w:r>
    </w:p>
    <w:p w:rsidR="006D3AEA" w:rsidRPr="00E84A2A" w:rsidRDefault="006D3AEA" w:rsidP="006D3AEA">
      <w:pPr>
        <w:spacing w:after="0" w:line="240" w:lineRule="auto"/>
        <w:jc w:val="both"/>
        <w:rPr>
          <w:rFonts w:ascii="Times New Roman" w:hAnsi="Times New Roman" w:cs="Times New Roman"/>
          <w:b/>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3</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Terminy realizacji umowy</w:t>
      </w:r>
    </w:p>
    <w:p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Termin rozpoczęcia prac przewidzianych umową ustala się na dzień zawarcia umowy.</w:t>
      </w:r>
    </w:p>
    <w:p w:rsidR="006D3AEA" w:rsidRPr="00E84A2A" w:rsidRDefault="006D3AEA" w:rsidP="0056617F">
      <w:pPr>
        <w:numPr>
          <w:ilvl w:val="0"/>
          <w:numId w:val="66"/>
        </w:numPr>
        <w:spacing w:after="0" w:line="240" w:lineRule="auto"/>
        <w:jc w:val="both"/>
        <w:rPr>
          <w:rFonts w:ascii="Times New Roman" w:eastAsia="Calibri" w:hAnsi="Times New Roman" w:cs="Times New Roman"/>
          <w:b/>
          <w:bCs/>
          <w:lang w:eastAsia="en-US"/>
        </w:rPr>
      </w:pPr>
      <w:r w:rsidRPr="00E84A2A">
        <w:rPr>
          <w:rFonts w:ascii="Times New Roman" w:hAnsi="Times New Roman" w:cs="Times New Roman"/>
        </w:rPr>
        <w:t>Strony ustalają, iż zakończenie całości montażu i prac objętych niniejszą umową nastąpi w terminie do </w:t>
      </w:r>
      <w:r w:rsidR="00926BA3">
        <w:rPr>
          <w:rFonts w:ascii="Times New Roman" w:hAnsi="Times New Roman" w:cs="Times New Roman"/>
          <w:b/>
        </w:rPr>
        <w:t>dnia …………………………….  2025</w:t>
      </w:r>
      <w:r>
        <w:rPr>
          <w:rFonts w:ascii="Times New Roman" w:hAnsi="Times New Roman" w:cs="Times New Roman"/>
          <w:b/>
        </w:rPr>
        <w:t xml:space="preserve">r. </w:t>
      </w:r>
      <w:r w:rsidRPr="00E84A2A">
        <w:rPr>
          <w:rFonts w:ascii="Times New Roman" w:hAnsi="Times New Roman" w:cs="Times New Roman"/>
        </w:rPr>
        <w:t xml:space="preserve">. </w:t>
      </w:r>
    </w:p>
    <w:p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 xml:space="preserve">Strony postanawiają, że odbiór prac nastąpi na podstawie podpisanego przez przedstawicieli obu Stron protokołu końcowego odbioru przedmiotu zamówienia. </w:t>
      </w:r>
    </w:p>
    <w:p w:rsidR="006D3AEA" w:rsidRPr="00E84A2A" w:rsidRDefault="006D3AEA" w:rsidP="006D3AEA">
      <w:pPr>
        <w:spacing w:after="0" w:line="240" w:lineRule="auto"/>
        <w:jc w:val="center"/>
        <w:rPr>
          <w:rFonts w:ascii="Times New Roman" w:hAnsi="Times New Roman" w:cs="Times New Roman"/>
          <w:b/>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4</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Obowiązki Zamawiającego</w:t>
      </w: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Zamawiający zobowiązuje się:</w:t>
      </w:r>
    </w:p>
    <w:p w:rsidR="006D3AEA" w:rsidRPr="00E84A2A" w:rsidRDefault="006D3AEA" w:rsidP="0056617F">
      <w:pPr>
        <w:numPr>
          <w:ilvl w:val="0"/>
          <w:numId w:val="68"/>
        </w:numPr>
        <w:spacing w:after="0" w:line="240" w:lineRule="auto"/>
        <w:jc w:val="both"/>
        <w:rPr>
          <w:rFonts w:ascii="Times New Roman" w:hAnsi="Times New Roman" w:cs="Times New Roman"/>
        </w:rPr>
      </w:pPr>
      <w:r w:rsidRPr="00E84A2A">
        <w:rPr>
          <w:rFonts w:ascii="Times New Roman" w:hAnsi="Times New Roman" w:cs="Times New Roman"/>
        </w:rPr>
        <w:lastRenderedPageBreak/>
        <w:t xml:space="preserve">Dokonać odbioru końcowego Przedmiotu Umowy. </w:t>
      </w:r>
    </w:p>
    <w:p w:rsidR="006D3AEA" w:rsidRPr="00E84A2A" w:rsidRDefault="006D3AEA" w:rsidP="0056617F">
      <w:pPr>
        <w:numPr>
          <w:ilvl w:val="0"/>
          <w:numId w:val="68"/>
        </w:numPr>
        <w:spacing w:after="0" w:line="240" w:lineRule="auto"/>
        <w:jc w:val="both"/>
        <w:rPr>
          <w:rFonts w:ascii="Times New Roman" w:hAnsi="Times New Roman" w:cs="Times New Roman"/>
        </w:rPr>
      </w:pPr>
      <w:r w:rsidRPr="00E84A2A">
        <w:rPr>
          <w:rFonts w:ascii="Times New Roman" w:hAnsi="Times New Roman" w:cs="Times New Roman"/>
        </w:rPr>
        <w:t>Dokonać zapłaty wynagrodzenia za wykonanie Przedmiotu Umowy.</w:t>
      </w:r>
    </w:p>
    <w:p w:rsidR="006D3AEA" w:rsidRPr="00E84A2A" w:rsidRDefault="006D3AEA" w:rsidP="006D3AEA">
      <w:pPr>
        <w:spacing w:after="0" w:line="240" w:lineRule="auto"/>
        <w:jc w:val="both"/>
        <w:rPr>
          <w:rFonts w:ascii="Times New Roman" w:hAnsi="Times New Roman" w:cs="Times New Roman"/>
          <w:b/>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xml:space="preserve">§ 5 </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Obowiązki Wykonawcy</w:t>
      </w:r>
    </w:p>
    <w:p w:rsidR="006D3AEA" w:rsidRPr="00E84A2A" w:rsidRDefault="006D3AEA" w:rsidP="0056617F">
      <w:pPr>
        <w:numPr>
          <w:ilvl w:val="0"/>
          <w:numId w:val="70"/>
        </w:numPr>
        <w:spacing w:after="0" w:line="240" w:lineRule="auto"/>
        <w:jc w:val="both"/>
        <w:rPr>
          <w:rFonts w:ascii="Times New Roman" w:hAnsi="Times New Roman" w:cs="Times New Roman"/>
        </w:rPr>
      </w:pPr>
      <w:r w:rsidRPr="00E84A2A">
        <w:rPr>
          <w:rFonts w:ascii="Times New Roman" w:hAnsi="Times New Roman" w:cs="Times New Roman"/>
        </w:rPr>
        <w:t>Wykonawca zobowiązuje się w ramach realizacji zadania:</w:t>
      </w:r>
    </w:p>
    <w:p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Wykonać </w:t>
      </w:r>
      <w:r w:rsidR="00B3371E">
        <w:rPr>
          <w:rFonts w:ascii="Times New Roman" w:hAnsi="Times New Roman" w:cs="Times New Roman"/>
        </w:rPr>
        <w:t xml:space="preserve">przedmiot </w:t>
      </w:r>
      <w:r w:rsidRPr="00E84A2A">
        <w:rPr>
          <w:rFonts w:ascii="Times New Roman" w:hAnsi="Times New Roman" w:cs="Times New Roman"/>
        </w:rPr>
        <w:t xml:space="preserve">zamówienia zgodnie z Opisem Przedmiotu Zamówienia. </w:t>
      </w:r>
    </w:p>
    <w:p w:rsidR="006D3AEA" w:rsidRPr="00B3371E"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Przekazać Zamawiającemu wykonany Przedmiot Umowy, po uprzednim sprawdzeniu poprawności jego wykonania. </w:t>
      </w:r>
    </w:p>
    <w:p w:rsidR="00B3371E" w:rsidRPr="00E84A2A" w:rsidRDefault="00B3371E" w:rsidP="0056617F">
      <w:pPr>
        <w:numPr>
          <w:ilvl w:val="0"/>
          <w:numId w:val="69"/>
        </w:numPr>
        <w:spacing w:after="0" w:line="240" w:lineRule="auto"/>
        <w:jc w:val="both"/>
        <w:rPr>
          <w:rFonts w:ascii="Times New Roman" w:eastAsia="Calibri" w:hAnsi="Times New Roman" w:cs="Times New Roman"/>
          <w:lang w:eastAsia="en-US"/>
        </w:rPr>
      </w:pPr>
      <w:r>
        <w:rPr>
          <w:rFonts w:ascii="Times New Roman" w:hAnsi="Times New Roman" w:cs="Times New Roman"/>
        </w:rPr>
        <w:t xml:space="preserve">Dostarczyć przedmiot umowy do siedziby Zamawiającego. </w:t>
      </w:r>
    </w:p>
    <w:p w:rsidR="006D3AEA" w:rsidRPr="00E84A2A" w:rsidRDefault="006D3AEA" w:rsidP="0056617F">
      <w:pPr>
        <w:numPr>
          <w:ilvl w:val="0"/>
          <w:numId w:val="70"/>
        </w:numPr>
        <w:spacing w:after="0" w:line="240" w:lineRule="auto"/>
        <w:jc w:val="both"/>
        <w:rPr>
          <w:rFonts w:ascii="Times New Roman" w:hAnsi="Times New Roman" w:cs="Times New Roman"/>
        </w:rPr>
      </w:pPr>
      <w:r w:rsidRPr="00E84A2A">
        <w:rPr>
          <w:rFonts w:ascii="Times New Roman" w:hAnsi="Times New Roman" w:cs="Times New Roman"/>
        </w:rPr>
        <w:t>Ponadto:</w:t>
      </w:r>
    </w:p>
    <w:p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Wykonawca ponosi wszelkie ryzyko i odpowiedzialność za szkody związane z realizacją umowy. </w:t>
      </w:r>
    </w:p>
    <w:p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Wykonawca ponosi pełną odpowiedzialność za to, by stosowane wyroby, urządzenia, sprzęt oraz używane technologie były zgodne z obowiązującymi w Polsce przepisami oraz normami. Wbudowane wyroby oraz urządzenia będą nowe i o jakości nie niższej niż określona w OPZ.  </w:t>
      </w:r>
    </w:p>
    <w:p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Zamawiający dopuszcza zastosowanie innych materiałów niż podane w OPZ, pod warunkiem zapewnienia parametrów nie gorszych, niż określone w OPZ i uprzedniego wyrażenia przez Zamawiającego pisemnej zgody na taką zmianę. W takiej sytuacji Zamawiający wymaga złożenia stosownych dokumentów uwiarygodniających parametry tych materiałów. </w:t>
      </w:r>
    </w:p>
    <w:p w:rsidR="006D3AEA" w:rsidRPr="00E84A2A" w:rsidRDefault="006D3AEA" w:rsidP="00B3371E">
      <w:pPr>
        <w:spacing w:after="0" w:line="240" w:lineRule="auto"/>
        <w:ind w:left="360"/>
        <w:jc w:val="both"/>
        <w:rPr>
          <w:rFonts w:ascii="Times New Roman" w:hAnsi="Times New Roman" w:cs="Times New Roman"/>
        </w:rPr>
      </w:pPr>
    </w:p>
    <w:p w:rsidR="006D3AEA" w:rsidRPr="00E84A2A" w:rsidRDefault="006D3AEA" w:rsidP="006D3AEA">
      <w:pPr>
        <w:spacing w:after="0" w:line="240" w:lineRule="auto"/>
        <w:jc w:val="both"/>
        <w:rPr>
          <w:rFonts w:ascii="Times New Roman" w:hAnsi="Times New Roman" w:cs="Times New Roman"/>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6</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Opis przedmiotu zamówienia</w:t>
      </w:r>
    </w:p>
    <w:p w:rsidR="006D3AEA" w:rsidRPr="00E84A2A" w:rsidRDefault="006D3AEA" w:rsidP="0056617F">
      <w:pPr>
        <w:numPr>
          <w:ilvl w:val="0"/>
          <w:numId w:val="72"/>
        </w:numPr>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Wykonawca oświadcza, iż dokumentacja dotycząca zamówienia w tym OPZ jest kompletna do rozpoczęcia i realizacji Przedmiotu Umowy</w:t>
      </w:r>
      <w:r w:rsidR="00B3371E">
        <w:rPr>
          <w:rFonts w:ascii="Times New Roman" w:hAnsi="Times New Roman" w:cs="Times New Roman"/>
          <w:shd w:val="clear" w:color="auto" w:fill="FFFFFF"/>
        </w:rPr>
        <w:t xml:space="preserve">. </w:t>
      </w:r>
      <w:r w:rsidRPr="00E84A2A">
        <w:rPr>
          <w:rFonts w:ascii="Times New Roman" w:hAnsi="Times New Roman" w:cs="Times New Roman"/>
          <w:shd w:val="clear" w:color="auto" w:fill="FFFFFF"/>
        </w:rPr>
        <w:t xml:space="preserve"> </w:t>
      </w:r>
    </w:p>
    <w:p w:rsidR="006D3AEA" w:rsidRPr="00E84A2A" w:rsidRDefault="006D3AEA" w:rsidP="0056617F">
      <w:pPr>
        <w:numPr>
          <w:ilvl w:val="0"/>
          <w:numId w:val="72"/>
        </w:numPr>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W przypadku pojawienia się konieczności przygotowania dodatkowych dokumentów, a niewymienionych wprost w niniejszej umowie, Wykonawca zobowiązany będzie zawiadomić Zamawiającego o konieczności ich wykonania. </w:t>
      </w:r>
    </w:p>
    <w:p w:rsidR="006D3AEA" w:rsidRPr="00E84A2A" w:rsidRDefault="006D3AEA" w:rsidP="0056617F">
      <w:pPr>
        <w:numPr>
          <w:ilvl w:val="0"/>
          <w:numId w:val="72"/>
        </w:numPr>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Brak takiego zawiadomienia oznacza, że dokumentacja dotycząca zamówienia jest kompletna i nie wymaga zmian. </w:t>
      </w:r>
    </w:p>
    <w:p w:rsidR="006D3AEA" w:rsidRPr="00E84A2A" w:rsidRDefault="006D3AEA" w:rsidP="006D3AEA">
      <w:pPr>
        <w:spacing w:after="0" w:line="240" w:lineRule="auto"/>
        <w:jc w:val="both"/>
        <w:rPr>
          <w:rFonts w:ascii="Times New Roman" w:hAnsi="Times New Roman" w:cs="Times New Roman"/>
          <w:b/>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7</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Ubezpieczenie</w:t>
      </w:r>
    </w:p>
    <w:p w:rsidR="006D3AEA" w:rsidRPr="00E84A2A" w:rsidRDefault="006D3AEA" w:rsidP="009527EA">
      <w:pPr>
        <w:spacing w:after="0" w:line="240" w:lineRule="auto"/>
        <w:jc w:val="both"/>
        <w:rPr>
          <w:rFonts w:ascii="Times New Roman" w:hAnsi="Times New Roman" w:cs="Times New Roman"/>
        </w:rPr>
      </w:pPr>
      <w:r w:rsidRPr="00E84A2A">
        <w:rPr>
          <w:rFonts w:ascii="Times New Roman" w:hAnsi="Times New Roman" w:cs="Times New Roman"/>
        </w:rPr>
        <w:t>Wykonawca</w:t>
      </w:r>
      <w:r w:rsidR="009527EA">
        <w:rPr>
          <w:rFonts w:ascii="Times New Roman" w:hAnsi="Times New Roman" w:cs="Times New Roman"/>
        </w:rPr>
        <w:t xml:space="preserve"> oświadcza, że jest ubezpieczony od odpowiedzialności cywilnej w zakresie prowadzonej działalności. </w:t>
      </w:r>
      <w:r w:rsidRPr="00E84A2A">
        <w:rPr>
          <w:rFonts w:ascii="Times New Roman" w:hAnsi="Times New Roman" w:cs="Times New Roman"/>
        </w:rPr>
        <w:t xml:space="preserve"> </w:t>
      </w:r>
    </w:p>
    <w:p w:rsidR="006D3AEA" w:rsidRPr="00E84A2A" w:rsidRDefault="006D3AEA" w:rsidP="006D3AEA">
      <w:pPr>
        <w:spacing w:after="0" w:line="240" w:lineRule="auto"/>
        <w:jc w:val="both"/>
        <w:rPr>
          <w:rFonts w:ascii="Times New Roman" w:hAnsi="Times New Roman" w:cs="Times New Roman"/>
          <w:b/>
        </w:rPr>
      </w:pP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8</w:t>
      </w:r>
    </w:p>
    <w:p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Podwykonawcy</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Wykonawca, Podwykonawca lub dalszy Podwykonawca niniejszej umowy, zamierzający zawrzeć umowę o podwykonawstwo</w:t>
      </w:r>
      <w:r w:rsidR="009527EA">
        <w:rPr>
          <w:rFonts w:ascii="Times New Roman" w:hAnsi="Times New Roman" w:cs="Times New Roman"/>
        </w:rPr>
        <w:t>, zobowiązany jest zawiadomić</w:t>
      </w:r>
      <w:r w:rsidRPr="00E84A2A">
        <w:rPr>
          <w:rFonts w:ascii="Times New Roman" w:hAnsi="Times New Roman" w:cs="Times New Roman"/>
        </w:rPr>
        <w:t xml:space="preserve"> Zamawiającego. </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Zamawiający dokona bezpośredniej zapłaty wymagalnego wynagrodzenia przysługującego Podwykonawcy lub dalszemu Podwykonawcy, który zawarł umowę o podwykonawstwo,  w przypadku uchylenia się od obowiązku zapłaty odpowiednio przez Wykonawcę, Podwykonawcę lub dalszego Podwykonawcę.</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lastRenderedPageBreak/>
        <w:t xml:space="preserve">W przypadku dokonania bezpośredniej zapłaty Podwykonawcy lub dalszemu Podwykonawcy, Zamawiający potrąca kwotę wypłaconego wynagrodzenia z wynagrodzenia należnego Wykonawcy. </w:t>
      </w:r>
    </w:p>
    <w:p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Brak zapłaty Podwykonawcom i dalszym Podwykonawcom uznaje się za nienależyte wykonanie niniejszej umowy.</w:t>
      </w:r>
    </w:p>
    <w:p w:rsidR="006D3AEA" w:rsidRPr="00E84A2A" w:rsidRDefault="006D3AEA" w:rsidP="006D3AEA">
      <w:pPr>
        <w:spacing w:after="0" w:line="240" w:lineRule="auto"/>
        <w:jc w:val="both"/>
        <w:rPr>
          <w:rFonts w:ascii="Times New Roman" w:hAnsi="Times New Roman" w:cs="Times New Roman"/>
          <w:b/>
          <w:bCs/>
          <w:spacing w:val="-8"/>
        </w:rPr>
      </w:pPr>
    </w:p>
    <w:p w:rsidR="006D3AEA" w:rsidRPr="00E84A2A" w:rsidRDefault="006D3AEA" w:rsidP="006D3AEA">
      <w:pPr>
        <w:spacing w:after="0" w:line="240" w:lineRule="auto"/>
        <w:jc w:val="center"/>
        <w:rPr>
          <w:rFonts w:ascii="Times New Roman" w:hAnsi="Times New Roman" w:cs="Times New Roman"/>
          <w:b/>
          <w:bCs/>
          <w:spacing w:val="-8"/>
        </w:rPr>
      </w:pPr>
      <w:r w:rsidRPr="00E84A2A">
        <w:rPr>
          <w:rFonts w:ascii="Times New Roman" w:hAnsi="Times New Roman" w:cs="Times New Roman"/>
          <w:b/>
          <w:bCs/>
          <w:spacing w:val="-8"/>
        </w:rPr>
        <w:t>§ 9</w:t>
      </w:r>
    </w:p>
    <w:p w:rsidR="006D3AEA" w:rsidRPr="00E84A2A" w:rsidRDefault="006D3AEA" w:rsidP="006D3AEA">
      <w:pPr>
        <w:spacing w:after="0" w:line="240" w:lineRule="auto"/>
        <w:jc w:val="center"/>
        <w:rPr>
          <w:rFonts w:ascii="Times New Roman" w:hAnsi="Times New Roman" w:cs="Times New Roman"/>
          <w:b/>
          <w:bCs/>
          <w:spacing w:val="-8"/>
        </w:rPr>
      </w:pPr>
      <w:r w:rsidRPr="00E84A2A">
        <w:rPr>
          <w:rFonts w:ascii="Times New Roman" w:hAnsi="Times New Roman" w:cs="Times New Roman"/>
          <w:b/>
          <w:bCs/>
          <w:spacing w:val="-8"/>
        </w:rPr>
        <w:t>Przedstawiciele stron</w:t>
      </w:r>
    </w:p>
    <w:p w:rsidR="006D3AEA" w:rsidRPr="00E84A2A" w:rsidRDefault="006D3AEA" w:rsidP="0056617F">
      <w:pPr>
        <w:numPr>
          <w:ilvl w:val="0"/>
          <w:numId w:val="75"/>
        </w:numPr>
        <w:spacing w:after="0" w:line="240" w:lineRule="auto"/>
        <w:jc w:val="both"/>
        <w:rPr>
          <w:rFonts w:ascii="Times New Roman" w:hAnsi="Times New Roman" w:cs="Times New Roman"/>
          <w:spacing w:val="-7"/>
        </w:rPr>
      </w:pPr>
      <w:r w:rsidRPr="00E84A2A">
        <w:rPr>
          <w:rFonts w:ascii="Times New Roman" w:hAnsi="Times New Roman" w:cs="Times New Roman"/>
        </w:rPr>
        <w:t xml:space="preserve">Przedstawicielem Zamawiającego, </w:t>
      </w:r>
      <w:r w:rsidRPr="00E84A2A">
        <w:rPr>
          <w:rFonts w:ascii="Times New Roman" w:hAnsi="Times New Roman" w:cs="Times New Roman"/>
          <w:spacing w:val="-1"/>
        </w:rPr>
        <w:t xml:space="preserve">uprawnionym do reprezentowania go </w:t>
      </w:r>
      <w:r w:rsidRPr="00E84A2A">
        <w:rPr>
          <w:rFonts w:ascii="Times New Roman" w:hAnsi="Times New Roman" w:cs="Times New Roman"/>
          <w:spacing w:val="4"/>
        </w:rPr>
        <w:t xml:space="preserve">w sprawach związanych z bieżącą realizacją niniejszej umowy jest …………, tel. ……, e-mail </w:t>
      </w:r>
    </w:p>
    <w:p w:rsidR="006D3AEA" w:rsidRPr="00E84A2A" w:rsidRDefault="006D3AEA" w:rsidP="0056617F">
      <w:pPr>
        <w:numPr>
          <w:ilvl w:val="0"/>
          <w:numId w:val="75"/>
        </w:numPr>
        <w:spacing w:after="0" w:line="240" w:lineRule="auto"/>
        <w:jc w:val="both"/>
        <w:rPr>
          <w:rFonts w:ascii="Times New Roman" w:hAnsi="Times New Roman" w:cs="Times New Roman"/>
          <w:spacing w:val="-7"/>
        </w:rPr>
      </w:pPr>
      <w:r w:rsidRPr="00E84A2A">
        <w:rPr>
          <w:rFonts w:ascii="Times New Roman" w:hAnsi="Times New Roman" w:cs="Times New Roman"/>
          <w:spacing w:val="-1"/>
        </w:rPr>
        <w:t xml:space="preserve">Przedstawicielem Wykonawcy, uprawnionym do reprezentowania go </w:t>
      </w:r>
      <w:r w:rsidRPr="00E84A2A">
        <w:rPr>
          <w:rFonts w:ascii="Times New Roman" w:hAnsi="Times New Roman" w:cs="Times New Roman"/>
          <w:spacing w:val="4"/>
        </w:rPr>
        <w:t>w sprawach związanych z bieżącą realizacją niniejszej umowy jest ……….……, tel. ……,</w:t>
      </w:r>
    </w:p>
    <w:p w:rsidR="006D3AEA" w:rsidRPr="00E84A2A" w:rsidRDefault="006D3AEA" w:rsidP="006D3AEA">
      <w:pPr>
        <w:spacing w:after="0" w:line="240" w:lineRule="auto"/>
        <w:jc w:val="both"/>
        <w:rPr>
          <w:rFonts w:ascii="Times New Roman" w:hAnsi="Times New Roman" w:cs="Times New Roman"/>
          <w:b/>
          <w:bCs/>
          <w:spacing w:val="4"/>
        </w:rPr>
      </w:pPr>
    </w:p>
    <w:p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10</w:t>
      </w:r>
    </w:p>
    <w:p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Wynagrodzenie</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bCs/>
          <w:spacing w:val="-4"/>
        </w:rPr>
        <w:t xml:space="preserve">Za wykonanie Przedmiotu Umowy, Wykonawca otrzyma wynagrodzenie w wysokości: ……………. zł (słownie: ……………………………………………….……) netto plus podatek VAT zgodnie ze stawką ………w wysokości …… zł (słownie: ……………………), co łącznie stanowi kwotę ………………… zł (słownie: ………) brutto. </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spacing w:val="1"/>
        </w:rPr>
        <w:t xml:space="preserve">Wynagrodzenie określone w ust. 1 uwzględnia wszelkie koszty niezbędne dla </w:t>
      </w:r>
      <w:r w:rsidRPr="00E84A2A">
        <w:rPr>
          <w:rFonts w:ascii="Times New Roman" w:hAnsi="Times New Roman" w:cs="Times New Roman"/>
          <w:spacing w:val="-1"/>
        </w:rPr>
        <w:t xml:space="preserve">prawidłowej realizacji Przedmiotu Umowy. </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Rozliczenie z tytułu wykonania Przedmiotu Umowy nastąpi</w:t>
      </w:r>
      <w:r>
        <w:rPr>
          <w:rFonts w:ascii="Times New Roman" w:hAnsi="Times New Roman" w:cs="Times New Roman"/>
        </w:rPr>
        <w:t xml:space="preserve"> na podstawie </w:t>
      </w:r>
      <w:r w:rsidR="00B3371E">
        <w:rPr>
          <w:rFonts w:ascii="Times New Roman" w:hAnsi="Times New Roman" w:cs="Times New Roman"/>
        </w:rPr>
        <w:t xml:space="preserve">jednej </w:t>
      </w:r>
      <w:r>
        <w:rPr>
          <w:rFonts w:ascii="Times New Roman" w:hAnsi="Times New Roman" w:cs="Times New Roman"/>
        </w:rPr>
        <w:t>faktury końcowej</w:t>
      </w:r>
      <w:r w:rsidR="00B3371E">
        <w:rPr>
          <w:rFonts w:ascii="Times New Roman" w:hAnsi="Times New Roman" w:cs="Times New Roman"/>
        </w:rPr>
        <w:t>.</w:t>
      </w:r>
      <w:r>
        <w:rPr>
          <w:rFonts w:ascii="Times New Roman" w:hAnsi="Times New Roman" w:cs="Times New Roman"/>
        </w:rPr>
        <w:t xml:space="preserve"> </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 xml:space="preserve">Podstawą wystawienia faktury końcowej jest protokół odbioru końcowego, podpisany przez upoważnionych przedstawicieli Stron.  </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 xml:space="preserve">Za datę dokonania zapłaty uważa się datę obciążenia rachunku bankowego Zamawiającego. </w:t>
      </w:r>
    </w:p>
    <w:p w:rsidR="006D3AEA" w:rsidRPr="00E84A2A" w:rsidRDefault="006D3AEA" w:rsidP="006D3AEA">
      <w:pPr>
        <w:spacing w:after="0" w:line="240" w:lineRule="auto"/>
        <w:jc w:val="both"/>
        <w:rPr>
          <w:rFonts w:ascii="Times New Roman" w:hAnsi="Times New Roman" w:cs="Times New Roman"/>
          <w:b/>
          <w:bCs/>
          <w:spacing w:val="-4"/>
        </w:rPr>
      </w:pPr>
    </w:p>
    <w:p w:rsidR="006D3AEA" w:rsidRPr="00926BA3" w:rsidRDefault="006D3AEA" w:rsidP="00926BA3">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11</w:t>
      </w:r>
    </w:p>
    <w:p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Kary umowne</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 xml:space="preserve">Strony ustalają odpowiedzialność za niewykonanie lub nienależyte wykonanie umowy w postaci kar umownych. </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Wykonawca zapłaci Zamawiającemu kary:</w:t>
      </w:r>
    </w:p>
    <w:p w:rsidR="006D3AEA" w:rsidRPr="00E84A2A" w:rsidRDefault="006D3AEA" w:rsidP="0056617F">
      <w:pPr>
        <w:numPr>
          <w:ilvl w:val="0"/>
          <w:numId w:val="79"/>
        </w:numPr>
        <w:spacing w:after="0" w:line="240" w:lineRule="auto"/>
        <w:jc w:val="both"/>
        <w:rPr>
          <w:rFonts w:ascii="Times New Roman" w:hAnsi="Times New Roman" w:cs="Times New Roman"/>
        </w:rPr>
      </w:pPr>
      <w:r w:rsidRPr="00E84A2A">
        <w:rPr>
          <w:rFonts w:ascii="Times New Roman" w:hAnsi="Times New Roman" w:cs="Times New Roman"/>
        </w:rPr>
        <w:t xml:space="preserve">za zwłokę w </w:t>
      </w:r>
      <w:r w:rsidRPr="00E84A2A">
        <w:rPr>
          <w:rFonts w:ascii="Times New Roman" w:eastAsia="CIDFont+F2" w:hAnsi="Times New Roman" w:cs="Times New Roman"/>
        </w:rPr>
        <w:t xml:space="preserve">wykonaniu Przedmiotu Umowy w terminie, o którym mowa </w:t>
      </w:r>
      <w:r w:rsidRPr="00E84A2A">
        <w:rPr>
          <w:rFonts w:ascii="Times New Roman" w:hAnsi="Times New Roman" w:cs="Times New Roman"/>
        </w:rPr>
        <w:t xml:space="preserve">w § 4 ust. 2 - wysokości </w:t>
      </w:r>
      <w:r w:rsidR="00926BA3">
        <w:rPr>
          <w:rFonts w:ascii="Times New Roman" w:hAnsi="Times New Roman" w:cs="Times New Roman"/>
          <w:bCs/>
        </w:rPr>
        <w:t>0,5</w:t>
      </w:r>
      <w:r w:rsidRPr="00E84A2A">
        <w:rPr>
          <w:rFonts w:ascii="Times New Roman" w:hAnsi="Times New Roman" w:cs="Times New Roman"/>
          <w:bCs/>
        </w:rPr>
        <w:t> %</w:t>
      </w:r>
      <w:r w:rsidRPr="00E84A2A">
        <w:rPr>
          <w:rFonts w:ascii="Times New Roman" w:hAnsi="Times New Roman" w:cs="Times New Roman"/>
        </w:rPr>
        <w:t xml:space="preserve"> łąc</w:t>
      </w:r>
      <w:r w:rsidR="00926BA3">
        <w:rPr>
          <w:rFonts w:ascii="Times New Roman" w:hAnsi="Times New Roman" w:cs="Times New Roman"/>
        </w:rPr>
        <w:t>znego wynagrodzenia</w:t>
      </w:r>
      <w:r w:rsidRPr="00E84A2A">
        <w:rPr>
          <w:rFonts w:ascii="Times New Roman" w:hAnsi="Times New Roman" w:cs="Times New Roman"/>
        </w:rPr>
        <w:t xml:space="preserve"> brutto, o którym mowa w § 10 ust. 1 za każdy rozpoczęty dzień zwłoki;</w:t>
      </w:r>
    </w:p>
    <w:p w:rsidR="006D3AEA" w:rsidRPr="00E84A2A" w:rsidRDefault="006D3AEA" w:rsidP="0056617F">
      <w:pPr>
        <w:numPr>
          <w:ilvl w:val="0"/>
          <w:numId w:val="79"/>
        </w:numPr>
        <w:spacing w:after="0" w:line="240" w:lineRule="auto"/>
        <w:jc w:val="both"/>
        <w:rPr>
          <w:rFonts w:ascii="Times New Roman" w:hAnsi="Times New Roman" w:cs="Times New Roman"/>
        </w:rPr>
      </w:pPr>
      <w:r w:rsidRPr="00E84A2A">
        <w:rPr>
          <w:rFonts w:ascii="Times New Roman" w:hAnsi="Times New Roman" w:cs="Times New Roman"/>
        </w:rPr>
        <w:t>za zwłokę w usunięciu wad stwierdzonych przy odbiorze lub w okresie rękojmi lub gwarancji - w wysokości 0,1 % łąc</w:t>
      </w:r>
      <w:r w:rsidR="00926BA3">
        <w:rPr>
          <w:rFonts w:ascii="Times New Roman" w:hAnsi="Times New Roman" w:cs="Times New Roman"/>
        </w:rPr>
        <w:t>znego wynagrodzenia</w:t>
      </w:r>
      <w:r w:rsidRPr="00E84A2A">
        <w:rPr>
          <w:rFonts w:ascii="Times New Roman" w:hAnsi="Times New Roman" w:cs="Times New Roman"/>
        </w:rPr>
        <w:t xml:space="preserve"> brutto, o którym mowa w § 10 ust. 1, za każdy rozpoczęty dzień zwłoki, liczony od dnia wyznaczonego na usunięcie wad;</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Każda ze Stron zapłaci drugiej Stronie karę umowną w wysokości 10 % łąc</w:t>
      </w:r>
      <w:r w:rsidR="00926BA3">
        <w:rPr>
          <w:rFonts w:ascii="Times New Roman" w:hAnsi="Times New Roman" w:cs="Times New Roman"/>
        </w:rPr>
        <w:t>znego wynagrodzenia brutto, o którym mowa w § 10</w:t>
      </w:r>
      <w:r w:rsidRPr="00E84A2A">
        <w:rPr>
          <w:rFonts w:ascii="Times New Roman" w:hAnsi="Times New Roman" w:cs="Times New Roman"/>
        </w:rPr>
        <w:t xml:space="preserve"> ust. 1, za odstąpienie od umowy z jej winy.</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Wykonawca wyraża zgodę na zapłatę kar umownych w drodze potrącenia z przysługującego mu  wynagrodzenia.</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 xml:space="preserve">Strony mogą dochodzić na zasadach ogólnych odszkodowania przewyższającego zastrzeżone kary umowne. </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Kary umowne są niezależne od siebie i kumulują się, a odstąpienie od umowy nie niweczy prawa do naliczania kar umownych na innych podstawach.</w:t>
      </w:r>
    </w:p>
    <w:p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lastRenderedPageBreak/>
        <w:t>Łączna suma kar umownych naliczonych Wykonawcy nie może przekroczyć 30 % łąc</w:t>
      </w:r>
      <w:r w:rsidR="00926BA3">
        <w:rPr>
          <w:rFonts w:ascii="Times New Roman" w:hAnsi="Times New Roman" w:cs="Times New Roman"/>
        </w:rPr>
        <w:t>znego wynagrodzenia brutto, o którym mowa w § 10</w:t>
      </w:r>
      <w:r w:rsidRPr="00E84A2A">
        <w:rPr>
          <w:rFonts w:ascii="Times New Roman" w:hAnsi="Times New Roman" w:cs="Times New Roman"/>
        </w:rPr>
        <w:t xml:space="preserve"> ust. 1.</w:t>
      </w:r>
    </w:p>
    <w:p w:rsidR="006D3AEA" w:rsidRPr="00E84A2A" w:rsidRDefault="006D3AEA" w:rsidP="006D3AEA">
      <w:pPr>
        <w:spacing w:after="0" w:line="240" w:lineRule="auto"/>
        <w:jc w:val="both"/>
        <w:rPr>
          <w:rFonts w:ascii="Times New Roman" w:hAnsi="Times New Roman" w:cs="Times New Roman"/>
          <w:b/>
          <w:bCs/>
        </w:rPr>
      </w:pPr>
    </w:p>
    <w:p w:rsidR="006D3AEA" w:rsidRPr="00E84A2A" w:rsidRDefault="00926BA3" w:rsidP="006D3AEA">
      <w:pPr>
        <w:spacing w:after="0" w:line="240" w:lineRule="auto"/>
        <w:jc w:val="center"/>
        <w:rPr>
          <w:rFonts w:ascii="Times New Roman" w:hAnsi="Times New Roman" w:cs="Times New Roman"/>
          <w:b/>
          <w:bCs/>
        </w:rPr>
      </w:pPr>
      <w:r>
        <w:rPr>
          <w:rFonts w:ascii="Times New Roman" w:hAnsi="Times New Roman" w:cs="Times New Roman"/>
          <w:b/>
          <w:bCs/>
        </w:rPr>
        <w:t>§ 12</w:t>
      </w:r>
    </w:p>
    <w:p w:rsidR="006D3AEA" w:rsidRPr="00E84A2A" w:rsidRDefault="006D3AEA" w:rsidP="006D3AEA">
      <w:pPr>
        <w:spacing w:after="0" w:line="240" w:lineRule="auto"/>
        <w:jc w:val="center"/>
        <w:rPr>
          <w:rFonts w:ascii="Times New Roman" w:hAnsi="Times New Roman" w:cs="Times New Roman"/>
          <w:b/>
          <w:bCs/>
        </w:rPr>
      </w:pPr>
      <w:r w:rsidRPr="00E84A2A">
        <w:rPr>
          <w:rFonts w:ascii="Times New Roman" w:hAnsi="Times New Roman" w:cs="Times New Roman"/>
          <w:b/>
          <w:bCs/>
        </w:rPr>
        <w:t>Gwarancja i rękojmia</w:t>
      </w:r>
    </w:p>
    <w:p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Wykonawca udziela Zamawiają</w:t>
      </w:r>
      <w:r>
        <w:rPr>
          <w:rFonts w:ascii="Times New Roman" w:eastAsia="MS Mincho" w:hAnsi="Times New Roman" w:cs="Times New Roman"/>
        </w:rPr>
        <w:t>cemu gwarancji i rękojmi na</w:t>
      </w:r>
      <w:r w:rsidRPr="00E84A2A">
        <w:rPr>
          <w:rFonts w:ascii="Times New Roman" w:eastAsia="MS Mincho" w:hAnsi="Times New Roman" w:cs="Times New Roman"/>
        </w:rPr>
        <w:t xml:space="preserve"> Przedmiot Umowy – na okres </w:t>
      </w:r>
      <w:r w:rsidRPr="00E84A2A">
        <w:rPr>
          <w:rFonts w:ascii="Times New Roman" w:eastAsia="MS Mincho" w:hAnsi="Times New Roman" w:cs="Times New Roman"/>
          <w:b/>
        </w:rPr>
        <w:t xml:space="preserve">………. miesięcy, </w:t>
      </w:r>
      <w:r w:rsidRPr="00E84A2A">
        <w:rPr>
          <w:rFonts w:ascii="Times New Roman" w:eastAsia="MS Mincho" w:hAnsi="Times New Roman" w:cs="Times New Roman"/>
        </w:rPr>
        <w:t>licząc od daty, o której mowa w § 4 ust. 2 oraz zgodnie z OPZ</w:t>
      </w:r>
      <w:r w:rsidR="00926BA3">
        <w:rPr>
          <w:rFonts w:ascii="Times New Roman" w:eastAsia="MS Mincho" w:hAnsi="Times New Roman" w:cs="Times New Roman"/>
        </w:rPr>
        <w:t>.</w:t>
      </w:r>
      <w:r>
        <w:rPr>
          <w:rFonts w:ascii="Times New Roman" w:eastAsia="MS Mincho" w:hAnsi="Times New Roman" w:cs="Times New Roman"/>
        </w:rPr>
        <w:t xml:space="preserve"> </w:t>
      </w:r>
    </w:p>
    <w:p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Rękojmią i gwarancją objęte są wszystkie materiały, sprzęty i urządzenia, jakie zostały użyte do wykonania Przedmiotu Umowy.</w:t>
      </w:r>
    </w:p>
    <w:p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 xml:space="preserve">W okresie gwarancji i rękojmi, Wykonawca zobowiązuje się do bezpłatnego usuwania wad i usterek w terminie do </w:t>
      </w:r>
      <w:r w:rsidRPr="00E84A2A">
        <w:rPr>
          <w:rFonts w:ascii="Times New Roman" w:eastAsia="MS Mincho" w:hAnsi="Times New Roman" w:cs="Times New Roman"/>
          <w:bCs/>
        </w:rPr>
        <w:t>14 dni</w:t>
      </w:r>
      <w:r w:rsidRPr="00E84A2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Zamawiający ma prawo potrącić koszty zastępczego usunięcia wad lub usterek oraz naliczone Wykonawcy kary umowne z wynagrodzenia Wykonawcy</w:t>
      </w:r>
      <w:r w:rsidR="00B3371E">
        <w:rPr>
          <w:rFonts w:ascii="Times New Roman" w:eastAsia="MS Mincho" w:hAnsi="Times New Roman" w:cs="Times New Roman"/>
        </w:rPr>
        <w:t>.</w:t>
      </w:r>
      <w:r w:rsidRPr="00E84A2A">
        <w:rPr>
          <w:rFonts w:ascii="Times New Roman" w:eastAsia="MS Mincho" w:hAnsi="Times New Roman" w:cs="Times New Roman"/>
        </w:rPr>
        <w:t xml:space="preserve"> </w:t>
      </w:r>
    </w:p>
    <w:p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 xml:space="preserve">Nie później jednak niż 30 dni przed upływem terminu rękojmi i gwarancji, Strony dokonają przeglądu Przedmiotu Umowy, z którego zostanie sporządzony protokół pogwarancyjny. W przypadku stwierdzenia wad i usterek, Zamawiający wskaże termin ich usunięcia. </w:t>
      </w:r>
    </w:p>
    <w:p w:rsidR="006D3AEA" w:rsidRPr="00E84A2A" w:rsidRDefault="006D3AEA" w:rsidP="0056617F">
      <w:pPr>
        <w:numPr>
          <w:ilvl w:val="0"/>
          <w:numId w:val="80"/>
        </w:numPr>
        <w:spacing w:after="0" w:line="240" w:lineRule="auto"/>
        <w:jc w:val="both"/>
        <w:rPr>
          <w:rFonts w:ascii="Times New Roman" w:hAnsi="Times New Roman" w:cs="Times New Roman"/>
        </w:rPr>
      </w:pPr>
      <w:r w:rsidRPr="00E84A2A">
        <w:rPr>
          <w:rFonts w:ascii="Times New Roman" w:hAnsi="Times New Roman" w:cs="Times New Roman"/>
        </w:rPr>
        <w:t xml:space="preserve">Zamawiający może wykonywać uprawnienia z tytułu rękojmi za wady, niezależnie od uprawnień z tytułu gwarancji. </w:t>
      </w:r>
    </w:p>
    <w:p w:rsidR="006D3AEA" w:rsidRPr="00E84A2A" w:rsidRDefault="006D3AEA" w:rsidP="006D3AEA">
      <w:pPr>
        <w:spacing w:after="0" w:line="240" w:lineRule="auto"/>
        <w:jc w:val="both"/>
        <w:rPr>
          <w:rFonts w:ascii="Times New Roman" w:hAnsi="Times New Roman" w:cs="Times New Roman"/>
          <w:b/>
          <w:bCs/>
          <w:spacing w:val="-4"/>
        </w:rPr>
      </w:pPr>
    </w:p>
    <w:p w:rsidR="006D3AEA" w:rsidRPr="00E84A2A" w:rsidRDefault="00E70B48" w:rsidP="006D3AEA">
      <w:pPr>
        <w:spacing w:after="0" w:line="240" w:lineRule="auto"/>
        <w:jc w:val="center"/>
        <w:rPr>
          <w:rFonts w:ascii="Times New Roman" w:hAnsi="Times New Roman" w:cs="Times New Roman"/>
          <w:b/>
          <w:bCs/>
          <w:spacing w:val="-4"/>
        </w:rPr>
      </w:pPr>
      <w:r>
        <w:rPr>
          <w:rFonts w:ascii="Times New Roman" w:hAnsi="Times New Roman" w:cs="Times New Roman"/>
          <w:b/>
          <w:bCs/>
          <w:spacing w:val="-4"/>
        </w:rPr>
        <w:t>§ 13</w:t>
      </w:r>
    </w:p>
    <w:p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Odstąpienie od umowy</w:t>
      </w:r>
    </w:p>
    <w:p w:rsidR="006D3AEA" w:rsidRPr="00E84A2A" w:rsidRDefault="006D3AEA" w:rsidP="0056617F">
      <w:pPr>
        <w:numPr>
          <w:ilvl w:val="0"/>
          <w:numId w:val="81"/>
        </w:numPr>
        <w:spacing w:after="0" w:line="240" w:lineRule="auto"/>
        <w:jc w:val="both"/>
        <w:rPr>
          <w:rFonts w:ascii="Times New Roman" w:hAnsi="Times New Roman" w:cs="Times New Roman"/>
        </w:rPr>
      </w:pPr>
      <w:r w:rsidRPr="00E84A2A">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w razie wystąpienia okoliczności, o których mowa w art. 456 Pzp;</w:t>
      </w:r>
    </w:p>
    <w:p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w razie otwarcia likwidacji Wykonawcy;</w:t>
      </w:r>
    </w:p>
    <w:p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 xml:space="preserve">gdy zostanie wydany w trybie administracyjnym lub cywilnym nakaz zajęcia majątku Wykonawcy, co utrudnia lub uniemożliwia realizację umowy; </w:t>
      </w:r>
    </w:p>
    <w:p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gdy Wykonawca nie przystąpi do realizacji Przedmiotu Umowy bez uzasadnionych przyczyn lub przerwie wykonywanie prac bez przyczyny i niezwłocznie nie wznowi prac pomimo wezwania Zamawiającego do wznowienia prac;</w:t>
      </w:r>
    </w:p>
    <w:p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jeżeli Wykonawca opóźnia się w wykonaniu Przedmiotu Umowy o co najmniej 30 dni w stosunku do terminu, o którym mowa w § 4 ust. 2;</w:t>
      </w:r>
    </w:p>
    <w:p w:rsidR="006D3AEA" w:rsidRPr="00E84A2A" w:rsidRDefault="006D3AEA" w:rsidP="0056617F">
      <w:pPr>
        <w:numPr>
          <w:ilvl w:val="0"/>
          <w:numId w:val="81"/>
        </w:numPr>
        <w:spacing w:after="0" w:line="240" w:lineRule="auto"/>
        <w:jc w:val="both"/>
        <w:rPr>
          <w:rFonts w:ascii="Times New Roman" w:hAnsi="Times New Roman" w:cs="Times New Roman"/>
        </w:rPr>
      </w:pPr>
      <w:r w:rsidRPr="00E84A2A">
        <w:rPr>
          <w:rFonts w:ascii="Times New Roman" w:hAnsi="Times New Roman" w:cs="Times New Roman"/>
        </w:rPr>
        <w:t xml:space="preserve">Zamawiający może odstąpić od umowy z przyczyn określonych w ust. 1 pkt 2 – 5 w terminie 30 dni od powzięcia wiadomości o okolicznościach stanowiących podstawę odstąpienia, bądź od bezskutecznego upływu terminu wskazanego w wezwaniu Zamawiającego do usunięcia uchybień.  Odstąpienie uznaje się za skuteczne z chwilą doręczenia go Wykonawcy. </w:t>
      </w:r>
    </w:p>
    <w:p w:rsidR="006D3AEA" w:rsidRPr="00E84A2A" w:rsidRDefault="006D3AEA" w:rsidP="0056617F">
      <w:pPr>
        <w:numPr>
          <w:ilvl w:val="0"/>
          <w:numId w:val="81"/>
        </w:numPr>
        <w:spacing w:after="0" w:line="240" w:lineRule="auto"/>
        <w:jc w:val="both"/>
        <w:rPr>
          <w:rFonts w:ascii="Times New Roman" w:hAnsi="Times New Roman" w:cs="Times New Roman"/>
        </w:rPr>
      </w:pPr>
      <w:r w:rsidRPr="00E84A2A">
        <w:rPr>
          <w:rFonts w:ascii="Times New Roman" w:hAnsi="Times New Roman" w:cs="Times New Roman"/>
        </w:rPr>
        <w:t>Odstąpienie jest możliwe w całym okresie obowiązywania umowy, a także po upływie terminu jej wykonania.</w:t>
      </w:r>
    </w:p>
    <w:p w:rsidR="006D3AEA" w:rsidRPr="00E84A2A" w:rsidRDefault="006D3AEA" w:rsidP="006D3AEA">
      <w:pPr>
        <w:spacing w:after="0" w:line="240" w:lineRule="auto"/>
        <w:jc w:val="both"/>
        <w:rPr>
          <w:rFonts w:ascii="Times New Roman" w:hAnsi="Times New Roman" w:cs="Times New Roman"/>
        </w:rPr>
      </w:pPr>
    </w:p>
    <w:p w:rsidR="006D3AEA" w:rsidRPr="00E84A2A" w:rsidRDefault="00E70B48" w:rsidP="006D3AEA">
      <w:pPr>
        <w:spacing w:after="0" w:line="240" w:lineRule="auto"/>
        <w:jc w:val="center"/>
        <w:rPr>
          <w:rFonts w:ascii="Times New Roman" w:eastAsia="MS Mincho" w:hAnsi="Times New Roman" w:cs="Times New Roman"/>
          <w:b/>
          <w:bCs/>
        </w:rPr>
      </w:pPr>
      <w:r>
        <w:rPr>
          <w:rFonts w:ascii="Times New Roman" w:eastAsia="MS Mincho" w:hAnsi="Times New Roman" w:cs="Times New Roman"/>
          <w:b/>
          <w:bCs/>
        </w:rPr>
        <w:t>§ 14</w:t>
      </w:r>
    </w:p>
    <w:p w:rsidR="006D3AEA" w:rsidRPr="00E84A2A" w:rsidRDefault="006D3AEA" w:rsidP="006D3AEA">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Zmiany umowy – art. 455 ust. 1 pkt 1 Pzp</w:t>
      </w:r>
    </w:p>
    <w:p w:rsidR="006D3AEA" w:rsidRPr="00E84A2A" w:rsidRDefault="006D3AEA" w:rsidP="0056617F">
      <w:pPr>
        <w:numPr>
          <w:ilvl w:val="0"/>
          <w:numId w:val="83"/>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Zamawiający przewiduje możliwość wprowadzenia istotnych zmian postanowień niniejszej umowy zgodnie z art. 455 ust. 1 pkt 1 Pzp, na następujących warunkach:</w:t>
      </w:r>
    </w:p>
    <w:p w:rsidR="006D3AEA" w:rsidRPr="00E84A2A" w:rsidRDefault="006D3AEA" w:rsidP="0056617F">
      <w:pPr>
        <w:numPr>
          <w:ilvl w:val="0"/>
          <w:numId w:val="84"/>
        </w:numPr>
        <w:spacing w:after="0" w:line="240" w:lineRule="auto"/>
        <w:jc w:val="both"/>
        <w:rPr>
          <w:rFonts w:ascii="Times New Roman" w:hAnsi="Times New Roman" w:cs="Times New Roman"/>
        </w:rPr>
      </w:pPr>
      <w:r w:rsidRPr="00E84A2A">
        <w:rPr>
          <w:rFonts w:ascii="Times New Roman" w:hAnsi="Times New Roman" w:cs="Times New Roman"/>
        </w:rPr>
        <w:t>w przypadku wystąpienia konieczności przedłużenia terminu wykonania Przedmiotu Umowy o czas opóźnienia, jeżeli takie opóźnienie jest lub będzie miało wpływ na wykonanie Przedmiotu Umowy.</w:t>
      </w:r>
    </w:p>
    <w:p w:rsidR="006D3AEA" w:rsidRPr="00E84A2A" w:rsidRDefault="006D3AEA" w:rsidP="0056617F">
      <w:pPr>
        <w:numPr>
          <w:ilvl w:val="0"/>
          <w:numId w:val="84"/>
        </w:numPr>
        <w:spacing w:after="0" w:line="240" w:lineRule="auto"/>
        <w:jc w:val="both"/>
        <w:rPr>
          <w:rFonts w:ascii="Times New Roman" w:hAnsi="Times New Roman" w:cs="Times New Roman"/>
        </w:rPr>
      </w:pPr>
      <w:r w:rsidRPr="00E84A2A">
        <w:rPr>
          <w:rFonts w:ascii="Times New Roman" w:hAnsi="Times New Roman" w:cs="Times New Roman"/>
        </w:rPr>
        <w:t>w przypadku wystąpienia zmian będących następstwem okoliczności leżących po stronie Zamawiającego:</w:t>
      </w:r>
    </w:p>
    <w:p w:rsidR="006D3AEA" w:rsidRPr="00E84A2A" w:rsidRDefault="006D3AEA" w:rsidP="0056617F">
      <w:pPr>
        <w:numPr>
          <w:ilvl w:val="0"/>
          <w:numId w:val="84"/>
        </w:numPr>
        <w:spacing w:after="0" w:line="240" w:lineRule="auto"/>
        <w:jc w:val="both"/>
        <w:rPr>
          <w:rFonts w:ascii="Times New Roman" w:hAnsi="Times New Roman" w:cs="Times New Roman"/>
        </w:rPr>
      </w:pPr>
      <w:r w:rsidRPr="00E84A2A">
        <w:rPr>
          <w:rFonts w:ascii="Times New Roman" w:hAnsi="Times New Roman" w:cs="Times New Roman"/>
        </w:rPr>
        <w:lastRenderedPageBreak/>
        <w:t>w przypadku powstania okoliczności będących następstwem działania organów administracji, w szczególności przekroczenia zakreślonych przez prawo terminów wydawania przez organy administracji rozstrzygnięć, a w szczególności decyzji, uzgodnień, zezwoleń;</w:t>
      </w:r>
    </w:p>
    <w:p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 xml:space="preserve">Zmiana umowy nastąpić może z inicjatywy Zamawiającego albo Wykonawcy poprzez przedstawienie drugiej Stronie propozycji zmian w formie pisemnej.  </w:t>
      </w:r>
    </w:p>
    <w:p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Każda ze Stron umowy może zawnioskować o jej zmianę. W celu dokonania zmiany umowy, Strona o to wnioskująca zobowiązana jest do złożenia drugiej Stronie propozycji zmiany w terminie 14 dni od dnia zaistnienia okoliczności będących podstawą zmiany.</w:t>
      </w:r>
    </w:p>
    <w:p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Zmiany postanowień umowy wymagają formy pisemnej pod rygorem nieważności.</w:t>
      </w:r>
    </w:p>
    <w:p w:rsidR="006D3AEA" w:rsidRPr="00E84A2A" w:rsidRDefault="006D3AEA" w:rsidP="006D3AEA">
      <w:pPr>
        <w:spacing w:after="0" w:line="240" w:lineRule="auto"/>
        <w:jc w:val="both"/>
        <w:rPr>
          <w:rFonts w:ascii="Times New Roman" w:eastAsia="MS Mincho" w:hAnsi="Times New Roman" w:cs="Times New Roman"/>
          <w:b/>
          <w:bCs/>
        </w:rPr>
      </w:pPr>
    </w:p>
    <w:p w:rsidR="006D3AEA" w:rsidRPr="00E84A2A" w:rsidRDefault="00E70B48" w:rsidP="006D3AEA">
      <w:pPr>
        <w:spacing w:after="0" w:line="240" w:lineRule="auto"/>
        <w:jc w:val="center"/>
        <w:rPr>
          <w:rFonts w:ascii="Times New Roman" w:eastAsia="MS Mincho" w:hAnsi="Times New Roman" w:cs="Times New Roman"/>
          <w:b/>
          <w:bCs/>
        </w:rPr>
      </w:pPr>
      <w:r>
        <w:rPr>
          <w:rFonts w:ascii="Times New Roman" w:eastAsia="MS Mincho" w:hAnsi="Times New Roman" w:cs="Times New Roman"/>
          <w:b/>
          <w:bCs/>
        </w:rPr>
        <w:t>§ 15</w:t>
      </w:r>
    </w:p>
    <w:p w:rsidR="006D3AEA" w:rsidRPr="00E84A2A" w:rsidRDefault="006D3AEA" w:rsidP="006D3AEA">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Postanowienia końcowe</w:t>
      </w:r>
    </w:p>
    <w:p w:rsidR="006D3AEA" w:rsidRPr="00E84A2A" w:rsidRDefault="006D3AEA" w:rsidP="0056617F">
      <w:pPr>
        <w:numPr>
          <w:ilvl w:val="0"/>
          <w:numId w:val="86"/>
        </w:numPr>
        <w:spacing w:after="0" w:line="240" w:lineRule="auto"/>
        <w:jc w:val="both"/>
        <w:rPr>
          <w:rFonts w:ascii="Times New Roman" w:hAnsi="Times New Roman" w:cs="Times New Roman"/>
        </w:rPr>
      </w:pPr>
      <w:r w:rsidRPr="00E84A2A">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5"/>
        </w:rPr>
        <w:t xml:space="preserve">W sprawach nieuregulowanych niniejszą umową zastosowanie mają przepisy Kodeksu </w:t>
      </w:r>
      <w:r w:rsidRPr="00E84A2A">
        <w:rPr>
          <w:rFonts w:ascii="Times New Roman" w:hAnsi="Times New Roman" w:cs="Times New Roman"/>
          <w:spacing w:val="-1"/>
        </w:rPr>
        <w:t>cywilnego oraz Pzp i inne przepisy prawa powszechnie obowiązującego.</w:t>
      </w:r>
    </w:p>
    <w:p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Niniejszą u</w:t>
      </w:r>
      <w:r w:rsidRPr="00E84A2A">
        <w:rPr>
          <w:rFonts w:ascii="Times New Roman" w:hAnsi="Times New Roman" w:cs="Times New Roman"/>
          <w:spacing w:val="4"/>
        </w:rPr>
        <w:t xml:space="preserve">mowę sporządzono w dwóch jednobrzmiących egzemplarzach, jeden dla </w:t>
      </w:r>
      <w:r w:rsidRPr="00E84A2A">
        <w:rPr>
          <w:rFonts w:ascii="Times New Roman" w:hAnsi="Times New Roman" w:cs="Times New Roman"/>
          <w:spacing w:val="-1"/>
        </w:rPr>
        <w:t>Zamawiającego i jeden egzemplarz dla Wykonawcy</w:t>
      </w:r>
    </w:p>
    <w:p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Integralną część umowy stanowią:</w:t>
      </w:r>
    </w:p>
    <w:p w:rsidR="006D3AEA" w:rsidRPr="00E84A2A" w:rsidRDefault="006D3AEA" w:rsidP="0056617F">
      <w:pPr>
        <w:numPr>
          <w:ilvl w:val="0"/>
          <w:numId w:val="87"/>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Załącznik nr 1</w:t>
      </w:r>
      <w:r w:rsidR="009527EA">
        <w:rPr>
          <w:rFonts w:ascii="Times New Roman" w:hAnsi="Times New Roman" w:cs="Times New Roman"/>
          <w:spacing w:val="-1"/>
        </w:rPr>
        <w:t xml:space="preserve"> </w:t>
      </w:r>
      <w:r w:rsidR="008761E1">
        <w:rPr>
          <w:rFonts w:ascii="Times New Roman" w:hAnsi="Times New Roman" w:cs="Times New Roman"/>
          <w:spacing w:val="-1"/>
        </w:rPr>
        <w:t>Oferta</w:t>
      </w:r>
      <w:r w:rsidRPr="00E84A2A">
        <w:rPr>
          <w:rFonts w:ascii="Times New Roman" w:hAnsi="Times New Roman" w:cs="Times New Roman"/>
          <w:spacing w:val="-1"/>
        </w:rPr>
        <w:t xml:space="preserve"> Wykonawcy</w:t>
      </w:r>
      <w:r w:rsidR="008761E1">
        <w:rPr>
          <w:rFonts w:ascii="Times New Roman" w:hAnsi="Times New Roman" w:cs="Times New Roman"/>
          <w:spacing w:val="-1"/>
        </w:rPr>
        <w:t>.</w:t>
      </w:r>
    </w:p>
    <w:p w:rsidR="006D3AEA" w:rsidRPr="00E84A2A" w:rsidRDefault="009527EA" w:rsidP="0056617F">
      <w:pPr>
        <w:numPr>
          <w:ilvl w:val="0"/>
          <w:numId w:val="87"/>
        </w:numPr>
        <w:spacing w:after="0" w:line="240" w:lineRule="auto"/>
        <w:jc w:val="both"/>
        <w:rPr>
          <w:rFonts w:ascii="Times New Roman" w:hAnsi="Times New Roman" w:cs="Times New Roman"/>
          <w:spacing w:val="-1"/>
        </w:rPr>
      </w:pPr>
      <w:r>
        <w:rPr>
          <w:rFonts w:ascii="Times New Roman" w:hAnsi="Times New Roman" w:cs="Times New Roman"/>
          <w:spacing w:val="-1"/>
        </w:rPr>
        <w:t xml:space="preserve">Załącznik nr 2 </w:t>
      </w:r>
      <w:r w:rsidR="006D3AEA">
        <w:rPr>
          <w:rFonts w:ascii="Times New Roman" w:hAnsi="Times New Roman" w:cs="Times New Roman"/>
          <w:spacing w:val="-1"/>
        </w:rPr>
        <w:t>SWZ oraz  Opis Przedmiotu Zamówienia.</w:t>
      </w:r>
    </w:p>
    <w:p w:rsidR="006D3AEA" w:rsidRPr="00E84A2A" w:rsidRDefault="006D3AEA" w:rsidP="006D3AEA">
      <w:pPr>
        <w:spacing w:after="0" w:line="240" w:lineRule="auto"/>
        <w:jc w:val="both"/>
        <w:rPr>
          <w:rFonts w:ascii="Times New Roman" w:hAnsi="Times New Roman" w:cs="Times New Roman"/>
          <w:b/>
        </w:rPr>
      </w:pPr>
    </w:p>
    <w:p w:rsidR="006D3AEA" w:rsidRDefault="006D3AEA" w:rsidP="006D3AEA">
      <w:pPr>
        <w:spacing w:after="0" w:line="240" w:lineRule="auto"/>
        <w:jc w:val="both"/>
        <w:rPr>
          <w:rFonts w:ascii="Times New Roman" w:hAnsi="Times New Roman" w:cs="Times New Roman"/>
          <w:b/>
        </w:rPr>
      </w:pPr>
    </w:p>
    <w:p w:rsidR="006D3AEA" w:rsidRDefault="006D3AEA" w:rsidP="006D3AEA">
      <w:pPr>
        <w:spacing w:after="0" w:line="240" w:lineRule="auto"/>
        <w:jc w:val="both"/>
        <w:rPr>
          <w:rFonts w:ascii="Times New Roman" w:hAnsi="Times New Roman" w:cs="Times New Roman"/>
          <w:b/>
        </w:rPr>
      </w:pPr>
    </w:p>
    <w:p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b/>
        </w:rPr>
        <w:t>WYKONAWCA:</w:t>
      </w:r>
      <w:r w:rsidRPr="00E84A2A">
        <w:rPr>
          <w:rFonts w:ascii="Times New Roman" w:hAnsi="Times New Roman" w:cs="Times New Roman"/>
          <w:b/>
        </w:rPr>
        <w:tab/>
      </w:r>
      <w:r w:rsidRPr="00E84A2A">
        <w:rPr>
          <w:rFonts w:ascii="Times New Roman" w:hAnsi="Times New Roman" w:cs="Times New Roman"/>
          <w:b/>
        </w:rPr>
        <w:tab/>
      </w:r>
      <w:r w:rsidRPr="00E84A2A">
        <w:rPr>
          <w:rFonts w:ascii="Times New Roman" w:hAnsi="Times New Roman" w:cs="Times New Roman"/>
          <w:b/>
        </w:rPr>
        <w:tab/>
      </w:r>
      <w:r w:rsidRPr="00E84A2A">
        <w:rPr>
          <w:rFonts w:ascii="Times New Roman" w:hAnsi="Times New Roman" w:cs="Times New Roman"/>
          <w:b/>
        </w:rPr>
        <w:tab/>
        <w:t xml:space="preserve">                      ZAMAWIAJĄCY:</w:t>
      </w:r>
    </w:p>
    <w:p w:rsidR="006D3AEA" w:rsidRPr="00E84A2A" w:rsidRDefault="006D3AEA" w:rsidP="006D3AEA">
      <w:pPr>
        <w:spacing w:after="0" w:line="240" w:lineRule="auto"/>
        <w:jc w:val="both"/>
        <w:rPr>
          <w:rFonts w:ascii="Times New Roman" w:eastAsia="Arial" w:hAnsi="Times New Roman" w:cs="Times New Roman"/>
        </w:rPr>
      </w:pPr>
    </w:p>
    <w:p w:rsidR="006D3AEA" w:rsidRPr="00E84A2A" w:rsidRDefault="006D3AEA" w:rsidP="006D3AEA">
      <w:pPr>
        <w:spacing w:after="0" w:line="240" w:lineRule="auto"/>
        <w:jc w:val="both"/>
        <w:rPr>
          <w:rFonts w:ascii="Times New Roman" w:eastAsia="Times New Roman" w:hAnsi="Times New Roman" w:cs="Times New Roman"/>
        </w:rPr>
      </w:pPr>
    </w:p>
    <w:p w:rsidR="000E3EAE" w:rsidRPr="000E3EAE" w:rsidRDefault="000E3EAE" w:rsidP="00F215B8">
      <w:pPr>
        <w:pStyle w:val="Bezodstpw"/>
        <w:jc w:val="both"/>
        <w:rPr>
          <w:rFonts w:ascii="Times New Roman" w:hAnsi="Times New Roman" w:cs="Times New Roman"/>
        </w:rPr>
      </w:pPr>
    </w:p>
    <w:p w:rsidR="000E3EAE" w:rsidRPr="000E3EAE" w:rsidRDefault="000E3EAE" w:rsidP="00F215B8">
      <w:pPr>
        <w:pStyle w:val="Bezodstpw"/>
        <w:jc w:val="both"/>
        <w:rPr>
          <w:rFonts w:ascii="Times New Roman" w:eastAsia="Arial" w:hAnsi="Times New Roman" w:cs="Times New Roman"/>
        </w:rPr>
      </w:pPr>
    </w:p>
    <w:p w:rsidR="000E3EAE" w:rsidRPr="000E3EAE" w:rsidRDefault="000E3EAE" w:rsidP="00F215B8">
      <w:pPr>
        <w:pStyle w:val="Bezodstpw"/>
        <w:jc w:val="both"/>
        <w:rPr>
          <w:rFonts w:ascii="Times New Roman" w:eastAsia="Times New Roman" w:hAnsi="Times New Roman" w:cs="Times New Roman"/>
        </w:rPr>
      </w:pPr>
    </w:p>
    <w:p w:rsidR="000E3EAE" w:rsidRPr="000E3EAE" w:rsidRDefault="000E3EAE" w:rsidP="00F215B8">
      <w:pPr>
        <w:pStyle w:val="Bezodstpw"/>
        <w:jc w:val="both"/>
        <w:rPr>
          <w:rFonts w:ascii="Times New Roman" w:eastAsia="Times New Roman" w:hAnsi="Times New Roman" w:cs="Times New Roman"/>
        </w:rPr>
      </w:pPr>
    </w:p>
    <w:p w:rsidR="000E3EAE" w:rsidRPr="000E3EAE" w:rsidRDefault="000E3EAE" w:rsidP="00F215B8">
      <w:pPr>
        <w:pStyle w:val="Bezodstpw"/>
        <w:jc w:val="both"/>
        <w:rPr>
          <w:rFonts w:ascii="Times New Roman" w:eastAsia="Times New Roman" w:hAnsi="Times New Roman" w:cs="Times New Roman"/>
        </w:rPr>
      </w:pPr>
    </w:p>
    <w:p w:rsidR="005437E8" w:rsidRPr="005437E8" w:rsidRDefault="005437E8" w:rsidP="00F215B8">
      <w:pPr>
        <w:pStyle w:val="Bezodstpw"/>
        <w:jc w:val="both"/>
        <w:rPr>
          <w:rFonts w:ascii="Times New Roman" w:hAnsi="Times New Roman" w:cs="Times New Roman"/>
        </w:rPr>
      </w:pPr>
    </w:p>
    <w:p w:rsidR="005437E8" w:rsidRPr="005437E8" w:rsidRDefault="005437E8" w:rsidP="00F215B8">
      <w:pPr>
        <w:pStyle w:val="Bezodstpw"/>
        <w:jc w:val="both"/>
        <w:rPr>
          <w:rFonts w:ascii="Times New Roman" w:eastAsia="Arial" w:hAnsi="Times New Roman" w:cs="Times New Roman"/>
          <w:i/>
          <w:color w:val="FF0000"/>
        </w:rPr>
      </w:pPr>
    </w:p>
    <w:p w:rsidR="005437E8" w:rsidRPr="005437E8" w:rsidRDefault="005437E8" w:rsidP="00F215B8">
      <w:pPr>
        <w:pStyle w:val="Bezodstpw"/>
        <w:jc w:val="both"/>
        <w:rPr>
          <w:rFonts w:ascii="Times New Roman" w:hAnsi="Times New Roman" w:cs="Times New Roman"/>
        </w:rPr>
      </w:pPr>
    </w:p>
    <w:p w:rsidR="005437E8" w:rsidRPr="005437E8" w:rsidRDefault="005437E8"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Default="00111D5C" w:rsidP="00F215B8">
      <w:pPr>
        <w:pStyle w:val="Bezodstpw"/>
        <w:jc w:val="both"/>
        <w:rPr>
          <w:rFonts w:ascii="Times New Roman" w:hAnsi="Times New Roman" w:cs="Times New Roman"/>
        </w:rPr>
      </w:pPr>
    </w:p>
    <w:p w:rsidR="00111D5C" w:rsidRPr="0093699E" w:rsidRDefault="00111D5C" w:rsidP="00F215B8">
      <w:pPr>
        <w:pStyle w:val="Bezodstpw"/>
        <w:jc w:val="both"/>
        <w:rPr>
          <w:rFonts w:ascii="Times New Roman" w:hAnsi="Times New Roman" w:cs="Times New Roman"/>
        </w:rPr>
      </w:pPr>
    </w:p>
    <w:sectPr w:rsidR="00111D5C" w:rsidRPr="0093699E" w:rsidSect="0093699E">
      <w:footerReference w:type="default" r:id="rId20"/>
      <w:pgSz w:w="11906" w:h="16838"/>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8C0FC" w15:done="0"/>
  <w15:commentEx w15:paraId="35CFAB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FDC7" w16cex:dateUtc="2023-03-17T13:55:00Z"/>
  <w16cex:commentExtensible w16cex:durableId="27BF0069" w16cex:dateUtc="2023-03-17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8C0FC" w16cid:durableId="27BEFDC7"/>
  <w16cid:commentId w16cid:paraId="35CFAB42" w16cid:durableId="27BF00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EFD" w:rsidRDefault="00062EFD" w:rsidP="0093699E">
      <w:pPr>
        <w:spacing w:after="0" w:line="240" w:lineRule="auto"/>
      </w:pPr>
      <w:r>
        <w:separator/>
      </w:r>
    </w:p>
  </w:endnote>
  <w:endnote w:type="continuationSeparator" w:id="0">
    <w:p w:rsidR="00062EFD" w:rsidRDefault="00062EFD" w:rsidP="0093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altName w:val="AvantGarde"/>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38563"/>
      <w:docPartObj>
        <w:docPartGallery w:val="Page Numbers (Bottom of Page)"/>
        <w:docPartUnique/>
      </w:docPartObj>
    </w:sdtPr>
    <w:sdtEndPr>
      <w:rPr>
        <w:rFonts w:ascii="Times New Roman" w:hAnsi="Times New Roman" w:cs="Times New Roman"/>
      </w:rPr>
    </w:sdtEndPr>
    <w:sdtContent>
      <w:p w:rsidR="0083209D" w:rsidRPr="002F3D70" w:rsidRDefault="0083209D">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474A79">
          <w:rPr>
            <w:rFonts w:ascii="Times New Roman" w:hAnsi="Times New Roman" w:cs="Times New Roman"/>
            <w:noProof/>
          </w:rPr>
          <w:t>1</w:t>
        </w:r>
        <w:r w:rsidRPr="002F3D70">
          <w:rPr>
            <w:rFonts w:ascii="Times New Roman" w:hAnsi="Times New Roman" w:cs="Times New Roman"/>
            <w:noProof/>
          </w:rPr>
          <w:fldChar w:fldCharType="end"/>
        </w:r>
      </w:p>
    </w:sdtContent>
  </w:sdt>
  <w:p w:rsidR="0083209D" w:rsidRDefault="008320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EFD" w:rsidRDefault="00062EFD" w:rsidP="0093699E">
      <w:pPr>
        <w:spacing w:after="0" w:line="240" w:lineRule="auto"/>
      </w:pPr>
      <w:r>
        <w:separator/>
      </w:r>
    </w:p>
  </w:footnote>
  <w:footnote w:type="continuationSeparator" w:id="0">
    <w:p w:rsidR="00062EFD" w:rsidRDefault="00062EFD" w:rsidP="0093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multilevel"/>
    <w:tmpl w:val="5B041DAC"/>
    <w:name w:val="WW8Num112"/>
    <w:lvl w:ilvl="0">
      <w:start w:val="1"/>
      <w:numFmt w:val="decimal"/>
      <w:lvlText w:val="%1."/>
      <w:lvlJc w:val="left"/>
      <w:rPr>
        <w:rFonts w:ascii="Times New Roman" w:hAnsi="Times New Roman" w:hint="default"/>
        <w:b w:val="0"/>
        <w:i w:val="0"/>
        <w:caps w:val="0"/>
        <w:strike w:val="0"/>
        <w:dstrike w:val="0"/>
        <w:vanish w:val="0"/>
        <w:color w:val="auto"/>
        <w:sz w:val="24"/>
        <w:szCs w:val="24"/>
        <w:u w:val="none"/>
        <w:vertAlign w:val="baseline"/>
      </w:rPr>
    </w:lvl>
    <w:lvl w:ilvl="1">
      <w:start w:val="1"/>
      <w:numFmt w:val="lowerLetter"/>
      <w:lvlText w:val="%2."/>
      <w:lvlJc w:val="left"/>
      <w:pPr>
        <w:tabs>
          <w:tab w:val="num" w:pos="0"/>
        </w:tabs>
        <w:ind w:left="1080" w:hanging="360"/>
      </w:pPr>
      <w:rPr>
        <w:rFonts w:ascii="Times New Roman" w:eastAsia="Arial Unicode MS" w:hAnsi="Times New Roman" w:cs="Times New Roman"/>
        <w:szCs w:val="24"/>
      </w:rPr>
    </w:lvl>
    <w:lvl w:ilvl="2">
      <w:start w:val="1"/>
      <w:numFmt w:val="lowerRoman"/>
      <w:lvlText w:val="%2.%3."/>
      <w:lvlJc w:val="right"/>
      <w:pPr>
        <w:tabs>
          <w:tab w:val="num" w:pos="0"/>
        </w:tabs>
        <w:ind w:left="1800" w:hanging="180"/>
      </w:pPr>
      <w:rPr>
        <w:rFonts w:ascii="Times New Roman" w:eastAsia="Arial Unicode MS" w:hAnsi="Times New Roman" w:cs="Times New Roman"/>
        <w:szCs w:val="24"/>
      </w:rPr>
    </w:lvl>
    <w:lvl w:ilvl="3">
      <w:start w:val="1"/>
      <w:numFmt w:val="decimal"/>
      <w:lvlText w:val="%2.%3.%4."/>
      <w:lvlJc w:val="left"/>
      <w:pPr>
        <w:tabs>
          <w:tab w:val="num" w:pos="0"/>
        </w:tabs>
        <w:ind w:left="2520" w:hanging="360"/>
      </w:pPr>
      <w:rPr>
        <w:rFonts w:ascii="Times New Roman" w:eastAsia="Arial Unicode MS" w:hAnsi="Times New Roman" w:cs="Times New Roman"/>
        <w:szCs w:val="24"/>
      </w:rPr>
    </w:lvl>
    <w:lvl w:ilvl="4">
      <w:start w:val="1"/>
      <w:numFmt w:val="lowerLetter"/>
      <w:lvlText w:val="%2.%3.%4.%5."/>
      <w:lvlJc w:val="left"/>
      <w:pPr>
        <w:tabs>
          <w:tab w:val="num" w:pos="0"/>
        </w:tabs>
        <w:ind w:left="3240" w:hanging="360"/>
      </w:pPr>
      <w:rPr>
        <w:rFonts w:ascii="Times New Roman" w:eastAsia="Arial Unicode MS" w:hAnsi="Times New Roman" w:cs="Times New Roman"/>
        <w:szCs w:val="24"/>
      </w:rPr>
    </w:lvl>
    <w:lvl w:ilvl="5">
      <w:start w:val="1"/>
      <w:numFmt w:val="lowerRoman"/>
      <w:lvlText w:val="%2.%3.%4.%5.%6."/>
      <w:lvlJc w:val="right"/>
      <w:pPr>
        <w:tabs>
          <w:tab w:val="num" w:pos="0"/>
        </w:tabs>
        <w:ind w:left="3960" w:hanging="180"/>
      </w:pPr>
      <w:rPr>
        <w:rFonts w:ascii="Times New Roman" w:eastAsia="Arial Unicode MS" w:hAnsi="Times New Roman" w:cs="Times New Roman"/>
        <w:szCs w:val="24"/>
      </w:rPr>
    </w:lvl>
    <w:lvl w:ilvl="6">
      <w:start w:val="1"/>
      <w:numFmt w:val="decimal"/>
      <w:lvlText w:val="%2.%3.%4.%5.%6.%7."/>
      <w:lvlJc w:val="left"/>
      <w:pPr>
        <w:tabs>
          <w:tab w:val="num" w:pos="0"/>
        </w:tabs>
        <w:ind w:left="4680" w:hanging="360"/>
      </w:pPr>
      <w:rPr>
        <w:rFonts w:ascii="Times New Roman" w:eastAsia="Arial Unicode MS" w:hAnsi="Times New Roman" w:cs="Times New Roman"/>
        <w:szCs w:val="24"/>
      </w:rPr>
    </w:lvl>
    <w:lvl w:ilvl="7">
      <w:start w:val="1"/>
      <w:numFmt w:val="lowerLetter"/>
      <w:lvlText w:val="%2.%3.%4.%5.%6.%7.%8."/>
      <w:lvlJc w:val="left"/>
      <w:pPr>
        <w:tabs>
          <w:tab w:val="num" w:pos="0"/>
        </w:tabs>
        <w:ind w:left="5400" w:hanging="360"/>
      </w:pPr>
      <w:rPr>
        <w:rFonts w:ascii="Times New Roman" w:eastAsia="Arial Unicode MS" w:hAnsi="Times New Roman" w:cs="Times New Roman"/>
        <w:szCs w:val="24"/>
      </w:rPr>
    </w:lvl>
    <w:lvl w:ilvl="8">
      <w:start w:val="1"/>
      <w:numFmt w:val="lowerRoman"/>
      <w:lvlText w:val="%2.%3.%4.%5.%6.%7.%8.%9."/>
      <w:lvlJc w:val="right"/>
      <w:pPr>
        <w:tabs>
          <w:tab w:val="num" w:pos="0"/>
        </w:tabs>
        <w:ind w:left="6120" w:hanging="180"/>
      </w:pPr>
      <w:rPr>
        <w:rFonts w:ascii="Times New Roman" w:eastAsia="Arial Unicode MS" w:hAnsi="Times New Roman" w:cs="Times New Roman"/>
        <w:szCs w:val="24"/>
      </w:rPr>
    </w:lvl>
  </w:abstractNum>
  <w:abstractNum w:abstractNumId="1">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2">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4">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07257"/>
    <w:multiLevelType w:val="hybridMultilevel"/>
    <w:tmpl w:val="E2628A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BE83846"/>
    <w:multiLevelType w:val="hybridMultilevel"/>
    <w:tmpl w:val="6CA80470"/>
    <w:lvl w:ilvl="0" w:tplc="29C26BE4">
      <w:start w:val="3"/>
      <w:numFmt w:val="decimal"/>
      <w:lvlText w:val="%1)"/>
      <w:lvlJc w:val="left"/>
      <w:pPr>
        <w:ind w:left="720" w:hanging="360"/>
      </w:pPr>
      <w:rPr>
        <w:rFonts w:hint="default"/>
      </w:rPr>
    </w:lvl>
    <w:lvl w:ilvl="1" w:tplc="620CD19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C1931D2"/>
    <w:multiLevelType w:val="hybridMultilevel"/>
    <w:tmpl w:val="BC6E5702"/>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7">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0206B44"/>
    <w:multiLevelType w:val="hybridMultilevel"/>
    <w:tmpl w:val="F3B4C9DE"/>
    <w:lvl w:ilvl="0" w:tplc="0D06F122">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536E04"/>
    <w:multiLevelType w:val="hybridMultilevel"/>
    <w:tmpl w:val="321E3402"/>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2E7EA4"/>
    <w:multiLevelType w:val="hybridMultilevel"/>
    <w:tmpl w:val="71B213D0"/>
    <w:lvl w:ilvl="0" w:tplc="394C8D98">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9291ED4"/>
    <w:multiLevelType w:val="hybridMultilevel"/>
    <w:tmpl w:val="875AEBCA"/>
    <w:lvl w:ilvl="0" w:tplc="C37C165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63">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7E32B22"/>
    <w:multiLevelType w:val="hybridMultilevel"/>
    <w:tmpl w:val="CC28B3B8"/>
    <w:lvl w:ilvl="0" w:tplc="ED266C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2F56F85"/>
    <w:multiLevelType w:val="hybridMultilevel"/>
    <w:tmpl w:val="42368D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754359B"/>
    <w:multiLevelType w:val="hybridMultilevel"/>
    <w:tmpl w:val="D916E01E"/>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86">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6"/>
  </w:num>
  <w:num w:numId="3">
    <w:abstractNumId w:val="32"/>
  </w:num>
  <w:num w:numId="4">
    <w:abstractNumId w:val="42"/>
  </w:num>
  <w:num w:numId="5">
    <w:abstractNumId w:val="57"/>
  </w:num>
  <w:num w:numId="6">
    <w:abstractNumId w:val="2"/>
  </w:num>
  <w:num w:numId="7">
    <w:abstractNumId w:val="10"/>
  </w:num>
  <w:num w:numId="8">
    <w:abstractNumId w:val="55"/>
  </w:num>
  <w:num w:numId="9">
    <w:abstractNumId w:val="63"/>
  </w:num>
  <w:num w:numId="10">
    <w:abstractNumId w:val="74"/>
  </w:num>
  <w:num w:numId="11">
    <w:abstractNumId w:val="88"/>
  </w:num>
  <w:num w:numId="12">
    <w:abstractNumId w:val="37"/>
  </w:num>
  <w:num w:numId="13">
    <w:abstractNumId w:val="48"/>
  </w:num>
  <w:num w:numId="14">
    <w:abstractNumId w:val="49"/>
  </w:num>
  <w:num w:numId="15">
    <w:abstractNumId w:val="18"/>
  </w:num>
  <w:num w:numId="16">
    <w:abstractNumId w:val="56"/>
  </w:num>
  <w:num w:numId="17">
    <w:abstractNumId w:val="26"/>
  </w:num>
  <w:num w:numId="18">
    <w:abstractNumId w:val="11"/>
  </w:num>
  <w:num w:numId="19">
    <w:abstractNumId w:val="47"/>
  </w:num>
  <w:num w:numId="20">
    <w:abstractNumId w:val="21"/>
  </w:num>
  <w:num w:numId="21">
    <w:abstractNumId w:val="9"/>
  </w:num>
  <w:num w:numId="22">
    <w:abstractNumId w:val="35"/>
  </w:num>
  <w:num w:numId="23">
    <w:abstractNumId w:val="22"/>
  </w:num>
  <w:num w:numId="24">
    <w:abstractNumId w:val="83"/>
  </w:num>
  <w:num w:numId="25">
    <w:abstractNumId w:val="73"/>
  </w:num>
  <w:num w:numId="26">
    <w:abstractNumId w:val="78"/>
  </w:num>
  <w:num w:numId="27">
    <w:abstractNumId w:val="84"/>
  </w:num>
  <w:num w:numId="28">
    <w:abstractNumId w:val="31"/>
  </w:num>
  <w:num w:numId="29">
    <w:abstractNumId w:val="46"/>
  </w:num>
  <w:num w:numId="30">
    <w:abstractNumId w:val="65"/>
  </w:num>
  <w:num w:numId="31">
    <w:abstractNumId w:val="86"/>
  </w:num>
  <w:num w:numId="32">
    <w:abstractNumId w:val="90"/>
  </w:num>
  <w:num w:numId="33">
    <w:abstractNumId w:val="91"/>
  </w:num>
  <w:num w:numId="34">
    <w:abstractNumId w:val="5"/>
  </w:num>
  <w:num w:numId="35">
    <w:abstractNumId w:val="1"/>
  </w:num>
  <w:num w:numId="36">
    <w:abstractNumId w:val="61"/>
  </w:num>
  <w:num w:numId="37">
    <w:abstractNumId w:val="51"/>
  </w:num>
  <w:num w:numId="38">
    <w:abstractNumId w:val="89"/>
  </w:num>
  <w:num w:numId="39">
    <w:abstractNumId w:val="19"/>
  </w:num>
  <w:num w:numId="40">
    <w:abstractNumId w:val="70"/>
  </w:num>
  <w:num w:numId="41">
    <w:abstractNumId w:val="33"/>
  </w:num>
  <w:num w:numId="42">
    <w:abstractNumId w:val="4"/>
  </w:num>
  <w:num w:numId="43">
    <w:abstractNumId w:val="67"/>
  </w:num>
  <w:num w:numId="44">
    <w:abstractNumId w:val="92"/>
  </w:num>
  <w:num w:numId="45">
    <w:abstractNumId w:val="85"/>
  </w:num>
  <w:num w:numId="46">
    <w:abstractNumId w:val="14"/>
  </w:num>
  <w:num w:numId="47">
    <w:abstractNumId w:val="17"/>
  </w:num>
  <w:num w:numId="48">
    <w:abstractNumId w:val="7"/>
  </w:num>
  <w:num w:numId="49">
    <w:abstractNumId w:val="71"/>
  </w:num>
  <w:num w:numId="50">
    <w:abstractNumId w:val="79"/>
  </w:num>
  <w:num w:numId="51">
    <w:abstractNumId w:val="41"/>
  </w:num>
  <w:num w:numId="52">
    <w:abstractNumId w:val="59"/>
  </w:num>
  <w:num w:numId="53">
    <w:abstractNumId w:val="66"/>
  </w:num>
  <w:num w:numId="54">
    <w:abstractNumId w:val="8"/>
  </w:num>
  <w:num w:numId="55">
    <w:abstractNumId w:val="16"/>
  </w:num>
  <w:num w:numId="56">
    <w:abstractNumId w:val="28"/>
  </w:num>
  <w:num w:numId="57">
    <w:abstractNumId w:val="69"/>
  </w:num>
  <w:num w:numId="58">
    <w:abstractNumId w:val="34"/>
  </w:num>
  <w:num w:numId="59">
    <w:abstractNumId w:val="72"/>
  </w:num>
  <w:num w:numId="60">
    <w:abstractNumId w:val="24"/>
  </w:num>
  <w:num w:numId="61">
    <w:abstractNumId w:val="39"/>
  </w:num>
  <w:num w:numId="62">
    <w:abstractNumId w:val="27"/>
  </w:num>
  <w:num w:numId="63">
    <w:abstractNumId w:val="15"/>
  </w:num>
  <w:num w:numId="64">
    <w:abstractNumId w:val="30"/>
  </w:num>
  <w:num w:numId="65">
    <w:abstractNumId w:val="58"/>
  </w:num>
  <w:num w:numId="66">
    <w:abstractNumId w:val="45"/>
  </w:num>
  <w:num w:numId="67">
    <w:abstractNumId w:val="80"/>
  </w:num>
  <w:num w:numId="68">
    <w:abstractNumId w:val="13"/>
  </w:num>
  <w:num w:numId="69">
    <w:abstractNumId w:val="87"/>
  </w:num>
  <w:num w:numId="70">
    <w:abstractNumId w:val="76"/>
  </w:num>
  <w:num w:numId="71">
    <w:abstractNumId w:val="29"/>
  </w:num>
  <w:num w:numId="72">
    <w:abstractNumId w:val="50"/>
  </w:num>
  <w:num w:numId="73">
    <w:abstractNumId w:val="53"/>
  </w:num>
  <w:num w:numId="74">
    <w:abstractNumId w:val="23"/>
  </w:num>
  <w:num w:numId="75">
    <w:abstractNumId w:val="12"/>
  </w:num>
  <w:num w:numId="76">
    <w:abstractNumId w:val="62"/>
  </w:num>
  <w:num w:numId="77">
    <w:abstractNumId w:val="38"/>
  </w:num>
  <w:num w:numId="78">
    <w:abstractNumId w:val="77"/>
  </w:num>
  <w:num w:numId="79">
    <w:abstractNumId w:val="54"/>
  </w:num>
  <w:num w:numId="80">
    <w:abstractNumId w:val="6"/>
  </w:num>
  <w:num w:numId="81">
    <w:abstractNumId w:val="81"/>
  </w:num>
  <w:num w:numId="82">
    <w:abstractNumId w:val="43"/>
  </w:num>
  <w:num w:numId="83">
    <w:abstractNumId w:val="64"/>
  </w:num>
  <w:num w:numId="84">
    <w:abstractNumId w:val="25"/>
  </w:num>
  <w:num w:numId="85">
    <w:abstractNumId w:val="52"/>
  </w:num>
  <w:num w:numId="86">
    <w:abstractNumId w:val="68"/>
  </w:num>
  <w:num w:numId="87">
    <w:abstractNumId w:val="60"/>
  </w:num>
  <w:num w:numId="88">
    <w:abstractNumId w:val="20"/>
  </w:num>
  <w:num w:numId="89">
    <w:abstractNumId w:val="44"/>
  </w:num>
  <w:num w:numId="90">
    <w:abstractNumId w:val="40"/>
  </w:num>
  <w:num w:numId="91">
    <w:abstractNumId w:val="82"/>
  </w:num>
  <w:num w:numId="92">
    <w:abstractNumId w:val="75"/>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P PSP w Mońkach">
    <w15:presenceInfo w15:providerId="Windows Live" w15:userId="28730a2c06c49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9E"/>
    <w:rsid w:val="00001065"/>
    <w:rsid w:val="00007A2B"/>
    <w:rsid w:val="00040378"/>
    <w:rsid w:val="00062EFD"/>
    <w:rsid w:val="00063970"/>
    <w:rsid w:val="00065CB0"/>
    <w:rsid w:val="00077783"/>
    <w:rsid w:val="000959B0"/>
    <w:rsid w:val="000A35B9"/>
    <w:rsid w:val="000B4065"/>
    <w:rsid w:val="000E3EAE"/>
    <w:rsid w:val="000F1AC2"/>
    <w:rsid w:val="00111D5C"/>
    <w:rsid w:val="00116F98"/>
    <w:rsid w:val="00134AD8"/>
    <w:rsid w:val="00136C6D"/>
    <w:rsid w:val="00140AB7"/>
    <w:rsid w:val="00163C69"/>
    <w:rsid w:val="00167A83"/>
    <w:rsid w:val="001B5A13"/>
    <w:rsid w:val="001C38E1"/>
    <w:rsid w:val="001E0BD1"/>
    <w:rsid w:val="0020251A"/>
    <w:rsid w:val="002065F6"/>
    <w:rsid w:val="002103A8"/>
    <w:rsid w:val="00235678"/>
    <w:rsid w:val="002366E0"/>
    <w:rsid w:val="0024537C"/>
    <w:rsid w:val="0025574A"/>
    <w:rsid w:val="0028657D"/>
    <w:rsid w:val="002933F4"/>
    <w:rsid w:val="0029733C"/>
    <w:rsid w:val="002A7ABA"/>
    <w:rsid w:val="002C6420"/>
    <w:rsid w:val="002D0A01"/>
    <w:rsid w:val="002D146E"/>
    <w:rsid w:val="002D6161"/>
    <w:rsid w:val="002D7CBB"/>
    <w:rsid w:val="002E5BAA"/>
    <w:rsid w:val="002F3D70"/>
    <w:rsid w:val="00330FD4"/>
    <w:rsid w:val="00374542"/>
    <w:rsid w:val="00375E16"/>
    <w:rsid w:val="0039161E"/>
    <w:rsid w:val="00394067"/>
    <w:rsid w:val="003A05E5"/>
    <w:rsid w:val="003B06A7"/>
    <w:rsid w:val="003C7B8E"/>
    <w:rsid w:val="003F5A1E"/>
    <w:rsid w:val="0040205C"/>
    <w:rsid w:val="00406365"/>
    <w:rsid w:val="004107EB"/>
    <w:rsid w:val="0043085D"/>
    <w:rsid w:val="00445E92"/>
    <w:rsid w:val="0045284A"/>
    <w:rsid w:val="004532A6"/>
    <w:rsid w:val="004557A9"/>
    <w:rsid w:val="00464821"/>
    <w:rsid w:val="00465B85"/>
    <w:rsid w:val="00474A79"/>
    <w:rsid w:val="004A5681"/>
    <w:rsid w:val="004B057F"/>
    <w:rsid w:val="004D4BAE"/>
    <w:rsid w:val="004E48CF"/>
    <w:rsid w:val="00506975"/>
    <w:rsid w:val="00512D1B"/>
    <w:rsid w:val="00512D6F"/>
    <w:rsid w:val="005437E8"/>
    <w:rsid w:val="00552DB2"/>
    <w:rsid w:val="0056617F"/>
    <w:rsid w:val="00566F1C"/>
    <w:rsid w:val="0058130E"/>
    <w:rsid w:val="00597A4B"/>
    <w:rsid w:val="005B174B"/>
    <w:rsid w:val="005E0483"/>
    <w:rsid w:val="005E0778"/>
    <w:rsid w:val="005E72A9"/>
    <w:rsid w:val="005F43EC"/>
    <w:rsid w:val="005F7302"/>
    <w:rsid w:val="0061488A"/>
    <w:rsid w:val="006322B0"/>
    <w:rsid w:val="00640BA0"/>
    <w:rsid w:val="00656BF9"/>
    <w:rsid w:val="00667273"/>
    <w:rsid w:val="00676206"/>
    <w:rsid w:val="006931D1"/>
    <w:rsid w:val="00697F9A"/>
    <w:rsid w:val="006A64C0"/>
    <w:rsid w:val="006B013B"/>
    <w:rsid w:val="006C5DBC"/>
    <w:rsid w:val="006D3AEA"/>
    <w:rsid w:val="006D4718"/>
    <w:rsid w:val="006F0358"/>
    <w:rsid w:val="007133E1"/>
    <w:rsid w:val="007230A2"/>
    <w:rsid w:val="00723353"/>
    <w:rsid w:val="00725AEE"/>
    <w:rsid w:val="0074586F"/>
    <w:rsid w:val="00763927"/>
    <w:rsid w:val="007769A4"/>
    <w:rsid w:val="00780E94"/>
    <w:rsid w:val="0078349A"/>
    <w:rsid w:val="007A12FE"/>
    <w:rsid w:val="007A140B"/>
    <w:rsid w:val="007A711E"/>
    <w:rsid w:val="007C158C"/>
    <w:rsid w:val="007C65B5"/>
    <w:rsid w:val="007D7FA1"/>
    <w:rsid w:val="00826A9A"/>
    <w:rsid w:val="0082773B"/>
    <w:rsid w:val="0083209D"/>
    <w:rsid w:val="0084565D"/>
    <w:rsid w:val="008520DB"/>
    <w:rsid w:val="00852627"/>
    <w:rsid w:val="00863AC4"/>
    <w:rsid w:val="008761E1"/>
    <w:rsid w:val="008775DC"/>
    <w:rsid w:val="0089557A"/>
    <w:rsid w:val="008977EA"/>
    <w:rsid w:val="008B267B"/>
    <w:rsid w:val="008C4AF1"/>
    <w:rsid w:val="008D57C0"/>
    <w:rsid w:val="00921B76"/>
    <w:rsid w:val="00926BA3"/>
    <w:rsid w:val="00933951"/>
    <w:rsid w:val="009340A5"/>
    <w:rsid w:val="0093699E"/>
    <w:rsid w:val="00945A8B"/>
    <w:rsid w:val="009527EA"/>
    <w:rsid w:val="00956E0F"/>
    <w:rsid w:val="0095706E"/>
    <w:rsid w:val="009B1923"/>
    <w:rsid w:val="009B212C"/>
    <w:rsid w:val="009C1BA0"/>
    <w:rsid w:val="009F1145"/>
    <w:rsid w:val="009F3160"/>
    <w:rsid w:val="009F37C4"/>
    <w:rsid w:val="009F731D"/>
    <w:rsid w:val="00A00149"/>
    <w:rsid w:val="00A14FC0"/>
    <w:rsid w:val="00A21979"/>
    <w:rsid w:val="00A236DA"/>
    <w:rsid w:val="00A328FC"/>
    <w:rsid w:val="00A43401"/>
    <w:rsid w:val="00A5000F"/>
    <w:rsid w:val="00A51967"/>
    <w:rsid w:val="00A54D63"/>
    <w:rsid w:val="00A7242D"/>
    <w:rsid w:val="00AB01D8"/>
    <w:rsid w:val="00AE777C"/>
    <w:rsid w:val="00AF74EB"/>
    <w:rsid w:val="00B00101"/>
    <w:rsid w:val="00B01436"/>
    <w:rsid w:val="00B1206E"/>
    <w:rsid w:val="00B33015"/>
    <w:rsid w:val="00B3371E"/>
    <w:rsid w:val="00B40632"/>
    <w:rsid w:val="00B60442"/>
    <w:rsid w:val="00B61476"/>
    <w:rsid w:val="00B670FB"/>
    <w:rsid w:val="00B72A9D"/>
    <w:rsid w:val="00BA62C0"/>
    <w:rsid w:val="00BB7DFD"/>
    <w:rsid w:val="00BC1A22"/>
    <w:rsid w:val="00BC4FCC"/>
    <w:rsid w:val="00BD0838"/>
    <w:rsid w:val="00BD701D"/>
    <w:rsid w:val="00BE0084"/>
    <w:rsid w:val="00BE563B"/>
    <w:rsid w:val="00BF0130"/>
    <w:rsid w:val="00C01F4C"/>
    <w:rsid w:val="00C118BB"/>
    <w:rsid w:val="00C41875"/>
    <w:rsid w:val="00C42C64"/>
    <w:rsid w:val="00C50F2B"/>
    <w:rsid w:val="00C62D75"/>
    <w:rsid w:val="00C730E5"/>
    <w:rsid w:val="00C864E4"/>
    <w:rsid w:val="00C93A09"/>
    <w:rsid w:val="00C95CC0"/>
    <w:rsid w:val="00D449B7"/>
    <w:rsid w:val="00D56757"/>
    <w:rsid w:val="00D60977"/>
    <w:rsid w:val="00D635FC"/>
    <w:rsid w:val="00D6672A"/>
    <w:rsid w:val="00DA007B"/>
    <w:rsid w:val="00DA0554"/>
    <w:rsid w:val="00DA5577"/>
    <w:rsid w:val="00DB27A5"/>
    <w:rsid w:val="00DB6CFD"/>
    <w:rsid w:val="00DD378D"/>
    <w:rsid w:val="00DE0967"/>
    <w:rsid w:val="00DE2402"/>
    <w:rsid w:val="00DE6666"/>
    <w:rsid w:val="00DF3AE2"/>
    <w:rsid w:val="00DF4F4A"/>
    <w:rsid w:val="00E27938"/>
    <w:rsid w:val="00E54F4E"/>
    <w:rsid w:val="00E57594"/>
    <w:rsid w:val="00E70B48"/>
    <w:rsid w:val="00E71C56"/>
    <w:rsid w:val="00E86D70"/>
    <w:rsid w:val="00E94AC6"/>
    <w:rsid w:val="00E9687D"/>
    <w:rsid w:val="00EA17BE"/>
    <w:rsid w:val="00EC1364"/>
    <w:rsid w:val="00EC14D3"/>
    <w:rsid w:val="00EC2303"/>
    <w:rsid w:val="00ED5397"/>
    <w:rsid w:val="00EF0D84"/>
    <w:rsid w:val="00EF182D"/>
    <w:rsid w:val="00F14988"/>
    <w:rsid w:val="00F206DC"/>
    <w:rsid w:val="00F215B8"/>
    <w:rsid w:val="00F44212"/>
    <w:rsid w:val="00F459C9"/>
    <w:rsid w:val="00F47108"/>
    <w:rsid w:val="00F61785"/>
    <w:rsid w:val="00F63FB6"/>
    <w:rsid w:val="00F70EDD"/>
    <w:rsid w:val="00F7186E"/>
    <w:rsid w:val="00F938A4"/>
    <w:rsid w:val="00FD08F9"/>
    <w:rsid w:val="00FD34F2"/>
    <w:rsid w:val="00FD7225"/>
    <w:rsid w:val="00FE4189"/>
    <w:rsid w:val="00FE6B58"/>
    <w:rsid w:val="00FF28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7C0"/>
  </w:style>
  <w:style w:type="paragraph" w:styleId="Nagwek1">
    <w:name w:val="heading 1"/>
    <w:basedOn w:val="Normalny"/>
    <w:next w:val="Normalny"/>
    <w:link w:val="Nagwek1Znak"/>
    <w:uiPriority w:val="9"/>
    <w:qFormat/>
    <w:rsid w:val="0093699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93699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93699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93699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93699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93699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699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93699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93699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93699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93699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93699E"/>
    <w:rPr>
      <w:rFonts w:ascii="Times New Roman" w:eastAsia="Times New Roman" w:hAnsi="Times New Roman" w:cs="Times New Roman"/>
      <w:b/>
      <w:bCs/>
      <w:sz w:val="24"/>
      <w:szCs w:val="24"/>
    </w:rPr>
  </w:style>
  <w:style w:type="character" w:styleId="Hipercze">
    <w:name w:val="Hyperlink"/>
    <w:uiPriority w:val="99"/>
    <w:rsid w:val="0093699E"/>
    <w:rPr>
      <w:color w:val="0000FF"/>
      <w:u w:val="single"/>
    </w:rPr>
  </w:style>
  <w:style w:type="character" w:customStyle="1" w:styleId="StopkaZnak">
    <w:name w:val="Stopka Znak"/>
    <w:aliases w:val="stand Znak"/>
    <w:link w:val="Stopka"/>
    <w:uiPriority w:val="99"/>
    <w:locked/>
    <w:rsid w:val="0093699E"/>
    <w:rPr>
      <w:sz w:val="24"/>
      <w:szCs w:val="24"/>
    </w:rPr>
  </w:style>
  <w:style w:type="paragraph" w:styleId="Stopka">
    <w:name w:val="footer"/>
    <w:aliases w:val="stand"/>
    <w:basedOn w:val="Normalny"/>
    <w:link w:val="StopkaZnak"/>
    <w:uiPriority w:val="99"/>
    <w:rsid w:val="0093699E"/>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93699E"/>
  </w:style>
  <w:style w:type="paragraph" w:styleId="Lista">
    <w:name w:val="List"/>
    <w:basedOn w:val="Normalny"/>
    <w:rsid w:val="0093699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93699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93699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93699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93699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93699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3699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93699E"/>
    <w:rPr>
      <w:rFonts w:ascii="Arial" w:hAnsi="Arial" w:cs="Arial"/>
      <w:sz w:val="24"/>
      <w:szCs w:val="24"/>
    </w:rPr>
  </w:style>
  <w:style w:type="paragraph" w:styleId="Tekstpodstawowy3">
    <w:name w:val="Body Text 3"/>
    <w:basedOn w:val="Normalny"/>
    <w:link w:val="Tekstpodstawowy3Znak"/>
    <w:uiPriority w:val="99"/>
    <w:rsid w:val="0093699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93699E"/>
    <w:rPr>
      <w:sz w:val="16"/>
      <w:szCs w:val="16"/>
    </w:rPr>
  </w:style>
  <w:style w:type="paragraph" w:styleId="Tekstpodstawowywcity2">
    <w:name w:val="Body Text Indent 2"/>
    <w:basedOn w:val="Normalny"/>
    <w:link w:val="Tekstpodstawowywcity2Znak"/>
    <w:rsid w:val="0093699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93699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93699E"/>
    <w:rPr>
      <w:rFonts w:ascii="Arial" w:hAnsi="Arial" w:cs="Arial"/>
      <w:b/>
      <w:bCs/>
      <w:sz w:val="24"/>
      <w:szCs w:val="24"/>
    </w:rPr>
  </w:style>
  <w:style w:type="paragraph" w:styleId="Tekstpodstawowywcity3">
    <w:name w:val="Body Text Indent 3"/>
    <w:basedOn w:val="Normalny"/>
    <w:link w:val="Tekstpodstawowywcity3Znak"/>
    <w:uiPriority w:val="99"/>
    <w:rsid w:val="0093699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93699E"/>
    <w:rPr>
      <w:sz w:val="16"/>
      <w:szCs w:val="16"/>
    </w:rPr>
  </w:style>
  <w:style w:type="paragraph" w:customStyle="1" w:styleId="Skrconyadreszwrotny">
    <w:name w:val="Skrócony adres zwrotny"/>
    <w:basedOn w:val="Normalny"/>
    <w:rsid w:val="0093699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93699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93699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93699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93699E"/>
    <w:rPr>
      <w:rFonts w:ascii="Times New Roman" w:eastAsia="Times New Roman" w:hAnsi="Times New Roman" w:cs="Times New Roman"/>
      <w:sz w:val="24"/>
      <w:szCs w:val="24"/>
    </w:rPr>
  </w:style>
  <w:style w:type="character" w:customStyle="1" w:styleId="Bodytext2">
    <w:name w:val="Body text (2)_"/>
    <w:link w:val="Bodytext21"/>
    <w:rsid w:val="0093699E"/>
    <w:rPr>
      <w:rFonts w:ascii="Arial" w:hAnsi="Arial"/>
      <w:b/>
      <w:bCs/>
      <w:shd w:val="clear" w:color="auto" w:fill="FFFFFF"/>
    </w:rPr>
  </w:style>
  <w:style w:type="paragraph" w:customStyle="1" w:styleId="Bodytext21">
    <w:name w:val="Body text (2)1"/>
    <w:basedOn w:val="Normalny"/>
    <w:link w:val="Bodytext2"/>
    <w:rsid w:val="0093699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93699E"/>
    <w:rPr>
      <w:rFonts w:ascii="Arial" w:hAnsi="Arial"/>
      <w:b/>
      <w:bCs/>
      <w:shd w:val="clear" w:color="auto" w:fill="FFFFFF"/>
    </w:rPr>
  </w:style>
  <w:style w:type="paragraph" w:customStyle="1" w:styleId="Heading31">
    <w:name w:val="Heading #31"/>
    <w:basedOn w:val="Normalny"/>
    <w:link w:val="Heading3"/>
    <w:rsid w:val="0093699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93699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93699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93699E"/>
    <w:rPr>
      <w:rFonts w:ascii="Times New Roman" w:eastAsia="Times New Roman" w:hAnsi="Times New Roman" w:cs="Times New Roman"/>
      <w:sz w:val="24"/>
      <w:szCs w:val="24"/>
    </w:rPr>
  </w:style>
  <w:style w:type="paragraph" w:styleId="NormalnyWeb">
    <w:name w:val="Normal (Web)"/>
    <w:basedOn w:val="Normalny"/>
    <w:uiPriority w:val="99"/>
    <w:qFormat/>
    <w:rsid w:val="0093699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93699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93699E"/>
    <w:pPr>
      <w:spacing w:after="120"/>
      <w:jc w:val="both"/>
    </w:pPr>
    <w:rPr>
      <w:sz w:val="24"/>
      <w:szCs w:val="24"/>
      <w:lang w:eastAsia="ar-SA"/>
    </w:rPr>
  </w:style>
  <w:style w:type="paragraph" w:styleId="Tekstprzypisukocowego">
    <w:name w:val="endnote text"/>
    <w:basedOn w:val="Normalny"/>
    <w:link w:val="TekstprzypisukocowegoZnak"/>
    <w:uiPriority w:val="99"/>
    <w:rsid w:val="0093699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93699E"/>
    <w:rPr>
      <w:rFonts w:ascii="Times New Roman" w:eastAsia="Times New Roman" w:hAnsi="Times New Roman" w:cs="Times New Roman"/>
      <w:sz w:val="20"/>
      <w:szCs w:val="20"/>
    </w:rPr>
  </w:style>
  <w:style w:type="character" w:styleId="Odwoanieprzypisukocowego">
    <w:name w:val="endnote reference"/>
    <w:rsid w:val="0093699E"/>
    <w:rPr>
      <w:vertAlign w:val="superscript"/>
    </w:rPr>
  </w:style>
  <w:style w:type="table" w:styleId="Tabela-Siatka">
    <w:name w:val="Table Grid"/>
    <w:basedOn w:val="Standardowy"/>
    <w:uiPriority w:val="59"/>
    <w:rsid w:val="009369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93699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93699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93699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3699E"/>
    <w:rPr>
      <w:rFonts w:ascii="Times New Roman" w:eastAsia="Times New Roman" w:hAnsi="Times New Roman" w:cs="Times New Roman"/>
      <w:sz w:val="20"/>
      <w:szCs w:val="20"/>
    </w:rPr>
  </w:style>
  <w:style w:type="character" w:styleId="Odwoanieprzypisudolnego">
    <w:name w:val="footnote reference"/>
    <w:aliases w:val="Footnote symbol"/>
    <w:rsid w:val="0093699E"/>
    <w:rPr>
      <w:vertAlign w:val="superscript"/>
    </w:rPr>
  </w:style>
  <w:style w:type="character" w:styleId="Odwoaniedokomentarza">
    <w:name w:val="annotation reference"/>
    <w:rsid w:val="0093699E"/>
    <w:rPr>
      <w:sz w:val="16"/>
      <w:szCs w:val="16"/>
    </w:rPr>
  </w:style>
  <w:style w:type="paragraph" w:styleId="Tekstkomentarza">
    <w:name w:val="annotation text"/>
    <w:basedOn w:val="Normalny"/>
    <w:link w:val="TekstkomentarzaZnak"/>
    <w:rsid w:val="0093699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93699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93699E"/>
    <w:rPr>
      <w:b/>
      <w:bCs/>
    </w:rPr>
  </w:style>
  <w:style w:type="character" w:customStyle="1" w:styleId="TematkomentarzaZnak">
    <w:name w:val="Temat komentarza Znak"/>
    <w:basedOn w:val="TekstkomentarzaZnak"/>
    <w:link w:val="Tematkomentarza"/>
    <w:uiPriority w:val="99"/>
    <w:rsid w:val="0093699E"/>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93699E"/>
    <w:pPr>
      <w:ind w:firstLine="210"/>
    </w:pPr>
  </w:style>
  <w:style w:type="character" w:customStyle="1" w:styleId="Tekstpodstawowyzwciciem2Znak">
    <w:name w:val="Tekst podstawowy z wcięciem 2 Znak"/>
    <w:basedOn w:val="TekstpodstawowywcityZnak"/>
    <w:link w:val="Tekstpodstawowyzwciciem2"/>
    <w:rsid w:val="0093699E"/>
    <w:rPr>
      <w:rFonts w:ascii="Times New Roman" w:eastAsia="Times New Roman" w:hAnsi="Times New Roman" w:cs="Times New Roman"/>
      <w:sz w:val="24"/>
      <w:szCs w:val="24"/>
    </w:rPr>
  </w:style>
  <w:style w:type="character" w:styleId="UyteHipercze">
    <w:name w:val="FollowedHyperlink"/>
    <w:rsid w:val="0093699E"/>
    <w:rPr>
      <w:color w:val="800080"/>
      <w:u w:val="single"/>
    </w:rPr>
  </w:style>
  <w:style w:type="paragraph" w:styleId="Poprawka">
    <w:name w:val="Revision"/>
    <w:hidden/>
    <w:uiPriority w:val="99"/>
    <w:semiHidden/>
    <w:rsid w:val="0093699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93699E"/>
    <w:rPr>
      <w:rFonts w:ascii="Arial" w:hAnsi="Arial" w:cs="Arial"/>
      <w:b/>
      <w:i/>
      <w:sz w:val="24"/>
      <w:u w:val="single"/>
    </w:rPr>
  </w:style>
  <w:style w:type="paragraph" w:customStyle="1" w:styleId="kasia">
    <w:name w:val="kasia"/>
    <w:basedOn w:val="Normalny"/>
    <w:link w:val="kasiaZnak"/>
    <w:uiPriority w:val="99"/>
    <w:rsid w:val="0093699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93699E"/>
    <w:rPr>
      <w:rFonts w:ascii="Times New Roman" w:eastAsia="Times New Roman" w:hAnsi="Times New Roman" w:cs="Times New Roman"/>
      <w:sz w:val="24"/>
      <w:szCs w:val="24"/>
    </w:rPr>
  </w:style>
  <w:style w:type="character" w:customStyle="1" w:styleId="pktZnak">
    <w:name w:val="pkt Znak"/>
    <w:link w:val="pkt"/>
    <w:uiPriority w:val="99"/>
    <w:locked/>
    <w:rsid w:val="0093699E"/>
    <w:rPr>
      <w:sz w:val="24"/>
    </w:rPr>
  </w:style>
  <w:style w:type="paragraph" w:customStyle="1" w:styleId="pkt">
    <w:name w:val="pkt"/>
    <w:basedOn w:val="Normalny"/>
    <w:link w:val="pktZnak"/>
    <w:uiPriority w:val="99"/>
    <w:rsid w:val="0093699E"/>
    <w:pPr>
      <w:spacing w:before="60" w:after="60" w:line="252" w:lineRule="auto"/>
      <w:ind w:left="851" w:hanging="295"/>
      <w:jc w:val="both"/>
    </w:pPr>
    <w:rPr>
      <w:sz w:val="24"/>
    </w:rPr>
  </w:style>
  <w:style w:type="character" w:styleId="Uwydatnienie">
    <w:name w:val="Emphasis"/>
    <w:uiPriority w:val="20"/>
    <w:qFormat/>
    <w:rsid w:val="0093699E"/>
    <w:rPr>
      <w:i/>
      <w:iCs/>
    </w:rPr>
  </w:style>
  <w:style w:type="character" w:customStyle="1" w:styleId="alb">
    <w:name w:val="a_lb"/>
    <w:basedOn w:val="Domylnaczcionkaakapitu"/>
    <w:rsid w:val="0093699E"/>
  </w:style>
  <w:style w:type="paragraph" w:customStyle="1" w:styleId="text-justify">
    <w:name w:val="text-justify"/>
    <w:basedOn w:val="Normalny"/>
    <w:rsid w:val="00936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93699E"/>
  </w:style>
  <w:style w:type="character" w:customStyle="1" w:styleId="Nierozpoznanawzmianka1">
    <w:name w:val="Nierozpoznana wzmianka1"/>
    <w:uiPriority w:val="99"/>
    <w:semiHidden/>
    <w:unhideWhenUsed/>
    <w:rsid w:val="0093699E"/>
    <w:rPr>
      <w:color w:val="605E5C"/>
      <w:shd w:val="clear" w:color="auto" w:fill="E1DFDD"/>
    </w:rPr>
  </w:style>
  <w:style w:type="numbering" w:customStyle="1" w:styleId="WWNum12">
    <w:name w:val="WWNum12"/>
    <w:basedOn w:val="Bezlisty"/>
    <w:rsid w:val="0093699E"/>
    <w:pPr>
      <w:numPr>
        <w:numId w:val="1"/>
      </w:numPr>
    </w:pPr>
  </w:style>
  <w:style w:type="numbering" w:customStyle="1" w:styleId="WWNum15">
    <w:name w:val="WWNum15"/>
    <w:basedOn w:val="Bezlisty"/>
    <w:rsid w:val="0093699E"/>
    <w:pPr>
      <w:numPr>
        <w:numId w:val="2"/>
      </w:numPr>
    </w:pPr>
  </w:style>
  <w:style w:type="paragraph" w:customStyle="1" w:styleId="Tekstpodstawowy31">
    <w:name w:val="Tekst podstawowy 31"/>
    <w:basedOn w:val="Normalny"/>
    <w:rsid w:val="0093699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9369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93699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93699E"/>
  </w:style>
  <w:style w:type="character" w:customStyle="1" w:styleId="Zakotwiczenieprzypisudolnego">
    <w:name w:val="Zakotwiczenie przypisu dolnego"/>
    <w:rsid w:val="0093699E"/>
    <w:rPr>
      <w:vertAlign w:val="superscript"/>
    </w:rPr>
  </w:style>
  <w:style w:type="character" w:customStyle="1" w:styleId="WW8Num437z5">
    <w:name w:val="WW8Num437z5"/>
    <w:qFormat/>
    <w:rsid w:val="0093699E"/>
  </w:style>
  <w:style w:type="paragraph" w:customStyle="1" w:styleId="Nagwek21">
    <w:name w:val="Nagłówek 21"/>
    <w:basedOn w:val="Normalny"/>
    <w:next w:val="Normalny"/>
    <w:qFormat/>
    <w:rsid w:val="0093699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93699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93699E"/>
    <w:rPr>
      <w:color w:val="605E5C"/>
      <w:shd w:val="clear" w:color="auto" w:fill="E1DFDD"/>
    </w:rPr>
  </w:style>
  <w:style w:type="paragraph" w:styleId="Spistreci2">
    <w:name w:val="toc 2"/>
    <w:basedOn w:val="Normalny"/>
    <w:next w:val="Normalny"/>
    <w:autoRedefine/>
    <w:uiPriority w:val="39"/>
    <w:unhideWhenUsed/>
    <w:rsid w:val="0093699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93699E"/>
  </w:style>
  <w:style w:type="character" w:customStyle="1" w:styleId="Nierozpoznanawzmianka3">
    <w:name w:val="Nierozpoznana wzmianka3"/>
    <w:uiPriority w:val="99"/>
    <w:semiHidden/>
    <w:unhideWhenUsed/>
    <w:rsid w:val="0093699E"/>
    <w:rPr>
      <w:color w:val="605E5C"/>
      <w:shd w:val="clear" w:color="auto" w:fill="E1DFDD"/>
    </w:rPr>
  </w:style>
  <w:style w:type="character" w:customStyle="1" w:styleId="markedcontent">
    <w:name w:val="markedcontent"/>
    <w:rsid w:val="0093699E"/>
  </w:style>
  <w:style w:type="paragraph" w:customStyle="1" w:styleId="TableParagraph">
    <w:name w:val="Table Paragraph"/>
    <w:basedOn w:val="Normalny"/>
    <w:uiPriority w:val="1"/>
    <w:qFormat/>
    <w:rsid w:val="0093699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93699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93699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93699E"/>
    <w:rPr>
      <w:rFonts w:ascii="Times New Roman" w:eastAsia="Times New Roman" w:hAnsi="Times New Roman" w:cs="Times New Roman"/>
      <w:sz w:val="24"/>
      <w:szCs w:val="24"/>
    </w:rPr>
  </w:style>
  <w:style w:type="character" w:customStyle="1" w:styleId="FontStyle14">
    <w:name w:val="Font Style14"/>
    <w:uiPriority w:val="99"/>
    <w:rsid w:val="0093699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93699E"/>
    <w:rPr>
      <w:color w:val="605E5C"/>
      <w:shd w:val="clear" w:color="auto" w:fill="E1DFDD"/>
    </w:rPr>
  </w:style>
  <w:style w:type="paragraph" w:styleId="Bezodstpw">
    <w:name w:val="No Spacing"/>
    <w:link w:val="BezodstpwZnak"/>
    <w:uiPriority w:val="1"/>
    <w:qFormat/>
    <w:rsid w:val="0093699E"/>
    <w:pPr>
      <w:spacing w:after="0" w:line="240" w:lineRule="auto"/>
    </w:pPr>
  </w:style>
  <w:style w:type="paragraph" w:styleId="Zwykytekst">
    <w:name w:val="Plain Text"/>
    <w:basedOn w:val="Normalny"/>
    <w:link w:val="ZwykytekstZnak"/>
    <w:uiPriority w:val="99"/>
    <w:rsid w:val="00330FD4"/>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330FD4"/>
    <w:rPr>
      <w:rFonts w:ascii="Courier New" w:eastAsia="Times New Roman" w:hAnsi="Courier New" w:cs="Times New Roman"/>
      <w:sz w:val="20"/>
      <w:szCs w:val="20"/>
    </w:rPr>
  </w:style>
  <w:style w:type="paragraph" w:styleId="Tytu">
    <w:name w:val="Title"/>
    <w:basedOn w:val="Normalny"/>
    <w:link w:val="TytuZnak"/>
    <w:qFormat/>
    <w:rsid w:val="00111D5C"/>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111D5C"/>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111D5C"/>
  </w:style>
  <w:style w:type="character" w:customStyle="1" w:styleId="FontStyle97">
    <w:name w:val="Font Style97"/>
    <w:rsid w:val="005E0483"/>
    <w:rPr>
      <w:rFonts w:ascii="Arial" w:hAnsi="Arial" w:cs="Arial"/>
      <w:sz w:val="20"/>
      <w:szCs w:val="20"/>
    </w:rPr>
  </w:style>
  <w:style w:type="paragraph" w:customStyle="1" w:styleId="Standarduser">
    <w:name w:val="Standard (user)"/>
    <w:rsid w:val="005437E8"/>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5437E8"/>
    <w:pPr>
      <w:numPr>
        <w:numId w:val="65"/>
      </w:numPr>
    </w:pPr>
  </w:style>
  <w:style w:type="paragraph" w:customStyle="1" w:styleId="TableContents">
    <w:name w:val="Table Contents"/>
    <w:basedOn w:val="Standard"/>
    <w:rsid w:val="000E3EA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0E3EA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0E3EAE"/>
    <w:rPr>
      <w:rFonts w:cs="Times New Roman"/>
    </w:rPr>
  </w:style>
  <w:style w:type="character" w:customStyle="1" w:styleId="gmail-txt-new">
    <w:name w:val="gmail-txt-new"/>
    <w:uiPriority w:val="99"/>
    <w:rsid w:val="000E3EAE"/>
    <w:rPr>
      <w:rFonts w:cs="Times New Roman"/>
    </w:rPr>
  </w:style>
  <w:style w:type="paragraph" w:customStyle="1" w:styleId="gmail-m-2683561452964728132gmail-m-1900825738819165889msolistparagraph">
    <w:name w:val="gmail-m_-2683561452964728132gmail-m-1900825738819165889msolistparagraph"/>
    <w:basedOn w:val="Normalny"/>
    <w:rsid w:val="000E3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0E3EA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0E3EAE"/>
    <w:rPr>
      <w:b/>
      <w:bCs/>
    </w:rPr>
  </w:style>
  <w:style w:type="paragraph" w:customStyle="1" w:styleId="Style7">
    <w:name w:val="Style7"/>
    <w:basedOn w:val="Normalny"/>
    <w:uiPriority w:val="99"/>
    <w:rsid w:val="000E3EA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0E3EA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0E3EA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0E3EA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0E3EA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DE6666"/>
    <w:rPr>
      <w:color w:val="605E5C"/>
      <w:shd w:val="clear" w:color="auto" w:fill="E1DFDD"/>
    </w:rPr>
  </w:style>
  <w:style w:type="character" w:customStyle="1" w:styleId="skgd">
    <w:name w:val="skgd"/>
    <w:basedOn w:val="Domylnaczcionkaakapitu"/>
    <w:rsid w:val="00DD3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7C0"/>
  </w:style>
  <w:style w:type="paragraph" w:styleId="Nagwek1">
    <w:name w:val="heading 1"/>
    <w:basedOn w:val="Normalny"/>
    <w:next w:val="Normalny"/>
    <w:link w:val="Nagwek1Znak"/>
    <w:uiPriority w:val="9"/>
    <w:qFormat/>
    <w:rsid w:val="0093699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93699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93699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93699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93699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93699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699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93699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93699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93699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93699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93699E"/>
    <w:rPr>
      <w:rFonts w:ascii="Times New Roman" w:eastAsia="Times New Roman" w:hAnsi="Times New Roman" w:cs="Times New Roman"/>
      <w:b/>
      <w:bCs/>
      <w:sz w:val="24"/>
      <w:szCs w:val="24"/>
    </w:rPr>
  </w:style>
  <w:style w:type="character" w:styleId="Hipercze">
    <w:name w:val="Hyperlink"/>
    <w:uiPriority w:val="99"/>
    <w:rsid w:val="0093699E"/>
    <w:rPr>
      <w:color w:val="0000FF"/>
      <w:u w:val="single"/>
    </w:rPr>
  </w:style>
  <w:style w:type="character" w:customStyle="1" w:styleId="StopkaZnak">
    <w:name w:val="Stopka Znak"/>
    <w:aliases w:val="stand Znak"/>
    <w:link w:val="Stopka"/>
    <w:uiPriority w:val="99"/>
    <w:locked/>
    <w:rsid w:val="0093699E"/>
    <w:rPr>
      <w:sz w:val="24"/>
      <w:szCs w:val="24"/>
    </w:rPr>
  </w:style>
  <w:style w:type="paragraph" w:styleId="Stopka">
    <w:name w:val="footer"/>
    <w:aliases w:val="stand"/>
    <w:basedOn w:val="Normalny"/>
    <w:link w:val="StopkaZnak"/>
    <w:uiPriority w:val="99"/>
    <w:rsid w:val="0093699E"/>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93699E"/>
  </w:style>
  <w:style w:type="paragraph" w:styleId="Lista">
    <w:name w:val="List"/>
    <w:basedOn w:val="Normalny"/>
    <w:rsid w:val="0093699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93699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93699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93699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93699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93699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3699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93699E"/>
    <w:rPr>
      <w:rFonts w:ascii="Arial" w:hAnsi="Arial" w:cs="Arial"/>
      <w:sz w:val="24"/>
      <w:szCs w:val="24"/>
    </w:rPr>
  </w:style>
  <w:style w:type="paragraph" w:styleId="Tekstpodstawowy3">
    <w:name w:val="Body Text 3"/>
    <w:basedOn w:val="Normalny"/>
    <w:link w:val="Tekstpodstawowy3Znak"/>
    <w:uiPriority w:val="99"/>
    <w:rsid w:val="0093699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93699E"/>
    <w:rPr>
      <w:sz w:val="16"/>
      <w:szCs w:val="16"/>
    </w:rPr>
  </w:style>
  <w:style w:type="paragraph" w:styleId="Tekstpodstawowywcity2">
    <w:name w:val="Body Text Indent 2"/>
    <w:basedOn w:val="Normalny"/>
    <w:link w:val="Tekstpodstawowywcity2Znak"/>
    <w:rsid w:val="0093699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93699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93699E"/>
    <w:rPr>
      <w:rFonts w:ascii="Arial" w:hAnsi="Arial" w:cs="Arial"/>
      <w:b/>
      <w:bCs/>
      <w:sz w:val="24"/>
      <w:szCs w:val="24"/>
    </w:rPr>
  </w:style>
  <w:style w:type="paragraph" w:styleId="Tekstpodstawowywcity3">
    <w:name w:val="Body Text Indent 3"/>
    <w:basedOn w:val="Normalny"/>
    <w:link w:val="Tekstpodstawowywcity3Znak"/>
    <w:uiPriority w:val="99"/>
    <w:rsid w:val="0093699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93699E"/>
    <w:rPr>
      <w:sz w:val="16"/>
      <w:szCs w:val="16"/>
    </w:rPr>
  </w:style>
  <w:style w:type="paragraph" w:customStyle="1" w:styleId="Skrconyadreszwrotny">
    <w:name w:val="Skrócony adres zwrotny"/>
    <w:basedOn w:val="Normalny"/>
    <w:rsid w:val="0093699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93699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93699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93699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93699E"/>
    <w:rPr>
      <w:rFonts w:ascii="Times New Roman" w:eastAsia="Times New Roman" w:hAnsi="Times New Roman" w:cs="Times New Roman"/>
      <w:sz w:val="24"/>
      <w:szCs w:val="24"/>
    </w:rPr>
  </w:style>
  <w:style w:type="character" w:customStyle="1" w:styleId="Bodytext2">
    <w:name w:val="Body text (2)_"/>
    <w:link w:val="Bodytext21"/>
    <w:rsid w:val="0093699E"/>
    <w:rPr>
      <w:rFonts w:ascii="Arial" w:hAnsi="Arial"/>
      <w:b/>
      <w:bCs/>
      <w:shd w:val="clear" w:color="auto" w:fill="FFFFFF"/>
    </w:rPr>
  </w:style>
  <w:style w:type="paragraph" w:customStyle="1" w:styleId="Bodytext21">
    <w:name w:val="Body text (2)1"/>
    <w:basedOn w:val="Normalny"/>
    <w:link w:val="Bodytext2"/>
    <w:rsid w:val="0093699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93699E"/>
    <w:rPr>
      <w:rFonts w:ascii="Arial" w:hAnsi="Arial"/>
      <w:b/>
      <w:bCs/>
      <w:shd w:val="clear" w:color="auto" w:fill="FFFFFF"/>
    </w:rPr>
  </w:style>
  <w:style w:type="paragraph" w:customStyle="1" w:styleId="Heading31">
    <w:name w:val="Heading #31"/>
    <w:basedOn w:val="Normalny"/>
    <w:link w:val="Heading3"/>
    <w:rsid w:val="0093699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93699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93699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93699E"/>
    <w:rPr>
      <w:rFonts w:ascii="Times New Roman" w:eastAsia="Times New Roman" w:hAnsi="Times New Roman" w:cs="Times New Roman"/>
      <w:sz w:val="24"/>
      <w:szCs w:val="24"/>
    </w:rPr>
  </w:style>
  <w:style w:type="paragraph" w:styleId="NormalnyWeb">
    <w:name w:val="Normal (Web)"/>
    <w:basedOn w:val="Normalny"/>
    <w:uiPriority w:val="99"/>
    <w:qFormat/>
    <w:rsid w:val="0093699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93699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93699E"/>
    <w:pPr>
      <w:spacing w:after="120"/>
      <w:jc w:val="both"/>
    </w:pPr>
    <w:rPr>
      <w:sz w:val="24"/>
      <w:szCs w:val="24"/>
      <w:lang w:eastAsia="ar-SA"/>
    </w:rPr>
  </w:style>
  <w:style w:type="paragraph" w:styleId="Tekstprzypisukocowego">
    <w:name w:val="endnote text"/>
    <w:basedOn w:val="Normalny"/>
    <w:link w:val="TekstprzypisukocowegoZnak"/>
    <w:uiPriority w:val="99"/>
    <w:rsid w:val="0093699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93699E"/>
    <w:rPr>
      <w:rFonts w:ascii="Times New Roman" w:eastAsia="Times New Roman" w:hAnsi="Times New Roman" w:cs="Times New Roman"/>
      <w:sz w:val="20"/>
      <w:szCs w:val="20"/>
    </w:rPr>
  </w:style>
  <w:style w:type="character" w:styleId="Odwoanieprzypisukocowego">
    <w:name w:val="endnote reference"/>
    <w:rsid w:val="0093699E"/>
    <w:rPr>
      <w:vertAlign w:val="superscript"/>
    </w:rPr>
  </w:style>
  <w:style w:type="table" w:styleId="Tabela-Siatka">
    <w:name w:val="Table Grid"/>
    <w:basedOn w:val="Standardowy"/>
    <w:uiPriority w:val="59"/>
    <w:rsid w:val="009369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93699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93699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93699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3699E"/>
    <w:rPr>
      <w:rFonts w:ascii="Times New Roman" w:eastAsia="Times New Roman" w:hAnsi="Times New Roman" w:cs="Times New Roman"/>
      <w:sz w:val="20"/>
      <w:szCs w:val="20"/>
    </w:rPr>
  </w:style>
  <w:style w:type="character" w:styleId="Odwoanieprzypisudolnego">
    <w:name w:val="footnote reference"/>
    <w:aliases w:val="Footnote symbol"/>
    <w:rsid w:val="0093699E"/>
    <w:rPr>
      <w:vertAlign w:val="superscript"/>
    </w:rPr>
  </w:style>
  <w:style w:type="character" w:styleId="Odwoaniedokomentarza">
    <w:name w:val="annotation reference"/>
    <w:rsid w:val="0093699E"/>
    <w:rPr>
      <w:sz w:val="16"/>
      <w:szCs w:val="16"/>
    </w:rPr>
  </w:style>
  <w:style w:type="paragraph" w:styleId="Tekstkomentarza">
    <w:name w:val="annotation text"/>
    <w:basedOn w:val="Normalny"/>
    <w:link w:val="TekstkomentarzaZnak"/>
    <w:rsid w:val="0093699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93699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93699E"/>
    <w:rPr>
      <w:b/>
      <w:bCs/>
    </w:rPr>
  </w:style>
  <w:style w:type="character" w:customStyle="1" w:styleId="TematkomentarzaZnak">
    <w:name w:val="Temat komentarza Znak"/>
    <w:basedOn w:val="TekstkomentarzaZnak"/>
    <w:link w:val="Tematkomentarza"/>
    <w:uiPriority w:val="99"/>
    <w:rsid w:val="0093699E"/>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93699E"/>
    <w:pPr>
      <w:ind w:firstLine="210"/>
    </w:pPr>
  </w:style>
  <w:style w:type="character" w:customStyle="1" w:styleId="Tekstpodstawowyzwciciem2Znak">
    <w:name w:val="Tekst podstawowy z wcięciem 2 Znak"/>
    <w:basedOn w:val="TekstpodstawowywcityZnak"/>
    <w:link w:val="Tekstpodstawowyzwciciem2"/>
    <w:rsid w:val="0093699E"/>
    <w:rPr>
      <w:rFonts w:ascii="Times New Roman" w:eastAsia="Times New Roman" w:hAnsi="Times New Roman" w:cs="Times New Roman"/>
      <w:sz w:val="24"/>
      <w:szCs w:val="24"/>
    </w:rPr>
  </w:style>
  <w:style w:type="character" w:styleId="UyteHipercze">
    <w:name w:val="FollowedHyperlink"/>
    <w:rsid w:val="0093699E"/>
    <w:rPr>
      <w:color w:val="800080"/>
      <w:u w:val="single"/>
    </w:rPr>
  </w:style>
  <w:style w:type="paragraph" w:styleId="Poprawka">
    <w:name w:val="Revision"/>
    <w:hidden/>
    <w:uiPriority w:val="99"/>
    <w:semiHidden/>
    <w:rsid w:val="0093699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93699E"/>
    <w:rPr>
      <w:rFonts w:ascii="Arial" w:hAnsi="Arial" w:cs="Arial"/>
      <w:b/>
      <w:i/>
      <w:sz w:val="24"/>
      <w:u w:val="single"/>
    </w:rPr>
  </w:style>
  <w:style w:type="paragraph" w:customStyle="1" w:styleId="kasia">
    <w:name w:val="kasia"/>
    <w:basedOn w:val="Normalny"/>
    <w:link w:val="kasiaZnak"/>
    <w:uiPriority w:val="99"/>
    <w:rsid w:val="0093699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93699E"/>
    <w:rPr>
      <w:rFonts w:ascii="Times New Roman" w:eastAsia="Times New Roman" w:hAnsi="Times New Roman" w:cs="Times New Roman"/>
      <w:sz w:val="24"/>
      <w:szCs w:val="24"/>
    </w:rPr>
  </w:style>
  <w:style w:type="character" w:customStyle="1" w:styleId="pktZnak">
    <w:name w:val="pkt Znak"/>
    <w:link w:val="pkt"/>
    <w:uiPriority w:val="99"/>
    <w:locked/>
    <w:rsid w:val="0093699E"/>
    <w:rPr>
      <w:sz w:val="24"/>
    </w:rPr>
  </w:style>
  <w:style w:type="paragraph" w:customStyle="1" w:styleId="pkt">
    <w:name w:val="pkt"/>
    <w:basedOn w:val="Normalny"/>
    <w:link w:val="pktZnak"/>
    <w:uiPriority w:val="99"/>
    <w:rsid w:val="0093699E"/>
    <w:pPr>
      <w:spacing w:before="60" w:after="60" w:line="252" w:lineRule="auto"/>
      <w:ind w:left="851" w:hanging="295"/>
      <w:jc w:val="both"/>
    </w:pPr>
    <w:rPr>
      <w:sz w:val="24"/>
    </w:rPr>
  </w:style>
  <w:style w:type="character" w:styleId="Uwydatnienie">
    <w:name w:val="Emphasis"/>
    <w:uiPriority w:val="20"/>
    <w:qFormat/>
    <w:rsid w:val="0093699E"/>
    <w:rPr>
      <w:i/>
      <w:iCs/>
    </w:rPr>
  </w:style>
  <w:style w:type="character" w:customStyle="1" w:styleId="alb">
    <w:name w:val="a_lb"/>
    <w:basedOn w:val="Domylnaczcionkaakapitu"/>
    <w:rsid w:val="0093699E"/>
  </w:style>
  <w:style w:type="paragraph" w:customStyle="1" w:styleId="text-justify">
    <w:name w:val="text-justify"/>
    <w:basedOn w:val="Normalny"/>
    <w:rsid w:val="00936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93699E"/>
  </w:style>
  <w:style w:type="character" w:customStyle="1" w:styleId="Nierozpoznanawzmianka1">
    <w:name w:val="Nierozpoznana wzmianka1"/>
    <w:uiPriority w:val="99"/>
    <w:semiHidden/>
    <w:unhideWhenUsed/>
    <w:rsid w:val="0093699E"/>
    <w:rPr>
      <w:color w:val="605E5C"/>
      <w:shd w:val="clear" w:color="auto" w:fill="E1DFDD"/>
    </w:rPr>
  </w:style>
  <w:style w:type="numbering" w:customStyle="1" w:styleId="WWNum12">
    <w:name w:val="WWNum12"/>
    <w:basedOn w:val="Bezlisty"/>
    <w:rsid w:val="0093699E"/>
    <w:pPr>
      <w:numPr>
        <w:numId w:val="1"/>
      </w:numPr>
    </w:pPr>
  </w:style>
  <w:style w:type="numbering" w:customStyle="1" w:styleId="WWNum15">
    <w:name w:val="WWNum15"/>
    <w:basedOn w:val="Bezlisty"/>
    <w:rsid w:val="0093699E"/>
    <w:pPr>
      <w:numPr>
        <w:numId w:val="2"/>
      </w:numPr>
    </w:pPr>
  </w:style>
  <w:style w:type="paragraph" w:customStyle="1" w:styleId="Tekstpodstawowy31">
    <w:name w:val="Tekst podstawowy 31"/>
    <w:basedOn w:val="Normalny"/>
    <w:rsid w:val="0093699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9369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93699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93699E"/>
  </w:style>
  <w:style w:type="character" w:customStyle="1" w:styleId="Zakotwiczenieprzypisudolnego">
    <w:name w:val="Zakotwiczenie przypisu dolnego"/>
    <w:rsid w:val="0093699E"/>
    <w:rPr>
      <w:vertAlign w:val="superscript"/>
    </w:rPr>
  </w:style>
  <w:style w:type="character" w:customStyle="1" w:styleId="WW8Num437z5">
    <w:name w:val="WW8Num437z5"/>
    <w:qFormat/>
    <w:rsid w:val="0093699E"/>
  </w:style>
  <w:style w:type="paragraph" w:customStyle="1" w:styleId="Nagwek21">
    <w:name w:val="Nagłówek 21"/>
    <w:basedOn w:val="Normalny"/>
    <w:next w:val="Normalny"/>
    <w:qFormat/>
    <w:rsid w:val="0093699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93699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93699E"/>
    <w:rPr>
      <w:color w:val="605E5C"/>
      <w:shd w:val="clear" w:color="auto" w:fill="E1DFDD"/>
    </w:rPr>
  </w:style>
  <w:style w:type="paragraph" w:styleId="Spistreci2">
    <w:name w:val="toc 2"/>
    <w:basedOn w:val="Normalny"/>
    <w:next w:val="Normalny"/>
    <w:autoRedefine/>
    <w:uiPriority w:val="39"/>
    <w:unhideWhenUsed/>
    <w:rsid w:val="0093699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93699E"/>
  </w:style>
  <w:style w:type="character" w:customStyle="1" w:styleId="Nierozpoznanawzmianka3">
    <w:name w:val="Nierozpoznana wzmianka3"/>
    <w:uiPriority w:val="99"/>
    <w:semiHidden/>
    <w:unhideWhenUsed/>
    <w:rsid w:val="0093699E"/>
    <w:rPr>
      <w:color w:val="605E5C"/>
      <w:shd w:val="clear" w:color="auto" w:fill="E1DFDD"/>
    </w:rPr>
  </w:style>
  <w:style w:type="character" w:customStyle="1" w:styleId="markedcontent">
    <w:name w:val="markedcontent"/>
    <w:rsid w:val="0093699E"/>
  </w:style>
  <w:style w:type="paragraph" w:customStyle="1" w:styleId="TableParagraph">
    <w:name w:val="Table Paragraph"/>
    <w:basedOn w:val="Normalny"/>
    <w:uiPriority w:val="1"/>
    <w:qFormat/>
    <w:rsid w:val="0093699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93699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93699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93699E"/>
    <w:rPr>
      <w:rFonts w:ascii="Times New Roman" w:eastAsia="Times New Roman" w:hAnsi="Times New Roman" w:cs="Times New Roman"/>
      <w:sz w:val="24"/>
      <w:szCs w:val="24"/>
    </w:rPr>
  </w:style>
  <w:style w:type="character" w:customStyle="1" w:styleId="FontStyle14">
    <w:name w:val="Font Style14"/>
    <w:uiPriority w:val="99"/>
    <w:rsid w:val="0093699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93699E"/>
    <w:rPr>
      <w:color w:val="605E5C"/>
      <w:shd w:val="clear" w:color="auto" w:fill="E1DFDD"/>
    </w:rPr>
  </w:style>
  <w:style w:type="paragraph" w:styleId="Bezodstpw">
    <w:name w:val="No Spacing"/>
    <w:link w:val="BezodstpwZnak"/>
    <w:uiPriority w:val="1"/>
    <w:qFormat/>
    <w:rsid w:val="0093699E"/>
    <w:pPr>
      <w:spacing w:after="0" w:line="240" w:lineRule="auto"/>
    </w:pPr>
  </w:style>
  <w:style w:type="paragraph" w:styleId="Zwykytekst">
    <w:name w:val="Plain Text"/>
    <w:basedOn w:val="Normalny"/>
    <w:link w:val="ZwykytekstZnak"/>
    <w:uiPriority w:val="99"/>
    <w:rsid w:val="00330FD4"/>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330FD4"/>
    <w:rPr>
      <w:rFonts w:ascii="Courier New" w:eastAsia="Times New Roman" w:hAnsi="Courier New" w:cs="Times New Roman"/>
      <w:sz w:val="20"/>
      <w:szCs w:val="20"/>
    </w:rPr>
  </w:style>
  <w:style w:type="paragraph" w:styleId="Tytu">
    <w:name w:val="Title"/>
    <w:basedOn w:val="Normalny"/>
    <w:link w:val="TytuZnak"/>
    <w:qFormat/>
    <w:rsid w:val="00111D5C"/>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111D5C"/>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111D5C"/>
  </w:style>
  <w:style w:type="character" w:customStyle="1" w:styleId="FontStyle97">
    <w:name w:val="Font Style97"/>
    <w:rsid w:val="005E0483"/>
    <w:rPr>
      <w:rFonts w:ascii="Arial" w:hAnsi="Arial" w:cs="Arial"/>
      <w:sz w:val="20"/>
      <w:szCs w:val="20"/>
    </w:rPr>
  </w:style>
  <w:style w:type="paragraph" w:customStyle="1" w:styleId="Standarduser">
    <w:name w:val="Standard (user)"/>
    <w:rsid w:val="005437E8"/>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5437E8"/>
    <w:pPr>
      <w:numPr>
        <w:numId w:val="65"/>
      </w:numPr>
    </w:pPr>
  </w:style>
  <w:style w:type="paragraph" w:customStyle="1" w:styleId="TableContents">
    <w:name w:val="Table Contents"/>
    <w:basedOn w:val="Standard"/>
    <w:rsid w:val="000E3EA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0E3EA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0E3EAE"/>
    <w:rPr>
      <w:rFonts w:cs="Times New Roman"/>
    </w:rPr>
  </w:style>
  <w:style w:type="character" w:customStyle="1" w:styleId="gmail-txt-new">
    <w:name w:val="gmail-txt-new"/>
    <w:uiPriority w:val="99"/>
    <w:rsid w:val="000E3EAE"/>
    <w:rPr>
      <w:rFonts w:cs="Times New Roman"/>
    </w:rPr>
  </w:style>
  <w:style w:type="paragraph" w:customStyle="1" w:styleId="gmail-m-2683561452964728132gmail-m-1900825738819165889msolistparagraph">
    <w:name w:val="gmail-m_-2683561452964728132gmail-m-1900825738819165889msolistparagraph"/>
    <w:basedOn w:val="Normalny"/>
    <w:rsid w:val="000E3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0E3EA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0E3EAE"/>
    <w:rPr>
      <w:b/>
      <w:bCs/>
    </w:rPr>
  </w:style>
  <w:style w:type="paragraph" w:customStyle="1" w:styleId="Style7">
    <w:name w:val="Style7"/>
    <w:basedOn w:val="Normalny"/>
    <w:uiPriority w:val="99"/>
    <w:rsid w:val="000E3EA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0E3EA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0E3EA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0E3EA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0E3EA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DE6666"/>
    <w:rPr>
      <w:color w:val="605E5C"/>
      <w:shd w:val="clear" w:color="auto" w:fill="E1DFDD"/>
    </w:rPr>
  </w:style>
  <w:style w:type="character" w:customStyle="1" w:styleId="skgd">
    <w:name w:val="skgd"/>
    <w:basedOn w:val="Domylnaczcionkaakapitu"/>
    <w:rsid w:val="00DD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zamowienia.gov.pl/pl/" TargetMode="External"/><Relationship Id="rId18" Type="http://schemas.openxmlformats.org/officeDocument/2006/relationships/hyperlink" Target="http://www.gov.pl/web/e-dowod/podpis-osobisty"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zamowienia.gov.pl/pl/" TargetMode="External"/><Relationship Id="rId17" Type="http://schemas.openxmlformats.org/officeDocument/2006/relationships/hyperlink" Target="https://www.gov.pl/web/gov/zaloz-profil-zaufany"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nccert.pl/kontak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kppsp-grajewo/"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zamowienia.gov.pl/pl/" TargetMode="External"/><Relationship Id="rId23" Type="http://schemas.microsoft.com/office/2016/09/relationships/commentsIds" Target="commentsIds.xml"/><Relationship Id="rId10" Type="http://schemas.openxmlformats.org/officeDocument/2006/relationships/hyperlink" Target="https://www.gov.pl/web/kppsp-grajewo/" TargetMode="External"/><Relationship Id="rId19" Type="http://schemas.openxmlformats.org/officeDocument/2006/relationships/hyperlink" Target="http://www.platformazakupowa.pl/" TargetMode="External"/><Relationship Id="rId4" Type="http://schemas.microsoft.com/office/2007/relationships/stylesWithEffects" Target="stylesWithEffects.xml"/><Relationship Id="rId9" Type="http://schemas.openxmlformats.org/officeDocument/2006/relationships/hyperlink" Target="mailto:kppspgr@straz.bialystok.pl" TargetMode="External"/><Relationship Id="rId14" Type="http://schemas.openxmlformats.org/officeDocument/2006/relationships/hyperlink" Target="https://ezamowienia.gov.pl/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2A195-289E-4F9E-9B92-3A9ED260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12056</Words>
  <Characters>72336</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Admin</cp:lastModifiedBy>
  <cp:revision>2</cp:revision>
  <cp:lastPrinted>2023-03-14T09:37:00Z</cp:lastPrinted>
  <dcterms:created xsi:type="dcterms:W3CDTF">2025-09-17T09:21:00Z</dcterms:created>
  <dcterms:modified xsi:type="dcterms:W3CDTF">2025-09-17T09:21:00Z</dcterms:modified>
</cp:coreProperties>
</file>