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38CA" w14:textId="79FBF678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 xml:space="preserve">Umowa </w:t>
      </w:r>
      <w:r>
        <w:rPr>
          <w:rFonts w:ascii="Arial" w:eastAsia="Times New Roman" w:hAnsi="Arial" w:cs="Arial"/>
          <w:b/>
          <w:bCs/>
          <w:spacing w:val="10"/>
          <w:lang w:eastAsia="ar-SA"/>
        </w:rPr>
        <w:t>o dzieło</w:t>
      </w: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 xml:space="preserve"> nr </w:t>
      </w:r>
    </w:p>
    <w:p w14:paraId="6947592C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7134EB3C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16315F7A" w14:textId="00F34908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 dni</w:t>
      </w:r>
      <w:r w:rsidR="00206B6A">
        <w:rPr>
          <w:rFonts w:ascii="Arial" w:eastAsia="Times New Roman" w:hAnsi="Arial" w:cs="Arial"/>
          <w:lang w:eastAsia="ar-SA"/>
        </w:rPr>
        <w:t xml:space="preserve">u </w:t>
      </w:r>
      <w:r w:rsidR="00206B6A" w:rsidRPr="00F94AD1">
        <w:rPr>
          <w:rFonts w:ascii="Arial" w:eastAsia="Times New Roman" w:hAnsi="Arial" w:cs="Arial"/>
          <w:lang w:eastAsia="ar-SA"/>
        </w:rPr>
        <w:t>….</w:t>
      </w:r>
      <w:r w:rsidR="00206B6A">
        <w:rPr>
          <w:rFonts w:ascii="Arial" w:eastAsia="Times New Roman" w:hAnsi="Arial" w:cs="Arial"/>
          <w:lang w:eastAsia="ar-SA"/>
        </w:rPr>
        <w:t xml:space="preserve"> </w:t>
      </w:r>
      <w:r w:rsidR="00F94AD1">
        <w:rPr>
          <w:rFonts w:ascii="Arial" w:eastAsia="Times New Roman" w:hAnsi="Arial" w:cs="Arial"/>
          <w:lang w:eastAsia="ar-SA"/>
        </w:rPr>
        <w:t xml:space="preserve">września </w:t>
      </w:r>
      <w:r w:rsidR="00195723">
        <w:rPr>
          <w:rFonts w:ascii="Arial" w:eastAsia="Times New Roman" w:hAnsi="Arial" w:cs="Arial"/>
          <w:lang w:eastAsia="ar-SA"/>
        </w:rPr>
        <w:t>2025</w:t>
      </w:r>
      <w:r w:rsidRPr="00FE5E4A">
        <w:rPr>
          <w:rFonts w:ascii="Arial" w:eastAsia="Times New Roman" w:hAnsi="Arial" w:cs="Arial"/>
          <w:lang w:eastAsia="ar-SA"/>
        </w:rPr>
        <w:t xml:space="preserve"> r. pomiędzy </w:t>
      </w:r>
      <w:r w:rsidR="00195723">
        <w:rPr>
          <w:rFonts w:ascii="Arial" w:eastAsia="Times New Roman" w:hAnsi="Arial" w:cs="Arial"/>
          <w:lang w:eastAsia="ar-SA"/>
        </w:rPr>
        <w:t xml:space="preserve">Państwowe Gospodarstwo Leśne Lasy Państwowe Nadleśnictwo Złoty Potok, ul. Kościuszki 2, 42-253 Janów, NIP: </w:t>
      </w:r>
      <w:r w:rsidR="00195723" w:rsidRPr="00195723">
        <w:rPr>
          <w:rFonts w:ascii="Arial" w:hAnsi="Arial" w:cs="Arial"/>
          <w:sz w:val="24"/>
          <w:szCs w:val="24"/>
        </w:rPr>
        <w:t>573-000-40-07</w:t>
      </w:r>
      <w:r w:rsidRPr="00FE5E4A">
        <w:rPr>
          <w:rFonts w:ascii="Arial" w:eastAsia="Times New Roman" w:hAnsi="Arial" w:cs="Arial"/>
          <w:lang w:eastAsia="ar-SA"/>
        </w:rPr>
        <w:t xml:space="preserve">; </w:t>
      </w:r>
    </w:p>
    <w:p w14:paraId="507D9410" w14:textId="77777777" w:rsidR="00F94AD1" w:rsidRDefault="00195723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REGON:150026078</w:t>
      </w:r>
      <w:r w:rsidR="00FE5E4A" w:rsidRPr="00FE5E4A">
        <w:rPr>
          <w:rFonts w:ascii="Arial" w:eastAsia="Times New Roman" w:hAnsi="Arial" w:cs="Arial"/>
          <w:lang w:eastAsia="ar-SA"/>
        </w:rPr>
        <w:t xml:space="preserve">, </w:t>
      </w:r>
    </w:p>
    <w:p w14:paraId="7F287667" w14:textId="10455FEC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reprezentowaną przez:</w:t>
      </w:r>
    </w:p>
    <w:p w14:paraId="4E533844" w14:textId="66FE3491" w:rsidR="00FE5E4A" w:rsidRPr="00FE5E4A" w:rsidRDefault="00195723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Panią Iwonę Sadek</w:t>
      </w:r>
      <w:r w:rsidR="00FE5E4A" w:rsidRPr="00FE5E4A">
        <w:rPr>
          <w:rFonts w:ascii="Arial" w:eastAsia="Times New Roman" w:hAnsi="Arial" w:cs="Arial"/>
          <w:lang w:eastAsia="ar-SA"/>
        </w:rPr>
        <w:t xml:space="preserve"> – </w:t>
      </w:r>
      <w:r>
        <w:rPr>
          <w:rFonts w:ascii="Arial" w:eastAsia="Times New Roman" w:hAnsi="Arial" w:cs="Arial"/>
          <w:lang w:eastAsia="ar-SA"/>
        </w:rPr>
        <w:t>Nadleśniczego Nadleśnictwa Złoty Potok</w:t>
      </w:r>
      <w:r>
        <w:rPr>
          <w:rFonts w:ascii="Arial" w:eastAsia="Times New Roman" w:hAnsi="Arial" w:cs="Arial"/>
          <w:lang w:eastAsia="ar-SA"/>
        </w:rPr>
        <w:br/>
        <w:t>w Złotym Potoku</w:t>
      </w:r>
      <w:r w:rsidR="00FE5E4A" w:rsidRPr="00FE5E4A">
        <w:rPr>
          <w:rFonts w:ascii="Arial" w:eastAsia="Times New Roman" w:hAnsi="Arial" w:cs="Arial"/>
          <w:lang w:eastAsia="ar-SA"/>
        </w:rPr>
        <w:t>, zwaną dalej „Zamawiającym”</w:t>
      </w:r>
    </w:p>
    <w:p w14:paraId="69A26370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15CDBE9E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a </w:t>
      </w:r>
    </w:p>
    <w:p w14:paraId="569F7B28" w14:textId="179190BE" w:rsidR="00F94AD1" w:rsidRDefault="00F94AD1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</w:t>
      </w:r>
      <w:r w:rsidR="00195723">
        <w:rPr>
          <w:rFonts w:ascii="Arial" w:eastAsia="Times New Roman" w:hAnsi="Arial" w:cs="Arial"/>
          <w:lang w:eastAsia="ar-SA"/>
        </w:rPr>
        <w:t>…………</w:t>
      </w:r>
      <w:r>
        <w:rPr>
          <w:rFonts w:ascii="Arial" w:eastAsia="Times New Roman" w:hAnsi="Arial" w:cs="Arial"/>
          <w:lang w:eastAsia="ar-SA"/>
        </w:rPr>
        <w:t>……………….</w:t>
      </w:r>
      <w:r w:rsidR="00195723">
        <w:rPr>
          <w:rFonts w:ascii="Arial" w:eastAsia="Times New Roman" w:hAnsi="Arial" w:cs="Arial"/>
          <w:lang w:eastAsia="ar-SA"/>
        </w:rPr>
        <w:t>……</w:t>
      </w:r>
      <w:r>
        <w:rPr>
          <w:rFonts w:ascii="Arial" w:eastAsia="Times New Roman" w:hAnsi="Arial" w:cs="Arial"/>
          <w:lang w:eastAsia="ar-SA"/>
        </w:rPr>
        <w:t>,</w:t>
      </w:r>
    </w:p>
    <w:p w14:paraId="4770E67D" w14:textId="2E96491D" w:rsidR="00F94AD1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zamieszkał</w:t>
      </w:r>
      <w:r>
        <w:rPr>
          <w:rFonts w:ascii="Arial" w:eastAsia="Times New Roman" w:hAnsi="Arial" w:cs="Arial"/>
          <w:lang w:eastAsia="ar-SA"/>
        </w:rPr>
        <w:t>ym</w:t>
      </w:r>
      <w:r w:rsidR="00F94AD1">
        <w:rPr>
          <w:rFonts w:ascii="Arial" w:eastAsia="Times New Roman" w:hAnsi="Arial" w:cs="Arial"/>
          <w:lang w:eastAsia="ar-SA"/>
        </w:rPr>
        <w:t>:</w:t>
      </w:r>
      <w:r w:rsidRPr="00FE5E4A">
        <w:rPr>
          <w:rFonts w:ascii="Arial" w:eastAsia="Times New Roman" w:hAnsi="Arial" w:cs="Arial"/>
          <w:lang w:eastAsia="ar-SA"/>
        </w:rPr>
        <w:t xml:space="preserve"> ul</w:t>
      </w:r>
      <w:r w:rsidR="00F94AD1">
        <w:rPr>
          <w:rFonts w:ascii="Arial" w:eastAsia="Times New Roman" w:hAnsi="Arial" w:cs="Arial"/>
          <w:lang w:eastAsia="ar-SA"/>
        </w:rPr>
        <w:t>…………………………………………………………………………………</w:t>
      </w:r>
      <w:proofErr w:type="gramStart"/>
      <w:r w:rsidR="00F94AD1">
        <w:rPr>
          <w:rFonts w:ascii="Arial" w:eastAsia="Times New Roman" w:hAnsi="Arial" w:cs="Arial"/>
          <w:lang w:eastAsia="ar-SA"/>
        </w:rPr>
        <w:t>…....</w:t>
      </w:r>
      <w:proofErr w:type="gramEnd"/>
      <w:r w:rsidRPr="00FE5E4A">
        <w:rPr>
          <w:rFonts w:ascii="Arial" w:eastAsia="Times New Roman" w:hAnsi="Arial" w:cs="Arial"/>
          <w:lang w:eastAsia="ar-SA"/>
        </w:rPr>
        <w:t xml:space="preserve">., </w:t>
      </w:r>
    </w:p>
    <w:p w14:paraId="306DE7F1" w14:textId="52B25271" w:rsidR="00F94AD1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FE5E4A">
        <w:rPr>
          <w:rFonts w:ascii="Arial" w:eastAsia="Times New Roman" w:hAnsi="Arial" w:cs="Arial"/>
          <w:lang w:eastAsia="ar-SA"/>
        </w:rPr>
        <w:t>PESE</w:t>
      </w:r>
      <w:r w:rsidR="00F94AD1">
        <w:rPr>
          <w:rFonts w:ascii="Arial" w:eastAsia="Times New Roman" w:hAnsi="Arial" w:cs="Arial"/>
          <w:lang w:eastAsia="ar-SA"/>
        </w:rPr>
        <w:t>L:…</w:t>
      </w:r>
      <w:proofErr w:type="gramEnd"/>
      <w:r w:rsidR="00F94AD1">
        <w:rPr>
          <w:rFonts w:ascii="Arial" w:eastAsia="Times New Roman" w:hAnsi="Arial" w:cs="Arial"/>
          <w:lang w:eastAsia="ar-SA"/>
        </w:rPr>
        <w:t>………</w:t>
      </w:r>
      <w:proofErr w:type="gramStart"/>
      <w:r w:rsidR="00F94AD1">
        <w:rPr>
          <w:rFonts w:ascii="Arial" w:eastAsia="Times New Roman" w:hAnsi="Arial" w:cs="Arial"/>
          <w:lang w:eastAsia="ar-SA"/>
        </w:rPr>
        <w:t>…….</w:t>
      </w:r>
      <w:proofErr w:type="gramEnd"/>
      <w:r w:rsidR="00F94AD1">
        <w:rPr>
          <w:rFonts w:ascii="Arial" w:eastAsia="Times New Roman" w:hAnsi="Arial" w:cs="Arial"/>
          <w:lang w:eastAsia="ar-SA"/>
        </w:rPr>
        <w:t>.………………</w:t>
      </w:r>
      <w:proofErr w:type="gramStart"/>
      <w:r w:rsidR="00F94AD1">
        <w:rPr>
          <w:rFonts w:ascii="Arial" w:eastAsia="Times New Roman" w:hAnsi="Arial" w:cs="Arial"/>
          <w:lang w:eastAsia="ar-SA"/>
        </w:rPr>
        <w:t>…….</w:t>
      </w:r>
      <w:proofErr w:type="gramEnd"/>
      <w:r w:rsidRPr="00FE5E4A">
        <w:rPr>
          <w:rFonts w:ascii="Arial" w:eastAsia="Times New Roman" w:hAnsi="Arial" w:cs="Arial"/>
          <w:lang w:eastAsia="ar-SA"/>
        </w:rPr>
        <w:t xml:space="preserve">,  </w:t>
      </w:r>
    </w:p>
    <w:p w14:paraId="111681B4" w14:textId="07A2AD13" w:rsid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zwan</w:t>
      </w:r>
      <w:r w:rsidR="00F94AD1">
        <w:rPr>
          <w:rFonts w:ascii="Arial" w:eastAsia="Times New Roman" w:hAnsi="Arial" w:cs="Arial"/>
          <w:lang w:eastAsia="ar-SA"/>
        </w:rPr>
        <w:t>ym</w:t>
      </w:r>
      <w:r w:rsidRPr="00FE5E4A">
        <w:rPr>
          <w:rFonts w:ascii="Arial" w:eastAsia="Times New Roman" w:hAnsi="Arial" w:cs="Arial"/>
          <w:lang w:eastAsia="ar-SA"/>
        </w:rPr>
        <w:t xml:space="preserve"> dalej „Wykonawcą”, </w:t>
      </w:r>
    </w:p>
    <w:p w14:paraId="69A2EFEB" w14:textId="77777777" w:rsidR="00F94AD1" w:rsidRPr="00FE5E4A" w:rsidRDefault="00F94AD1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277A82C0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została zawarta umowa następującej treści:</w:t>
      </w:r>
    </w:p>
    <w:p w14:paraId="21F6C79C" w14:textId="77777777" w:rsidR="00FE5E4A" w:rsidRPr="00FE5E4A" w:rsidRDefault="00FE5E4A" w:rsidP="00FE5E4A">
      <w:pPr>
        <w:suppressAutoHyphens/>
        <w:spacing w:after="0" w:line="276" w:lineRule="auto"/>
        <w:rPr>
          <w:rFonts w:ascii="Arial" w:eastAsia="Times New Roman" w:hAnsi="Arial" w:cs="Arial"/>
          <w:bCs/>
          <w:spacing w:val="10"/>
          <w:lang w:eastAsia="ar-SA"/>
        </w:rPr>
      </w:pPr>
    </w:p>
    <w:p w14:paraId="13546692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>1.</w:t>
      </w:r>
    </w:p>
    <w:p w14:paraId="27EF99AD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PRZEDMIOT UMOWY</w:t>
      </w:r>
    </w:p>
    <w:p w14:paraId="2DE742E3" w14:textId="11BDF818" w:rsidR="00FE5E4A" w:rsidRPr="00FE5E4A" w:rsidRDefault="00FE5E4A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Przedmiotem umowy jest wykonanie przez Wykonawcę na rzecz Zamawiającego usługi polegającej na </w:t>
      </w:r>
      <w:r>
        <w:rPr>
          <w:rFonts w:ascii="Arial" w:eastAsia="Times New Roman" w:hAnsi="Arial" w:cs="Arial"/>
          <w:lang w:eastAsia="ar-SA"/>
        </w:rPr>
        <w:t>przygotowaniu</w:t>
      </w:r>
      <w:r w:rsidR="00F94AD1">
        <w:rPr>
          <w:rFonts w:ascii="Arial" w:eastAsia="Times New Roman" w:hAnsi="Arial" w:cs="Arial"/>
          <w:lang w:eastAsia="ar-SA"/>
        </w:rPr>
        <w:t xml:space="preserve"> raportu zawierającego </w:t>
      </w:r>
      <w:r>
        <w:rPr>
          <w:rFonts w:ascii="Arial" w:eastAsia="Times New Roman" w:hAnsi="Arial" w:cs="Arial"/>
          <w:lang w:eastAsia="ar-SA"/>
        </w:rPr>
        <w:t xml:space="preserve">aktualny stan ochrony </w:t>
      </w:r>
      <w:r w:rsidR="00F94AD1">
        <w:rPr>
          <w:rFonts w:ascii="Arial" w:eastAsia="Times New Roman" w:hAnsi="Arial" w:cs="Arial"/>
          <w:lang w:eastAsia="ar-SA"/>
        </w:rPr>
        <w:t>płatów siedlisk</w:t>
      </w:r>
      <w:r w:rsidR="00BD73F3">
        <w:rPr>
          <w:rFonts w:ascii="Arial" w:eastAsia="Times New Roman" w:hAnsi="Arial" w:cs="Arial"/>
          <w:lang w:eastAsia="ar-SA"/>
        </w:rPr>
        <w:br/>
      </w:r>
      <w:r>
        <w:rPr>
          <w:rFonts w:ascii="Arial" w:eastAsia="Times New Roman" w:hAnsi="Arial" w:cs="Arial"/>
          <w:lang w:eastAsia="ar-SA"/>
        </w:rPr>
        <w:t>w obszarze Natura 2000 Ostoja Złotopotocka PLH240020</w:t>
      </w:r>
      <w:r w:rsidRPr="00FE5E4A">
        <w:rPr>
          <w:rFonts w:ascii="Arial" w:eastAsia="Times New Roman" w:hAnsi="Arial" w:cs="Arial"/>
          <w:lang w:eastAsia="ar-SA"/>
        </w:rPr>
        <w:t>.</w:t>
      </w:r>
    </w:p>
    <w:p w14:paraId="72719040" w14:textId="09123C57" w:rsidR="00FE5E4A" w:rsidRDefault="00EB1D5B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Zakres umowy będzie obejmował weryfikację terenową oraz przygotowanie opracowania zawierającego następujące elementy:</w:t>
      </w:r>
    </w:p>
    <w:p w14:paraId="1DB6A4C4" w14:textId="784CC459" w:rsidR="00EB1D5B" w:rsidRPr="00EB1D5B" w:rsidRDefault="00EB1D5B" w:rsidP="00EB1D5B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2.1. </w:t>
      </w:r>
      <w:r w:rsidR="00F94AD1">
        <w:rPr>
          <w:rFonts w:ascii="Arial" w:eastAsia="Times New Roman" w:hAnsi="Arial" w:cs="Arial"/>
          <w:lang w:eastAsia="ar-SA"/>
        </w:rPr>
        <w:t>O</w:t>
      </w:r>
      <w:r w:rsidRPr="00EB1D5B">
        <w:rPr>
          <w:rFonts w:ascii="Arial" w:eastAsia="Times New Roman" w:hAnsi="Arial" w:cs="Arial"/>
          <w:lang w:eastAsia="ar-SA"/>
        </w:rPr>
        <w:t xml:space="preserve">ceny stanu </w:t>
      </w:r>
      <w:r w:rsidR="00F94AD1">
        <w:rPr>
          <w:rFonts w:ascii="Arial" w:eastAsia="Times New Roman" w:hAnsi="Arial" w:cs="Arial"/>
          <w:lang w:eastAsia="ar-SA"/>
        </w:rPr>
        <w:t>ochrony</w:t>
      </w:r>
      <w:r w:rsidRPr="00EB1D5B">
        <w:rPr>
          <w:rFonts w:ascii="Arial" w:eastAsia="Times New Roman" w:hAnsi="Arial" w:cs="Arial"/>
          <w:lang w:eastAsia="ar-SA"/>
        </w:rPr>
        <w:t xml:space="preserve"> siedlisk przyrodniczych w granicach Ostoi Złotopotockiej PLH240020 i na terenach przyległych</w:t>
      </w:r>
      <w:r>
        <w:rPr>
          <w:rFonts w:ascii="Arial" w:eastAsia="Times New Roman" w:hAnsi="Arial" w:cs="Arial"/>
          <w:lang w:eastAsia="ar-SA"/>
        </w:rPr>
        <w:t>:</w:t>
      </w:r>
    </w:p>
    <w:p w14:paraId="02DBC614" w14:textId="34156FB6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 xml:space="preserve">8210 Wapienne ściany skalne ze zbiorowiskami </w:t>
      </w:r>
      <w:proofErr w:type="spellStart"/>
      <w:r w:rsidRPr="00EB1D5B">
        <w:rPr>
          <w:rFonts w:ascii="Arial" w:eastAsia="Times New Roman" w:hAnsi="Arial" w:cs="Arial"/>
          <w:lang w:eastAsia="ar-SA"/>
        </w:rPr>
        <w:t>Potentilletalia</w:t>
      </w:r>
      <w:proofErr w:type="spellEnd"/>
      <w:r w:rsidRPr="00EB1D5B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Pr="00EB1D5B">
        <w:rPr>
          <w:rFonts w:ascii="Arial" w:eastAsia="Times New Roman" w:hAnsi="Arial" w:cs="Arial"/>
          <w:lang w:eastAsia="ar-SA"/>
        </w:rPr>
        <w:t>caulescentis</w:t>
      </w:r>
      <w:proofErr w:type="spellEnd"/>
      <w:r w:rsidR="00F94AD1">
        <w:rPr>
          <w:rFonts w:ascii="Arial" w:eastAsia="Times New Roman" w:hAnsi="Arial" w:cs="Arial"/>
          <w:lang w:eastAsia="ar-SA"/>
        </w:rPr>
        <w:t>,</w:t>
      </w:r>
    </w:p>
    <w:p w14:paraId="444A9CB2" w14:textId="356B69D1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9110 Kwaśne buczyny (</w:t>
      </w:r>
      <w:proofErr w:type="spellStart"/>
      <w:r w:rsidRPr="00EB1D5B">
        <w:rPr>
          <w:rFonts w:ascii="Arial" w:eastAsia="Times New Roman" w:hAnsi="Arial" w:cs="Arial"/>
          <w:lang w:eastAsia="ar-SA"/>
        </w:rPr>
        <w:t>Luzulo-Fagenion</w:t>
      </w:r>
      <w:proofErr w:type="spellEnd"/>
      <w:r w:rsidRPr="00EB1D5B">
        <w:rPr>
          <w:rFonts w:ascii="Arial" w:eastAsia="Times New Roman" w:hAnsi="Arial" w:cs="Arial"/>
          <w:lang w:eastAsia="ar-SA"/>
        </w:rPr>
        <w:t>)</w:t>
      </w:r>
      <w:r w:rsidR="00F94AD1">
        <w:rPr>
          <w:rFonts w:ascii="Arial" w:eastAsia="Times New Roman" w:hAnsi="Arial" w:cs="Arial"/>
          <w:lang w:eastAsia="ar-SA"/>
        </w:rPr>
        <w:t>,</w:t>
      </w:r>
    </w:p>
    <w:p w14:paraId="7D6A31AE" w14:textId="74C74273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9130 Żyzne buczyny (</w:t>
      </w:r>
      <w:proofErr w:type="spellStart"/>
      <w:r w:rsidRPr="00EB1D5B">
        <w:rPr>
          <w:rFonts w:ascii="Arial" w:eastAsia="Times New Roman" w:hAnsi="Arial" w:cs="Arial"/>
          <w:lang w:eastAsia="ar-SA"/>
        </w:rPr>
        <w:t>Dentario</w:t>
      </w:r>
      <w:proofErr w:type="spellEnd"/>
      <w:r w:rsidRPr="00EB1D5B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Pr="00EB1D5B">
        <w:rPr>
          <w:rFonts w:ascii="Arial" w:eastAsia="Times New Roman" w:hAnsi="Arial" w:cs="Arial"/>
          <w:lang w:eastAsia="ar-SA"/>
        </w:rPr>
        <w:t>glandulosae-Fagenion</w:t>
      </w:r>
      <w:proofErr w:type="spellEnd"/>
      <w:r w:rsidRPr="00EB1D5B">
        <w:rPr>
          <w:rFonts w:ascii="Arial" w:eastAsia="Times New Roman" w:hAnsi="Arial" w:cs="Arial"/>
          <w:lang w:eastAsia="ar-SA"/>
        </w:rPr>
        <w:t xml:space="preserve">, Galio </w:t>
      </w:r>
      <w:proofErr w:type="spellStart"/>
      <w:r w:rsidRPr="00EB1D5B">
        <w:rPr>
          <w:rFonts w:ascii="Arial" w:eastAsia="Times New Roman" w:hAnsi="Arial" w:cs="Arial"/>
          <w:lang w:eastAsia="ar-SA"/>
        </w:rPr>
        <w:t>odorati-Fagenion</w:t>
      </w:r>
      <w:proofErr w:type="spellEnd"/>
      <w:r w:rsidRPr="00EB1D5B">
        <w:rPr>
          <w:rFonts w:ascii="Arial" w:eastAsia="Times New Roman" w:hAnsi="Arial" w:cs="Arial"/>
          <w:lang w:eastAsia="ar-SA"/>
        </w:rPr>
        <w:t>)</w:t>
      </w:r>
      <w:r w:rsidR="00F94AD1">
        <w:rPr>
          <w:rFonts w:ascii="Arial" w:eastAsia="Times New Roman" w:hAnsi="Arial" w:cs="Arial"/>
          <w:lang w:eastAsia="ar-SA"/>
        </w:rPr>
        <w:t>,</w:t>
      </w:r>
    </w:p>
    <w:p w14:paraId="6E00C8F5" w14:textId="1B4D3994" w:rsidR="00EB1D5B" w:rsidRPr="00EB1D5B" w:rsidRDefault="00EB1D5B" w:rsidP="00EB1D5B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9150 Ciepłolubne buczyny storczykowe (</w:t>
      </w:r>
      <w:proofErr w:type="spellStart"/>
      <w:r w:rsidRPr="00EB1D5B">
        <w:rPr>
          <w:rFonts w:ascii="Arial" w:eastAsia="Times New Roman" w:hAnsi="Arial" w:cs="Arial"/>
          <w:lang w:eastAsia="ar-SA"/>
        </w:rPr>
        <w:t>Cephalanthero-Fagenion</w:t>
      </w:r>
      <w:proofErr w:type="spellEnd"/>
      <w:r w:rsidRPr="00EB1D5B">
        <w:rPr>
          <w:rFonts w:ascii="Arial" w:eastAsia="Times New Roman" w:hAnsi="Arial" w:cs="Arial"/>
          <w:lang w:eastAsia="ar-SA"/>
        </w:rPr>
        <w:t>)</w:t>
      </w:r>
      <w:r w:rsidR="00F94AD1">
        <w:rPr>
          <w:rFonts w:ascii="Arial" w:eastAsia="Times New Roman" w:hAnsi="Arial" w:cs="Arial"/>
          <w:lang w:eastAsia="ar-SA"/>
        </w:rPr>
        <w:t>.</w:t>
      </w:r>
    </w:p>
    <w:p w14:paraId="6F2411DB" w14:textId="3452E74D" w:rsidR="00EB1D5B" w:rsidRPr="00EB1D5B" w:rsidRDefault="00EB1D5B" w:rsidP="00EB1D5B">
      <w:p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B1D5B">
        <w:rPr>
          <w:rFonts w:ascii="Arial" w:eastAsia="Times New Roman" w:hAnsi="Arial" w:cs="Arial"/>
          <w:lang w:eastAsia="ar-SA"/>
        </w:rPr>
        <w:t>2</w:t>
      </w:r>
      <w:r>
        <w:rPr>
          <w:rFonts w:ascii="Arial" w:eastAsia="Times New Roman" w:hAnsi="Arial" w:cs="Arial"/>
          <w:lang w:eastAsia="ar-SA"/>
        </w:rPr>
        <w:t>.2</w:t>
      </w:r>
      <w:r w:rsidRPr="00EB1D5B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O</w:t>
      </w:r>
      <w:r w:rsidRPr="00EB1D5B">
        <w:rPr>
          <w:rFonts w:ascii="Arial" w:eastAsia="Times New Roman" w:hAnsi="Arial" w:cs="Arial"/>
          <w:lang w:eastAsia="ar-SA"/>
        </w:rPr>
        <w:t>cena stanu ochrony siedlisk według metodyki GIOŚ, w tym ocena ekspercka parametrów/wskaźników,</w:t>
      </w:r>
    </w:p>
    <w:p w14:paraId="55CDE309" w14:textId="0A8E651B" w:rsidR="00EB1D5B" w:rsidRPr="00EB1D5B" w:rsidRDefault="00EB1D5B" w:rsidP="00EB1D5B">
      <w:p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2.3. P</w:t>
      </w:r>
      <w:r w:rsidRPr="00EB1D5B">
        <w:rPr>
          <w:rFonts w:ascii="Arial" w:eastAsia="Times New Roman" w:hAnsi="Arial" w:cs="Arial"/>
          <w:lang w:eastAsia="ar-SA"/>
        </w:rPr>
        <w:t>orównanie aktualnego stanu siedlisk ze stanem opisanym w dokumentacji przyrodniczej</w:t>
      </w:r>
      <w:r w:rsidR="00D429C7">
        <w:rPr>
          <w:rFonts w:ascii="Arial" w:eastAsia="Times New Roman" w:hAnsi="Arial" w:cs="Arial"/>
          <w:lang w:eastAsia="ar-SA"/>
        </w:rPr>
        <w:t xml:space="preserve"> będącej w p</w:t>
      </w:r>
      <w:r>
        <w:rPr>
          <w:rFonts w:ascii="Arial" w:eastAsia="Times New Roman" w:hAnsi="Arial" w:cs="Arial"/>
          <w:lang w:eastAsia="ar-SA"/>
        </w:rPr>
        <w:t>osiadaniu Zamawiającego</w:t>
      </w:r>
      <w:r w:rsidR="00F94AD1">
        <w:rPr>
          <w:rFonts w:ascii="Arial" w:eastAsia="Times New Roman" w:hAnsi="Arial" w:cs="Arial"/>
          <w:lang w:eastAsia="ar-SA"/>
        </w:rPr>
        <w:t xml:space="preserve"> oraz RDOŚ w Katowicach</w:t>
      </w:r>
      <w:r>
        <w:rPr>
          <w:rFonts w:ascii="Arial" w:eastAsia="Times New Roman" w:hAnsi="Arial" w:cs="Arial"/>
          <w:lang w:eastAsia="ar-SA"/>
        </w:rPr>
        <w:t xml:space="preserve">, </w:t>
      </w:r>
      <w:r w:rsidRPr="00EB1D5B">
        <w:rPr>
          <w:rFonts w:ascii="Arial" w:eastAsia="Times New Roman" w:hAnsi="Arial" w:cs="Arial"/>
          <w:lang w:eastAsia="ar-SA"/>
        </w:rPr>
        <w:t>któr</w:t>
      </w:r>
      <w:r>
        <w:rPr>
          <w:rFonts w:ascii="Arial" w:eastAsia="Times New Roman" w:hAnsi="Arial" w:cs="Arial"/>
          <w:lang w:eastAsia="ar-SA"/>
        </w:rPr>
        <w:t>ą</w:t>
      </w:r>
      <w:r w:rsidRPr="00EB1D5B">
        <w:rPr>
          <w:rFonts w:ascii="Arial" w:eastAsia="Times New Roman" w:hAnsi="Arial" w:cs="Arial"/>
          <w:lang w:eastAsia="ar-SA"/>
        </w:rPr>
        <w:t xml:space="preserve"> Zamawiający przekaże Wykonawcy</w:t>
      </w:r>
      <w:r>
        <w:rPr>
          <w:rFonts w:ascii="Arial" w:eastAsia="Times New Roman" w:hAnsi="Arial" w:cs="Arial"/>
          <w:lang w:eastAsia="ar-SA"/>
        </w:rPr>
        <w:t xml:space="preserve"> po podpisaniu umowy</w:t>
      </w:r>
      <w:r w:rsidRPr="00EB1D5B">
        <w:rPr>
          <w:rFonts w:ascii="Arial" w:eastAsia="Times New Roman" w:hAnsi="Arial" w:cs="Arial"/>
          <w:lang w:eastAsia="ar-SA"/>
        </w:rPr>
        <w:t>,</w:t>
      </w:r>
    </w:p>
    <w:p w14:paraId="568BC070" w14:textId="39E4C186" w:rsidR="00EB1D5B" w:rsidRPr="00EB1D5B" w:rsidRDefault="00EB1D5B" w:rsidP="00EB1D5B">
      <w:p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2.4. W</w:t>
      </w:r>
      <w:r w:rsidRPr="00EB1D5B">
        <w:rPr>
          <w:rFonts w:ascii="Arial" w:eastAsia="Times New Roman" w:hAnsi="Arial" w:cs="Arial"/>
          <w:lang w:eastAsia="ar-SA"/>
        </w:rPr>
        <w:t xml:space="preserve"> przypadku stwierdzonych zmian, w tym pogorszenia stanu ochrony, zaktualizowanie stanu ochrony, zagrożeń, celów i działań ochronnych,</w:t>
      </w:r>
    </w:p>
    <w:p w14:paraId="09B7D2ED" w14:textId="46853CC9" w:rsidR="00FE5E4A" w:rsidRPr="00FE5E4A" w:rsidRDefault="00FE5E4A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Termin wykonywanych </w:t>
      </w:r>
      <w:r w:rsidR="00EB1D5B">
        <w:rPr>
          <w:rFonts w:ascii="Arial" w:eastAsia="Times New Roman" w:hAnsi="Arial" w:cs="Arial"/>
          <w:lang w:eastAsia="ar-SA"/>
        </w:rPr>
        <w:t>opracowania</w:t>
      </w:r>
      <w:r w:rsidRPr="00FE5E4A">
        <w:rPr>
          <w:rFonts w:ascii="Arial" w:eastAsia="Times New Roman" w:hAnsi="Arial" w:cs="Arial"/>
          <w:lang w:eastAsia="ar-SA"/>
        </w:rPr>
        <w:t xml:space="preserve">: </w:t>
      </w:r>
      <w:r w:rsidR="00F94AD1">
        <w:rPr>
          <w:rFonts w:ascii="Arial" w:eastAsia="Times New Roman" w:hAnsi="Arial" w:cs="Arial"/>
          <w:lang w:eastAsia="ar-SA"/>
        </w:rPr>
        <w:t>30.09.</w:t>
      </w:r>
      <w:r w:rsidR="00535908">
        <w:rPr>
          <w:rFonts w:ascii="Arial" w:eastAsia="Times New Roman" w:hAnsi="Arial" w:cs="Arial"/>
          <w:lang w:eastAsia="ar-SA"/>
        </w:rPr>
        <w:t>2025</w:t>
      </w:r>
      <w:r w:rsidRPr="00FE5E4A">
        <w:rPr>
          <w:rFonts w:ascii="Arial" w:eastAsia="Times New Roman" w:hAnsi="Arial" w:cs="Arial"/>
          <w:lang w:eastAsia="ar-SA"/>
        </w:rPr>
        <w:t xml:space="preserve"> r. </w:t>
      </w:r>
    </w:p>
    <w:p w14:paraId="58C0AC9C" w14:textId="77777777" w:rsidR="00FE5E4A" w:rsidRPr="00FE5E4A" w:rsidRDefault="00FE5E4A" w:rsidP="00FE5E4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Wykonawca oświadcza, że posiada odpowiednie kwalifikacje i doświadczenie, niezbędne do wykonania przedmiotu zamówienia.</w:t>
      </w:r>
    </w:p>
    <w:p w14:paraId="6D8DB8BF" w14:textId="7B82ED8E" w:rsidR="00BD73F3" w:rsidRDefault="00BD73F3" w:rsidP="00470EB1">
      <w:pPr>
        <w:suppressAutoHyphens/>
        <w:spacing w:after="0" w:line="276" w:lineRule="auto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68E0656E" w14:textId="77777777" w:rsidR="00BD73F3" w:rsidRPr="00FE5E4A" w:rsidRDefault="00BD73F3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6DA1EA63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2. </w:t>
      </w:r>
    </w:p>
    <w:p w14:paraId="77A9C43C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WYNAGRODZENIE I TERMIN WYKONANIA</w:t>
      </w:r>
    </w:p>
    <w:p w14:paraId="46DA1DC5" w14:textId="0629A92F" w:rsidR="00FE5E4A" w:rsidRPr="00FE5E4A" w:rsidRDefault="00FE5E4A" w:rsidP="00FE5E4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Wysokość wynagrodzenia za przedmiot umowy, o której mowa w </w:t>
      </w:r>
      <w:r w:rsidRPr="00FE5E4A">
        <w:rPr>
          <w:rFonts w:ascii="Arial" w:eastAsia="Times New Roman" w:hAnsi="Arial" w:cs="Arial"/>
          <w:bCs/>
          <w:spacing w:val="10"/>
          <w:lang w:eastAsia="ar-SA"/>
        </w:rPr>
        <w:t>§ 1 ust. 2,</w:t>
      </w:r>
      <w:r w:rsidRPr="00FE5E4A">
        <w:rPr>
          <w:rFonts w:ascii="Arial" w:eastAsia="Times New Roman" w:hAnsi="Arial" w:cs="Arial"/>
          <w:lang w:eastAsia="ar-SA"/>
        </w:rPr>
        <w:t xml:space="preserve"> wynosi </w:t>
      </w:r>
      <w:r w:rsidR="00BD73F3">
        <w:rPr>
          <w:rFonts w:ascii="Arial" w:eastAsia="Times New Roman" w:hAnsi="Arial" w:cs="Arial"/>
          <w:lang w:eastAsia="ar-SA"/>
        </w:rPr>
        <w:br/>
      </w:r>
      <w:r w:rsidR="00470EB1">
        <w:rPr>
          <w:rFonts w:ascii="Arial" w:eastAsia="Times New Roman" w:hAnsi="Arial" w:cs="Arial"/>
          <w:b/>
          <w:lang w:eastAsia="ar-SA"/>
        </w:rPr>
        <w:t xml:space="preserve">30 000 </w:t>
      </w:r>
      <w:r w:rsidRPr="00FE5E4A">
        <w:rPr>
          <w:rFonts w:ascii="Arial" w:eastAsia="Times New Roman" w:hAnsi="Arial" w:cs="Arial"/>
          <w:b/>
          <w:lang w:eastAsia="ar-SA"/>
        </w:rPr>
        <w:t>złotych brutto</w:t>
      </w:r>
      <w:r w:rsidRPr="00FE5E4A">
        <w:rPr>
          <w:rFonts w:ascii="Arial" w:eastAsia="Times New Roman" w:hAnsi="Arial" w:cs="Arial"/>
          <w:lang w:eastAsia="ar-SA"/>
        </w:rPr>
        <w:t>, słownie:</w:t>
      </w:r>
      <w:r w:rsidR="00470EB1">
        <w:rPr>
          <w:rFonts w:ascii="Arial" w:eastAsia="Times New Roman" w:hAnsi="Arial" w:cs="Arial"/>
          <w:lang w:eastAsia="ar-SA"/>
        </w:rPr>
        <w:t xml:space="preserve"> trzydzieści tysięcy złotych</w:t>
      </w:r>
      <w:r w:rsidRPr="00FE5E4A">
        <w:rPr>
          <w:rFonts w:ascii="Arial" w:eastAsia="Times New Roman" w:hAnsi="Arial" w:cs="Arial"/>
          <w:lang w:eastAsia="ar-SA"/>
        </w:rPr>
        <w:t>.</w:t>
      </w:r>
    </w:p>
    <w:p w14:paraId="38B4DEAA" w14:textId="77777777" w:rsidR="00FE5E4A" w:rsidRPr="00FE5E4A" w:rsidRDefault="00FE5E4A" w:rsidP="00FE5E4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Wynagrodzenie brutto, o którym mowa w ust. 1, pokrywa wszelkie koszty, jakie poniesie Wykonawca w związku z wykonaniem Umowy.</w:t>
      </w:r>
    </w:p>
    <w:p w14:paraId="0DCF0045" w14:textId="58F0B343" w:rsidR="00FE5E4A" w:rsidRPr="00FE5E4A" w:rsidRDefault="00FE5E4A" w:rsidP="00FE5E4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lastRenderedPageBreak/>
        <w:t xml:space="preserve">Wykonawca zobowiązuje się zrealizować przedmiot Umowy w terminie do </w:t>
      </w:r>
      <w:r w:rsidR="00AD04AE">
        <w:rPr>
          <w:rFonts w:ascii="Arial" w:eastAsia="Times New Roman" w:hAnsi="Arial" w:cs="Arial"/>
          <w:lang w:eastAsia="ar-SA"/>
        </w:rPr>
        <w:t>3</w:t>
      </w:r>
      <w:r w:rsidR="00470EB1">
        <w:rPr>
          <w:rFonts w:ascii="Arial" w:eastAsia="Times New Roman" w:hAnsi="Arial" w:cs="Arial"/>
          <w:lang w:eastAsia="ar-SA"/>
        </w:rPr>
        <w:t>0.09.</w:t>
      </w:r>
      <w:r w:rsidR="00AD04AE">
        <w:rPr>
          <w:rFonts w:ascii="Arial" w:eastAsia="Times New Roman" w:hAnsi="Arial" w:cs="Arial"/>
          <w:lang w:eastAsia="ar-SA"/>
        </w:rPr>
        <w:t>2025</w:t>
      </w:r>
      <w:r w:rsidRPr="00FE5E4A">
        <w:rPr>
          <w:rFonts w:ascii="Arial" w:eastAsia="Times New Roman" w:hAnsi="Arial" w:cs="Arial"/>
          <w:lang w:eastAsia="ar-SA"/>
        </w:rPr>
        <w:t xml:space="preserve"> r.</w:t>
      </w:r>
    </w:p>
    <w:p w14:paraId="594A08BE" w14:textId="2519EA95" w:rsidR="00FE5E4A" w:rsidRPr="00FE5E4A" w:rsidRDefault="00FE5E4A" w:rsidP="00FE5E4A">
      <w:pPr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Wynagrodzenie zostanie wypłacone jednorazowo po wykonaniu całości zamówienia. </w:t>
      </w:r>
    </w:p>
    <w:p w14:paraId="083E4B47" w14:textId="6E49166A" w:rsidR="00FE5E4A" w:rsidRPr="00FE5E4A" w:rsidRDefault="00FE5E4A" w:rsidP="00FE5E4A">
      <w:pPr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 Podstawę wystawienia rachunku przez Wykonawcę będzie stanowił Protokół Odbioru - bez zastrzeżeń, o którym mowa w § 4 ust. 3 Umowy.</w:t>
      </w:r>
    </w:p>
    <w:p w14:paraId="58DA85A2" w14:textId="77777777" w:rsidR="00FE5E4A" w:rsidRPr="00FE5E4A" w:rsidRDefault="00FE5E4A" w:rsidP="00FE5E4A">
      <w:pPr>
        <w:numPr>
          <w:ilvl w:val="0"/>
          <w:numId w:val="2"/>
        </w:numPr>
        <w:tabs>
          <w:tab w:val="left" w:pos="284"/>
          <w:tab w:val="num" w:pos="783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Arial" w:hAnsi="Arial" w:cs="Arial"/>
          <w:lang w:eastAsia="ar-SA"/>
        </w:rPr>
        <w:t xml:space="preserve"> </w:t>
      </w:r>
      <w:r w:rsidRPr="00FE5E4A">
        <w:rPr>
          <w:rFonts w:ascii="Arial" w:eastAsia="Times New Roman" w:hAnsi="Arial" w:cs="Arial"/>
          <w:lang w:eastAsia="ar-SA"/>
        </w:rPr>
        <w:t xml:space="preserve">Zapłata wynagrodzenia brutto, o którym mowa w ust. 1, dokonana będzie w terminie </w:t>
      </w:r>
      <w:r w:rsidRPr="00FE5E4A">
        <w:rPr>
          <w:rFonts w:ascii="Arial" w:eastAsia="Times New Roman" w:hAnsi="Arial" w:cs="Arial"/>
          <w:lang w:eastAsia="ar-SA"/>
        </w:rPr>
        <w:br/>
        <w:t>30 dni kalendarzowych od dnia otrzymania przez Zamawiającego prawidłowo wystawionej faktury/rachunku wraz z Protokołem Odbioru, o którym mowa w ust. 5, na rachunek bankowy Wykonawcy wskazany na fakturze/rachunku.</w:t>
      </w:r>
    </w:p>
    <w:p w14:paraId="52458373" w14:textId="77777777" w:rsidR="00FE5E4A" w:rsidRPr="00FE5E4A" w:rsidRDefault="00FE5E4A" w:rsidP="00FE5E4A">
      <w:pPr>
        <w:numPr>
          <w:ilvl w:val="0"/>
          <w:numId w:val="2"/>
        </w:numPr>
        <w:tabs>
          <w:tab w:val="left" w:pos="284"/>
          <w:tab w:val="num" w:pos="783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Calibri" w:hAnsi="Arial" w:cs="Arial"/>
          <w:lang w:eastAsia="ar-SA"/>
        </w:rPr>
        <w:t xml:space="preserve"> </w:t>
      </w:r>
      <w:r w:rsidRPr="00FE5E4A">
        <w:rPr>
          <w:rFonts w:ascii="Arial" w:eastAsia="Times New Roman" w:hAnsi="Arial" w:cs="Arial"/>
          <w:lang w:eastAsia="ar-SA"/>
        </w:rPr>
        <w:t>Za dzień zapłaty wynagrodzenia uznaje się dzień obciążenia rachunku bankowego Zamawiającego.</w:t>
      </w:r>
      <w:r w:rsidRPr="00FE5E4A">
        <w:rPr>
          <w:rFonts w:ascii="Arial" w:eastAsia="Arial" w:hAnsi="Arial" w:cs="Arial"/>
          <w:lang w:eastAsia="ar-SA"/>
        </w:rPr>
        <w:t xml:space="preserve"> </w:t>
      </w:r>
    </w:p>
    <w:p w14:paraId="4FD0A652" w14:textId="77777777" w:rsidR="00FE5E4A" w:rsidRPr="00FE5E4A" w:rsidRDefault="00FE5E4A" w:rsidP="00FE5E4A">
      <w:pPr>
        <w:numPr>
          <w:ilvl w:val="0"/>
          <w:numId w:val="2"/>
        </w:numPr>
        <w:tabs>
          <w:tab w:val="left" w:pos="284"/>
          <w:tab w:val="num" w:pos="783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 Zamawiający wyraża zgodę na doręczenie faktury drogą elektroniczną.</w:t>
      </w: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 xml:space="preserve"> </w:t>
      </w:r>
    </w:p>
    <w:p w14:paraId="128985F0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40E3FC1D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3. </w:t>
      </w:r>
    </w:p>
    <w:p w14:paraId="054BB9A8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WYKONANIE ZAMÓWIENIA I WSPÓŁPRACA STRON</w:t>
      </w:r>
    </w:p>
    <w:p w14:paraId="451E22B2" w14:textId="16DFA148" w:rsidR="00FE5E4A" w:rsidRPr="00FE5E4A" w:rsidRDefault="00FE5E4A" w:rsidP="00FE5E4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Calibri" w:hAnsi="Arial" w:cs="Arial"/>
          <w:lang w:eastAsia="ar-SA"/>
        </w:rPr>
      </w:pPr>
      <w:r w:rsidRPr="00FE5E4A">
        <w:rPr>
          <w:rFonts w:ascii="Arial" w:eastAsia="Calibri" w:hAnsi="Arial" w:cs="Arial"/>
          <w:lang w:eastAsia="ar-SA"/>
        </w:rPr>
        <w:t>Strony zobowiązują się dołożyć wszelkich starań celem najefektywniejszej realizacji Umowy, w szczególności polegających na niezwłocznym przekazywaniu drugiej Stronie danych i informacji mających znaczenie dla realizacji podjętych Umową zobowiązań.</w:t>
      </w:r>
    </w:p>
    <w:p w14:paraId="3025D723" w14:textId="77777777" w:rsidR="00FE5E4A" w:rsidRPr="00FE5E4A" w:rsidRDefault="00FE5E4A" w:rsidP="00FE5E4A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Calibri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Wykonawca oświadcza, że wykona przedmiot umowy zgodnie z obowiązującymi przepisami prawa, na najwyższym profesjonalnym poziomie, zapewniając jakość </w:t>
      </w:r>
      <w:r w:rsidRPr="00FE5E4A">
        <w:rPr>
          <w:rFonts w:ascii="Arial" w:eastAsia="Times New Roman" w:hAnsi="Arial" w:cs="Arial"/>
          <w:lang w:eastAsia="ar-SA"/>
        </w:rPr>
        <w:br/>
        <w:t>i rzetelność jego wykonania oraz dbając przy tym o interesy Zamawiającego.</w:t>
      </w:r>
    </w:p>
    <w:p w14:paraId="36BB36B4" w14:textId="77777777" w:rsidR="00FE5E4A" w:rsidRPr="00FE5E4A" w:rsidRDefault="00FE5E4A" w:rsidP="00FE5E4A">
      <w:pPr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b/>
          <w:bCs/>
          <w:i/>
          <w:spacing w:val="10"/>
          <w:lang w:eastAsia="ar-SA"/>
        </w:rPr>
      </w:pPr>
    </w:p>
    <w:p w14:paraId="472E5AD3" w14:textId="77777777" w:rsidR="00FE5E4A" w:rsidRPr="00FE5E4A" w:rsidRDefault="00FE5E4A" w:rsidP="00FE5E4A">
      <w:pPr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4. </w:t>
      </w:r>
    </w:p>
    <w:p w14:paraId="585F3CC6" w14:textId="77777777" w:rsidR="00FE5E4A" w:rsidRPr="00FE5E4A" w:rsidRDefault="00FE5E4A" w:rsidP="00FE5E4A">
      <w:pPr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ODBIÓR PRAC</w:t>
      </w:r>
    </w:p>
    <w:p w14:paraId="58AB55E3" w14:textId="77777777" w:rsidR="00FE5E4A" w:rsidRPr="00FE5E4A" w:rsidRDefault="00FE5E4A" w:rsidP="00FE5E4A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Podstawą odbioru przedmiotu zamówienia, jest wykonanie zamówienia zgodnie </w:t>
      </w:r>
      <w:r w:rsidRPr="00FE5E4A">
        <w:rPr>
          <w:rFonts w:ascii="Arial" w:eastAsia="Times New Roman" w:hAnsi="Arial" w:cs="Arial"/>
          <w:lang w:eastAsia="ar-SA"/>
        </w:rPr>
        <w:br/>
        <w:t>z postanowieniami §1 niniejszej umowy.</w:t>
      </w:r>
    </w:p>
    <w:p w14:paraId="400ADD20" w14:textId="77777777" w:rsidR="00FE5E4A" w:rsidRPr="00FE5E4A" w:rsidRDefault="00FE5E4A" w:rsidP="00FE5E4A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Podstawą zapłaty wynagrodzenia z tytułu wykonania czynności, o których mowa w § 1 będzie na podstawie protokołu odbioru, stanowiącego potwierdzenie wykonanie przedmiotu zamówienia zgodnie z postanowieniami niniejszej umowy.</w:t>
      </w:r>
    </w:p>
    <w:p w14:paraId="7BD1F188" w14:textId="6C53D236" w:rsidR="00FE5E4A" w:rsidRPr="00FE5E4A" w:rsidRDefault="00FE5E4A" w:rsidP="00FE5E4A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Odbiór przedmiotu zamówienia nastąpi w siedzibie Zamawiającego w ciągu </w:t>
      </w:r>
      <w:r w:rsidR="00581587">
        <w:rPr>
          <w:rFonts w:ascii="Arial" w:eastAsia="Times New Roman" w:hAnsi="Arial" w:cs="Arial"/>
          <w:lang w:eastAsia="ar-SA"/>
        </w:rPr>
        <w:t>5</w:t>
      </w:r>
      <w:r w:rsidRPr="00FE5E4A">
        <w:rPr>
          <w:rFonts w:ascii="Arial" w:eastAsia="Times New Roman" w:hAnsi="Arial" w:cs="Arial"/>
          <w:lang w:eastAsia="ar-SA"/>
        </w:rPr>
        <w:t xml:space="preserve"> dni roboczych od daty wykonania </w:t>
      </w:r>
      <w:r w:rsidR="00581587">
        <w:rPr>
          <w:rFonts w:ascii="Arial" w:eastAsia="Times New Roman" w:hAnsi="Arial" w:cs="Arial"/>
          <w:lang w:eastAsia="ar-SA"/>
        </w:rPr>
        <w:t>zamówienia</w:t>
      </w:r>
      <w:r w:rsidRPr="00FE5E4A">
        <w:rPr>
          <w:rFonts w:ascii="Arial" w:eastAsia="Times New Roman" w:hAnsi="Arial" w:cs="Arial"/>
          <w:lang w:eastAsia="ar-SA"/>
        </w:rPr>
        <w:t>.</w:t>
      </w:r>
    </w:p>
    <w:p w14:paraId="402BF79A" w14:textId="77777777" w:rsidR="00FE5E4A" w:rsidRPr="00FE5E4A" w:rsidRDefault="00FE5E4A" w:rsidP="00FE5E4A">
      <w:pPr>
        <w:numPr>
          <w:ilvl w:val="0"/>
          <w:numId w:val="4"/>
        </w:numPr>
        <w:tabs>
          <w:tab w:val="clear" w:pos="357"/>
          <w:tab w:val="num" w:pos="284"/>
        </w:tabs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Odbiór przedmiotu zamówienia uważa się za dokonany wraz z momentem podpisania protokołu odbioru – bez zastrzeżeń.</w:t>
      </w:r>
    </w:p>
    <w:p w14:paraId="71C698E6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6AE4941B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 xml:space="preserve">§ 5. </w:t>
      </w:r>
    </w:p>
    <w:p w14:paraId="5E12C705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ZMIANY UMOWY</w:t>
      </w:r>
    </w:p>
    <w:p w14:paraId="1169E45C" w14:textId="04EDDADF" w:rsidR="00FE5E4A" w:rsidRPr="00FE5E4A" w:rsidRDefault="00FE5E4A" w:rsidP="00FE5E4A">
      <w:pPr>
        <w:numPr>
          <w:ilvl w:val="0"/>
          <w:numId w:val="11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Dopuszczalna jest zmiana umowy bez przeprowadzenia nowego postępowania </w:t>
      </w:r>
      <w:r w:rsidRPr="00FE5E4A">
        <w:rPr>
          <w:rFonts w:ascii="Arial" w:eastAsia="Times New Roman" w:hAnsi="Arial" w:cs="Arial"/>
          <w:lang w:eastAsia="ar-SA"/>
        </w:rPr>
        <w:br/>
        <w:t xml:space="preserve"> o udzielenie zamówienia</w:t>
      </w:r>
      <w:r w:rsidR="00345D53">
        <w:rPr>
          <w:rFonts w:ascii="Arial" w:eastAsia="Times New Roman" w:hAnsi="Arial" w:cs="Arial"/>
          <w:lang w:eastAsia="ar-SA"/>
        </w:rPr>
        <w:t xml:space="preserve"> w </w:t>
      </w:r>
      <w:r w:rsidRPr="00FE5E4A">
        <w:rPr>
          <w:rFonts w:ascii="Arial" w:eastAsia="Times New Roman" w:hAnsi="Arial" w:cs="Arial"/>
          <w:lang w:eastAsia="ar-SA"/>
        </w:rPr>
        <w:t>następujących sytuacjach:</w:t>
      </w:r>
    </w:p>
    <w:p w14:paraId="266A5339" w14:textId="4B2DF350" w:rsidR="00FE5E4A" w:rsidRPr="00FE5E4A" w:rsidRDefault="003C28DB" w:rsidP="00FE5E4A">
      <w:pPr>
        <w:numPr>
          <w:ilvl w:val="0"/>
          <w:numId w:val="12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>W</w:t>
      </w:r>
      <w:r w:rsidR="00345D53" w:rsidRPr="003C28DB">
        <w:rPr>
          <w:rFonts w:ascii="Arial" w:eastAsia="Times New Roman" w:hAnsi="Arial" w:cs="Arial"/>
          <w:lang w:eastAsia="ar-SA"/>
        </w:rPr>
        <w:t xml:space="preserve"> przypadku</w:t>
      </w:r>
      <w:r w:rsidR="00FE5E4A" w:rsidRPr="003C28DB">
        <w:rPr>
          <w:rFonts w:ascii="Arial" w:eastAsia="Times New Roman" w:hAnsi="Arial" w:cs="Arial"/>
          <w:lang w:eastAsia="ar-SA"/>
        </w:rPr>
        <w:t xml:space="preserve"> </w:t>
      </w:r>
      <w:r w:rsidR="00FE5E4A" w:rsidRPr="00FE5E4A">
        <w:rPr>
          <w:rFonts w:ascii="Arial" w:eastAsia="Times New Roman" w:hAnsi="Arial" w:cs="Arial"/>
          <w:lang w:eastAsia="ar-SA"/>
        </w:rPr>
        <w:t xml:space="preserve">przedłużenia terminu zakończenia umowy, o okres trwania przyczyn, </w:t>
      </w:r>
      <w:r>
        <w:rPr>
          <w:rFonts w:ascii="Arial" w:eastAsia="Times New Roman" w:hAnsi="Arial" w:cs="Arial"/>
          <w:lang w:eastAsia="ar-SA"/>
        </w:rPr>
        <w:br/>
      </w:r>
      <w:r w:rsidR="00FE5E4A" w:rsidRPr="00FE5E4A">
        <w:rPr>
          <w:rFonts w:ascii="Arial" w:eastAsia="Times New Roman" w:hAnsi="Arial" w:cs="Arial"/>
          <w:lang w:eastAsia="ar-SA"/>
        </w:rPr>
        <w:t>z powodu których będzie zagrożone dotrzymanie terminu zakończenia prac:</w:t>
      </w:r>
    </w:p>
    <w:p w14:paraId="58077537" w14:textId="77777777" w:rsidR="00FE5E4A" w:rsidRPr="00FE5E4A" w:rsidRDefault="00FE5E4A" w:rsidP="00FE5E4A">
      <w:pPr>
        <w:numPr>
          <w:ilvl w:val="2"/>
          <w:numId w:val="9"/>
        </w:numPr>
        <w:tabs>
          <w:tab w:val="left" w:pos="480"/>
          <w:tab w:val="left" w:pos="567"/>
          <w:tab w:val="left" w:pos="993"/>
        </w:tabs>
        <w:suppressAutoHyphens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lang w:val="x-none" w:eastAsia="ar-SA"/>
        </w:rPr>
      </w:pPr>
      <w:r w:rsidRPr="00FE5E4A">
        <w:rPr>
          <w:rFonts w:ascii="Arial" w:eastAsia="Times New Roman" w:hAnsi="Arial" w:cs="Arial"/>
          <w:lang w:val="x-none" w:eastAsia="ar-SA"/>
        </w:rPr>
        <w:t>jeżeli przyczyny, z powodu których będzie zagrożone dotrzymanie terminu zakończenia umowy będą następstwem okoliczności, za które odpowiedzialność ponosi Zamawiający, w zakresie w jakim ww. okoliczności miały lub będą mogły mieć wpływ na dotrzymanie terminu zakończenia prac,</w:t>
      </w:r>
    </w:p>
    <w:p w14:paraId="01443662" w14:textId="1A825DAF" w:rsidR="00FE5E4A" w:rsidRPr="003C28DB" w:rsidRDefault="00FE5E4A" w:rsidP="00FE5E4A">
      <w:pPr>
        <w:numPr>
          <w:ilvl w:val="0"/>
          <w:numId w:val="12"/>
        </w:numPr>
        <w:tabs>
          <w:tab w:val="left" w:pos="480"/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konieczności zmiany wysokości wynagrodzenia należnego Wykonawcy, </w:t>
      </w:r>
      <w:r w:rsidRPr="003C28DB">
        <w:rPr>
          <w:rFonts w:ascii="Arial" w:eastAsia="Times New Roman" w:hAnsi="Arial" w:cs="Arial"/>
          <w:lang w:eastAsia="ar-SA"/>
        </w:rPr>
        <w:br/>
      </w:r>
      <w:r w:rsidR="00D8305B" w:rsidRPr="003C28DB">
        <w:rPr>
          <w:rFonts w:ascii="Arial" w:eastAsia="Times New Roman" w:hAnsi="Arial" w:cs="Arial"/>
          <w:lang w:eastAsia="ar-SA"/>
        </w:rPr>
        <w:t>spowodowanej</w:t>
      </w:r>
      <w:r w:rsidRPr="003C28DB">
        <w:rPr>
          <w:rFonts w:ascii="Arial" w:eastAsia="Times New Roman" w:hAnsi="Arial" w:cs="Arial"/>
          <w:lang w:eastAsia="ar-SA"/>
        </w:rPr>
        <w:t>:</w:t>
      </w:r>
    </w:p>
    <w:p w14:paraId="30E6F8E9" w14:textId="025803C4" w:rsidR="00FE5E4A" w:rsidRPr="003C28DB" w:rsidRDefault="00D8305B" w:rsidP="00FE5E4A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>stawki podatku od towarów i usług,</w:t>
      </w:r>
    </w:p>
    <w:p w14:paraId="27E7DC09" w14:textId="4F337726" w:rsidR="00FE5E4A" w:rsidRPr="003C28DB" w:rsidRDefault="00D8305B" w:rsidP="00FE5E4A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 xml:space="preserve">wysokości minimalnego wynagrodzenia za pracę albo wysokości minimalnej stawki godzinowej, ustalonych na podstawie </w:t>
      </w:r>
      <w:r w:rsidR="00470EB1">
        <w:t xml:space="preserve">Ustawy </w:t>
      </w:r>
      <w:r w:rsidR="00FE5E4A" w:rsidRPr="003C28DB">
        <w:rPr>
          <w:rFonts w:ascii="Arial" w:eastAsia="Times New Roman" w:hAnsi="Arial" w:cs="Arial"/>
          <w:lang w:eastAsia="ar-SA"/>
        </w:rPr>
        <w:t xml:space="preserve">z dnia 10 października 2002 r. </w:t>
      </w:r>
      <w:r w:rsidR="00FE5E4A" w:rsidRPr="003C28DB">
        <w:rPr>
          <w:rFonts w:ascii="Arial" w:eastAsia="Times New Roman" w:hAnsi="Arial" w:cs="Arial"/>
          <w:lang w:eastAsia="ar-SA"/>
        </w:rPr>
        <w:br/>
      </w:r>
      <w:r w:rsidR="00FE5E4A" w:rsidRPr="003C28DB">
        <w:rPr>
          <w:rFonts w:ascii="Arial" w:eastAsia="Times New Roman" w:hAnsi="Arial" w:cs="Arial"/>
          <w:lang w:eastAsia="ar-SA"/>
        </w:rPr>
        <w:lastRenderedPageBreak/>
        <w:t>o minimalnym wynagrodzeniu za pracę</w:t>
      </w:r>
      <w:r w:rsidR="00FE5E4A" w:rsidRPr="003C28DB">
        <w:rPr>
          <w:rFonts w:ascii="Calibri" w:eastAsia="Times New Roman" w:hAnsi="Calibri" w:cs="Times New Roman"/>
          <w:lang w:eastAsia="ar-SA"/>
        </w:rPr>
        <w:t xml:space="preserve"> </w:t>
      </w:r>
      <w:r w:rsidR="00FE5E4A" w:rsidRPr="003C28DB">
        <w:rPr>
          <w:rFonts w:ascii="Arial" w:eastAsia="Times New Roman" w:hAnsi="Arial" w:cs="Arial"/>
          <w:lang w:eastAsia="ar-SA"/>
        </w:rPr>
        <w:t xml:space="preserve">tj. z dnia 13 listopada 2020 r. </w:t>
      </w:r>
      <w:hyperlink r:id="rId8" w:history="1">
        <w:r w:rsidR="00FE5E4A" w:rsidRPr="003C28DB">
          <w:rPr>
            <w:rFonts w:ascii="Arial" w:eastAsia="Times New Roman" w:hAnsi="Arial" w:cs="Arial"/>
            <w:lang w:eastAsia="ar-SA"/>
          </w:rPr>
          <w:t>(Dz.U. z 2020 r. poz. 2207 ze zm.)</w:t>
        </w:r>
      </w:hyperlink>
      <w:r w:rsidR="00FE5E4A" w:rsidRPr="003C28DB">
        <w:rPr>
          <w:rFonts w:ascii="Arial" w:eastAsia="Times New Roman" w:hAnsi="Arial" w:cs="Arial"/>
          <w:lang w:eastAsia="ar-SA"/>
        </w:rPr>
        <w:t xml:space="preserve"> ,</w:t>
      </w:r>
    </w:p>
    <w:p w14:paraId="04F11F00" w14:textId="1C1D93CF" w:rsidR="00FE5E4A" w:rsidRPr="003C28DB" w:rsidRDefault="00D8305B" w:rsidP="00FE5E4A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>zasad podlegania ubezpieczeniom społecznym lub ubezpieczeniu zdrowotnemu lub wysokości stawki składki na ubezpieczenia społeczne lub ubezpieczenie zdrowotne,</w:t>
      </w:r>
    </w:p>
    <w:p w14:paraId="57980705" w14:textId="046ED08A" w:rsidR="00FE5E4A" w:rsidRPr="00D8305B" w:rsidRDefault="00D8305B" w:rsidP="00D8305B">
      <w:pPr>
        <w:numPr>
          <w:ilvl w:val="0"/>
          <w:numId w:val="10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C28DB">
        <w:rPr>
          <w:rFonts w:ascii="Arial" w:eastAsia="Times New Roman" w:hAnsi="Arial" w:cs="Arial"/>
          <w:lang w:eastAsia="ar-SA"/>
        </w:rPr>
        <w:t xml:space="preserve">zmianą </w:t>
      </w:r>
      <w:r w:rsidR="00FE5E4A" w:rsidRPr="003C28DB">
        <w:rPr>
          <w:rFonts w:ascii="Arial" w:eastAsia="Times New Roman" w:hAnsi="Arial" w:cs="Arial"/>
          <w:lang w:eastAsia="ar-SA"/>
        </w:rPr>
        <w:t xml:space="preserve">zasad </w:t>
      </w:r>
      <w:r w:rsidR="00FE5E4A" w:rsidRPr="00FE5E4A">
        <w:rPr>
          <w:rFonts w:ascii="Arial" w:eastAsia="Times New Roman" w:hAnsi="Arial" w:cs="Arial"/>
          <w:lang w:eastAsia="ar-SA"/>
        </w:rPr>
        <w:t xml:space="preserve">gromadzenia i wysokości wpłat do pracowniczych planów kapitałowych, </w:t>
      </w:r>
      <w:r w:rsidR="00FE5E4A" w:rsidRPr="00FE5E4A">
        <w:rPr>
          <w:rFonts w:ascii="Arial" w:eastAsia="Times New Roman" w:hAnsi="Arial" w:cs="Arial"/>
          <w:lang w:eastAsia="ar-SA"/>
        </w:rPr>
        <w:br/>
        <w:t xml:space="preserve">o których mowa w </w:t>
      </w:r>
      <w:hyperlink r:id="rId9" w:anchor="/document/18781862?cm=DOCUMENT" w:history="1">
        <w:r w:rsidR="00FE5E4A" w:rsidRPr="003C28DB">
          <w:rPr>
            <w:rFonts w:ascii="Arial" w:eastAsia="Times New Roman" w:hAnsi="Arial" w:cs="Arial"/>
            <w:lang w:eastAsia="ar-SA"/>
          </w:rPr>
          <w:t>ustawie</w:t>
        </w:r>
      </w:hyperlink>
      <w:r w:rsidR="00FE5E4A" w:rsidRPr="00FE5E4A">
        <w:rPr>
          <w:rFonts w:ascii="Arial" w:eastAsia="Times New Roman" w:hAnsi="Arial" w:cs="Arial"/>
          <w:lang w:eastAsia="ar-SA"/>
        </w:rPr>
        <w:t xml:space="preserve"> z dnia 4 października 2018 r. o pracowniczych planach kapitałowych (tj. z dnia 7 lipca 2020 r. (Dz.U. z 2020 r. poz. 1342 ze zm.)</w:t>
      </w:r>
      <w:r>
        <w:rPr>
          <w:rFonts w:ascii="Arial" w:eastAsia="Times New Roman" w:hAnsi="Arial" w:cs="Arial"/>
          <w:lang w:eastAsia="ar-SA"/>
        </w:rPr>
        <w:t xml:space="preserve">, </w:t>
      </w:r>
      <w:r w:rsidR="00FE5E4A" w:rsidRPr="00D8305B">
        <w:rPr>
          <w:rFonts w:ascii="Arial" w:eastAsia="Times New Roman" w:hAnsi="Arial" w:cs="Arial"/>
          <w:lang w:eastAsia="ar-SA"/>
        </w:rPr>
        <w:t xml:space="preserve">jeżeli zmiany te będą miały wpływ na koszty wykonania zamówienia przez Wykonawcę, </w:t>
      </w:r>
      <w:r w:rsidR="00FE5E4A" w:rsidRPr="00D8305B">
        <w:rPr>
          <w:rFonts w:ascii="Arial" w:eastAsia="Times New Roman" w:hAnsi="Arial" w:cs="Arial"/>
          <w:lang w:eastAsia="ar-SA"/>
        </w:rPr>
        <w:br/>
        <w:t xml:space="preserve">a Wykonawca wystąpi do Zamawiającego z uzasadnionym pisemnym wnioskiem </w:t>
      </w:r>
      <w:r w:rsidR="00FE5E4A" w:rsidRPr="00D8305B">
        <w:rPr>
          <w:rFonts w:ascii="Arial" w:eastAsia="Times New Roman" w:hAnsi="Arial" w:cs="Arial"/>
          <w:lang w:eastAsia="ar-SA"/>
        </w:rPr>
        <w:br/>
        <w:t xml:space="preserve">w tym zakresie w terminie 30 dni od dnia wejścia w życie przepisów wprowadzających te zmiany. We wniosku, o którym mowa w zdaniu poprzednim, Wykonawca musi wykazać wpływ zmian na </w:t>
      </w:r>
      <w:r w:rsidR="00FE5E4A" w:rsidRPr="00D8305B">
        <w:rPr>
          <w:rFonts w:ascii="Arial" w:eastAsia="Times New Roman" w:hAnsi="Arial" w:cs="Arial"/>
          <w:color w:val="000000" w:themeColor="text1"/>
          <w:lang w:eastAsia="ar-SA"/>
        </w:rPr>
        <w:t>kosz</w:t>
      </w:r>
      <w:r w:rsidRPr="00FB3895">
        <w:rPr>
          <w:rFonts w:ascii="Arial" w:eastAsia="Times New Roman" w:hAnsi="Arial" w:cs="Arial"/>
          <w:lang w:eastAsia="ar-SA"/>
        </w:rPr>
        <w:t>t</w:t>
      </w:r>
      <w:r w:rsidR="00FE5E4A" w:rsidRPr="00D8305B">
        <w:rPr>
          <w:rFonts w:ascii="Arial" w:eastAsia="Times New Roman" w:hAnsi="Arial" w:cs="Arial"/>
          <w:color w:val="000000" w:themeColor="text1"/>
          <w:lang w:eastAsia="ar-SA"/>
        </w:rPr>
        <w:t>y</w:t>
      </w:r>
      <w:r w:rsidR="00FE5E4A" w:rsidRPr="00D8305B">
        <w:rPr>
          <w:rFonts w:ascii="Arial" w:eastAsia="Times New Roman" w:hAnsi="Arial" w:cs="Arial"/>
          <w:lang w:eastAsia="ar-SA"/>
        </w:rPr>
        <w:t xml:space="preserve"> wykonania zamówienia przez Wykonawcę,</w:t>
      </w:r>
    </w:p>
    <w:p w14:paraId="7E523ED7" w14:textId="77777777" w:rsidR="00FE5E4A" w:rsidRPr="00FE5E4A" w:rsidRDefault="00FE5E4A" w:rsidP="00FE5E4A">
      <w:pPr>
        <w:numPr>
          <w:ilvl w:val="0"/>
          <w:numId w:val="12"/>
        </w:numPr>
        <w:tabs>
          <w:tab w:val="left" w:pos="48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jeżeli konieczność zmiany umowy spowodowana jest okolicznościami, których Zamawiający, działając z należytą starannością, nie mógł przewidzieć, o ile zmiana nie modyfikuje ogólnego charakteru umowy, a wzrost ceny spowodowany każdą kolejną zmianą nie przekracza 50% wartości pierwotnej umowy.</w:t>
      </w:r>
    </w:p>
    <w:p w14:paraId="3441B58B" w14:textId="77777777" w:rsidR="00FE5E4A" w:rsidRPr="00FE5E4A" w:rsidRDefault="00FE5E4A" w:rsidP="00FE5E4A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2. Dopuszczalne są również zmiany umowy bez przeprowadzenia nowego postępowania </w:t>
      </w:r>
      <w:r w:rsidRPr="00FE5E4A">
        <w:rPr>
          <w:rFonts w:ascii="Arial" w:eastAsia="Times New Roman" w:hAnsi="Arial" w:cs="Arial"/>
          <w:lang w:eastAsia="ar-SA"/>
        </w:rPr>
        <w:br/>
        <w:t>o udzielenie zamówienia, których łączna wartość jest mniejsza niż 10% wartości pierwotnej umowy, a zmiany te nie powodują zmiany ogólnego charakteru umowy.</w:t>
      </w:r>
    </w:p>
    <w:p w14:paraId="57DE5DA7" w14:textId="77777777" w:rsidR="00FE5E4A" w:rsidRPr="00FE5E4A" w:rsidRDefault="00FE5E4A" w:rsidP="00FE5E4A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val="x-none" w:eastAsia="ar-SA"/>
        </w:rPr>
      </w:pPr>
      <w:r w:rsidRPr="00FE5E4A">
        <w:rPr>
          <w:rFonts w:ascii="Arial" w:eastAsia="Times New Roman" w:hAnsi="Arial" w:cs="Arial"/>
          <w:lang w:val="x-none" w:eastAsia="ar-SA"/>
        </w:rPr>
        <w:t xml:space="preserve">3. Zmiana treści umowy wymaga formy pisemnej pod rygorem nieważności, w formie aneksu    </w:t>
      </w:r>
      <w:r w:rsidRPr="00FE5E4A">
        <w:rPr>
          <w:rFonts w:ascii="Arial" w:eastAsia="Times New Roman" w:hAnsi="Arial" w:cs="Arial"/>
          <w:lang w:val="x-none" w:eastAsia="ar-SA"/>
        </w:rPr>
        <w:br/>
        <w:t xml:space="preserve">     podpisanego przez każdą ze Stron.</w:t>
      </w:r>
    </w:p>
    <w:p w14:paraId="08BBA670" w14:textId="77777777" w:rsidR="00FE5E4A" w:rsidRPr="00FE5E4A" w:rsidRDefault="00FE5E4A" w:rsidP="00FE5E4A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21ECD734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§6</w:t>
      </w:r>
      <w:r w:rsidRPr="00FE5E4A">
        <w:rPr>
          <w:rFonts w:ascii="Arial" w:eastAsia="Times New Roman" w:hAnsi="Arial" w:cs="Arial"/>
          <w:b/>
          <w:lang w:eastAsia="ar-SA"/>
        </w:rPr>
        <w:t>.</w:t>
      </w:r>
    </w:p>
    <w:p w14:paraId="7F93F287" w14:textId="69CC1189" w:rsidR="00D8305B" w:rsidRPr="00D8305B" w:rsidRDefault="00FE5E4A" w:rsidP="00D8305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ODSTĄPIENIE OD UMOWY</w:t>
      </w:r>
    </w:p>
    <w:p w14:paraId="653242D3" w14:textId="77777777" w:rsidR="00FE5E4A" w:rsidRPr="00FE5E4A" w:rsidRDefault="00FE5E4A" w:rsidP="00FE5E4A">
      <w:pPr>
        <w:numPr>
          <w:ilvl w:val="0"/>
          <w:numId w:val="1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pl-PL"/>
        </w:rPr>
        <w:t>W przypadku, gdy Wykonawca – niezależnie od przyczyny – nie podejmie się wykonania zamówienia, Zamawiający ma prawo odstąpić od realizacji umowy.</w:t>
      </w:r>
    </w:p>
    <w:p w14:paraId="543A81B3" w14:textId="77777777" w:rsidR="00FE5E4A" w:rsidRPr="00FE5E4A" w:rsidRDefault="00FE5E4A" w:rsidP="00FE5E4A">
      <w:pPr>
        <w:numPr>
          <w:ilvl w:val="0"/>
          <w:numId w:val="1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Odstąpienie od umowy przez którąkolwiek ze Stron może być dokonane w formie pisemnej pod rygorem nieważności.</w:t>
      </w:r>
    </w:p>
    <w:p w14:paraId="638EA331" w14:textId="77777777" w:rsidR="00FE5E4A" w:rsidRPr="00FE5E4A" w:rsidRDefault="00FE5E4A" w:rsidP="00FE5E4A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72176F9B" w14:textId="77777777" w:rsidR="00FE5E4A" w:rsidRPr="00FE5E4A" w:rsidRDefault="00FE5E4A" w:rsidP="00FE5E4A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E5E4A">
        <w:rPr>
          <w:rFonts w:ascii="Arial" w:eastAsia="Times New Roman" w:hAnsi="Arial" w:cs="Arial"/>
          <w:b/>
          <w:bCs/>
          <w:lang w:eastAsia="pl-PL"/>
        </w:rPr>
        <w:t>§ 7.</w:t>
      </w:r>
    </w:p>
    <w:p w14:paraId="0821813A" w14:textId="77777777" w:rsidR="00FE5E4A" w:rsidRPr="00FE5E4A" w:rsidRDefault="00FE5E4A" w:rsidP="00FE5E4A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E5E4A">
        <w:rPr>
          <w:rFonts w:ascii="Arial" w:eastAsia="Times New Roman" w:hAnsi="Arial" w:cs="Arial"/>
          <w:b/>
          <w:bCs/>
          <w:lang w:eastAsia="pl-PL"/>
        </w:rPr>
        <w:t>KARY UMOWNE</w:t>
      </w:r>
    </w:p>
    <w:p w14:paraId="7C4A6987" w14:textId="47CAEBE2" w:rsidR="00FE5E4A" w:rsidRPr="00D8305B" w:rsidRDefault="00FE5E4A" w:rsidP="00D8305B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mip34269902"/>
      <w:bookmarkEnd w:id="0"/>
      <w:r w:rsidRPr="00FE5E4A">
        <w:rPr>
          <w:rFonts w:ascii="Arial" w:eastAsia="Times New Roman" w:hAnsi="Arial" w:cs="Arial"/>
          <w:lang w:eastAsia="pl-PL"/>
        </w:rPr>
        <w:t>Zamawiającemu przysługuje prawo do naliczenia kar umownych (z wyłączeniem</w:t>
      </w:r>
      <w:r w:rsidR="00470EB1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FE5E4A">
        <w:rPr>
          <w:rFonts w:ascii="Arial" w:eastAsia="Times New Roman" w:hAnsi="Arial" w:cs="Arial"/>
          <w:lang w:eastAsia="pl-PL"/>
        </w:rPr>
        <w:t>okoliczności</w:t>
      </w:r>
      <w:proofErr w:type="gramEnd"/>
      <w:r w:rsidRPr="00FE5E4A">
        <w:rPr>
          <w:rFonts w:ascii="Arial" w:eastAsia="Times New Roman" w:hAnsi="Arial" w:cs="Arial"/>
          <w:lang w:eastAsia="pl-PL"/>
        </w:rPr>
        <w:t xml:space="preserve"> o których mowa w § 8), w przypadku</w:t>
      </w:r>
      <w:r w:rsidR="00D8305B">
        <w:rPr>
          <w:rFonts w:ascii="Arial" w:eastAsia="Times New Roman" w:hAnsi="Arial" w:cs="Arial"/>
          <w:lang w:eastAsia="pl-PL"/>
        </w:rPr>
        <w:t xml:space="preserve"> </w:t>
      </w:r>
      <w:r w:rsidRPr="00D8305B">
        <w:rPr>
          <w:rFonts w:ascii="Arial" w:eastAsia="Times New Roman" w:hAnsi="Arial" w:cs="Arial"/>
          <w:lang w:val="x-none" w:eastAsia="ar-SA"/>
        </w:rPr>
        <w:t>niewykonania lub nienależytego wykonania przedmiotu Umowy</w:t>
      </w:r>
      <w:r w:rsidRPr="00D8305B">
        <w:rPr>
          <w:rFonts w:ascii="Arial" w:eastAsia="Times New Roman" w:hAnsi="Arial" w:cs="Arial"/>
          <w:lang w:eastAsia="ar-SA"/>
        </w:rPr>
        <w:t xml:space="preserve"> przez Wykonawcę</w:t>
      </w:r>
      <w:r w:rsidR="00D8305B">
        <w:rPr>
          <w:rFonts w:ascii="Arial" w:eastAsia="Times New Roman" w:hAnsi="Arial" w:cs="Arial"/>
          <w:lang w:eastAsia="ar-SA"/>
        </w:rPr>
        <w:t xml:space="preserve">. </w:t>
      </w:r>
      <w:r w:rsidRPr="00D8305B">
        <w:rPr>
          <w:rFonts w:ascii="Arial" w:eastAsia="Times New Roman" w:hAnsi="Arial" w:cs="Arial"/>
          <w:lang w:val="x-none" w:eastAsia="ar-SA"/>
        </w:rPr>
        <w:t xml:space="preserve">Wykonawca zapłaci Zamawiającemu karę umowną w wysokości 2% wynagrodzenia, o którym mowa w § 2 ust. 1 umowy, </w:t>
      </w:r>
    </w:p>
    <w:p w14:paraId="41CAE369" w14:textId="4B4A5866" w:rsidR="00FE5E4A" w:rsidRPr="00FE5E4A" w:rsidRDefault="00FE5E4A" w:rsidP="00FE5E4A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Zamawiający uprawniony jest do dochodzenia od Wykonawcy na zasadach ogólnych odszkodowania przewyższającego zastrzeżone kary umowne, do wysokości rzeczywiście poniesionej szkody</w:t>
      </w:r>
      <w:r w:rsidR="00470EB1">
        <w:rPr>
          <w:rFonts w:ascii="Arial" w:eastAsia="Times New Roman" w:hAnsi="Arial" w:cs="Arial"/>
          <w:lang w:eastAsia="ar-SA"/>
        </w:rPr>
        <w:t xml:space="preserve"> o ile wzrost wynagrodzenia spowodowany każdą kolejną zmianą nie przekroczy 50% wartości pierwotnej umowy.</w:t>
      </w:r>
    </w:p>
    <w:p w14:paraId="5410F53D" w14:textId="77777777" w:rsidR="00FE5E4A" w:rsidRPr="00FE5E4A" w:rsidRDefault="00FE5E4A" w:rsidP="00FE5E4A">
      <w:pPr>
        <w:tabs>
          <w:tab w:val="left" w:pos="284"/>
          <w:tab w:val="left" w:pos="567"/>
          <w:tab w:val="left" w:pos="993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ar-SA"/>
        </w:rPr>
      </w:pPr>
    </w:p>
    <w:p w14:paraId="299CFB41" w14:textId="7FD463BF" w:rsidR="00FE5E4A" w:rsidRPr="00FE5E4A" w:rsidRDefault="00174708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bCs/>
          <w:spacing w:val="10"/>
          <w:lang w:eastAsia="ar-SA"/>
        </w:rPr>
        <w:t>§ 8</w:t>
      </w:r>
      <w:r w:rsidR="00FE5E4A" w:rsidRPr="00FE5E4A">
        <w:rPr>
          <w:rFonts w:ascii="Arial" w:eastAsia="Times New Roman" w:hAnsi="Arial" w:cs="Arial"/>
          <w:b/>
          <w:lang w:eastAsia="ar-SA"/>
        </w:rPr>
        <w:t>.</w:t>
      </w:r>
    </w:p>
    <w:p w14:paraId="065FBB24" w14:textId="1F5681BD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OSOBY UPOWAŻNIONE DO KONTAKT</w:t>
      </w:r>
      <w:r w:rsidR="00470EB1">
        <w:rPr>
          <w:rFonts w:ascii="Arial" w:eastAsia="Times New Roman" w:hAnsi="Arial" w:cs="Arial"/>
          <w:b/>
          <w:lang w:eastAsia="ar-SA"/>
        </w:rPr>
        <w:t>Ó</w:t>
      </w:r>
      <w:r w:rsidRPr="00FE5E4A">
        <w:rPr>
          <w:rFonts w:ascii="Arial" w:eastAsia="Times New Roman" w:hAnsi="Arial" w:cs="Arial"/>
          <w:b/>
          <w:lang w:eastAsia="ar-SA"/>
        </w:rPr>
        <w:t>W I ODPOWIEDZIALNE ZA REALIZACJĘ UMOWY</w:t>
      </w:r>
    </w:p>
    <w:p w14:paraId="219B1558" w14:textId="77777777" w:rsidR="00FE5E4A" w:rsidRPr="00FE5E4A" w:rsidRDefault="00FE5E4A" w:rsidP="00FE5E4A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t>Do współpracy w sprawach związanych z wykonaniem umowy upoważnia się:</w:t>
      </w:r>
    </w:p>
    <w:p w14:paraId="558E8C76" w14:textId="1D557FED" w:rsidR="00FE5E4A" w:rsidRPr="00FE5E4A" w:rsidRDefault="00FE5E4A" w:rsidP="00FE5E4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t xml:space="preserve">ze strony Wykonawcy: </w:t>
      </w:r>
      <w:r w:rsidR="00A82396">
        <w:rPr>
          <w:rFonts w:ascii="Arial" w:eastAsia="Times New Roman" w:hAnsi="Arial" w:cs="Arial"/>
          <w:bCs/>
          <w:lang w:eastAsia="ar-SA"/>
        </w:rPr>
        <w:t>………</w:t>
      </w:r>
      <w:r w:rsidR="00470EB1">
        <w:rPr>
          <w:rFonts w:ascii="Arial" w:eastAsia="Times New Roman" w:hAnsi="Arial" w:cs="Arial"/>
          <w:bCs/>
          <w:lang w:eastAsia="ar-SA"/>
        </w:rPr>
        <w:t>……</w:t>
      </w:r>
      <w:proofErr w:type="gramStart"/>
      <w:r w:rsidR="00470EB1">
        <w:rPr>
          <w:rFonts w:ascii="Arial" w:eastAsia="Times New Roman" w:hAnsi="Arial" w:cs="Arial"/>
          <w:bCs/>
          <w:lang w:eastAsia="ar-SA"/>
        </w:rPr>
        <w:t>…….….</w:t>
      </w:r>
      <w:r w:rsidR="00A82396">
        <w:rPr>
          <w:rFonts w:ascii="Arial" w:eastAsia="Times New Roman" w:hAnsi="Arial" w:cs="Arial"/>
          <w:bCs/>
          <w:lang w:eastAsia="ar-SA"/>
        </w:rPr>
        <w:t>…</w:t>
      </w:r>
      <w:proofErr w:type="gramEnd"/>
      <w:r w:rsidR="00581587">
        <w:rPr>
          <w:rFonts w:ascii="Arial" w:eastAsia="Times New Roman" w:hAnsi="Arial" w:cs="Arial"/>
          <w:bCs/>
          <w:lang w:eastAsia="ar-SA"/>
        </w:rPr>
        <w:t>e-mai</w:t>
      </w:r>
      <w:r w:rsidR="00FB3895">
        <w:rPr>
          <w:rFonts w:ascii="Arial" w:eastAsia="Times New Roman" w:hAnsi="Arial" w:cs="Arial"/>
          <w:bCs/>
          <w:lang w:eastAsia="ar-SA"/>
        </w:rPr>
        <w:t>l: …</w:t>
      </w:r>
      <w:r w:rsidR="00470EB1">
        <w:rPr>
          <w:rFonts w:ascii="Arial" w:eastAsia="Times New Roman" w:hAnsi="Arial" w:cs="Arial"/>
          <w:bCs/>
          <w:lang w:eastAsia="ar-SA"/>
        </w:rPr>
        <w:t>………………</w:t>
      </w:r>
      <w:proofErr w:type="gramStart"/>
      <w:r w:rsidR="00470EB1">
        <w:rPr>
          <w:rFonts w:ascii="Arial" w:eastAsia="Times New Roman" w:hAnsi="Arial" w:cs="Arial"/>
          <w:bCs/>
          <w:lang w:eastAsia="ar-SA"/>
        </w:rPr>
        <w:t>…….</w:t>
      </w:r>
      <w:proofErr w:type="gramEnd"/>
      <w:r w:rsidR="00FB3895">
        <w:rPr>
          <w:rFonts w:ascii="Arial" w:eastAsia="Times New Roman" w:hAnsi="Arial" w:cs="Arial"/>
          <w:bCs/>
          <w:lang w:eastAsia="ar-SA"/>
        </w:rPr>
        <w:t>…</w:t>
      </w:r>
      <w:r w:rsidRPr="00FE5E4A">
        <w:rPr>
          <w:rFonts w:ascii="Arial" w:eastAsia="Times New Roman" w:hAnsi="Arial" w:cs="Arial"/>
          <w:bCs/>
          <w:lang w:eastAsia="ar-SA"/>
        </w:rPr>
        <w:t>;</w:t>
      </w:r>
    </w:p>
    <w:p w14:paraId="58AF6D3F" w14:textId="070FEB0A" w:rsidR="00FE5E4A" w:rsidRPr="00FE5E4A" w:rsidRDefault="00FE5E4A" w:rsidP="00FE5E4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t>ze strony Zamawiającego (w tym do odbiorów):</w:t>
      </w:r>
      <w:r w:rsidR="00470EB1">
        <w:rPr>
          <w:rFonts w:ascii="Arial" w:eastAsia="Times New Roman" w:hAnsi="Arial" w:cs="Arial"/>
          <w:bCs/>
          <w:lang w:eastAsia="ar-SA"/>
        </w:rPr>
        <w:t xml:space="preserve"> Maciej </w:t>
      </w:r>
      <w:proofErr w:type="spellStart"/>
      <w:r w:rsidR="00470EB1">
        <w:rPr>
          <w:rFonts w:ascii="Arial" w:eastAsia="Times New Roman" w:hAnsi="Arial" w:cs="Arial"/>
          <w:bCs/>
          <w:lang w:eastAsia="ar-SA"/>
        </w:rPr>
        <w:t>Matla</w:t>
      </w:r>
      <w:proofErr w:type="spellEnd"/>
      <w:r w:rsidRPr="00FE5E4A">
        <w:rPr>
          <w:rFonts w:ascii="Arial" w:eastAsia="Times New Roman" w:hAnsi="Arial" w:cs="Arial"/>
          <w:lang w:eastAsia="ar-SA"/>
        </w:rPr>
        <w:t xml:space="preserve">, e-mail: </w:t>
      </w:r>
      <w:hyperlink r:id="rId10" w:history="1">
        <w:r w:rsidR="00470EB1" w:rsidRPr="002357BA">
          <w:rPr>
            <w:rStyle w:val="Hipercze"/>
            <w:rFonts w:ascii="Arial" w:eastAsia="Times New Roman" w:hAnsi="Arial" w:cs="Arial"/>
            <w:lang w:eastAsia="ar-SA"/>
          </w:rPr>
          <w:t>maciej.matla@katowice.lasy.gov.p</w:t>
        </w:r>
      </w:hyperlink>
      <w:r w:rsidR="00470EB1">
        <w:rPr>
          <w:rFonts w:ascii="Arial" w:eastAsia="Times New Roman" w:hAnsi="Arial" w:cs="Arial"/>
          <w:lang w:eastAsia="ar-SA"/>
        </w:rPr>
        <w:t>l, tel.: 795 776 640.</w:t>
      </w:r>
    </w:p>
    <w:p w14:paraId="5CFEF6AE" w14:textId="77777777" w:rsidR="00FE5E4A" w:rsidRPr="00FE5E4A" w:rsidRDefault="00FE5E4A" w:rsidP="00FE5E4A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FE5E4A">
        <w:rPr>
          <w:rFonts w:ascii="Arial" w:eastAsia="Times New Roman" w:hAnsi="Arial" w:cs="Arial"/>
          <w:bCs/>
          <w:lang w:eastAsia="ar-SA"/>
        </w:rPr>
        <w:t xml:space="preserve">Zmiana osób, o których mowa w ust. 1, następuje poprzez pisemne powiadomienie </w:t>
      </w:r>
      <w:r w:rsidRPr="00FE5E4A">
        <w:rPr>
          <w:rFonts w:ascii="Arial" w:eastAsia="Times New Roman" w:hAnsi="Arial" w:cs="Arial"/>
          <w:bCs/>
          <w:lang w:eastAsia="ar-SA"/>
        </w:rPr>
        <w:br/>
        <w:t>i nie stanowi zmiany treści umowy.</w:t>
      </w:r>
    </w:p>
    <w:p w14:paraId="3C4A6786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pacing w:val="10"/>
          <w:lang w:eastAsia="ar-SA"/>
        </w:rPr>
      </w:pPr>
    </w:p>
    <w:p w14:paraId="0D725241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b/>
          <w:bCs/>
          <w:spacing w:val="10"/>
          <w:lang w:eastAsia="ar-SA"/>
        </w:rPr>
        <w:t>§</w:t>
      </w:r>
      <w:r w:rsidRPr="00FE5E4A">
        <w:rPr>
          <w:rFonts w:ascii="Arial" w:eastAsia="Times New Roman" w:hAnsi="Arial" w:cs="Arial"/>
          <w:b/>
          <w:lang w:eastAsia="ar-SA"/>
        </w:rPr>
        <w:t xml:space="preserve"> 10.</w:t>
      </w:r>
    </w:p>
    <w:p w14:paraId="75CA4188" w14:textId="77777777" w:rsidR="00FE5E4A" w:rsidRPr="00FE5E4A" w:rsidRDefault="00FE5E4A" w:rsidP="00FE5E4A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b/>
          <w:lang w:eastAsia="ar-SA"/>
        </w:rPr>
        <w:t>POSTANOWIENIA KOŃCOWE</w:t>
      </w:r>
    </w:p>
    <w:p w14:paraId="6B40E7E7" w14:textId="77777777" w:rsidR="00FE5E4A" w:rsidRPr="00FE5E4A" w:rsidRDefault="00FE5E4A" w:rsidP="00FE5E4A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Wykonawca oświadcza, że zapoznał się z polityką Środowiskową i Polityką Prywatności Zamawiającego i jest świadomy ich znaczenia dla należytej realizacji postanowień Umowy.</w:t>
      </w:r>
    </w:p>
    <w:p w14:paraId="340D7F88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</w:t>
      </w:r>
    </w:p>
    <w:p w14:paraId="04E24C91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Umowa o mediację lub inne polubowne rozwiązanie sporu może być zawarta także przez wyrażenie przez Stronę zgody na mediację lub inne polubowne rozwiązanie sporu, gdy druga strona złożyła wniosek, o którym mowa w ust. 3.</w:t>
      </w:r>
    </w:p>
    <w:p w14:paraId="78A00714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>W przypadku braku polubownego rozwiązania sporu, właściwym do rozpoznawania spraw spornych będzie sąd właściwy dla siedziby Zamawiającego</w:t>
      </w:r>
      <w:r w:rsidRPr="00FE5E4A">
        <w:rPr>
          <w:rFonts w:ascii="Arial" w:eastAsia="Times New Roman" w:hAnsi="Arial" w:cs="Arial"/>
          <w:b/>
          <w:bCs/>
          <w:lang w:eastAsia="ar-SA"/>
        </w:rPr>
        <w:t>.</w:t>
      </w:r>
    </w:p>
    <w:p w14:paraId="2E3C7125" w14:textId="458AB08D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W sprawach nieunormowanych niniejszą umową mają zastosowanie </w:t>
      </w:r>
      <w:r w:rsidR="00440788">
        <w:rPr>
          <w:rFonts w:ascii="Arial" w:eastAsia="Times New Roman" w:hAnsi="Arial" w:cs="Arial"/>
          <w:lang w:eastAsia="ar-SA"/>
        </w:rPr>
        <w:t>przepisy ustawy Kodeks cywilny.</w:t>
      </w:r>
    </w:p>
    <w:p w14:paraId="5FCD5B0D" w14:textId="77777777" w:rsidR="00FE5E4A" w:rsidRPr="00FE5E4A" w:rsidRDefault="00FE5E4A" w:rsidP="00FE5E4A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FE5E4A">
        <w:rPr>
          <w:rFonts w:ascii="Arial" w:eastAsia="Times New Roman" w:hAnsi="Arial" w:cs="Arial"/>
          <w:lang w:eastAsia="ar-SA"/>
        </w:rPr>
        <w:t xml:space="preserve">Umowa została sporządzona w trzech jednobrzmiących egzemplarzach, dwa dla Zamawiającego i jeden dla </w:t>
      </w:r>
      <w:r w:rsidRPr="00FE5E4A">
        <w:rPr>
          <w:rFonts w:ascii="Arial" w:eastAsia="Times New Roman" w:hAnsi="Arial" w:cs="Arial"/>
          <w:bCs/>
          <w:lang w:eastAsia="ar-SA"/>
        </w:rPr>
        <w:t>Wykonawcy.</w:t>
      </w:r>
    </w:p>
    <w:p w14:paraId="4C9E0D5E" w14:textId="77777777" w:rsidR="00BD73F3" w:rsidRDefault="00BD73F3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2D091F7D" w14:textId="77777777" w:rsidR="00470EB1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5F18BCA7" w14:textId="77777777" w:rsidR="00470EB1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4AE6CB8B" w14:textId="77777777" w:rsidR="00470EB1" w:rsidRPr="00FE5E4A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28050166" w14:textId="32CF9806" w:rsidR="00FE5E4A" w:rsidRPr="00FE5E4A" w:rsidRDefault="00470EB1" w:rsidP="00FE5E4A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Times New Roman" w:hAnsi="Arial" w:cs="Arial"/>
          <w:bCs/>
          <w:sz w:val="21"/>
          <w:szCs w:val="21"/>
          <w:lang w:eastAsia="ar-SA"/>
        </w:rPr>
        <w:t>………………………………………………….               …………………………………………………..</w:t>
      </w:r>
    </w:p>
    <w:p w14:paraId="63135F26" w14:textId="77777777" w:rsidR="00FE5E4A" w:rsidRPr="00FE5E4A" w:rsidRDefault="00FE5E4A" w:rsidP="00FE5E4A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5E4A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                           Zamawiający                                                           Wykonawca </w:t>
      </w:r>
    </w:p>
    <w:p w14:paraId="5F828A2C" w14:textId="77777777" w:rsidR="00AC6BBC" w:rsidRDefault="00AC6BBC"/>
    <w:sectPr w:rsidR="00AC6BBC" w:rsidSect="00BD73F3">
      <w:headerReference w:type="default" r:id="rId11"/>
      <w:footerReference w:type="default" r:id="rId12"/>
      <w:pgSz w:w="11906" w:h="16838"/>
      <w:pgMar w:top="993" w:right="1417" w:bottom="1134" w:left="1417" w:header="426" w:footer="45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BA6F" w14:textId="77777777" w:rsidR="00EF234C" w:rsidRDefault="00EF234C" w:rsidP="00FE5E4A">
      <w:pPr>
        <w:spacing w:after="0" w:line="240" w:lineRule="auto"/>
      </w:pPr>
      <w:r>
        <w:separator/>
      </w:r>
    </w:p>
  </w:endnote>
  <w:endnote w:type="continuationSeparator" w:id="0">
    <w:p w14:paraId="4AA3416A" w14:textId="77777777" w:rsidR="00EF234C" w:rsidRDefault="00EF234C" w:rsidP="00FE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9231" w14:textId="0D443AB5" w:rsidR="008A5496" w:rsidRDefault="008A5496" w:rsidP="00176966">
    <w:pPr>
      <w:pStyle w:val="Stopka"/>
      <w:jc w:val="center"/>
      <w:rPr>
        <w:noProof/>
        <w:lang w:eastAsia="pl-PL"/>
      </w:rPr>
    </w:pPr>
  </w:p>
  <w:p w14:paraId="7CC206AA" w14:textId="77777777" w:rsidR="008A5496" w:rsidRDefault="00D86716" w:rsidP="00176966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Pr="00121E23">
      <w:rPr>
        <w:rFonts w:ascii="Arial" w:hAnsi="Arial" w:cs="Arial"/>
        <w:sz w:val="16"/>
        <w:szCs w:val="16"/>
      </w:rPr>
      <w:t xml:space="preserve">trona </w:t>
    </w:r>
    <w:r w:rsidRPr="00121E23">
      <w:rPr>
        <w:rFonts w:ascii="Arial" w:hAnsi="Arial" w:cs="Arial"/>
        <w:b/>
        <w:bCs/>
        <w:sz w:val="16"/>
        <w:szCs w:val="16"/>
      </w:rPr>
      <w:fldChar w:fldCharType="begin"/>
    </w:r>
    <w:r w:rsidRPr="00121E23">
      <w:rPr>
        <w:rFonts w:ascii="Arial" w:hAnsi="Arial" w:cs="Arial"/>
        <w:b/>
        <w:bCs/>
        <w:sz w:val="16"/>
        <w:szCs w:val="16"/>
      </w:rPr>
      <w:instrText>PAGE</w:instrText>
    </w:r>
    <w:r w:rsidRPr="00121E23">
      <w:rPr>
        <w:rFonts w:ascii="Arial" w:hAnsi="Arial" w:cs="Arial"/>
        <w:b/>
        <w:bCs/>
        <w:sz w:val="16"/>
        <w:szCs w:val="16"/>
      </w:rPr>
      <w:fldChar w:fldCharType="separate"/>
    </w:r>
    <w:r w:rsidR="00440788">
      <w:rPr>
        <w:rFonts w:ascii="Arial" w:hAnsi="Arial" w:cs="Arial"/>
        <w:b/>
        <w:bCs/>
        <w:noProof/>
        <w:sz w:val="16"/>
        <w:szCs w:val="16"/>
      </w:rPr>
      <w:t>4</w:t>
    </w:r>
    <w:r w:rsidRPr="00121E23">
      <w:rPr>
        <w:rFonts w:ascii="Arial" w:hAnsi="Arial" w:cs="Arial"/>
        <w:b/>
        <w:bCs/>
        <w:sz w:val="16"/>
        <w:szCs w:val="16"/>
      </w:rPr>
      <w:fldChar w:fldCharType="end"/>
    </w:r>
    <w:r w:rsidRPr="00121E23">
      <w:rPr>
        <w:rFonts w:ascii="Arial" w:hAnsi="Arial" w:cs="Arial"/>
        <w:sz w:val="16"/>
        <w:szCs w:val="16"/>
      </w:rPr>
      <w:t xml:space="preserve"> z </w:t>
    </w:r>
    <w:r w:rsidRPr="00121E23">
      <w:rPr>
        <w:rFonts w:ascii="Arial" w:hAnsi="Arial" w:cs="Arial"/>
        <w:b/>
        <w:bCs/>
        <w:sz w:val="16"/>
        <w:szCs w:val="16"/>
      </w:rPr>
      <w:fldChar w:fldCharType="begin"/>
    </w:r>
    <w:r w:rsidRPr="00121E23">
      <w:rPr>
        <w:rFonts w:ascii="Arial" w:hAnsi="Arial" w:cs="Arial"/>
        <w:b/>
        <w:bCs/>
        <w:sz w:val="16"/>
        <w:szCs w:val="16"/>
      </w:rPr>
      <w:instrText>NUMPAGES</w:instrText>
    </w:r>
    <w:r w:rsidRPr="00121E23">
      <w:rPr>
        <w:rFonts w:ascii="Arial" w:hAnsi="Arial" w:cs="Arial"/>
        <w:b/>
        <w:bCs/>
        <w:sz w:val="16"/>
        <w:szCs w:val="16"/>
      </w:rPr>
      <w:fldChar w:fldCharType="separate"/>
    </w:r>
    <w:r w:rsidR="00440788">
      <w:rPr>
        <w:rFonts w:ascii="Arial" w:hAnsi="Arial" w:cs="Arial"/>
        <w:b/>
        <w:bCs/>
        <w:noProof/>
        <w:sz w:val="16"/>
        <w:szCs w:val="16"/>
      </w:rPr>
      <w:t>4</w:t>
    </w:r>
    <w:r w:rsidRPr="00121E23">
      <w:rPr>
        <w:rFonts w:ascii="Arial" w:hAnsi="Arial" w:cs="Arial"/>
        <w:b/>
        <w:bCs/>
        <w:sz w:val="16"/>
        <w:szCs w:val="16"/>
      </w:rPr>
      <w:fldChar w:fldCharType="end"/>
    </w:r>
  </w:p>
  <w:p w14:paraId="3A868FAF" w14:textId="77777777" w:rsidR="008A5496" w:rsidRPr="00121E23" w:rsidRDefault="008A5496" w:rsidP="00176966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140F" w14:textId="77777777" w:rsidR="00EF234C" w:rsidRDefault="00EF234C" w:rsidP="00FE5E4A">
      <w:pPr>
        <w:spacing w:after="0" w:line="240" w:lineRule="auto"/>
      </w:pPr>
      <w:r>
        <w:separator/>
      </w:r>
    </w:p>
  </w:footnote>
  <w:footnote w:type="continuationSeparator" w:id="0">
    <w:p w14:paraId="48F01F73" w14:textId="77777777" w:rsidR="00EF234C" w:rsidRDefault="00EF234C" w:rsidP="00FE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1E60" w14:textId="77777777" w:rsidR="008A5496" w:rsidRDefault="008A5496">
    <w:pPr>
      <w:pStyle w:val="Nagwek"/>
    </w:pPr>
  </w:p>
  <w:p w14:paraId="2C384675" w14:textId="77777777" w:rsidR="008A5496" w:rsidRDefault="008A5496">
    <w:pPr>
      <w:pStyle w:val="Nagwek"/>
      <w:rPr>
        <w:rFonts w:ascii="Arial" w:hAnsi="Arial" w:cs="Arial"/>
        <w:sz w:val="18"/>
      </w:rPr>
    </w:pPr>
  </w:p>
  <w:p w14:paraId="05F3BA78" w14:textId="77777777" w:rsidR="008A5496" w:rsidRDefault="008A5496">
    <w:pPr>
      <w:pStyle w:val="Nagwek"/>
      <w:rPr>
        <w:rFonts w:ascii="Arial" w:hAnsi="Arial" w:cs="Arial"/>
        <w:sz w:val="18"/>
      </w:rPr>
    </w:pPr>
  </w:p>
  <w:p w14:paraId="72453767" w14:textId="77777777" w:rsidR="008A5496" w:rsidRPr="00C11A2F" w:rsidRDefault="008A5496">
    <w:pPr>
      <w:pStyle w:val="Nagwek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3F18"/>
    <w:multiLevelType w:val="hybridMultilevel"/>
    <w:tmpl w:val="CCDA6B68"/>
    <w:lvl w:ilvl="0" w:tplc="FB408C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42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D17CD"/>
    <w:multiLevelType w:val="hybridMultilevel"/>
    <w:tmpl w:val="868046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5A500B"/>
    <w:multiLevelType w:val="hybridMultilevel"/>
    <w:tmpl w:val="E34A3452"/>
    <w:lvl w:ilvl="0" w:tplc="8286B1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021B7"/>
    <w:multiLevelType w:val="hybridMultilevel"/>
    <w:tmpl w:val="9CFCE6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F8617B2">
      <w:start w:val="1"/>
      <w:numFmt w:val="decimal"/>
      <w:lvlText w:val="%2."/>
      <w:lvlJc w:val="left"/>
      <w:pPr>
        <w:ind w:left="2160" w:hanging="360"/>
      </w:pPr>
      <w:rPr>
        <w:rFonts w:eastAsia="HG Mincho Light J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86CF7"/>
    <w:multiLevelType w:val="multilevel"/>
    <w:tmpl w:val="C51C41D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Calibri" w:hAnsi="Arial" w:cs="Arial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354F67EE"/>
    <w:multiLevelType w:val="hybridMultilevel"/>
    <w:tmpl w:val="DB96B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20FD3"/>
    <w:multiLevelType w:val="hybridMultilevel"/>
    <w:tmpl w:val="131A1AB6"/>
    <w:lvl w:ilvl="0" w:tplc="2D903B26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8559B"/>
    <w:multiLevelType w:val="hybridMultilevel"/>
    <w:tmpl w:val="CEE82D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2670EB0"/>
    <w:multiLevelType w:val="hybridMultilevel"/>
    <w:tmpl w:val="36E8AE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EC7F99"/>
    <w:multiLevelType w:val="hybridMultilevel"/>
    <w:tmpl w:val="C5F6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3557"/>
    <w:multiLevelType w:val="hybridMultilevel"/>
    <w:tmpl w:val="3D4E4696"/>
    <w:lvl w:ilvl="0" w:tplc="18523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6D40A324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D486B"/>
    <w:multiLevelType w:val="hybridMultilevel"/>
    <w:tmpl w:val="7484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44203"/>
    <w:multiLevelType w:val="hybridMultilevel"/>
    <w:tmpl w:val="25A2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F5172"/>
    <w:multiLevelType w:val="hybridMultilevel"/>
    <w:tmpl w:val="B6184F00"/>
    <w:lvl w:ilvl="0" w:tplc="07ACB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45D"/>
    <w:multiLevelType w:val="hybridMultilevel"/>
    <w:tmpl w:val="00D8C9D6"/>
    <w:lvl w:ilvl="0" w:tplc="8C10CC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1"/>
        <w:szCs w:val="21"/>
      </w:rPr>
    </w:lvl>
    <w:lvl w:ilvl="1" w:tplc="20DE68C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922049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A7302"/>
    <w:multiLevelType w:val="hybridMultilevel"/>
    <w:tmpl w:val="5D144DEE"/>
    <w:lvl w:ilvl="0" w:tplc="F66671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8807">
    <w:abstractNumId w:val="12"/>
  </w:num>
  <w:num w:numId="2" w16cid:durableId="1354530069">
    <w:abstractNumId w:val="4"/>
  </w:num>
  <w:num w:numId="3" w16cid:durableId="1500385439">
    <w:abstractNumId w:val="1"/>
  </w:num>
  <w:num w:numId="4" w16cid:durableId="1492136526">
    <w:abstractNumId w:val="16"/>
  </w:num>
  <w:num w:numId="5" w16cid:durableId="1224945462">
    <w:abstractNumId w:val="13"/>
  </w:num>
  <w:num w:numId="6" w16cid:durableId="855971351">
    <w:abstractNumId w:val="10"/>
  </w:num>
  <w:num w:numId="7" w16cid:durableId="127864250">
    <w:abstractNumId w:val="8"/>
  </w:num>
  <w:num w:numId="8" w16cid:durableId="912928222">
    <w:abstractNumId w:val="17"/>
  </w:num>
  <w:num w:numId="9" w16cid:durableId="191841920">
    <w:abstractNumId w:val="6"/>
  </w:num>
  <w:num w:numId="10" w16cid:durableId="224874816">
    <w:abstractNumId w:val="9"/>
  </w:num>
  <w:num w:numId="11" w16cid:durableId="1466967472">
    <w:abstractNumId w:val="14"/>
  </w:num>
  <w:num w:numId="12" w16cid:durableId="980578443">
    <w:abstractNumId w:val="5"/>
  </w:num>
  <w:num w:numId="13" w16cid:durableId="1980989179">
    <w:abstractNumId w:val="11"/>
  </w:num>
  <w:num w:numId="14" w16cid:durableId="487406500">
    <w:abstractNumId w:val="7"/>
  </w:num>
  <w:num w:numId="15" w16cid:durableId="1367095809">
    <w:abstractNumId w:val="3"/>
  </w:num>
  <w:num w:numId="16" w16cid:durableId="513686179">
    <w:abstractNumId w:val="0"/>
  </w:num>
  <w:num w:numId="17" w16cid:durableId="1194733727">
    <w:abstractNumId w:val="2"/>
  </w:num>
  <w:num w:numId="18" w16cid:durableId="2118986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4A"/>
    <w:rsid w:val="00126FE3"/>
    <w:rsid w:val="00134EAB"/>
    <w:rsid w:val="00174708"/>
    <w:rsid w:val="00195723"/>
    <w:rsid w:val="00206B6A"/>
    <w:rsid w:val="002931D9"/>
    <w:rsid w:val="00305FE7"/>
    <w:rsid w:val="00345D53"/>
    <w:rsid w:val="003C28DB"/>
    <w:rsid w:val="00440788"/>
    <w:rsid w:val="00461035"/>
    <w:rsid w:val="00470EB1"/>
    <w:rsid w:val="00535908"/>
    <w:rsid w:val="00581587"/>
    <w:rsid w:val="005A2015"/>
    <w:rsid w:val="00656BC1"/>
    <w:rsid w:val="0082574A"/>
    <w:rsid w:val="00857CA2"/>
    <w:rsid w:val="008A5496"/>
    <w:rsid w:val="009D3326"/>
    <w:rsid w:val="009E3616"/>
    <w:rsid w:val="00A1547F"/>
    <w:rsid w:val="00A6000C"/>
    <w:rsid w:val="00A75577"/>
    <w:rsid w:val="00A82396"/>
    <w:rsid w:val="00AA52FB"/>
    <w:rsid w:val="00AC6BBC"/>
    <w:rsid w:val="00AD04AE"/>
    <w:rsid w:val="00BD73F3"/>
    <w:rsid w:val="00CF6DEA"/>
    <w:rsid w:val="00D429C7"/>
    <w:rsid w:val="00D72182"/>
    <w:rsid w:val="00D8305B"/>
    <w:rsid w:val="00D86716"/>
    <w:rsid w:val="00DA0C99"/>
    <w:rsid w:val="00EB1D5B"/>
    <w:rsid w:val="00EF234C"/>
    <w:rsid w:val="00F94AD1"/>
    <w:rsid w:val="00FB3895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F7F54"/>
  <w15:chartTrackingRefBased/>
  <w15:docId w15:val="{2A1E0A75-33CB-46D1-87D2-361DF488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5E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FE5E4A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FE5E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E5E4A"/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EB1D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5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15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45D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5D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D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D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D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D5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zvha2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ciej.matla@katowice.lasy.gov.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4695-5505-43C4-B9BF-EE06ABCB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Tadeusz Wychowski</cp:lastModifiedBy>
  <cp:revision>10</cp:revision>
  <dcterms:created xsi:type="dcterms:W3CDTF">2025-05-30T05:47:00Z</dcterms:created>
  <dcterms:modified xsi:type="dcterms:W3CDTF">2025-08-27T10:41:00Z</dcterms:modified>
</cp:coreProperties>
</file>