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AF9" w14:textId="677ACF1B" w:rsidR="00B733AE" w:rsidRPr="00480495" w:rsidRDefault="004B7095" w:rsidP="004B7095">
      <w:pPr>
        <w:pStyle w:val="Tekstzwyklybezodstepu"/>
        <w:rPr>
          <w:b/>
          <w:bCs/>
        </w:rPr>
      </w:pPr>
      <w:bookmarkStart w:id="0" w:name="ezdAutorWydzialNazwa"/>
      <w:r w:rsidRPr="00480495">
        <w:rPr>
          <w:b/>
          <w:bCs/>
        </w:rPr>
        <w:t xml:space="preserve">Komisja Majątkowa </w:t>
      </w:r>
      <w:r w:rsidR="00F17B0C" w:rsidRPr="00480495">
        <w:rPr>
          <w:b/>
          <w:bCs/>
        </w:rPr>
        <w:t>Biur</w:t>
      </w:r>
      <w:r w:rsidRPr="00480495">
        <w:rPr>
          <w:b/>
          <w:bCs/>
        </w:rPr>
        <w:t>a</w:t>
      </w:r>
      <w:r w:rsidR="00F17B0C" w:rsidRPr="00480495">
        <w:rPr>
          <w:b/>
          <w:bCs/>
        </w:rPr>
        <w:t xml:space="preserve"> Logistyki</w:t>
      </w:r>
      <w:bookmarkEnd w:id="0"/>
      <w:r w:rsidRPr="00480495">
        <w:rPr>
          <w:b/>
          <w:bCs/>
        </w:rPr>
        <w:t xml:space="preserve"> </w:t>
      </w:r>
    </w:p>
    <w:p w14:paraId="6D682AED" w14:textId="5043CA6C" w:rsidR="00B947BA" w:rsidRDefault="00B947BA" w:rsidP="004B7095">
      <w:pPr>
        <w:pStyle w:val="Tekstzwyklybezodstepu"/>
        <w:rPr>
          <w:b/>
          <w:bCs/>
          <w:sz w:val="24"/>
          <w:szCs w:val="24"/>
        </w:rPr>
      </w:pPr>
    </w:p>
    <w:p w14:paraId="1997BECC" w14:textId="42017BDB" w:rsidR="00B947BA" w:rsidRPr="002A3C0C" w:rsidRDefault="00B947BA" w:rsidP="00B947BA">
      <w:pPr>
        <w:pStyle w:val="Metryka2MF"/>
        <w:spacing w:before="0"/>
        <w:rPr>
          <w:sz w:val="20"/>
          <w:szCs w:val="20"/>
        </w:rPr>
      </w:pPr>
      <w:r w:rsidRPr="002A3C0C">
        <w:rPr>
          <w:sz w:val="20"/>
          <w:szCs w:val="20"/>
        </w:rPr>
        <w:t>Znak aukcji:</w:t>
      </w:r>
      <w:r w:rsidR="002A3C0C">
        <w:rPr>
          <w:sz w:val="20"/>
          <w:szCs w:val="20"/>
        </w:rPr>
        <w:t xml:space="preserve"> </w:t>
      </w:r>
      <w:r w:rsidR="002A3C0C" w:rsidRPr="002A3C0C">
        <w:rPr>
          <w:sz w:val="20"/>
          <w:szCs w:val="20"/>
        </w:rPr>
        <w:t>BLG.2336.5.2025</w:t>
      </w:r>
    </w:p>
    <w:p w14:paraId="6D7F4CB5" w14:textId="0B6308E7" w:rsidR="00B947BA" w:rsidRPr="00480495" w:rsidRDefault="00B947BA" w:rsidP="00B947BA">
      <w:pPr>
        <w:pStyle w:val="Metryka2MF"/>
        <w:spacing w:before="0"/>
        <w:ind w:left="4963"/>
        <w:rPr>
          <w:sz w:val="20"/>
          <w:szCs w:val="20"/>
        </w:rPr>
      </w:pPr>
      <w:r w:rsidRPr="00480495">
        <w:rPr>
          <w:sz w:val="20"/>
          <w:szCs w:val="20"/>
        </w:rPr>
        <w:t xml:space="preserve">Warszawa, </w:t>
      </w:r>
      <w:r w:rsidRPr="00480495">
        <w:rPr>
          <w:sz w:val="20"/>
          <w:szCs w:val="20"/>
        </w:rPr>
        <w:fldChar w:fldCharType="begin"/>
      </w:r>
      <w:r w:rsidRPr="00480495">
        <w:rPr>
          <w:sz w:val="20"/>
          <w:szCs w:val="20"/>
        </w:rPr>
        <w:instrText xml:space="preserve"> DATE  \@ "d MMMM yyyy"  \* MERGEFORMAT </w:instrText>
      </w:r>
      <w:r w:rsidRPr="00480495">
        <w:rPr>
          <w:sz w:val="20"/>
          <w:szCs w:val="20"/>
        </w:rPr>
        <w:fldChar w:fldCharType="separate"/>
      </w:r>
      <w:r w:rsidR="00E579B2">
        <w:rPr>
          <w:noProof/>
          <w:sz w:val="20"/>
          <w:szCs w:val="20"/>
        </w:rPr>
        <w:t>8 kwietnia 2025</w:t>
      </w:r>
      <w:r w:rsidRPr="00480495">
        <w:rPr>
          <w:sz w:val="20"/>
          <w:szCs w:val="20"/>
        </w:rPr>
        <w:fldChar w:fldCharType="end"/>
      </w:r>
      <w:r w:rsidRPr="00480495">
        <w:rPr>
          <w:rFonts w:ascii="Calibri" w:hAnsi="Calibri"/>
          <w:sz w:val="20"/>
          <w:szCs w:val="20"/>
        </w:rPr>
        <w:t xml:space="preserve"> </w:t>
      </w:r>
      <w:r w:rsidRPr="00480495">
        <w:rPr>
          <w:sz w:val="20"/>
          <w:szCs w:val="20"/>
        </w:rPr>
        <w:t>roku</w:t>
      </w:r>
    </w:p>
    <w:p w14:paraId="53B962AE" w14:textId="47AEA939" w:rsidR="00B947BA" w:rsidRPr="00B947BA" w:rsidRDefault="00B947BA" w:rsidP="004B7095">
      <w:pPr>
        <w:pStyle w:val="Tekstzwyklybezodstepu"/>
        <w:rPr>
          <w:sz w:val="24"/>
          <w:szCs w:val="24"/>
        </w:rPr>
      </w:pPr>
    </w:p>
    <w:p w14:paraId="1E191F89" w14:textId="63B0C9D3" w:rsidR="004B7095" w:rsidRDefault="004B7095" w:rsidP="00480495">
      <w:pPr>
        <w:pStyle w:val="Metryka2MF"/>
        <w:spacing w:before="0"/>
      </w:pPr>
      <w:r w:rsidRPr="00DA3696">
        <w:rPr>
          <w:noProof/>
          <w:lang w:eastAsia="pl-PL"/>
        </w:rPr>
        <mc:AlternateContent>
          <mc:Choice Requires="wps">
            <w:drawing>
              <wp:inline distT="0" distB="0" distL="0" distR="0" wp14:anchorId="103BA1C3" wp14:editId="1B4CB61B">
                <wp:extent cx="4978400" cy="12700"/>
                <wp:effectExtent l="0" t="0" r="31750" b="25400"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5C6E93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NpzQEAANQDAAAOAAAAZHJzL2Uyb0RvYy54bWysU8mO1DAQvSPxD5bvdNKtETNEnZ7DjOCC&#10;oMV29zjljjXe5DKdhBsH/gz+i7LTE1osEkJcLC9Vr957Vd5ej9awI0TU3rV8vao5Ayd9p92h5e/f&#10;PX9yxRkm4TphvIOWT4D8evf40XYIDWx8700HkRGIw2YILe9TCk1VoezBClz5AI4elY9WJDrGQ9VF&#10;MRC6NdWmrp9Wg49diF4CIt3ezo98V/CVApleK4WQmGk5cUtljWW9y2u124rmEEXotTzREP/Awgrt&#10;qOgCdSuSYB+j/gXKahk9epVW0tvKK6UlFA2kZl3/pOZtLwIULWQOhsUm/H+w8tVxH5nuqHecOWGp&#10;Rd8+f/0iPzl9z8hXTBNbZ5eGgA0F37h9PJ0w7GOWPKpomTI6fMgg+YZksbF4PC0ew5iYpMuLZ5dX&#10;FzW1QtLbenNJW8KrZpicHCKmF+AtVUdql9EuWyAacXyJaQ59CMnXxrHhHCjznJmVXZoMzGFvQJFO&#10;YjBzLBMGNyayo6DZ6O6LSuJhHEXmFKWNWZLqwuGPSafYnAZl6v42cYkuFb1LS6LVzsffVU3jA1U1&#10;x5N9Z1rz9s53U+lTeaDRKQ6fxjzP5vm5pP/4jLvvAAAA//8DAFBLAwQUAAYACAAAACEAD9JVFdcA&#10;AAADAQAADwAAAGRycy9kb3ducmV2LnhtbEyPzW7CMBCE75V4B2uReitOoSpRiINaJNQLF34ewMRL&#10;HDVeR7YB9+277aW9jDSa1cy39Tq7QdwwxN6TgudZAQKp9aanTsHpuH0qQcSkyejBEyr4wgjrZvJQ&#10;68r4O+3xdkid4BKKlVZgUxorKWNr0ek48yMSZxcfnE5sQydN0Hcud4OcF8WrdLonXrB6xI3F9vNw&#10;dQrc5mO58/sy510MJr5fFsk6Uupxmt9WIBLm9HcMP/iMDg0znf2VTBSDAn4k/Spny/KF7VnBvADZ&#10;1PI/e/MNAAD//wMAUEsBAi0AFAAGAAgAAAAhALaDOJL+AAAA4QEAABMAAAAAAAAAAAAAAAAAAAAA&#10;AFtDb250ZW50X1R5cGVzXS54bWxQSwECLQAUAAYACAAAACEAOP0h/9YAAACUAQAACwAAAAAAAAAA&#10;AAAAAAAvAQAAX3JlbHMvLnJlbHNQSwECLQAUAAYACAAAACEAmyIDac0BAADUAwAADgAAAAAAAAAA&#10;AAAAAAAuAgAAZHJzL2Uyb0RvYy54bWxQSwECLQAUAAYACAAAACEAD9JVFdcAAAADAQAADwAAAAAA&#10;AAAAAAAAAAAnBAAAZHJzL2Rvd25yZXYueG1sUEsFBgAAAAAEAAQA8wAAACsF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5356078F" w14:textId="0B701008" w:rsidR="00813192" w:rsidRDefault="00B947BA" w:rsidP="00480495">
      <w:pPr>
        <w:pStyle w:val="MetrykapismaMF"/>
        <w:spacing w:before="0" w:line="240" w:lineRule="auto"/>
        <w:jc w:val="center"/>
        <w:rPr>
          <w:b/>
          <w:bCs/>
          <w:sz w:val="24"/>
          <w:szCs w:val="24"/>
        </w:rPr>
      </w:pPr>
      <w:r w:rsidRPr="00813192">
        <w:rPr>
          <w:b/>
          <w:bCs/>
          <w:sz w:val="24"/>
          <w:szCs w:val="24"/>
        </w:rPr>
        <w:t xml:space="preserve">OGŁOSZENIE O </w:t>
      </w:r>
      <w:r w:rsidR="00813192" w:rsidRPr="00813192">
        <w:rPr>
          <w:b/>
          <w:bCs/>
          <w:sz w:val="24"/>
          <w:szCs w:val="24"/>
        </w:rPr>
        <w:t xml:space="preserve">SPRZEDAŻY ZUŻYTYCH SKŁADNIKÓW RZECZOWYCH </w:t>
      </w:r>
    </w:p>
    <w:p w14:paraId="75A210F8" w14:textId="3D3DAB56" w:rsidR="00813192" w:rsidRDefault="00813192" w:rsidP="00480495">
      <w:pPr>
        <w:pStyle w:val="MetrykapismaMF"/>
        <w:spacing w:before="0" w:line="240" w:lineRule="auto"/>
        <w:jc w:val="center"/>
        <w:rPr>
          <w:b/>
          <w:bCs/>
          <w:sz w:val="24"/>
          <w:szCs w:val="24"/>
        </w:rPr>
      </w:pPr>
      <w:r w:rsidRPr="00813192">
        <w:rPr>
          <w:b/>
          <w:bCs/>
          <w:sz w:val="24"/>
          <w:szCs w:val="24"/>
        </w:rPr>
        <w:t>MAJĄTKU RUCHOMEGO</w:t>
      </w:r>
      <w:r>
        <w:rPr>
          <w:b/>
          <w:bCs/>
          <w:sz w:val="24"/>
          <w:szCs w:val="24"/>
        </w:rPr>
        <w:t xml:space="preserve"> </w:t>
      </w:r>
      <w:r w:rsidRPr="00813192">
        <w:rPr>
          <w:b/>
          <w:bCs/>
          <w:sz w:val="24"/>
          <w:szCs w:val="24"/>
        </w:rPr>
        <w:t>W FORMIE AUKCJI USTNEJ</w:t>
      </w:r>
    </w:p>
    <w:p w14:paraId="4F5BBD0C" w14:textId="0154BDA8" w:rsidR="0058591D" w:rsidRPr="00813192" w:rsidRDefault="00813192" w:rsidP="00480495">
      <w:pPr>
        <w:pStyle w:val="MetrykapismaMF"/>
        <w:spacing w:before="0" w:line="240" w:lineRule="auto"/>
        <w:jc w:val="center"/>
        <w:rPr>
          <w:b/>
          <w:bCs/>
          <w:sz w:val="24"/>
          <w:szCs w:val="24"/>
        </w:rPr>
      </w:pPr>
      <w:r w:rsidRPr="00813192">
        <w:rPr>
          <w:b/>
          <w:bCs/>
          <w:sz w:val="24"/>
          <w:szCs w:val="24"/>
        </w:rPr>
        <w:t xml:space="preserve">AUKCJA </w:t>
      </w:r>
      <w:r w:rsidR="00813A7A">
        <w:rPr>
          <w:b/>
          <w:bCs/>
          <w:sz w:val="24"/>
          <w:szCs w:val="24"/>
        </w:rPr>
        <w:t>DRUGA</w:t>
      </w:r>
    </w:p>
    <w:p w14:paraId="4FC8CBA3" w14:textId="1B5FF0A5" w:rsidR="00B733AE" w:rsidRDefault="00F17B0C" w:rsidP="00480495">
      <w:pPr>
        <w:pStyle w:val="kreskadolna"/>
        <w:spacing w:before="0"/>
      </w:pPr>
      <w:r w:rsidRPr="00D3378D">
        <mc:AlternateContent>
          <mc:Choice Requires="wps">
            <w:drawing>
              <wp:inline distT="0" distB="0" distL="0" distR="0" wp14:anchorId="1C1FAA16" wp14:editId="2B90A79C">
                <wp:extent cx="5029200" cy="4527"/>
                <wp:effectExtent l="0" t="0" r="19050" b="33655"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45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D0B9CA" id="Łącznik prosty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EAo0gEAANMDAAAOAAAAZHJzL2Uyb0RvYy54bWysU01v1DAQvVfiP1i+s8lGW1qizfbQCi4I&#10;VnzdXWe8seov2WaTcOPQf1b+F2MnGxAtEkJcrNgz8+a9N5Pt1aAVOYIP0pqGrlclJWC4baU5NPTT&#10;x1fPLykJkZmWKWugoSMEerV7drbtXQ2V7axqwRMEMaHuXUO7GF1dFIF3oFlYWQcGg8J6zSJe/aFo&#10;PesRXauiKssXRW9967zlEAK+3kxBusv4QgCP74QIEIlqKHKL+fT5vE1nsduy+uCZ6ySfabB/YKGZ&#10;NNh0gbphkZEvXj6C0pJ7G6yIK251YYWQHLIGVLMuf1PzoWMOshY0J7jFpvD/YPnb494T2TZ0Q4lh&#10;Gkf0/dvDPf9q5B1BX0McySa51LtQY/K12fv5FtzeJ8mD8JoIJd1nXIBsAsoiQ/Z4XDyGIRKOj+dl&#10;9RIHRwnH2Oa8ukjgxYSS0JwP8TVYjc0DTktJkxxgNTu+CXFKPaWkZ2VIj22rC4RM0URzIpa/4qhg&#10;SnsPAmUigYliXjC4Vp4cGa5Ge7eeeSiDmalESKWWojJz+GPRnJvKIC/d3xYu2bmjNXEp1NJY/1TX&#10;OJyoiin/pHrSmmTf2nbMY8p24OZkh+ctT6v56z2X//wXdz8AAAD//wMAUEsDBBQABgAIAAAAIQDA&#10;+JII1QAAAAIBAAAPAAAAZHJzL2Rvd25yZXYueG1sTI9BT8MwDIXvSPyHyEjcWMqQ2ChNJ5iEuOyy&#10;jR+QNV5T0ThVnG3h32O4wMXy07Oev9esShjVGRMPkQzczypQSF10A/UGPvZvd0tQnC05O0ZCA1/I&#10;sGqvrxpbu3ihLZ53uVcSQlxbAz7nqdaaO4/B8ixOSOIdYwo2i0y9dsleJDyMel5VjzrYgeSDtxOu&#10;PXafu1MwENbvi03cLkvZcHL8enzIPpAxtzfl5RlUxpL/juEHX9ChFaZDPJFjNRqQIvl3ird4mos8&#10;yAK6bfR/9PYbAAD//wMAUEsBAi0AFAAGAAgAAAAhALaDOJL+AAAA4QEAABMAAAAAAAAAAAAAAAAA&#10;AAAAAFtDb250ZW50X1R5cGVzXS54bWxQSwECLQAUAAYACAAAACEAOP0h/9YAAACUAQAACwAAAAAA&#10;AAAAAAAAAAAvAQAAX3JlbHMvLnJlbHNQSwECLQAUAAYACAAAACEANMBAKNIBAADTAwAADgAAAAAA&#10;AAAAAAAAAAAuAgAAZHJzL2Uyb0RvYy54bWxQSwECLQAUAAYACAAAACEAwPiSCNUAAAACAQAADwAA&#10;AAAAAAAAAAAAAAAsBAAAZHJzL2Rvd25yZXYueG1sUEsFBgAAAAAEAAQA8wAAAC4F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571419DA" w14:textId="70F15A24" w:rsidR="004B7095" w:rsidRDefault="004B7095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</w:p>
    <w:p w14:paraId="4F89891C" w14:textId="4285CF6B" w:rsidR="00B947BA" w:rsidRPr="00480495" w:rsidRDefault="00B947BA" w:rsidP="00CF7907">
      <w:pPr>
        <w:autoSpaceDE w:val="0"/>
        <w:autoSpaceDN w:val="0"/>
        <w:adjustRightInd w:val="0"/>
        <w:spacing w:after="24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 xml:space="preserve">Na podstawie § </w:t>
      </w:r>
      <w:r w:rsidRPr="00940439">
        <w:rPr>
          <w:rFonts w:ascii="Lato-Regular" w:hAnsi="Lato-Regular" w:cs="Lato-Regular"/>
          <w:sz w:val="20"/>
          <w:szCs w:val="20"/>
        </w:rPr>
        <w:t xml:space="preserve">15 ust. 1 i </w:t>
      </w:r>
      <w:r w:rsidRPr="00480495">
        <w:rPr>
          <w:rFonts w:ascii="Lato-Regular" w:hAnsi="Lato-Regular" w:cs="Lato-Regular"/>
          <w:sz w:val="20"/>
          <w:szCs w:val="20"/>
        </w:rPr>
        <w:t xml:space="preserve">§ 27 rozporządzenia Rady Ministrów z dnia 21 października 2019 r. w sprawie szczegółowego sposobu gospodarowania składnikami rzeczowymi majątku ruchomego Skarbu Państwa </w:t>
      </w:r>
      <w:r w:rsidRPr="00480495">
        <w:rPr>
          <w:sz w:val="20"/>
          <w:szCs w:val="20"/>
        </w:rPr>
        <w:t>(tj. Dz. U.</w:t>
      </w:r>
      <w:r w:rsidR="00480495" w:rsidRPr="00480495">
        <w:rPr>
          <w:sz w:val="20"/>
          <w:szCs w:val="20"/>
        </w:rPr>
        <w:t xml:space="preserve"> </w:t>
      </w:r>
      <w:r w:rsidRPr="00480495">
        <w:rPr>
          <w:sz w:val="20"/>
          <w:szCs w:val="20"/>
        </w:rPr>
        <w:t>z 2025 r. poz. 228)</w:t>
      </w:r>
      <w:r w:rsidRPr="00480495">
        <w:rPr>
          <w:rFonts w:ascii="Lato-Regular" w:hAnsi="Lato-Regular" w:cs="Lato-Regular"/>
          <w:sz w:val="20"/>
          <w:szCs w:val="20"/>
        </w:rPr>
        <w:t>, Ministerstwo Finansów informuje</w:t>
      </w:r>
      <w:r w:rsidR="002A3C0C">
        <w:rPr>
          <w:rFonts w:ascii="Lato-Regular" w:hAnsi="Lato-Regular" w:cs="Lato-Regular"/>
          <w:sz w:val="20"/>
          <w:szCs w:val="20"/>
        </w:rPr>
        <w:br/>
      </w:r>
      <w:r w:rsidRPr="00480495">
        <w:rPr>
          <w:rFonts w:ascii="Lato-Regular" w:hAnsi="Lato-Regular" w:cs="Lato-Regular"/>
          <w:sz w:val="20"/>
          <w:szCs w:val="20"/>
        </w:rPr>
        <w:t>o przeprowadzeniu</w:t>
      </w:r>
      <w:r w:rsidR="00480495">
        <w:rPr>
          <w:rFonts w:ascii="Lato-Regular" w:hAnsi="Lato-Regular" w:cs="Lato-Regular"/>
          <w:sz w:val="20"/>
          <w:szCs w:val="20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I ustnej aukcji zbędnych składników majątku.</w:t>
      </w:r>
    </w:p>
    <w:p w14:paraId="23D7B67B" w14:textId="599251C6" w:rsidR="00B947BA" w:rsidRPr="00480495" w:rsidRDefault="00091C0C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 xml:space="preserve">Nazwa i siedziba </w:t>
      </w:r>
      <w:r w:rsidR="00EC1325">
        <w:rPr>
          <w:rFonts w:ascii="Lato-Regular" w:hAnsi="Lato-Regular" w:cs="Lato-Regular"/>
          <w:b/>
          <w:bCs/>
          <w:sz w:val="20"/>
          <w:szCs w:val="20"/>
        </w:rPr>
        <w:t>S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>przedającego:</w:t>
      </w:r>
    </w:p>
    <w:p w14:paraId="3C89A6C5" w14:textId="77777777" w:rsidR="00091C0C" w:rsidRPr="00480495" w:rsidRDefault="00091C0C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 xml:space="preserve">Ministerstwo Finansów </w:t>
      </w:r>
    </w:p>
    <w:p w14:paraId="42ACDDF1" w14:textId="3E3CCFD2" w:rsidR="00091C0C" w:rsidRPr="00480495" w:rsidRDefault="00091C0C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ul. Świętokrzyska 12</w:t>
      </w:r>
    </w:p>
    <w:p w14:paraId="3DFD91B7" w14:textId="66EE2C12" w:rsidR="00091C0C" w:rsidRPr="00480495" w:rsidRDefault="00091C0C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00-916 Warszawa</w:t>
      </w:r>
    </w:p>
    <w:p w14:paraId="5A1D9BDC" w14:textId="6CF25554" w:rsidR="00091C0C" w:rsidRPr="00480495" w:rsidRDefault="00091C0C" w:rsidP="00CF7907">
      <w:pPr>
        <w:autoSpaceDE w:val="0"/>
        <w:autoSpaceDN w:val="0"/>
        <w:adjustRightInd w:val="0"/>
        <w:spacing w:after="24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NIP:</w:t>
      </w:r>
      <w:r w:rsidRPr="00480495">
        <w:rPr>
          <w:rFonts w:ascii="Open Sans" w:hAnsi="Open Sans" w:cs="Open Sans"/>
          <w:color w:val="1B1B1B"/>
          <w:sz w:val="20"/>
          <w:szCs w:val="20"/>
          <w:shd w:val="clear" w:color="auto" w:fill="FFFFFF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5260250274 REGON:</w:t>
      </w:r>
      <w:r w:rsidRPr="00480495">
        <w:rPr>
          <w:rFonts w:ascii="Open Sans" w:hAnsi="Open Sans" w:cs="Open Sans"/>
          <w:color w:val="1B1B1B"/>
          <w:sz w:val="20"/>
          <w:szCs w:val="20"/>
          <w:shd w:val="clear" w:color="auto" w:fill="FFFFFF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000002217</w:t>
      </w:r>
    </w:p>
    <w:p w14:paraId="0D8E1D29" w14:textId="77777777" w:rsidR="00E00346" w:rsidRPr="00480495" w:rsidRDefault="00E00346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>Przedmiot aukcji:</w:t>
      </w:r>
    </w:p>
    <w:p w14:paraId="07CA957E" w14:textId="77777777" w:rsidR="00940439" w:rsidRPr="00940439" w:rsidRDefault="00E00346" w:rsidP="00CF7907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940439">
        <w:rPr>
          <w:rFonts w:ascii="Lato-Regular" w:hAnsi="Lato-Regular" w:cs="Lato-Regular"/>
          <w:sz w:val="20"/>
          <w:szCs w:val="20"/>
        </w:rPr>
        <w:t xml:space="preserve">Przedmiotem aukcji </w:t>
      </w:r>
      <w:r w:rsidR="00940439" w:rsidRPr="00940439">
        <w:rPr>
          <w:rFonts w:ascii="Lato-Regular" w:hAnsi="Lato-Regular" w:cs="Lato-Regular"/>
          <w:sz w:val="20"/>
          <w:szCs w:val="20"/>
        </w:rPr>
        <w:t>są zużyte składniki rzeczowe majątku ruchomego w postaci złomu stalowego.</w:t>
      </w:r>
    </w:p>
    <w:p w14:paraId="4A8D8237" w14:textId="35D7EA87" w:rsidR="00E00346" w:rsidRPr="00940439" w:rsidRDefault="00E00346" w:rsidP="00CF7907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940439">
        <w:rPr>
          <w:rFonts w:ascii="Lato-Regular" w:hAnsi="Lato-Regular" w:cs="Lato-Regular"/>
          <w:b/>
          <w:bCs/>
          <w:sz w:val="20"/>
          <w:szCs w:val="20"/>
        </w:rPr>
        <w:t>Cena wywoławcza</w:t>
      </w:r>
      <w:r w:rsidRPr="00940439">
        <w:rPr>
          <w:rFonts w:ascii="Lato-Regular" w:hAnsi="Lato-Regular" w:cs="Lato-Regular"/>
          <w:sz w:val="20"/>
          <w:szCs w:val="20"/>
        </w:rPr>
        <w:t xml:space="preserve"> wynosi </w:t>
      </w:r>
      <w:r w:rsidRPr="00EC1325">
        <w:rPr>
          <w:rFonts w:ascii="Lato-Regular" w:hAnsi="Lato-Regular" w:cs="Lato-Regular"/>
          <w:sz w:val="20"/>
          <w:szCs w:val="20"/>
        </w:rPr>
        <w:t>0,</w:t>
      </w:r>
      <w:r w:rsidR="00813A7A">
        <w:rPr>
          <w:rFonts w:ascii="Lato-Regular" w:hAnsi="Lato-Regular" w:cs="Lato-Regular"/>
          <w:sz w:val="20"/>
          <w:szCs w:val="20"/>
        </w:rPr>
        <w:t>3</w:t>
      </w:r>
      <w:r w:rsidR="003D4952" w:rsidRPr="00EC1325">
        <w:rPr>
          <w:rFonts w:ascii="Lato-Regular" w:hAnsi="Lato-Regular" w:cs="Lato-Regular"/>
          <w:sz w:val="20"/>
          <w:szCs w:val="20"/>
        </w:rPr>
        <w:t>0</w:t>
      </w:r>
      <w:r w:rsidRPr="00EC1325">
        <w:rPr>
          <w:rFonts w:ascii="Lato-Regular" w:hAnsi="Lato-Regular" w:cs="Lato-Regular"/>
          <w:sz w:val="20"/>
          <w:szCs w:val="20"/>
        </w:rPr>
        <w:t xml:space="preserve"> </w:t>
      </w:r>
      <w:r w:rsidRPr="00940439">
        <w:rPr>
          <w:rFonts w:ascii="Lato-Regular" w:hAnsi="Lato-Regular" w:cs="Lato-Regular"/>
          <w:sz w:val="20"/>
          <w:szCs w:val="20"/>
        </w:rPr>
        <w:t>zł brutto za 1kg.</w:t>
      </w:r>
    </w:p>
    <w:p w14:paraId="31C960CE" w14:textId="0205BDED" w:rsidR="00E00346" w:rsidRPr="00B06942" w:rsidRDefault="00E00346" w:rsidP="00CF790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B06942">
        <w:rPr>
          <w:rFonts w:ascii="Lato-Regular" w:hAnsi="Lato-Regular" w:cs="Lato-Regular"/>
          <w:b/>
          <w:bCs/>
          <w:sz w:val="20"/>
          <w:szCs w:val="20"/>
        </w:rPr>
        <w:t>Szacunkowa waga</w:t>
      </w:r>
      <w:r w:rsidRPr="00B06942">
        <w:rPr>
          <w:rFonts w:ascii="Lato-Regular" w:hAnsi="Lato-Regular" w:cs="Lato-Regular"/>
          <w:sz w:val="20"/>
          <w:szCs w:val="20"/>
        </w:rPr>
        <w:t xml:space="preserve"> pakietu to: 1</w:t>
      </w:r>
      <w:r w:rsidR="00781565">
        <w:rPr>
          <w:rFonts w:ascii="Lato-Regular" w:hAnsi="Lato-Regular" w:cs="Lato-Regular"/>
          <w:sz w:val="20"/>
          <w:szCs w:val="20"/>
        </w:rPr>
        <w:t xml:space="preserve"> </w:t>
      </w:r>
      <w:r w:rsidRPr="00B06942">
        <w:rPr>
          <w:rFonts w:ascii="Lato-Regular" w:hAnsi="Lato-Regular" w:cs="Lato-Regular"/>
          <w:sz w:val="20"/>
          <w:szCs w:val="20"/>
        </w:rPr>
        <w:t>300 kg.</w:t>
      </w:r>
    </w:p>
    <w:p w14:paraId="15939D19" w14:textId="49A19A6A" w:rsidR="00E00346" w:rsidRDefault="00E00346" w:rsidP="00CF7907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B06942">
        <w:rPr>
          <w:rFonts w:ascii="Lato-Regular" w:hAnsi="Lato-Regular" w:cs="Lato-Regular"/>
          <w:sz w:val="20"/>
          <w:szCs w:val="20"/>
        </w:rPr>
        <w:t xml:space="preserve">Zestawienie składników objętych aukcją zostało wyspecyfikowane w wykazie stanowiącym </w:t>
      </w:r>
      <w:r w:rsidRPr="00EC1325">
        <w:rPr>
          <w:rFonts w:ascii="Lato-Regular" w:hAnsi="Lato-Regular" w:cs="Lato-Regular"/>
          <w:b/>
          <w:bCs/>
          <w:sz w:val="20"/>
          <w:szCs w:val="20"/>
        </w:rPr>
        <w:t>Załącznik nr 1</w:t>
      </w:r>
      <w:r w:rsidRPr="00EC1325">
        <w:rPr>
          <w:rFonts w:ascii="Lato-Regular" w:hAnsi="Lato-Regular" w:cs="Lato-Regular"/>
          <w:sz w:val="20"/>
          <w:szCs w:val="20"/>
        </w:rPr>
        <w:t xml:space="preserve"> </w:t>
      </w:r>
      <w:r w:rsidRPr="00B06942">
        <w:rPr>
          <w:rFonts w:ascii="Lato-Regular" w:hAnsi="Lato-Regular" w:cs="Lato-Regular"/>
          <w:sz w:val="20"/>
          <w:szCs w:val="20"/>
        </w:rPr>
        <w:t>do niniejszego ogłoszenia, do zakupu tylko w pakiecie.</w:t>
      </w:r>
    </w:p>
    <w:p w14:paraId="57ADA98D" w14:textId="648A13B3" w:rsidR="00B06942" w:rsidRPr="00FE43F2" w:rsidRDefault="00B06942" w:rsidP="00CF7907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FE43F2">
        <w:rPr>
          <w:rFonts w:ascii="Lato-Regular" w:hAnsi="Lato-Regular" w:cs="Lato-Regular"/>
          <w:sz w:val="20"/>
          <w:szCs w:val="20"/>
        </w:rPr>
        <w:t xml:space="preserve">Sprzedający nie dopuszcza możliwości rozdzielenia przedmiotu sprzedaży na </w:t>
      </w:r>
      <w:r w:rsidR="001B0114" w:rsidRPr="00FE43F2">
        <w:rPr>
          <w:rFonts w:ascii="Lato-Regular" w:hAnsi="Lato-Regular" w:cs="Lato-Regular"/>
          <w:sz w:val="20"/>
          <w:szCs w:val="20"/>
        </w:rPr>
        <w:t xml:space="preserve">pojedyncze </w:t>
      </w:r>
      <w:r w:rsidRPr="00FE43F2">
        <w:rPr>
          <w:rFonts w:ascii="Lato-Regular" w:hAnsi="Lato-Regular" w:cs="Lato-Regular"/>
          <w:sz w:val="20"/>
          <w:szCs w:val="20"/>
        </w:rPr>
        <w:t>składnik</w:t>
      </w:r>
      <w:r w:rsidR="001B0114" w:rsidRPr="00FE43F2">
        <w:rPr>
          <w:rFonts w:ascii="Lato-Regular" w:hAnsi="Lato-Regular" w:cs="Lato-Regular"/>
          <w:sz w:val="20"/>
          <w:szCs w:val="20"/>
        </w:rPr>
        <w:t>i.</w:t>
      </w:r>
    </w:p>
    <w:p w14:paraId="6BCA6EA8" w14:textId="77777777" w:rsidR="00B06942" w:rsidRPr="00480495" w:rsidRDefault="00B06942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511BE0F5" w14:textId="1C0759A6" w:rsidR="00E00346" w:rsidRPr="00480495" w:rsidRDefault="00E00346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 w:line="240" w:lineRule="auto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t>Termin i miejsce</w:t>
      </w:r>
      <w:r w:rsidR="008562F7" w:rsidRPr="00480495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>o</w:t>
      </w:r>
      <w:r w:rsidR="00D44C89">
        <w:rPr>
          <w:rFonts w:ascii="Lato-Regular" w:hAnsi="Lato-Regular" w:cs="Lato-Regular"/>
          <w:b/>
          <w:bCs/>
          <w:sz w:val="20"/>
          <w:szCs w:val="20"/>
        </w:rPr>
        <w:t>ględzin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 xml:space="preserve"> składników rzeczowych majątku ruchomego</w:t>
      </w:r>
      <w:r w:rsidR="008562F7" w:rsidRPr="00480495">
        <w:rPr>
          <w:rFonts w:ascii="Lato-Regular" w:hAnsi="Lato-Regular" w:cs="Lato-Regular"/>
          <w:b/>
          <w:bCs/>
          <w:sz w:val="20"/>
          <w:szCs w:val="20"/>
        </w:rPr>
        <w:t>:</w:t>
      </w:r>
    </w:p>
    <w:p w14:paraId="4B7331C8" w14:textId="5C5C4AF1" w:rsidR="00E00346" w:rsidRDefault="008562F7" w:rsidP="00CF7907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 xml:space="preserve">Składniki rzeczowe majątku ruchomego będące przedmiotem aukcji będzie można obejrzeć w dniu </w:t>
      </w:r>
      <w:r w:rsidR="00813A7A">
        <w:rPr>
          <w:rFonts w:ascii="Lato-Regular" w:hAnsi="Lato-Regular" w:cs="Lato-Regular"/>
          <w:b/>
          <w:bCs/>
          <w:sz w:val="20"/>
          <w:szCs w:val="20"/>
        </w:rPr>
        <w:t>10</w:t>
      </w:r>
      <w:r w:rsidR="00FE43F2" w:rsidRPr="002224C3">
        <w:rPr>
          <w:rFonts w:ascii="Lato-Regular" w:hAnsi="Lato-Regular" w:cs="Lato-Regular"/>
          <w:sz w:val="20"/>
          <w:szCs w:val="20"/>
        </w:rPr>
        <w:t xml:space="preserve"> </w:t>
      </w:r>
      <w:r w:rsidR="00813A7A">
        <w:rPr>
          <w:rFonts w:ascii="Lato-Regular" w:hAnsi="Lato-Regular" w:cs="Lato-Regular"/>
          <w:b/>
          <w:bCs/>
          <w:sz w:val="20"/>
          <w:szCs w:val="20"/>
        </w:rPr>
        <w:t>kwietnia</w:t>
      </w:r>
      <w:r w:rsidRPr="002224C3">
        <w:rPr>
          <w:rFonts w:ascii="Lato-Regular" w:hAnsi="Lato-Regular" w:cs="Lato-Regular"/>
          <w:b/>
          <w:bCs/>
          <w:sz w:val="20"/>
          <w:szCs w:val="20"/>
        </w:rPr>
        <w:t xml:space="preserve"> 2025 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>r</w:t>
      </w:r>
      <w:r w:rsidRPr="00480495">
        <w:rPr>
          <w:rFonts w:ascii="Lato-Regular" w:hAnsi="Lato-Regular" w:cs="Lato-Regular"/>
          <w:sz w:val="20"/>
          <w:szCs w:val="20"/>
        </w:rPr>
        <w:t>. w godz</w:t>
      </w:r>
      <w:r w:rsidR="00480495" w:rsidRPr="00480495">
        <w:rPr>
          <w:rFonts w:ascii="Lato-Regular" w:hAnsi="Lato-Regular" w:cs="Lato-Regular"/>
          <w:sz w:val="20"/>
          <w:szCs w:val="20"/>
        </w:rPr>
        <w:t>. od</w:t>
      </w:r>
      <w:r w:rsidRPr="00480495">
        <w:rPr>
          <w:rFonts w:ascii="Lato-Regular" w:hAnsi="Lato-Regular" w:cs="Lato-Regular"/>
          <w:sz w:val="20"/>
          <w:szCs w:val="20"/>
        </w:rPr>
        <w:t xml:space="preserve"> 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>10:00</w:t>
      </w:r>
      <w:r w:rsidR="00480495" w:rsidRPr="00480495">
        <w:rPr>
          <w:rFonts w:ascii="Lato-Regular" w:hAnsi="Lato-Regular" w:cs="Lato-Regular"/>
          <w:b/>
          <w:bCs/>
          <w:sz w:val="20"/>
          <w:szCs w:val="20"/>
        </w:rPr>
        <w:t xml:space="preserve"> do</w:t>
      </w:r>
      <w:r w:rsidRPr="00480495">
        <w:rPr>
          <w:rFonts w:ascii="Lato-Regular" w:hAnsi="Lato-Regular" w:cs="Lato-Regular"/>
          <w:b/>
          <w:bCs/>
          <w:sz w:val="20"/>
          <w:szCs w:val="20"/>
        </w:rPr>
        <w:t xml:space="preserve"> 14:00</w:t>
      </w:r>
      <w:r w:rsidRPr="00480495">
        <w:rPr>
          <w:rFonts w:ascii="Lato-Regular" w:hAnsi="Lato-Regular" w:cs="Lato-Regular"/>
          <w:sz w:val="20"/>
          <w:szCs w:val="20"/>
        </w:rPr>
        <w:t xml:space="preserve"> w siedzibie Ministerstwa Finansów</w:t>
      </w:r>
      <w:r w:rsidR="00EC1325">
        <w:rPr>
          <w:rFonts w:ascii="Lato-Regular" w:hAnsi="Lato-Regular" w:cs="Lato-Regular"/>
          <w:sz w:val="20"/>
          <w:szCs w:val="20"/>
        </w:rPr>
        <w:br/>
      </w:r>
      <w:r w:rsidRPr="00480495">
        <w:rPr>
          <w:rFonts w:ascii="Lato-Regular" w:hAnsi="Lato-Regular" w:cs="Lato-Regular"/>
          <w:sz w:val="20"/>
          <w:szCs w:val="20"/>
        </w:rPr>
        <w:t>w Warszawie przy ul. Świętokrzyskiej 12</w:t>
      </w:r>
      <w:r w:rsidR="00EC1325">
        <w:rPr>
          <w:rFonts w:ascii="Lato-Regular" w:hAnsi="Lato-Regular" w:cs="Lato-Regular"/>
          <w:sz w:val="20"/>
          <w:szCs w:val="20"/>
        </w:rPr>
        <w:t>,</w:t>
      </w:r>
      <w:r w:rsidRPr="00480495">
        <w:rPr>
          <w:rFonts w:ascii="Lato-Regular" w:hAnsi="Lato-Regular" w:cs="Lato-Regular"/>
          <w:sz w:val="20"/>
          <w:szCs w:val="20"/>
        </w:rPr>
        <w:t xml:space="preserve"> po wcześniejszym telefonicznym zgłoszeniu na nr tel.</w:t>
      </w:r>
      <w:r w:rsidR="00480495" w:rsidRPr="00480495">
        <w:rPr>
          <w:rFonts w:ascii="Lato-Regular" w:hAnsi="Lato-Regular" w:cs="Lato-Regular"/>
          <w:sz w:val="20"/>
          <w:szCs w:val="20"/>
        </w:rPr>
        <w:t xml:space="preserve"> </w:t>
      </w:r>
      <w:r w:rsidR="00FE43F2" w:rsidRPr="00EC1325">
        <w:rPr>
          <w:rFonts w:ascii="Lato-Regular" w:hAnsi="Lato-Regular" w:cs="Lato-Regular"/>
          <w:sz w:val="20"/>
          <w:szCs w:val="20"/>
        </w:rPr>
        <w:t>538-567-102</w:t>
      </w:r>
      <w:r w:rsidRPr="00EC1325">
        <w:rPr>
          <w:rFonts w:ascii="Lato-Regular" w:hAnsi="Lato-Regular" w:cs="Lato-Regular"/>
          <w:sz w:val="20"/>
          <w:szCs w:val="20"/>
        </w:rPr>
        <w:t xml:space="preserve"> </w:t>
      </w:r>
      <w:r w:rsidRPr="00480495">
        <w:rPr>
          <w:rFonts w:ascii="Lato-Regular" w:hAnsi="Lato-Regular" w:cs="Lato-Regular"/>
          <w:sz w:val="20"/>
          <w:szCs w:val="20"/>
        </w:rPr>
        <w:t>(osoba do kontaktu:</w:t>
      </w:r>
      <w:r w:rsidR="00FE43F2">
        <w:rPr>
          <w:rFonts w:ascii="Lato-Regular" w:hAnsi="Lato-Regular" w:cs="Lato-Regular"/>
          <w:sz w:val="20"/>
          <w:szCs w:val="20"/>
        </w:rPr>
        <w:t xml:space="preserve"> Olga Siwik)</w:t>
      </w:r>
      <w:r w:rsidR="00D44C89">
        <w:rPr>
          <w:rFonts w:ascii="Lato-Regular" w:hAnsi="Lato-Regular" w:cs="Lato-Regular"/>
          <w:sz w:val="20"/>
          <w:szCs w:val="20"/>
        </w:rPr>
        <w:t>.</w:t>
      </w:r>
    </w:p>
    <w:p w14:paraId="6BF22D0A" w14:textId="46058E2A" w:rsidR="00D44C89" w:rsidRPr="00D44C89" w:rsidRDefault="00D44C89" w:rsidP="00CF7907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Rezygnacja z możliwości obejrzenia składników rzeczowych majątku ruchomego przed jego zakupem należy do decyzji </w:t>
      </w:r>
      <w:r w:rsidRPr="00FE43F2">
        <w:rPr>
          <w:rFonts w:ascii="Lato-Regular" w:hAnsi="Lato-Regular" w:cs="Lato-Regular"/>
          <w:sz w:val="20"/>
          <w:szCs w:val="20"/>
        </w:rPr>
        <w:t>zainteresowanych.</w:t>
      </w:r>
    </w:p>
    <w:p w14:paraId="40668A98" w14:textId="123FDEC9" w:rsidR="00D44C89" w:rsidRDefault="00D44C89" w:rsidP="00CF7907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D44C89">
        <w:rPr>
          <w:rFonts w:ascii="Lato-Regular" w:hAnsi="Lato-Regular" w:cs="Lato-Regular"/>
          <w:sz w:val="20"/>
          <w:szCs w:val="20"/>
        </w:rPr>
        <w:t xml:space="preserve">Podmiot zainteresowany zakupem składników rzeczowych majątku ruchomego może na własną odpowiedzialność </w:t>
      </w:r>
      <w:r>
        <w:rPr>
          <w:rFonts w:ascii="Lato-Regular" w:hAnsi="Lato-Regular" w:cs="Lato-Regular"/>
          <w:sz w:val="20"/>
          <w:szCs w:val="20"/>
        </w:rPr>
        <w:t xml:space="preserve">zrezygnować z możliwości wcześniejszego ich obejrzenia przed nabyciem, a </w:t>
      </w:r>
      <w:r w:rsidR="00EC1325">
        <w:rPr>
          <w:rFonts w:ascii="Lato-Regular" w:hAnsi="Lato-Regular" w:cs="Lato-Regular"/>
          <w:sz w:val="20"/>
          <w:szCs w:val="20"/>
        </w:rPr>
        <w:t>S</w:t>
      </w:r>
      <w:r>
        <w:rPr>
          <w:rFonts w:ascii="Lato-Regular" w:hAnsi="Lato-Regular" w:cs="Lato-Regular"/>
          <w:sz w:val="20"/>
          <w:szCs w:val="20"/>
        </w:rPr>
        <w:t xml:space="preserve">przedający nie ponosi z tego tytułu odpowiedzialności. </w:t>
      </w:r>
    </w:p>
    <w:p w14:paraId="4BF86A24" w14:textId="77777777" w:rsidR="00FE43F2" w:rsidRPr="00D44C89" w:rsidRDefault="00FE43F2" w:rsidP="00CF7907">
      <w:pPr>
        <w:pStyle w:val="Akapitzlist"/>
        <w:tabs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Lato-Regular" w:hAnsi="Lato-Regular" w:cs="Lato-Regular"/>
          <w:sz w:val="20"/>
          <w:szCs w:val="20"/>
        </w:rPr>
      </w:pPr>
    </w:p>
    <w:p w14:paraId="2ED2FB08" w14:textId="2C9A1D15" w:rsidR="00E52559" w:rsidRDefault="00E52559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 w:line="240" w:lineRule="auto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E52559">
        <w:rPr>
          <w:rFonts w:ascii="Lato-Regular" w:hAnsi="Lato-Regular" w:cs="Lato-Regular"/>
          <w:b/>
          <w:bCs/>
          <w:sz w:val="20"/>
          <w:szCs w:val="20"/>
        </w:rPr>
        <w:t>Zgłoszenie</w:t>
      </w:r>
      <w:r w:rsidR="00E20EB1" w:rsidRPr="00E20EB1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E20EB1">
        <w:rPr>
          <w:rFonts w:ascii="Lato-Regular" w:hAnsi="Lato-Regular" w:cs="Lato-Regular"/>
          <w:b/>
          <w:bCs/>
          <w:sz w:val="20"/>
          <w:szCs w:val="20"/>
        </w:rPr>
        <w:t>udziału w aukcji</w:t>
      </w:r>
    </w:p>
    <w:p w14:paraId="36EC9713" w14:textId="089ECA26" w:rsidR="00E52559" w:rsidRDefault="00E52559" w:rsidP="00CF7907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0" w:after="24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7D2320">
        <w:rPr>
          <w:rFonts w:ascii="Lato-Regular" w:hAnsi="Lato-Regular" w:cs="Lato-Regular"/>
          <w:sz w:val="20"/>
          <w:szCs w:val="20"/>
        </w:rPr>
        <w:t>Zainteresowani aukcją ww. składników majątku Ministerstwa Finansów proszeni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Pr="007D2320">
        <w:rPr>
          <w:rFonts w:ascii="Lato-Regular" w:hAnsi="Lato-Regular" w:cs="Lato-Regular"/>
          <w:sz w:val="20"/>
          <w:szCs w:val="20"/>
        </w:rPr>
        <w:t>są</w:t>
      </w:r>
      <w:r w:rsidR="00792D3B">
        <w:rPr>
          <w:rFonts w:ascii="Lato-Regular" w:hAnsi="Lato-Regular" w:cs="Lato-Regular"/>
          <w:sz w:val="20"/>
          <w:szCs w:val="20"/>
        </w:rPr>
        <w:br/>
      </w:r>
      <w:r w:rsidRPr="007D2320">
        <w:rPr>
          <w:rFonts w:ascii="Lato-Regular" w:hAnsi="Lato-Regular" w:cs="Lato-Regular"/>
          <w:sz w:val="20"/>
          <w:szCs w:val="20"/>
        </w:rPr>
        <w:t>o przesłanie zgłoszenia chęci udziału w aukcji z podaniem imienia i nazwiska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Pr="007D2320">
        <w:rPr>
          <w:rFonts w:ascii="Lato-Regular" w:hAnsi="Lato-Regular" w:cs="Lato-Regular"/>
          <w:sz w:val="20"/>
          <w:szCs w:val="20"/>
        </w:rPr>
        <w:t>osoby, która będzie licytantem, oraz dowodu wniesienia wadium. Zgłoszenia</w:t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="00E20EB1">
        <w:rPr>
          <w:rFonts w:ascii="Lato-Regular" w:hAnsi="Lato-Regular" w:cs="Lato-Regular"/>
          <w:sz w:val="20"/>
          <w:szCs w:val="20"/>
        </w:rPr>
        <w:t xml:space="preserve">wraz z </w:t>
      </w:r>
      <w:r w:rsidR="00E20EB1" w:rsidRPr="007D2320">
        <w:rPr>
          <w:rFonts w:ascii="Lato-Regular" w:hAnsi="Lato-Regular" w:cs="Lato-Regular"/>
          <w:sz w:val="20"/>
          <w:szCs w:val="20"/>
        </w:rPr>
        <w:t>dowod</w:t>
      </w:r>
      <w:r w:rsidR="00E20EB1">
        <w:rPr>
          <w:rFonts w:ascii="Lato-Regular" w:hAnsi="Lato-Regular" w:cs="Lato-Regular"/>
          <w:sz w:val="20"/>
          <w:szCs w:val="20"/>
        </w:rPr>
        <w:t>em</w:t>
      </w:r>
      <w:r w:rsidR="00E20EB1" w:rsidRPr="007D2320">
        <w:rPr>
          <w:rFonts w:ascii="Lato-Regular" w:hAnsi="Lato-Regular" w:cs="Lato-Regular"/>
          <w:sz w:val="20"/>
          <w:szCs w:val="20"/>
        </w:rPr>
        <w:t xml:space="preserve"> wniesienia wadium </w:t>
      </w:r>
      <w:r w:rsidRPr="007D2320">
        <w:rPr>
          <w:rFonts w:ascii="Lato-Regular" w:hAnsi="Lato-Regular" w:cs="Lato-Regular"/>
          <w:sz w:val="20"/>
          <w:szCs w:val="20"/>
        </w:rPr>
        <w:t xml:space="preserve">proszę przesłać na adres-mail: </w:t>
      </w:r>
      <w:r w:rsidR="00FE43F2">
        <w:rPr>
          <w:rFonts w:ascii="Lato-Regular" w:hAnsi="Lato-Regular" w:cs="Lato-Regular"/>
          <w:sz w:val="20"/>
          <w:szCs w:val="20"/>
        </w:rPr>
        <w:t>grzegorz.hilaruk</w:t>
      </w:r>
      <w:r w:rsidRPr="007D2320">
        <w:rPr>
          <w:rFonts w:ascii="Lato-Regular" w:hAnsi="Lato-Regular" w:cs="Lato-Regular"/>
          <w:sz w:val="20"/>
          <w:szCs w:val="20"/>
        </w:rPr>
        <w:t xml:space="preserve">@mf.gov.pl do dnia </w:t>
      </w:r>
      <w:r w:rsidR="00813A7A">
        <w:rPr>
          <w:rFonts w:ascii="Lato-Regular" w:hAnsi="Lato-Regular" w:cs="Lato-Regular"/>
          <w:b/>
          <w:bCs/>
          <w:sz w:val="20"/>
          <w:szCs w:val="20"/>
        </w:rPr>
        <w:t>11</w:t>
      </w:r>
      <w:r w:rsidR="00AA4649" w:rsidRPr="002224C3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813A7A">
        <w:rPr>
          <w:rFonts w:ascii="Lato-Regular" w:hAnsi="Lato-Regular" w:cs="Lato-Regular"/>
          <w:b/>
          <w:bCs/>
          <w:sz w:val="20"/>
          <w:szCs w:val="20"/>
        </w:rPr>
        <w:t>kwietnia</w:t>
      </w:r>
      <w:r w:rsidR="00AA4649" w:rsidRPr="002224C3">
        <w:rPr>
          <w:rFonts w:ascii="Lato-Regular" w:hAnsi="Lato-Regular" w:cs="Lato-Regular"/>
          <w:b/>
          <w:bCs/>
          <w:sz w:val="20"/>
          <w:szCs w:val="20"/>
        </w:rPr>
        <w:t xml:space="preserve"> 2025 r.</w:t>
      </w:r>
    </w:p>
    <w:p w14:paraId="66513B13" w14:textId="2F5A8339" w:rsidR="00091C0C" w:rsidRPr="00480495" w:rsidRDefault="00B94F8F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80495">
        <w:rPr>
          <w:rFonts w:ascii="Lato-Regular" w:hAnsi="Lato-Regular" w:cs="Lato-Regular"/>
          <w:b/>
          <w:bCs/>
          <w:sz w:val="20"/>
          <w:szCs w:val="20"/>
        </w:rPr>
        <w:lastRenderedPageBreak/>
        <w:t>Termin i miejsce przeprowadzenia aukcji</w:t>
      </w:r>
      <w:r w:rsidR="00B06942">
        <w:rPr>
          <w:rFonts w:ascii="Lato-Regular" w:hAnsi="Lato-Regular" w:cs="Lato-Regular"/>
          <w:b/>
          <w:bCs/>
          <w:sz w:val="20"/>
          <w:szCs w:val="20"/>
        </w:rPr>
        <w:t xml:space="preserve"> </w:t>
      </w:r>
    </w:p>
    <w:p w14:paraId="6A5DCB04" w14:textId="4EBDC5EE" w:rsidR="00B947BA" w:rsidRPr="00B06942" w:rsidRDefault="00B947BA" w:rsidP="00CF790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B06942">
        <w:rPr>
          <w:rFonts w:ascii="Lato-Regular" w:hAnsi="Lato-Regular" w:cs="Lato-Regular"/>
          <w:sz w:val="20"/>
          <w:szCs w:val="20"/>
        </w:rPr>
        <w:t xml:space="preserve">Termin aukcji: </w:t>
      </w:r>
      <w:r w:rsidR="00AA4649" w:rsidRPr="00711E26">
        <w:rPr>
          <w:rFonts w:ascii="Lato-Regular" w:hAnsi="Lato-Regular" w:cs="Lato-Regular"/>
          <w:b/>
          <w:bCs/>
          <w:sz w:val="20"/>
          <w:szCs w:val="20"/>
        </w:rPr>
        <w:t>1</w:t>
      </w:r>
      <w:r w:rsidR="00813A7A">
        <w:rPr>
          <w:rFonts w:ascii="Lato-Regular" w:hAnsi="Lato-Regular" w:cs="Lato-Regular"/>
          <w:b/>
          <w:bCs/>
          <w:sz w:val="20"/>
          <w:szCs w:val="20"/>
        </w:rPr>
        <w:t>5</w:t>
      </w:r>
      <w:r w:rsidR="00781565" w:rsidRPr="00711E26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364B0F" w:rsidRPr="00711E26">
        <w:rPr>
          <w:rFonts w:ascii="Lato-Regular" w:hAnsi="Lato-Regular" w:cs="Lato-Regular"/>
          <w:b/>
          <w:bCs/>
          <w:sz w:val="20"/>
          <w:szCs w:val="20"/>
        </w:rPr>
        <w:t>kwietnia</w:t>
      </w:r>
      <w:r w:rsidR="00AA4649" w:rsidRPr="00711E26">
        <w:rPr>
          <w:rFonts w:ascii="Lato-Regular" w:hAnsi="Lato-Regular" w:cs="Lato-Regular"/>
          <w:sz w:val="20"/>
          <w:szCs w:val="20"/>
        </w:rPr>
        <w:t xml:space="preserve"> 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>2025 r.</w:t>
      </w:r>
      <w:r w:rsidRPr="00711E26">
        <w:rPr>
          <w:rFonts w:ascii="Lato-Regular" w:hAnsi="Lato-Regular" w:cs="Lato-Regular"/>
          <w:sz w:val="20"/>
          <w:szCs w:val="20"/>
        </w:rPr>
        <w:t xml:space="preserve"> </w:t>
      </w:r>
      <w:r w:rsidR="00D126E8" w:rsidRPr="00B06942">
        <w:rPr>
          <w:rFonts w:ascii="Lato-Regular" w:hAnsi="Lato-Regular" w:cs="Lato-Regular"/>
          <w:sz w:val="20"/>
          <w:szCs w:val="20"/>
        </w:rPr>
        <w:t xml:space="preserve">o </w:t>
      </w:r>
      <w:r w:rsidRPr="00B06942">
        <w:rPr>
          <w:rFonts w:ascii="Lato-Regular" w:hAnsi="Lato-Regular" w:cs="Lato-Regular"/>
          <w:sz w:val="20"/>
          <w:szCs w:val="20"/>
        </w:rPr>
        <w:t xml:space="preserve">godz.: 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>12:00</w:t>
      </w:r>
    </w:p>
    <w:p w14:paraId="2B423C1C" w14:textId="1F0D24A1" w:rsidR="00B947BA" w:rsidRDefault="00B947BA" w:rsidP="00CF790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1B0114">
        <w:rPr>
          <w:rFonts w:ascii="Lato-Regular" w:hAnsi="Lato-Regular" w:cs="Lato-Regular"/>
          <w:sz w:val="20"/>
          <w:szCs w:val="20"/>
        </w:rPr>
        <w:t xml:space="preserve">Miejsce aukcji: </w:t>
      </w:r>
      <w:r w:rsidR="00D126E8" w:rsidRPr="001B0114">
        <w:rPr>
          <w:rFonts w:ascii="Lato-Regular" w:hAnsi="Lato-Regular" w:cs="Lato-Regular"/>
          <w:sz w:val="20"/>
          <w:szCs w:val="20"/>
        </w:rPr>
        <w:t xml:space="preserve">Ministerstwo Finansów, </w:t>
      </w:r>
      <w:r w:rsidRPr="001B0114">
        <w:rPr>
          <w:rFonts w:ascii="Lato-Regular" w:hAnsi="Lato-Regular" w:cs="Lato-Regular"/>
          <w:sz w:val="20"/>
          <w:szCs w:val="20"/>
        </w:rPr>
        <w:t>ul. Świętokrzyska 12</w:t>
      </w:r>
      <w:r w:rsidR="00D126E8" w:rsidRPr="001B0114">
        <w:rPr>
          <w:rFonts w:ascii="Lato-Regular" w:hAnsi="Lato-Regular" w:cs="Lato-Regular"/>
          <w:sz w:val="20"/>
          <w:szCs w:val="20"/>
        </w:rPr>
        <w:t xml:space="preserve">, sala </w:t>
      </w:r>
      <w:r w:rsidR="00364B0F" w:rsidRPr="00364B0F">
        <w:rPr>
          <w:rFonts w:ascii="Lato-Regular" w:hAnsi="Lato-Regular" w:cs="Lato-Regular"/>
          <w:b/>
          <w:bCs/>
          <w:sz w:val="20"/>
          <w:szCs w:val="20"/>
        </w:rPr>
        <w:t>1313 a</w:t>
      </w:r>
      <w:r w:rsidR="00364B0F" w:rsidRPr="00364B0F">
        <w:rPr>
          <w:rFonts w:ascii="Lato-Regular" w:hAnsi="Lato-Regular" w:cs="Lato-Regular"/>
          <w:sz w:val="20"/>
          <w:szCs w:val="20"/>
        </w:rPr>
        <w:t xml:space="preserve"> </w:t>
      </w:r>
      <w:r w:rsidR="00D126E8" w:rsidRPr="001B0114">
        <w:rPr>
          <w:rFonts w:ascii="Lato-Regular" w:hAnsi="Lato-Regular" w:cs="Lato-Regular"/>
          <w:sz w:val="20"/>
          <w:szCs w:val="20"/>
        </w:rPr>
        <w:t xml:space="preserve">Warszawa. </w:t>
      </w:r>
    </w:p>
    <w:p w14:paraId="0C447E14" w14:textId="77777777" w:rsidR="00887F98" w:rsidRPr="00887F98" w:rsidRDefault="00887F98" w:rsidP="00364B0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887F98">
        <w:rPr>
          <w:rFonts w:ascii="Lato-Regular" w:hAnsi="Lato-Regular" w:cs="Lato-Regular"/>
          <w:sz w:val="20"/>
          <w:szCs w:val="20"/>
        </w:rPr>
        <w:t xml:space="preserve">Zainteresowani aukcją ww. składników majątku </w:t>
      </w:r>
      <w:r w:rsidRPr="00711E26">
        <w:rPr>
          <w:rFonts w:ascii="Lato-Regular" w:hAnsi="Lato-Regular" w:cs="Lato-Regular"/>
          <w:sz w:val="20"/>
          <w:szCs w:val="20"/>
        </w:rPr>
        <w:t xml:space="preserve">Ministerstwa </w:t>
      </w:r>
      <w:r w:rsidRPr="00887F98">
        <w:rPr>
          <w:rFonts w:ascii="Lato-Regular" w:hAnsi="Lato-Regular" w:cs="Lato-Regular"/>
          <w:sz w:val="20"/>
          <w:szCs w:val="20"/>
        </w:rPr>
        <w:t>Finansów proszeni są</w:t>
      </w:r>
    </w:p>
    <w:p w14:paraId="3AA56AE1" w14:textId="615F2927" w:rsidR="00887F98" w:rsidRPr="00887F98" w:rsidRDefault="00887F98" w:rsidP="00CF7907">
      <w:pPr>
        <w:jc w:val="both"/>
        <w:rPr>
          <w:rFonts w:ascii="Lato-Regular" w:hAnsi="Lato-Regular" w:cs="Lato-Regular"/>
          <w:sz w:val="20"/>
          <w:szCs w:val="20"/>
        </w:rPr>
      </w:pPr>
      <w:r w:rsidRPr="00887F98">
        <w:rPr>
          <w:rFonts w:ascii="Lato-Regular" w:hAnsi="Lato-Regular" w:cs="Lato-Regular"/>
          <w:sz w:val="20"/>
          <w:szCs w:val="20"/>
        </w:rPr>
        <w:t>o stawienie się w budynku przy ul. Świętokrzyskiej 12 w dniu aukcji tj</w:t>
      </w:r>
      <w:r w:rsidRPr="00711E26">
        <w:rPr>
          <w:rFonts w:ascii="Lato-Regular" w:hAnsi="Lato-Regular" w:cs="Lato-Regular"/>
          <w:sz w:val="20"/>
          <w:szCs w:val="20"/>
        </w:rPr>
        <w:t xml:space="preserve">. </w:t>
      </w:r>
      <w:r w:rsidR="00364B0F" w:rsidRPr="00711E26">
        <w:rPr>
          <w:rFonts w:ascii="Lato-Regular" w:hAnsi="Lato-Regular" w:cs="Lato-Regular"/>
          <w:b/>
          <w:bCs/>
          <w:sz w:val="20"/>
          <w:szCs w:val="20"/>
        </w:rPr>
        <w:t>1</w:t>
      </w:r>
      <w:r w:rsidR="00813A7A">
        <w:rPr>
          <w:rFonts w:ascii="Lato-Regular" w:hAnsi="Lato-Regular" w:cs="Lato-Regular"/>
          <w:b/>
          <w:bCs/>
          <w:sz w:val="20"/>
          <w:szCs w:val="20"/>
        </w:rPr>
        <w:t>5</w:t>
      </w:r>
      <w:r w:rsidR="00364B0F" w:rsidRPr="00711E26">
        <w:rPr>
          <w:rFonts w:ascii="Lato-Regular" w:hAnsi="Lato-Regular" w:cs="Lato-Regular"/>
          <w:b/>
          <w:bCs/>
          <w:sz w:val="20"/>
          <w:szCs w:val="20"/>
        </w:rPr>
        <w:t xml:space="preserve"> kwietnia</w:t>
      </w:r>
      <w:r w:rsidR="003D4952" w:rsidRPr="00711E26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>2025 r.</w:t>
      </w:r>
      <w:r w:rsidRPr="00711E26">
        <w:rPr>
          <w:rFonts w:ascii="Lato-Regular" w:hAnsi="Lato-Regular" w:cs="Lato-Regular"/>
          <w:sz w:val="20"/>
          <w:szCs w:val="20"/>
        </w:rPr>
        <w:t xml:space="preserve"> </w:t>
      </w:r>
      <w:r w:rsidRPr="00887F98">
        <w:rPr>
          <w:rFonts w:ascii="Lato-Regular" w:hAnsi="Lato-Regular" w:cs="Lato-Regular"/>
          <w:sz w:val="20"/>
          <w:szCs w:val="20"/>
        </w:rPr>
        <w:t>o</w:t>
      </w:r>
    </w:p>
    <w:p w14:paraId="77021A9E" w14:textId="77777777" w:rsidR="00887F98" w:rsidRPr="00887F98" w:rsidRDefault="00887F98" w:rsidP="00CF7907">
      <w:pPr>
        <w:jc w:val="both"/>
        <w:rPr>
          <w:rFonts w:ascii="Lato-Regular" w:hAnsi="Lato-Regular" w:cs="Lato-Regular"/>
          <w:sz w:val="20"/>
          <w:szCs w:val="20"/>
        </w:rPr>
      </w:pPr>
      <w:r w:rsidRPr="00887F98">
        <w:rPr>
          <w:rFonts w:ascii="Lato-Regular" w:hAnsi="Lato-Regular" w:cs="Lato-Regular"/>
          <w:sz w:val="20"/>
          <w:szCs w:val="20"/>
        </w:rPr>
        <w:t xml:space="preserve">godzinie 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>12:00</w:t>
      </w:r>
      <w:r w:rsidRPr="00711E26">
        <w:rPr>
          <w:rFonts w:ascii="Lato-Regular" w:hAnsi="Lato-Regular" w:cs="Lato-Regular"/>
          <w:sz w:val="20"/>
          <w:szCs w:val="20"/>
        </w:rPr>
        <w:t xml:space="preserve"> </w:t>
      </w:r>
      <w:r w:rsidRPr="00887F98">
        <w:rPr>
          <w:rFonts w:ascii="Lato-Regular" w:hAnsi="Lato-Regular" w:cs="Lato-Regular"/>
          <w:sz w:val="20"/>
          <w:szCs w:val="20"/>
        </w:rPr>
        <w:t>i oczekiwanie na pracownika, który zaprosi Państwa na aukcję. Prosimy</w:t>
      </w:r>
    </w:p>
    <w:p w14:paraId="3672BB9F" w14:textId="38F68203" w:rsidR="00E52559" w:rsidRDefault="00887F98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887F98">
        <w:rPr>
          <w:rFonts w:ascii="Lato-Regular" w:hAnsi="Lato-Regular" w:cs="Lato-Regular"/>
          <w:sz w:val="20"/>
          <w:szCs w:val="20"/>
        </w:rPr>
        <w:t>o zabranie ze sobą dowodu osobistego potwierdzającego tożsamość.</w:t>
      </w:r>
    </w:p>
    <w:p w14:paraId="63E68774" w14:textId="77777777" w:rsidR="00887F98" w:rsidRPr="00887F98" w:rsidRDefault="00887F98" w:rsidP="00CF7907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6B5F236A" w14:textId="17F06B53" w:rsidR="00C41E03" w:rsidRDefault="00B81C11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B81C11">
        <w:rPr>
          <w:rFonts w:ascii="Lato-Regular" w:hAnsi="Lato-Regular" w:cs="Lato-Regular"/>
          <w:b/>
          <w:bCs/>
          <w:sz w:val="20"/>
          <w:szCs w:val="20"/>
        </w:rPr>
        <w:t>Warunki udziału w aukcji</w:t>
      </w:r>
    </w:p>
    <w:p w14:paraId="0CA85A21" w14:textId="101F9A65" w:rsidR="00B81C11" w:rsidRPr="00E20EB1" w:rsidRDefault="00B81C11" w:rsidP="00E20EB1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ascii="Calibri" w:eastAsia="Calibri" w:hAnsi="Calibri" w:cs="Calibri"/>
        </w:rPr>
      </w:pPr>
      <w:r w:rsidRPr="00E20EB1">
        <w:rPr>
          <w:rFonts w:ascii="Lato-Regular" w:hAnsi="Lato-Regular" w:cs="Lato-Regular"/>
          <w:sz w:val="20"/>
          <w:szCs w:val="20"/>
        </w:rPr>
        <w:t xml:space="preserve">Wniesienie wadium na rachunek bankowy Ministerstwa Finansów nr </w:t>
      </w:r>
      <w:r w:rsidR="00364B0F" w:rsidRPr="00E20EB1">
        <w:rPr>
          <w:rFonts w:ascii="Calibri" w:eastAsia="Calibri" w:hAnsi="Calibri" w:cs="Calibri"/>
        </w:rPr>
        <w:t>10 1010 1010 0038 2522 3100 0000</w:t>
      </w:r>
      <w:r w:rsidR="00E20EB1" w:rsidRPr="00E20EB1">
        <w:rPr>
          <w:rFonts w:ascii="Calibri" w:eastAsia="Calibri" w:hAnsi="Calibri" w:cs="Calibri"/>
        </w:rPr>
        <w:t xml:space="preserve"> </w:t>
      </w:r>
      <w:r w:rsidRPr="00E20EB1">
        <w:rPr>
          <w:rFonts w:ascii="Lato-Regular" w:hAnsi="Lato-Regular" w:cs="Lato-Regular"/>
          <w:sz w:val="20"/>
          <w:szCs w:val="20"/>
        </w:rPr>
        <w:t xml:space="preserve">do dnia </w:t>
      </w:r>
      <w:r w:rsidR="00813A7A">
        <w:rPr>
          <w:rFonts w:ascii="Lato-Regular" w:hAnsi="Lato-Regular" w:cs="Lato-Regular"/>
          <w:b/>
          <w:bCs/>
          <w:sz w:val="20"/>
          <w:szCs w:val="20"/>
        </w:rPr>
        <w:t>11</w:t>
      </w:r>
      <w:r w:rsidR="00364B0F" w:rsidRPr="00711E26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="00813A7A">
        <w:rPr>
          <w:rFonts w:ascii="Lato-Regular" w:hAnsi="Lato-Regular" w:cs="Lato-Regular"/>
          <w:b/>
          <w:bCs/>
          <w:sz w:val="20"/>
          <w:szCs w:val="20"/>
        </w:rPr>
        <w:t>kwietnia</w:t>
      </w:r>
      <w:r w:rsidR="00EF6F75" w:rsidRPr="00711E26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>2025 r.,</w:t>
      </w:r>
      <w:r w:rsidRPr="00711E26">
        <w:rPr>
          <w:rFonts w:ascii="Lato-Regular" w:hAnsi="Lato-Regular" w:cs="Lato-Regular"/>
          <w:sz w:val="20"/>
          <w:szCs w:val="20"/>
        </w:rPr>
        <w:t xml:space="preserve"> </w:t>
      </w:r>
      <w:r w:rsidRPr="00E20EB1">
        <w:rPr>
          <w:rFonts w:ascii="Lato-Regular" w:hAnsi="Lato-Regular" w:cs="Lato-Regular"/>
          <w:sz w:val="20"/>
          <w:szCs w:val="20"/>
        </w:rPr>
        <w:t>w kwocie odpowiadającej 10% ceny wywoławczej</w:t>
      </w:r>
      <w:r w:rsidR="00B23A7E">
        <w:rPr>
          <w:rFonts w:ascii="Lato-Regular" w:hAnsi="Lato-Regular" w:cs="Lato-Regular"/>
          <w:sz w:val="20"/>
          <w:szCs w:val="20"/>
        </w:rPr>
        <w:t>.</w:t>
      </w:r>
      <w:r w:rsidRPr="00E20EB1">
        <w:rPr>
          <w:rFonts w:ascii="Lato-Regular" w:hAnsi="Lato-Regular" w:cs="Lato-Regular"/>
          <w:sz w:val="20"/>
          <w:szCs w:val="20"/>
        </w:rPr>
        <w:t xml:space="preserve"> </w:t>
      </w:r>
    </w:p>
    <w:p w14:paraId="3EEE0326" w14:textId="2C1CE0B3" w:rsidR="00B81C11" w:rsidRDefault="00B81C11" w:rsidP="00E20EB1">
      <w:pPr>
        <w:pStyle w:val="Akapitzlist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before="0" w:after="240"/>
        <w:ind w:left="0" w:firstLine="0"/>
        <w:jc w:val="both"/>
        <w:rPr>
          <w:rFonts w:ascii="Lato-Regular" w:hAnsi="Lato-Regular" w:cs="Lato-Regular"/>
          <w:strike/>
          <w:sz w:val="20"/>
          <w:szCs w:val="20"/>
        </w:rPr>
      </w:pPr>
      <w:r w:rsidRPr="00B81C11">
        <w:rPr>
          <w:rFonts w:ascii="Lato-Regular" w:hAnsi="Lato-Regular" w:cs="Lato-Regular"/>
          <w:sz w:val="20"/>
          <w:szCs w:val="20"/>
        </w:rPr>
        <w:t xml:space="preserve">Wadium </w:t>
      </w:r>
      <w:r w:rsidR="00EF6F75">
        <w:rPr>
          <w:rFonts w:ascii="Lato-Regular" w:hAnsi="Lato-Regular" w:cs="Lato-Regular"/>
          <w:sz w:val="20"/>
          <w:szCs w:val="20"/>
        </w:rPr>
        <w:t xml:space="preserve">w wysokości </w:t>
      </w:r>
      <w:r w:rsidR="00E20EB1">
        <w:rPr>
          <w:rFonts w:ascii="Lato-Regular" w:hAnsi="Lato-Regular" w:cs="Lato-Regular"/>
          <w:sz w:val="20"/>
          <w:szCs w:val="20"/>
        </w:rPr>
        <w:t>0,0</w:t>
      </w:r>
      <w:r w:rsidR="00813A7A">
        <w:rPr>
          <w:rFonts w:ascii="Lato-Regular" w:hAnsi="Lato-Regular" w:cs="Lato-Regular"/>
          <w:sz w:val="20"/>
          <w:szCs w:val="20"/>
        </w:rPr>
        <w:t>3</w:t>
      </w:r>
      <w:r w:rsidR="00E20EB1">
        <w:rPr>
          <w:rFonts w:ascii="Lato-Regular" w:hAnsi="Lato-Regular" w:cs="Lato-Regular"/>
          <w:sz w:val="20"/>
          <w:szCs w:val="20"/>
        </w:rPr>
        <w:t xml:space="preserve"> zł </w:t>
      </w:r>
      <w:r w:rsidR="00EF6F75">
        <w:rPr>
          <w:rFonts w:ascii="Lato-Regular" w:hAnsi="Lato-Regular" w:cs="Lato-Regular"/>
          <w:sz w:val="20"/>
          <w:szCs w:val="20"/>
        </w:rPr>
        <w:t xml:space="preserve">brutto </w:t>
      </w:r>
      <w:r w:rsidRPr="00B81C11">
        <w:rPr>
          <w:rFonts w:ascii="Lato-Regular" w:hAnsi="Lato-Regular" w:cs="Lato-Regular"/>
          <w:sz w:val="20"/>
          <w:szCs w:val="20"/>
        </w:rPr>
        <w:t>należy wnieść podając w tytule przelewu słowo „Aukcja I</w:t>
      </w:r>
      <w:r w:rsidR="00813A7A">
        <w:rPr>
          <w:rFonts w:ascii="Lato-Regular" w:hAnsi="Lato-Regular" w:cs="Lato-Regular"/>
          <w:sz w:val="20"/>
          <w:szCs w:val="20"/>
        </w:rPr>
        <w:t>I</w:t>
      </w:r>
      <w:r w:rsidR="00676F14">
        <w:rPr>
          <w:rFonts w:ascii="Lato-Regular" w:hAnsi="Lato-Regular" w:cs="Lato-Regular"/>
          <w:sz w:val="20"/>
          <w:szCs w:val="20"/>
        </w:rPr>
        <w:t xml:space="preserve"> – złom stalowy</w:t>
      </w:r>
      <w:r w:rsidRPr="00B81C11">
        <w:rPr>
          <w:rFonts w:ascii="Lato-Regular" w:hAnsi="Lato-Regular" w:cs="Lato-Regular"/>
          <w:sz w:val="20"/>
          <w:szCs w:val="20"/>
        </w:rPr>
        <w:t>”</w:t>
      </w:r>
    </w:p>
    <w:p w14:paraId="28070B17" w14:textId="77777777" w:rsidR="007D2320" w:rsidRPr="00617A10" w:rsidRDefault="007D2320" w:rsidP="00CF79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0"/>
        <w:ind w:left="425" w:hanging="425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617A10">
        <w:rPr>
          <w:rFonts w:ascii="Lato-Regular" w:hAnsi="Lato-Regular" w:cs="Lato-Regular"/>
          <w:b/>
          <w:bCs/>
          <w:sz w:val="20"/>
          <w:szCs w:val="20"/>
        </w:rPr>
        <w:t>Informacje o aukcji:</w:t>
      </w:r>
    </w:p>
    <w:p w14:paraId="578AFC95" w14:textId="42BEDD32" w:rsidR="007D2320" w:rsidRPr="00617A10" w:rsidRDefault="007D2320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Wadium złożone przez oferentów, których oferty nie zostały wybrane lub zostały odrzucone, zwraca się w terminie 7 dni, odpowiednio od dnia dokonania wyboru lub odrzucenia oferty.</w:t>
      </w:r>
    </w:p>
    <w:p w14:paraId="0A08CB94" w14:textId="5B04EBFB" w:rsidR="007D2320" w:rsidRPr="00617A10" w:rsidRDefault="007D2320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 xml:space="preserve">Wadium złożone przez </w:t>
      </w:r>
      <w:r w:rsidR="00EC1325">
        <w:rPr>
          <w:rFonts w:ascii="Lato-Regular" w:hAnsi="Lato-Regular" w:cs="Lato-Regular"/>
          <w:sz w:val="20"/>
          <w:szCs w:val="20"/>
        </w:rPr>
        <w:t>N</w:t>
      </w:r>
      <w:r w:rsidRPr="00617A10">
        <w:rPr>
          <w:rFonts w:ascii="Lato-Regular" w:hAnsi="Lato-Regular" w:cs="Lato-Regular"/>
          <w:sz w:val="20"/>
          <w:szCs w:val="20"/>
        </w:rPr>
        <w:t>abywcę zalicza się na poczet ceny.</w:t>
      </w:r>
    </w:p>
    <w:p w14:paraId="7AA5DCE5" w14:textId="4943B1DA" w:rsidR="007D2320" w:rsidRPr="00617A10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Wadium nie podlega zwrotowi, w przypadku, gdy licytant, który wygrał aukcję, uchyli się od zawarcia umowy sprzedaży.</w:t>
      </w:r>
    </w:p>
    <w:p w14:paraId="48183D18" w14:textId="6B8D780B" w:rsidR="007D2320" w:rsidRPr="00617A10" w:rsidRDefault="007D2320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426" w:hanging="426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Po otwarciu aukcji prowadzący aukcję podaje licytantom do wiadomości:</w:t>
      </w:r>
    </w:p>
    <w:p w14:paraId="64EC9DF4" w14:textId="4C815095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przedmiot aukcji;</w:t>
      </w:r>
    </w:p>
    <w:p w14:paraId="64748A7B" w14:textId="1BD12731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cenę wywoławczą;</w:t>
      </w:r>
    </w:p>
    <w:p w14:paraId="65F17FA7" w14:textId="1F9451C5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warunki dotyczące wysokości postąpienia;</w:t>
      </w:r>
    </w:p>
    <w:p w14:paraId="7CBB03E1" w14:textId="58E57ECC" w:rsidR="007D2320" w:rsidRPr="00617A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termin uiszczenia ceny nabycia;</w:t>
      </w:r>
    </w:p>
    <w:p w14:paraId="259F5979" w14:textId="66034A89" w:rsidR="007D2320" w:rsidRPr="009E2787" w:rsidRDefault="007D2320" w:rsidP="0066433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  <w:sz w:val="20"/>
          <w:szCs w:val="20"/>
        </w:rPr>
      </w:pPr>
      <w:r w:rsidRPr="009E2787">
        <w:rPr>
          <w:rFonts w:ascii="Lato-Regular" w:hAnsi="Lato-Regular" w:cs="Lato-Regular"/>
          <w:sz w:val="20"/>
          <w:szCs w:val="20"/>
        </w:rPr>
        <w:t>zmiany w stanie faktycznym i prawnym przedmiotu aukcji, które zaszły po</w:t>
      </w:r>
      <w:r w:rsidR="009E2787" w:rsidRPr="009E2787">
        <w:rPr>
          <w:rFonts w:ascii="Lato-Regular" w:hAnsi="Lato-Regular" w:cs="Lato-Regular"/>
          <w:sz w:val="20"/>
          <w:szCs w:val="20"/>
        </w:rPr>
        <w:t xml:space="preserve"> </w:t>
      </w:r>
      <w:r w:rsidRPr="009E2787">
        <w:rPr>
          <w:rFonts w:ascii="Lato-Regular" w:hAnsi="Lato-Regular" w:cs="Lato-Regular"/>
          <w:sz w:val="20"/>
          <w:szCs w:val="20"/>
        </w:rPr>
        <w:t>ogłoszeniu o aukcji;</w:t>
      </w:r>
    </w:p>
    <w:p w14:paraId="24161891" w14:textId="3BB32516" w:rsidR="007D2320" w:rsidRPr="009B4810" w:rsidRDefault="007D2320" w:rsidP="00CF790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0"/>
        <w:ind w:left="568" w:hanging="284"/>
        <w:jc w:val="both"/>
        <w:rPr>
          <w:rFonts w:ascii="Lato-Regular" w:hAnsi="Lato-Regular" w:cs="Lato-Regular"/>
        </w:rPr>
      </w:pPr>
      <w:r w:rsidRPr="00617A10">
        <w:rPr>
          <w:rFonts w:ascii="Lato-Regular" w:hAnsi="Lato-Regular" w:cs="Lato-Regular"/>
          <w:sz w:val="20"/>
          <w:szCs w:val="20"/>
        </w:rPr>
        <w:t>nazwy (firmy) lub imiona i nazwiska licytantów, którzy wpłacili wadium</w:t>
      </w:r>
      <w:r w:rsidR="009B4810" w:rsidRPr="00617A10">
        <w:rPr>
          <w:rFonts w:ascii="Lato-Regular" w:hAnsi="Lato-Regular" w:cs="Lato-Regular"/>
          <w:sz w:val="20"/>
          <w:szCs w:val="20"/>
        </w:rPr>
        <w:t xml:space="preserve"> </w:t>
      </w:r>
      <w:r w:rsidRPr="00617A10">
        <w:rPr>
          <w:rFonts w:ascii="Lato-Regular" w:hAnsi="Lato-Regular" w:cs="Lato-Regular"/>
          <w:sz w:val="20"/>
          <w:szCs w:val="20"/>
        </w:rPr>
        <w:t>i zostali dopuszczeni do aukcji</w:t>
      </w:r>
      <w:r w:rsidRPr="009B4810">
        <w:rPr>
          <w:rFonts w:ascii="Lato-Regular" w:hAnsi="Lato-Regular" w:cs="Lato-Regular"/>
        </w:rPr>
        <w:t>.</w:t>
      </w:r>
    </w:p>
    <w:p w14:paraId="7EB94B2A" w14:textId="648F9330" w:rsidR="007D2320" w:rsidRPr="00617A10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617A10">
        <w:rPr>
          <w:rFonts w:ascii="Lato-Regular" w:hAnsi="Lato-Regular" w:cs="Lato-Regular"/>
          <w:sz w:val="20"/>
          <w:szCs w:val="20"/>
        </w:rPr>
        <w:t>Aukcja może się odbyć, jeżeli przystąpił do niej co najmniej jeden licytant.</w:t>
      </w:r>
    </w:p>
    <w:p w14:paraId="0C57A27C" w14:textId="26C39583" w:rsidR="007D2320" w:rsidRPr="00BB79E7" w:rsidRDefault="007D2320" w:rsidP="00FF398D">
      <w:pPr>
        <w:pStyle w:val="Akapitzlist"/>
        <w:numPr>
          <w:ilvl w:val="0"/>
          <w:numId w:val="32"/>
        </w:numPr>
        <w:tabs>
          <w:tab w:val="left" w:pos="142"/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</w:rPr>
      </w:pPr>
      <w:r w:rsidRPr="00BB79E7">
        <w:rPr>
          <w:rFonts w:ascii="Lato-Regular" w:hAnsi="Lato-Regular" w:cs="Lato-Regular"/>
          <w:sz w:val="20"/>
          <w:szCs w:val="20"/>
        </w:rPr>
        <w:t xml:space="preserve">Aukcja rozpoczyna się od podania ceny wywoławczej </w:t>
      </w:r>
      <w:r w:rsidR="00676F14">
        <w:rPr>
          <w:rFonts w:ascii="Lato-Regular" w:hAnsi="Lato-Regular" w:cs="Lato-Regular"/>
          <w:sz w:val="20"/>
          <w:szCs w:val="20"/>
        </w:rPr>
        <w:t xml:space="preserve">dla </w:t>
      </w:r>
      <w:r w:rsidR="00EF6F75">
        <w:rPr>
          <w:rFonts w:ascii="Lato-Regular" w:hAnsi="Lato-Regular" w:cs="Lato-Regular"/>
          <w:sz w:val="20"/>
          <w:szCs w:val="20"/>
        </w:rPr>
        <w:t>1 kg złomu stalowego.</w:t>
      </w:r>
    </w:p>
    <w:p w14:paraId="31A006E5" w14:textId="38EE8893" w:rsidR="007D2320" w:rsidRPr="00BB79E7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221D5A">
        <w:rPr>
          <w:rFonts w:ascii="Lato-Regular" w:hAnsi="Lato-Regular" w:cs="Lato-Regular"/>
          <w:sz w:val="20"/>
          <w:szCs w:val="20"/>
        </w:rPr>
        <w:t>Postąpienie nie może wynosić mniej niż jeden procent ceny wywoławczej i więcej niż wysokość wadium</w:t>
      </w:r>
      <w:r w:rsidRPr="00BB79E7">
        <w:rPr>
          <w:rFonts w:ascii="Lato-Regular" w:hAnsi="Lato-Regular" w:cs="Lato-Regular"/>
          <w:sz w:val="20"/>
          <w:szCs w:val="20"/>
        </w:rPr>
        <w:t>. Zaoferowana cena przestaje wiązać licytanta, gdy inny licytant zaoferował cenę wyższą.</w:t>
      </w:r>
    </w:p>
    <w:p w14:paraId="587F1B14" w14:textId="2816C12B" w:rsidR="007D2320" w:rsidRPr="00BB79E7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BB79E7">
        <w:rPr>
          <w:rFonts w:ascii="Lato-Regular" w:hAnsi="Lato-Regular" w:cs="Lato-Regular"/>
          <w:sz w:val="20"/>
          <w:szCs w:val="20"/>
        </w:rPr>
        <w:t>Po ustaniu postąpień prowadzący aukcję, uprzedzając licytantów, po trzecim ogłoszeniu zamyka aukcję i udziela przybicia licytantowi, który zaoferował najwyższą cenę.</w:t>
      </w:r>
    </w:p>
    <w:p w14:paraId="1F3EB093" w14:textId="7227BD63" w:rsidR="007D2320" w:rsidRPr="00BB79E7" w:rsidRDefault="007D2320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BB79E7">
        <w:rPr>
          <w:rFonts w:ascii="Lato-Regular" w:hAnsi="Lato-Regular" w:cs="Lato-Regular"/>
          <w:sz w:val="20"/>
          <w:szCs w:val="20"/>
        </w:rPr>
        <w:t xml:space="preserve">Z chwilą przybicia następuje zawarcie </w:t>
      </w:r>
      <w:r w:rsidRPr="00676F14">
        <w:rPr>
          <w:rFonts w:ascii="Lato-Regular" w:hAnsi="Lato-Regular" w:cs="Lato-Regular"/>
          <w:sz w:val="20"/>
          <w:szCs w:val="20"/>
        </w:rPr>
        <w:t xml:space="preserve">umowy sprzedaży </w:t>
      </w:r>
      <w:r w:rsidRPr="00BB79E7">
        <w:rPr>
          <w:rFonts w:ascii="Lato-Regular" w:hAnsi="Lato-Regular" w:cs="Lato-Regular"/>
          <w:sz w:val="20"/>
          <w:szCs w:val="20"/>
        </w:rPr>
        <w:t>przedmiotu aukcji.</w:t>
      </w:r>
    </w:p>
    <w:p w14:paraId="02EE4F69" w14:textId="422CCF95" w:rsidR="007D2320" w:rsidRDefault="00956872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</w:t>
      </w:r>
      <w:r w:rsidR="007D2320" w:rsidRPr="00BB79E7">
        <w:rPr>
          <w:rFonts w:ascii="Lato-Regular" w:hAnsi="Lato-Regular" w:cs="Lato-Regular"/>
          <w:sz w:val="20"/>
          <w:szCs w:val="20"/>
        </w:rPr>
        <w:t xml:space="preserve">Nabywca jest zobowiązany zapłacić cenę nabycia niezwłocznie po udzieleniu mu przybicia lub w terminie wyznaczonym przez prowadzącego aukcję, </w:t>
      </w:r>
      <w:r w:rsidR="007D2320" w:rsidRPr="00676F14">
        <w:rPr>
          <w:rFonts w:ascii="Lato-Regular" w:hAnsi="Lato-Regular" w:cs="Lato-Regular"/>
          <w:sz w:val="20"/>
          <w:szCs w:val="20"/>
        </w:rPr>
        <w:t>nie dłuższym niż 7 dni, licząc od dnia przybicia.</w:t>
      </w:r>
    </w:p>
    <w:p w14:paraId="1E8A3857" w14:textId="7BB48DF9" w:rsidR="009E2787" w:rsidRDefault="009E2787" w:rsidP="009E278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</w:t>
      </w:r>
      <w:r w:rsidRPr="00BB79E7">
        <w:rPr>
          <w:rFonts w:ascii="Lato-Regular" w:hAnsi="Lato-Regular" w:cs="Lato-Regular"/>
          <w:sz w:val="20"/>
          <w:szCs w:val="20"/>
        </w:rPr>
        <w:t>Nabywca jest zobowiązany</w:t>
      </w:r>
      <w:r>
        <w:rPr>
          <w:rFonts w:ascii="Lato-Regular" w:hAnsi="Lato-Regular" w:cs="Lato-Regular"/>
          <w:sz w:val="20"/>
          <w:szCs w:val="20"/>
        </w:rPr>
        <w:t xml:space="preserve"> do zważenia przedmiotu </w:t>
      </w:r>
      <w:r w:rsidR="004E2590">
        <w:rPr>
          <w:rFonts w:ascii="Lato-Regular" w:hAnsi="Lato-Regular" w:cs="Lato-Regular"/>
          <w:sz w:val="20"/>
          <w:szCs w:val="20"/>
        </w:rPr>
        <w:t xml:space="preserve">sprzedaży </w:t>
      </w:r>
      <w:r>
        <w:rPr>
          <w:rFonts w:ascii="Lato-Regular" w:hAnsi="Lato-Regular" w:cs="Lato-Regular"/>
          <w:sz w:val="20"/>
          <w:szCs w:val="20"/>
        </w:rPr>
        <w:t xml:space="preserve">przed dokonaniem zapłaty, jednakże nie później niż w terminie </w:t>
      </w:r>
      <w:r w:rsidRPr="00676F14">
        <w:rPr>
          <w:rFonts w:ascii="Lato-Regular" w:hAnsi="Lato-Regular" w:cs="Lato-Regular"/>
          <w:sz w:val="20"/>
          <w:szCs w:val="20"/>
        </w:rPr>
        <w:t>7 dni, licząc od dnia przybicia.</w:t>
      </w:r>
    </w:p>
    <w:p w14:paraId="0B87DB7E" w14:textId="55F58C3E" w:rsidR="00AA3260" w:rsidRPr="00CC1276" w:rsidRDefault="00886D12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trike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Przed przystąpieniem do aukcji, </w:t>
      </w:r>
      <w:r w:rsidR="00EC1325">
        <w:rPr>
          <w:rFonts w:ascii="Lato-Regular" w:hAnsi="Lato-Regular" w:cs="Lato-Regular"/>
          <w:sz w:val="20"/>
          <w:szCs w:val="20"/>
        </w:rPr>
        <w:t>N</w:t>
      </w:r>
      <w:r>
        <w:rPr>
          <w:rFonts w:ascii="Lato-Regular" w:hAnsi="Lato-Regular" w:cs="Lato-Regular"/>
          <w:sz w:val="20"/>
          <w:szCs w:val="20"/>
        </w:rPr>
        <w:t>abywca zobowiązany jest przesłać do dnia</w:t>
      </w:r>
      <w:r w:rsidR="00813A7A">
        <w:rPr>
          <w:rFonts w:ascii="Lato-Regular" w:hAnsi="Lato-Regular" w:cs="Lato-Regular"/>
          <w:sz w:val="20"/>
          <w:szCs w:val="20"/>
        </w:rPr>
        <w:br/>
      </w:r>
      <w:r>
        <w:rPr>
          <w:rFonts w:ascii="Lato-Regular" w:hAnsi="Lato-Regular" w:cs="Lato-Regular"/>
          <w:sz w:val="20"/>
          <w:szCs w:val="20"/>
        </w:rPr>
        <w:t xml:space="preserve"> </w:t>
      </w:r>
      <w:r w:rsidR="00813A7A">
        <w:rPr>
          <w:rFonts w:ascii="Lato-Regular" w:hAnsi="Lato-Regular" w:cs="Lato-Regular"/>
          <w:b/>
          <w:bCs/>
          <w:sz w:val="20"/>
          <w:szCs w:val="20"/>
        </w:rPr>
        <w:t>11 kwietnia</w:t>
      </w:r>
      <w:r w:rsidR="00EF6F75" w:rsidRPr="00711E26">
        <w:rPr>
          <w:rFonts w:ascii="Lato-Regular" w:hAnsi="Lato-Regular" w:cs="Lato-Regular"/>
          <w:sz w:val="20"/>
          <w:szCs w:val="20"/>
        </w:rPr>
        <w:t xml:space="preserve"> </w:t>
      </w:r>
      <w:r w:rsidRPr="00711E26">
        <w:rPr>
          <w:rFonts w:ascii="Lato-Regular" w:hAnsi="Lato-Regular" w:cs="Lato-Regular"/>
          <w:b/>
          <w:bCs/>
          <w:sz w:val="20"/>
          <w:szCs w:val="20"/>
        </w:rPr>
        <w:t>2025 r.</w:t>
      </w:r>
      <w:r w:rsidRPr="00886D12"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Pr="00886D12">
        <w:rPr>
          <w:rFonts w:ascii="Lato-Regular" w:hAnsi="Lato-Regular" w:cs="Lato-Regular"/>
          <w:sz w:val="20"/>
          <w:szCs w:val="20"/>
        </w:rPr>
        <w:t>na adres</w:t>
      </w:r>
      <w:r>
        <w:rPr>
          <w:rFonts w:ascii="Lato-Regular" w:hAnsi="Lato-Regular" w:cs="Lato-Regular"/>
          <w:b/>
          <w:bCs/>
          <w:sz w:val="20"/>
          <w:szCs w:val="20"/>
        </w:rPr>
        <w:t xml:space="preserve"> </w:t>
      </w:r>
      <w:r w:rsidRPr="007D2320">
        <w:rPr>
          <w:rFonts w:ascii="Lato-Regular" w:hAnsi="Lato-Regular" w:cs="Lato-Regular"/>
          <w:sz w:val="20"/>
          <w:szCs w:val="20"/>
        </w:rPr>
        <w:t xml:space="preserve">e-mail: </w:t>
      </w:r>
      <w:hyperlink r:id="rId8" w:history="1">
        <w:r w:rsidR="00CC1276" w:rsidRPr="008B71B6">
          <w:rPr>
            <w:rStyle w:val="Hipercze"/>
            <w:rFonts w:ascii="Lato-Regular" w:hAnsi="Lato-Regular" w:cs="Lato-Regular"/>
            <w:sz w:val="20"/>
            <w:szCs w:val="20"/>
          </w:rPr>
          <w:t>grzegorz.hilaruk@mf.gov.pl</w:t>
        </w:r>
      </w:hyperlink>
      <w:r w:rsidR="00CC1276">
        <w:rPr>
          <w:rFonts w:ascii="Lato-Regular" w:hAnsi="Lato-Regular" w:cs="Lato-Regular"/>
          <w:sz w:val="20"/>
          <w:szCs w:val="20"/>
        </w:rPr>
        <w:t xml:space="preserve"> </w:t>
      </w:r>
      <w:r w:rsidRPr="00CC1276">
        <w:rPr>
          <w:rFonts w:ascii="Lato-Regular" w:hAnsi="Lato-Regular" w:cs="Lato-Regular"/>
          <w:sz w:val="20"/>
          <w:szCs w:val="20"/>
        </w:rPr>
        <w:t>oświadczeni</w:t>
      </w:r>
      <w:r w:rsidR="009E2787">
        <w:rPr>
          <w:rFonts w:ascii="Lato-Regular" w:hAnsi="Lato-Regular" w:cs="Lato-Regular"/>
          <w:sz w:val="20"/>
          <w:szCs w:val="20"/>
        </w:rPr>
        <w:t>e</w:t>
      </w:r>
      <w:r w:rsidR="00CC1276" w:rsidRPr="00CC1276">
        <w:rPr>
          <w:rFonts w:ascii="Lato-Regular" w:hAnsi="Lato-Regular" w:cs="Lato-Regular"/>
          <w:sz w:val="20"/>
          <w:szCs w:val="20"/>
        </w:rPr>
        <w:t>, którego wzór stanowi</w:t>
      </w:r>
      <w:r w:rsidR="009E2787" w:rsidRPr="009E2787">
        <w:rPr>
          <w:rFonts w:ascii="Lato-Regular" w:hAnsi="Lato-Regular" w:cs="Lato-Regular"/>
          <w:sz w:val="20"/>
          <w:szCs w:val="20"/>
        </w:rPr>
        <w:t xml:space="preserve"> </w:t>
      </w:r>
      <w:r w:rsidR="00CC1276" w:rsidRPr="00EC1325">
        <w:rPr>
          <w:rFonts w:ascii="Lato-Regular" w:hAnsi="Lato-Regular" w:cs="Lato-Regular"/>
          <w:b/>
          <w:bCs/>
          <w:sz w:val="20"/>
          <w:szCs w:val="20"/>
        </w:rPr>
        <w:t>Załącznik nr 2</w:t>
      </w:r>
      <w:r w:rsidR="00AA4649">
        <w:rPr>
          <w:rFonts w:ascii="Lato-Regular" w:hAnsi="Lato-Regular" w:cs="Lato-Regular"/>
          <w:b/>
          <w:bCs/>
          <w:sz w:val="20"/>
          <w:szCs w:val="20"/>
        </w:rPr>
        <w:t xml:space="preserve"> do ogłoszenia</w:t>
      </w:r>
      <w:r w:rsidR="00EC1325" w:rsidRPr="00EC1325">
        <w:rPr>
          <w:rFonts w:ascii="Lato-Regular" w:hAnsi="Lato-Regular" w:cs="Lato-Regular"/>
          <w:b/>
          <w:bCs/>
          <w:sz w:val="20"/>
          <w:szCs w:val="20"/>
        </w:rPr>
        <w:t>.</w:t>
      </w:r>
    </w:p>
    <w:p w14:paraId="5F1E6E85" w14:textId="3F53ABCE" w:rsidR="00EC1325" w:rsidRDefault="00354F15" w:rsidP="00FF398D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Odbiór </w:t>
      </w:r>
      <w:r w:rsidR="008411C6">
        <w:rPr>
          <w:rFonts w:ascii="Lato-Regular" w:hAnsi="Lato-Regular" w:cs="Lato-Regular"/>
          <w:sz w:val="20"/>
          <w:szCs w:val="20"/>
        </w:rPr>
        <w:t xml:space="preserve">przedmiotu sprzedaży </w:t>
      </w:r>
      <w:r w:rsidR="009D0347">
        <w:rPr>
          <w:rFonts w:ascii="Lato-Regular" w:hAnsi="Lato-Regular" w:cs="Lato-Regular"/>
          <w:sz w:val="20"/>
          <w:szCs w:val="20"/>
        </w:rPr>
        <w:t>oraz wszelkie czynności, kos</w:t>
      </w:r>
      <w:r w:rsidR="004B195F">
        <w:rPr>
          <w:rFonts w:ascii="Lato-Regular" w:hAnsi="Lato-Regular" w:cs="Lato-Regular"/>
          <w:sz w:val="20"/>
          <w:szCs w:val="20"/>
        </w:rPr>
        <w:t>zty</w:t>
      </w:r>
      <w:r w:rsidR="009D0347">
        <w:rPr>
          <w:rFonts w:ascii="Lato-Regular" w:hAnsi="Lato-Regular" w:cs="Lato-Regular"/>
          <w:sz w:val="20"/>
          <w:szCs w:val="20"/>
        </w:rPr>
        <w:t xml:space="preserve">, ryzyka związane z odbiorem, załadunkiem </w:t>
      </w:r>
      <w:r w:rsidR="004B195F">
        <w:rPr>
          <w:rFonts w:ascii="Lato-Regular" w:hAnsi="Lato-Regular" w:cs="Lato-Regular"/>
          <w:sz w:val="20"/>
          <w:szCs w:val="20"/>
        </w:rPr>
        <w:t>i zważeniem w obecności przedstawiciela</w:t>
      </w:r>
      <w:r w:rsidR="00EC1325">
        <w:rPr>
          <w:rFonts w:ascii="Lato-Regular" w:hAnsi="Lato-Regular" w:cs="Lato-Regular"/>
          <w:sz w:val="20"/>
          <w:szCs w:val="20"/>
        </w:rPr>
        <w:t xml:space="preserve"> S</w:t>
      </w:r>
      <w:r w:rsidR="004B195F">
        <w:rPr>
          <w:rFonts w:ascii="Lato-Regular" w:hAnsi="Lato-Regular" w:cs="Lato-Regular"/>
          <w:sz w:val="20"/>
          <w:szCs w:val="20"/>
        </w:rPr>
        <w:t>przedającego o</w:t>
      </w:r>
      <w:r w:rsidR="009D0347">
        <w:rPr>
          <w:rFonts w:ascii="Lato-Regular" w:hAnsi="Lato-Regular" w:cs="Lato-Regular"/>
          <w:sz w:val="20"/>
          <w:szCs w:val="20"/>
        </w:rPr>
        <w:t xml:space="preserve">raz transportem ponosi </w:t>
      </w:r>
      <w:r w:rsidR="00EC1325">
        <w:rPr>
          <w:rFonts w:ascii="Lato-Regular" w:hAnsi="Lato-Regular" w:cs="Lato-Regular"/>
          <w:sz w:val="20"/>
          <w:szCs w:val="20"/>
        </w:rPr>
        <w:t>N</w:t>
      </w:r>
      <w:r w:rsidR="009D0347">
        <w:rPr>
          <w:rFonts w:ascii="Lato-Regular" w:hAnsi="Lato-Regular" w:cs="Lato-Regular"/>
          <w:sz w:val="20"/>
          <w:szCs w:val="20"/>
        </w:rPr>
        <w:t xml:space="preserve">abywca. </w:t>
      </w:r>
    </w:p>
    <w:p w14:paraId="1329DF17" w14:textId="3E6FB924" w:rsidR="00354F15" w:rsidRPr="00D60DC3" w:rsidRDefault="00394023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D60DC3">
        <w:rPr>
          <w:rFonts w:ascii="Lato-Regular" w:hAnsi="Lato-Regular" w:cs="Lato-Regular"/>
          <w:sz w:val="20"/>
          <w:szCs w:val="20"/>
        </w:rPr>
        <w:t>Nabywca</w:t>
      </w:r>
      <w:r w:rsidR="00E52559" w:rsidRPr="00D60DC3">
        <w:rPr>
          <w:rFonts w:ascii="Lato-Regular" w:hAnsi="Lato-Regular" w:cs="Lato-Regular"/>
          <w:sz w:val="20"/>
          <w:szCs w:val="20"/>
        </w:rPr>
        <w:t xml:space="preserve"> zobowiązany jest zapewnić odpowiednią liczbę osób i narzędzi pozwalających na wykonanie ww. czynności z zachowaniem przepisów BHP.</w:t>
      </w:r>
    </w:p>
    <w:p w14:paraId="68F0A4C2" w14:textId="63F688D8" w:rsidR="00354F15" w:rsidRPr="008411C6" w:rsidRDefault="00956872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 w:rsidRPr="008411C6">
        <w:rPr>
          <w:rFonts w:ascii="Lato-Regular" w:hAnsi="Lato-Regular" w:cs="Lato-Regular"/>
          <w:sz w:val="20"/>
          <w:szCs w:val="20"/>
        </w:rPr>
        <w:t xml:space="preserve"> </w:t>
      </w:r>
      <w:r w:rsidR="00E52559" w:rsidRPr="008411C6">
        <w:rPr>
          <w:rFonts w:ascii="Lato-Regular" w:hAnsi="Lato-Regular" w:cs="Lato-Regular"/>
          <w:sz w:val="20"/>
          <w:szCs w:val="20"/>
        </w:rPr>
        <w:t>Dowodem</w:t>
      </w:r>
      <w:r w:rsidR="00354F15" w:rsidRPr="008411C6">
        <w:rPr>
          <w:rFonts w:ascii="Lato-Regular" w:hAnsi="Lato-Regular" w:cs="Lato-Regular"/>
          <w:sz w:val="20"/>
          <w:szCs w:val="20"/>
        </w:rPr>
        <w:t xml:space="preserve"> przekazania </w:t>
      </w:r>
      <w:r w:rsidR="008411C6" w:rsidRPr="008411C6">
        <w:rPr>
          <w:rFonts w:ascii="Lato-Regular" w:hAnsi="Lato-Regular" w:cs="Lato-Regular"/>
          <w:sz w:val="20"/>
          <w:szCs w:val="20"/>
        </w:rPr>
        <w:t>przedmiotu sprzedaży</w:t>
      </w:r>
      <w:r w:rsidR="00354F15" w:rsidRPr="008411C6">
        <w:rPr>
          <w:rFonts w:ascii="Lato-Regular" w:hAnsi="Lato-Regular" w:cs="Lato-Regular"/>
          <w:sz w:val="20"/>
          <w:szCs w:val="20"/>
        </w:rPr>
        <w:t xml:space="preserve"> </w:t>
      </w:r>
      <w:r w:rsidR="00EF6F75" w:rsidRPr="008411C6">
        <w:rPr>
          <w:rFonts w:ascii="Lato-Regular" w:hAnsi="Lato-Regular" w:cs="Lato-Regular"/>
          <w:sz w:val="20"/>
          <w:szCs w:val="20"/>
        </w:rPr>
        <w:t xml:space="preserve">będzie </w:t>
      </w:r>
      <w:r w:rsidR="00394023" w:rsidRPr="008411C6">
        <w:rPr>
          <w:rFonts w:ascii="Lato-Regular" w:hAnsi="Lato-Regular" w:cs="Lato-Regular"/>
          <w:sz w:val="20"/>
          <w:szCs w:val="20"/>
        </w:rPr>
        <w:t>Protokół odbioru</w:t>
      </w:r>
      <w:r w:rsidR="00354F15" w:rsidRPr="008411C6">
        <w:rPr>
          <w:rFonts w:ascii="Lato-Regular" w:hAnsi="Lato-Regular" w:cs="Lato-Regular"/>
          <w:sz w:val="20"/>
          <w:szCs w:val="20"/>
        </w:rPr>
        <w:t xml:space="preserve">, na podstawie, którego zostanie wystawiona </w:t>
      </w:r>
      <w:r w:rsidR="00AA4649" w:rsidRPr="008411C6">
        <w:rPr>
          <w:rFonts w:ascii="Lato-Regular" w:hAnsi="Lato-Regular" w:cs="Lato-Regular"/>
          <w:sz w:val="20"/>
          <w:szCs w:val="20"/>
        </w:rPr>
        <w:t>nota księgowa</w:t>
      </w:r>
      <w:r w:rsidR="00354F15" w:rsidRPr="008411C6">
        <w:rPr>
          <w:rFonts w:ascii="Lato-Regular" w:hAnsi="Lato-Regular" w:cs="Lato-Regular"/>
          <w:sz w:val="20"/>
          <w:szCs w:val="20"/>
        </w:rPr>
        <w:t>.</w:t>
      </w:r>
    </w:p>
    <w:p w14:paraId="4B88636E" w14:textId="0454A7F6" w:rsidR="009D0347" w:rsidRPr="00940439" w:rsidRDefault="00D60756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D60756">
        <w:rPr>
          <w:rFonts w:ascii="Lato-Regular" w:hAnsi="Lato-Regular" w:cs="Lato-Regular"/>
          <w:sz w:val="20"/>
          <w:szCs w:val="20"/>
        </w:rPr>
        <w:lastRenderedPageBreak/>
        <w:t>Odbiór</w:t>
      </w:r>
      <w:r w:rsidR="004E2590" w:rsidRPr="00D60756">
        <w:rPr>
          <w:rFonts w:ascii="Lato-Regular" w:hAnsi="Lato-Regular" w:cs="Lato-Regular"/>
          <w:sz w:val="20"/>
          <w:szCs w:val="20"/>
        </w:rPr>
        <w:t xml:space="preserve"> przedmiotu </w:t>
      </w:r>
      <w:r w:rsidRPr="00D60756">
        <w:rPr>
          <w:rFonts w:ascii="Lato-Regular" w:hAnsi="Lato-Regular" w:cs="Lato-Regular"/>
          <w:sz w:val="20"/>
          <w:szCs w:val="20"/>
        </w:rPr>
        <w:t>sprzedaży</w:t>
      </w:r>
      <w:r w:rsidR="004E2590" w:rsidRPr="00D60756">
        <w:rPr>
          <w:rFonts w:ascii="Lato-Regular" w:hAnsi="Lato-Regular" w:cs="Lato-Regular"/>
          <w:sz w:val="20"/>
          <w:szCs w:val="20"/>
        </w:rPr>
        <w:t xml:space="preserve"> nastąpi niezwłocznie po dokonaniu zapłaty</w:t>
      </w:r>
      <w:r>
        <w:rPr>
          <w:rFonts w:ascii="Lato-Regular" w:hAnsi="Lato-Regular" w:cs="Lato-Regular"/>
          <w:sz w:val="20"/>
          <w:szCs w:val="20"/>
        </w:rPr>
        <w:t>.</w:t>
      </w:r>
    </w:p>
    <w:p w14:paraId="1A4B105E" w14:textId="1BD52F17" w:rsidR="009D0347" w:rsidRDefault="009D0347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Sprzedający nie odpowiada za braki i wady ukryte w oferowanych przedmiotach sprzedaży.</w:t>
      </w:r>
    </w:p>
    <w:p w14:paraId="4E8E501D" w14:textId="38AA7106" w:rsidR="009D0347" w:rsidRDefault="009D0347" w:rsidP="00CF7907">
      <w:pPr>
        <w:pStyle w:val="Akapitzlist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 xml:space="preserve"> Sprzedający zastrzega sobie prawo do zamknięcia aukcji bez wybrania</w:t>
      </w:r>
      <w:r w:rsidR="00B74146">
        <w:rPr>
          <w:rFonts w:ascii="Lato-Regular" w:hAnsi="Lato-Regular" w:cs="Lato-Regular"/>
          <w:sz w:val="20"/>
          <w:szCs w:val="20"/>
        </w:rPr>
        <w:t xml:space="preserve"> </w:t>
      </w:r>
      <w:r>
        <w:rPr>
          <w:rFonts w:ascii="Lato-Regular" w:hAnsi="Lato-Regular" w:cs="Lato-Regular"/>
          <w:sz w:val="20"/>
          <w:szCs w:val="20"/>
        </w:rPr>
        <w:t>którejkolwiek</w:t>
      </w:r>
      <w:r w:rsidR="00956872">
        <w:rPr>
          <w:rFonts w:ascii="Lato-Regular" w:hAnsi="Lato-Regular" w:cs="Lato-Regular"/>
          <w:sz w:val="20"/>
          <w:szCs w:val="20"/>
        </w:rPr>
        <w:br/>
      </w:r>
      <w:r>
        <w:rPr>
          <w:rFonts w:ascii="Lato-Regular" w:hAnsi="Lato-Regular" w:cs="Lato-Regular"/>
          <w:sz w:val="20"/>
          <w:szCs w:val="20"/>
        </w:rPr>
        <w:t>z ofert, bez podania przyczyny.</w:t>
      </w:r>
    </w:p>
    <w:p w14:paraId="16A9F5E1" w14:textId="77777777" w:rsidR="007F35F5" w:rsidRPr="00354F15" w:rsidRDefault="007F35F5" w:rsidP="007F35F5">
      <w:pPr>
        <w:pStyle w:val="Akapitzlist"/>
        <w:tabs>
          <w:tab w:val="left" w:pos="284"/>
        </w:tabs>
        <w:autoSpaceDE w:val="0"/>
        <w:autoSpaceDN w:val="0"/>
        <w:adjustRightInd w:val="0"/>
        <w:spacing w:before="0"/>
        <w:ind w:left="0" w:firstLine="0"/>
        <w:jc w:val="both"/>
        <w:rPr>
          <w:rFonts w:ascii="Lato-Regular" w:hAnsi="Lato-Regular" w:cs="Lato-Regular"/>
          <w:sz w:val="20"/>
          <w:szCs w:val="20"/>
        </w:rPr>
      </w:pPr>
    </w:p>
    <w:p w14:paraId="0ED009D8" w14:textId="77777777" w:rsidR="007F35F5" w:rsidRPr="0048049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Grzegorz Hilaruk</w:t>
      </w:r>
    </w:p>
    <w:p w14:paraId="5E166208" w14:textId="77777777" w:rsidR="007F35F5" w:rsidRPr="0048049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>Przewodniczący Komisji Majątkowej</w:t>
      </w:r>
    </w:p>
    <w:p w14:paraId="1BBBC073" w14:textId="77777777" w:rsidR="007F35F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  <w:r w:rsidRPr="00480495">
        <w:rPr>
          <w:rFonts w:ascii="Lato-Regular" w:hAnsi="Lato-Regular" w:cs="Lato-Regular"/>
          <w:sz w:val="20"/>
          <w:szCs w:val="20"/>
        </w:rPr>
        <w:t xml:space="preserve">Biura Logistyki </w:t>
      </w:r>
    </w:p>
    <w:p w14:paraId="0CD2B2B4" w14:textId="77777777" w:rsidR="007F35F5" w:rsidRDefault="007F35F5" w:rsidP="007F35F5">
      <w:pPr>
        <w:autoSpaceDE w:val="0"/>
        <w:autoSpaceDN w:val="0"/>
        <w:adjustRightInd w:val="0"/>
        <w:jc w:val="both"/>
        <w:rPr>
          <w:rFonts w:ascii="Lato-Regular" w:hAnsi="Lato-Regular" w:cs="Lato-Regular"/>
          <w:sz w:val="20"/>
          <w:szCs w:val="20"/>
        </w:rPr>
      </w:pPr>
    </w:p>
    <w:p w14:paraId="0A1E5C57" w14:textId="77777777" w:rsidR="007F35F5" w:rsidRPr="007F35F5" w:rsidRDefault="007F35F5" w:rsidP="007F35F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7F35F5">
        <w:rPr>
          <w:rFonts w:ascii="Lato-Regular" w:hAnsi="Lato-Regular" w:cs="Lato-Regular"/>
          <w:sz w:val="20"/>
          <w:szCs w:val="20"/>
        </w:rPr>
        <w:t>Załącznik nr 1 - Wykaz składników objętych aukcją.</w:t>
      </w:r>
    </w:p>
    <w:p w14:paraId="49C92AE1" w14:textId="77777777" w:rsidR="007F35F5" w:rsidRPr="007F35F5" w:rsidRDefault="007F35F5" w:rsidP="007F35F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sz w:val="20"/>
          <w:szCs w:val="20"/>
        </w:rPr>
      </w:pPr>
      <w:r w:rsidRPr="007F35F5">
        <w:rPr>
          <w:rFonts w:ascii="Lato-Regular" w:hAnsi="Lato-Regular" w:cs="Lato-Regular"/>
          <w:sz w:val="20"/>
          <w:szCs w:val="20"/>
        </w:rPr>
        <w:t>Załącznik nr 2 - Oświadczenie Nabywcy.</w:t>
      </w:r>
    </w:p>
    <w:p w14:paraId="457ED932" w14:textId="77777777" w:rsidR="007F35F5" w:rsidRPr="007F35F5" w:rsidRDefault="007F35F5" w:rsidP="007F35F5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="Lato-Regular" w:hAnsi="Lato-Regular" w:cs="Lato-Regular"/>
          <w:color w:val="FF0000"/>
          <w:sz w:val="20"/>
          <w:szCs w:val="20"/>
        </w:rPr>
      </w:pPr>
      <w:r w:rsidRPr="007F35F5">
        <w:rPr>
          <w:rFonts w:ascii="Lato-Regular" w:hAnsi="Lato-Regular" w:cs="Lato-Regular"/>
          <w:sz w:val="20"/>
          <w:szCs w:val="20"/>
        </w:rPr>
        <w:t>Załącznik nr 3 - Klauzula informacyjna RODO art. 13.</w:t>
      </w:r>
    </w:p>
    <w:p w14:paraId="4E384F4D" w14:textId="77777777" w:rsidR="00E00346" w:rsidRPr="00480495" w:rsidRDefault="00E00346" w:rsidP="00CF7907">
      <w:pPr>
        <w:autoSpaceDE w:val="0"/>
        <w:autoSpaceDN w:val="0"/>
        <w:adjustRightInd w:val="0"/>
        <w:ind w:left="2127" w:firstLine="709"/>
        <w:jc w:val="both"/>
        <w:rPr>
          <w:rFonts w:ascii="Lato-Regular" w:hAnsi="Lato-Regular" w:cs="Lato-Regular"/>
          <w:sz w:val="20"/>
          <w:szCs w:val="20"/>
        </w:rPr>
      </w:pPr>
    </w:p>
    <w:p w14:paraId="0470AA81" w14:textId="77777777" w:rsidR="00E00346" w:rsidRDefault="00E00346" w:rsidP="00E00346">
      <w:pPr>
        <w:autoSpaceDE w:val="0"/>
        <w:autoSpaceDN w:val="0"/>
        <w:adjustRightInd w:val="0"/>
        <w:ind w:left="3544"/>
        <w:jc w:val="both"/>
        <w:rPr>
          <w:rFonts w:ascii="Lato-Regular" w:hAnsi="Lato-Regular" w:cs="Lato-Regular"/>
          <w:sz w:val="20"/>
          <w:szCs w:val="20"/>
        </w:rPr>
      </w:pPr>
    </w:p>
    <w:p w14:paraId="492AD66E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BF4B271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3D6A494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DED38BA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C364EFD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A0FC6A2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09286DD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2440835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46DEADE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078FBA2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77509C4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D4C39A5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69A1478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6AC31FA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FE936DD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E7D8A1D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281CC4A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E05FDA4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6C4DF87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82A98BE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CAA6D1E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833CF57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673F8C0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FCC6903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10B60BA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2C37A24D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7788376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24C22D6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864DDB6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F93C6D9" w14:textId="77777777" w:rsidR="00B93738" w:rsidRDefault="00B93738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85637C5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1373ECF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12EC966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4BBDE03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618D62B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7CA32D47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DD0E31B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3E80F8D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3A033A3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992730D" w14:textId="77777777" w:rsidR="00E35C40" w:rsidRDefault="00E35C40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77A7082E" w14:textId="77777777" w:rsidR="00E35C40" w:rsidRDefault="00E35C40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1F63495D" w14:textId="77777777" w:rsidR="00E35C40" w:rsidRDefault="00E35C40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50AFC56F" w14:textId="77777777" w:rsidR="00E35C40" w:rsidRDefault="00E35C40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55386AA8" w14:textId="77777777" w:rsidR="00FE6A21" w:rsidRDefault="00FE6A21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4189AF08" w14:textId="77777777" w:rsidR="00FE6A21" w:rsidRDefault="00FE6A21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2EF7CF7A" w14:textId="77777777" w:rsidR="00FE6A21" w:rsidRDefault="00FE6A21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58742758" w14:textId="77777777" w:rsidR="00FE6A21" w:rsidRDefault="00FE6A21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</w:p>
    <w:p w14:paraId="2A6CD55F" w14:textId="73DF4C04" w:rsidR="00E96345" w:rsidRPr="004C0B79" w:rsidRDefault="00E00346" w:rsidP="004C0B79">
      <w:pPr>
        <w:autoSpaceDE w:val="0"/>
        <w:autoSpaceDN w:val="0"/>
        <w:adjustRightInd w:val="0"/>
        <w:ind w:left="4963" w:firstLine="709"/>
        <w:jc w:val="both"/>
        <w:rPr>
          <w:rFonts w:ascii="Lato-Regular" w:hAnsi="Lato-Regular" w:cs="Lato-Regular"/>
          <w:b/>
          <w:bCs/>
          <w:sz w:val="20"/>
          <w:szCs w:val="20"/>
        </w:rPr>
      </w:pPr>
      <w:r w:rsidRPr="004C0B79">
        <w:rPr>
          <w:rFonts w:ascii="Lato-Regular" w:hAnsi="Lato-Regular" w:cs="Lato-Regular"/>
          <w:b/>
          <w:bCs/>
          <w:sz w:val="20"/>
          <w:szCs w:val="20"/>
        </w:rPr>
        <w:t xml:space="preserve">Załącznik nr 1 do ogłoszenia </w:t>
      </w:r>
    </w:p>
    <w:tbl>
      <w:tblPr>
        <w:tblW w:w="6122" w:type="pct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216"/>
        <w:gridCol w:w="2460"/>
        <w:gridCol w:w="1280"/>
        <w:gridCol w:w="2693"/>
        <w:gridCol w:w="839"/>
      </w:tblGrid>
      <w:tr w:rsidR="007F35F5" w:rsidRPr="007F35F5" w14:paraId="584F3D35" w14:textId="77777777" w:rsidTr="004C0B79">
        <w:trPr>
          <w:trHeight w:val="290"/>
        </w:trPr>
        <w:tc>
          <w:tcPr>
            <w:tcW w:w="1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2519" w14:textId="05AC6FDA" w:rsidR="007F35F5" w:rsidRPr="007F35F5" w:rsidRDefault="007F35F5" w:rsidP="007F35F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ED3A" w14:textId="77777777" w:rsidR="007F35F5" w:rsidRPr="007F35F5" w:rsidRDefault="007F35F5" w:rsidP="007F35F5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9171" w14:textId="77777777" w:rsidR="007F35F5" w:rsidRPr="007F35F5" w:rsidRDefault="007F35F5" w:rsidP="007F35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6332" w14:textId="77777777" w:rsidR="007F35F5" w:rsidRPr="007F35F5" w:rsidRDefault="007F35F5" w:rsidP="007F35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4DC4" w14:textId="77777777" w:rsidR="007F35F5" w:rsidRPr="007F35F5" w:rsidRDefault="007F35F5" w:rsidP="007F35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35F5" w:rsidRPr="007F35F5" w14:paraId="0EC20198" w14:textId="77777777" w:rsidTr="004C0B79">
        <w:trPr>
          <w:trHeight w:val="91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EE65" w14:textId="57501D6A" w:rsidR="007F35F5" w:rsidRPr="007F35F5" w:rsidRDefault="004C0B79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  <w:r w:rsidR="007F35F5"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.p.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9838" w14:textId="12852DAF" w:rsidR="007F35F5" w:rsidRPr="007F35F5" w:rsidRDefault="004C0B79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="007F35F5"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umer inwentarzowy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7C2E" w14:textId="2F2D1244" w:rsidR="007F35F5" w:rsidRPr="007F35F5" w:rsidRDefault="004C0B79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="007F35F5"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azwa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B066" w14:textId="1BFA120F" w:rsidR="007F35F5" w:rsidRPr="007F35F5" w:rsidRDefault="004C0B79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  <w:r w:rsidR="007F35F5"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ata przyjęcia</w:t>
            </w: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2208" w14:textId="2937CF40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Opis stanu składnika rzeczowego majątku ruchomego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52B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Szacunkowa waga (kg)</w:t>
            </w:r>
          </w:p>
        </w:tc>
      </w:tr>
      <w:tr w:rsidR="007F35F5" w:rsidRPr="007F35F5" w14:paraId="0FFADE87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CB0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CF3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MF- 3-J- 84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6A1C" w14:textId="26BE4722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 xml:space="preserve">Szafa </w:t>
            </w:r>
            <w:r w:rsidRPr="004C0B7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żelazna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FD0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30.12.1960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D7A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319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30</w:t>
            </w:r>
          </w:p>
        </w:tc>
      </w:tr>
      <w:tr w:rsidR="007F35F5" w:rsidRPr="007F35F5" w14:paraId="7ADD9B15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A50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E78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MF- 3-J-182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5A40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F6C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05.12.1995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277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9F9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25</w:t>
            </w:r>
          </w:p>
        </w:tc>
      </w:tr>
      <w:tr w:rsidR="007F35F5" w:rsidRPr="007F35F5" w14:paraId="276AFC6B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6C7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EF9D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MF- 3-J-215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153A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 MS1 M-K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3EF0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26.08.1997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7A8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FBF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30</w:t>
            </w:r>
          </w:p>
        </w:tc>
      </w:tr>
      <w:tr w:rsidR="007F35F5" w:rsidRPr="007F35F5" w14:paraId="6F862CB0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50BD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4D0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MF-I-808-24-482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F9E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 ZO-3-J-2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525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09.06.2005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49D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8BF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25</w:t>
            </w:r>
          </w:p>
        </w:tc>
      </w:tr>
      <w:tr w:rsidR="007F35F5" w:rsidRPr="007F35F5" w14:paraId="0DCC746E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515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B57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MF-8-808-24-00026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C8C1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Sejf lekki SL 67/I-K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74F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21.12.2009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F2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72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30</w:t>
            </w:r>
          </w:p>
        </w:tc>
      </w:tr>
      <w:tr w:rsidR="007F35F5" w:rsidRPr="007F35F5" w14:paraId="208DDD8B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53B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40D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MF- 3-J-274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6787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pancerna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5D5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06.08.2002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AE6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1FB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50</w:t>
            </w:r>
          </w:p>
        </w:tc>
      </w:tr>
      <w:tr w:rsidR="007F35F5" w:rsidRPr="007F35F5" w14:paraId="73A33F5F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CF2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B53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MF-I-808-24-386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8826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 GUC-I-11-2-2099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135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24.09.2004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C0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61E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25</w:t>
            </w:r>
          </w:p>
        </w:tc>
      </w:tr>
      <w:tr w:rsidR="007F35F5" w:rsidRPr="007F35F5" w14:paraId="6E58830F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18E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ECE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MF- 3-J- 17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EA82" w14:textId="54364C1A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 xml:space="preserve">Szafa </w:t>
            </w:r>
            <w:r w:rsidRPr="004C0B7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żelazna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4FB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30.12.1960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458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ECF0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25</w:t>
            </w:r>
          </w:p>
        </w:tc>
      </w:tr>
      <w:tr w:rsidR="007F35F5" w:rsidRPr="007F35F5" w14:paraId="267A541E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C86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6EF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MF- 3-J- 24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A9A5" w14:textId="582A6FD3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 xml:space="preserve">Szafa </w:t>
            </w:r>
            <w:r w:rsidRPr="004C0B7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żelazna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83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30.12.1960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62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80C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25</w:t>
            </w:r>
          </w:p>
        </w:tc>
      </w:tr>
      <w:tr w:rsidR="007F35F5" w:rsidRPr="007F35F5" w14:paraId="3620E0E4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BAD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CAC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MF- 3-J- 25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6FB1" w14:textId="73EDE056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 xml:space="preserve">Szafa </w:t>
            </w:r>
            <w:r w:rsidRPr="004C0B79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żelazna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97A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30.12.1960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4D3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FA4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25</w:t>
            </w:r>
          </w:p>
        </w:tc>
      </w:tr>
      <w:tr w:rsidR="007F35F5" w:rsidRPr="007F35F5" w14:paraId="73D5F75F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4AB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328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MF- 3-J-168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B7F8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Kasa pancerna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64C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01.04.1994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35A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4DC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65</w:t>
            </w:r>
          </w:p>
        </w:tc>
      </w:tr>
      <w:tr w:rsidR="007F35F5" w:rsidRPr="007F35F5" w14:paraId="7688E0CA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E6ED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163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MF- 3-J-194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5EFF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268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21.12.1995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738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49F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25</w:t>
            </w:r>
          </w:p>
        </w:tc>
      </w:tr>
      <w:tr w:rsidR="007F35F5" w:rsidRPr="007F35F5" w14:paraId="65029F9E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ACB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510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MF- 3-J-214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5914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 MS1 M-K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1E7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26.08.1997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CE8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3C00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25</w:t>
            </w:r>
          </w:p>
        </w:tc>
      </w:tr>
      <w:tr w:rsidR="007F35F5" w:rsidRPr="007F35F5" w14:paraId="78C0106C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658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28C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MF- 3-J-219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6FF9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 MS1T1-K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609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26.08.1997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AFD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9D6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50</w:t>
            </w:r>
          </w:p>
        </w:tc>
      </w:tr>
      <w:tr w:rsidR="007F35F5" w:rsidRPr="007F35F5" w14:paraId="2F1060E6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F76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AB3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MF- 3-J-264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8996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sejf gabinetowy GL 70 T-K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12F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07.02.2000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4E8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08F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40</w:t>
            </w:r>
          </w:p>
        </w:tc>
      </w:tr>
      <w:tr w:rsidR="007F35F5" w:rsidRPr="007F35F5" w14:paraId="1122B5FB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179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EDD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MF- 3-J-272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9BC9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sejf ML II 61/I-K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54D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02.08.2002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DE3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F3B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70</w:t>
            </w:r>
          </w:p>
        </w:tc>
      </w:tr>
      <w:tr w:rsidR="007F35F5" w:rsidRPr="007F35F5" w14:paraId="5E1C9580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082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427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MF-8-808-24-00002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A787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pancerna MF-10-TE-15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B20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31.12.2008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4AB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898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50</w:t>
            </w:r>
          </w:p>
        </w:tc>
      </w:tr>
      <w:tr w:rsidR="007F35F5" w:rsidRPr="007F35F5" w14:paraId="7EC93264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40F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378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MF-8-808-24-00028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88BD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Sejf lekki SL 67/I-K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B22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21.12.2009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10F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721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30</w:t>
            </w:r>
          </w:p>
        </w:tc>
      </w:tr>
      <w:tr w:rsidR="007F35F5" w:rsidRPr="007F35F5" w14:paraId="0A7BEDF3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315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EE8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MF-8-808-24-00190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A5C8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 - WS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C35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15.10.2014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FC8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C70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20</w:t>
            </w:r>
          </w:p>
        </w:tc>
      </w:tr>
      <w:tr w:rsidR="007F35F5" w:rsidRPr="007F35F5" w14:paraId="094189A8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42A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673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MF-8-808-24-00250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CC06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nadstawka metalowa - WS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E59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15.10.2014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6CF0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EFC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15</w:t>
            </w:r>
          </w:p>
        </w:tc>
      </w:tr>
      <w:tr w:rsidR="007F35F5" w:rsidRPr="007F35F5" w14:paraId="7A9018DF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A10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C5A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MF-8-809-28-00007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A882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Wieszak stojący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3B0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22.03.2019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2190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61DD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7F35F5" w:rsidRPr="007F35F5" w14:paraId="567A03ED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2F0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F24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MF-8-809-28-00020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08A7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Wieszak stojący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CD9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22.03.2019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6C1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158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7F35F5" w:rsidRPr="007F35F5" w14:paraId="14B77273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83ED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D2F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MF-8-809-28-00061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4772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Wieszak metalowy szary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ACD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31.12.2020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986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BC8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4</w:t>
            </w:r>
          </w:p>
        </w:tc>
      </w:tr>
      <w:tr w:rsidR="007F35F5" w:rsidRPr="007F35F5" w14:paraId="785B0C31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579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A72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MF-I-808-24-324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8451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szafka metalowa mała sejf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DD6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12.07.2004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D1A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23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25</w:t>
            </w:r>
          </w:p>
        </w:tc>
      </w:tr>
      <w:tr w:rsidR="007F35F5" w:rsidRPr="007F35F5" w14:paraId="4D1A2EFD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26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FEE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MF-I-808-24-348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AEB3" w14:textId="07C441A6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 GUC-I-11-2-139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C72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24.09.2004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02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87A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60</w:t>
            </w:r>
          </w:p>
        </w:tc>
      </w:tr>
      <w:tr w:rsidR="007F35F5" w:rsidRPr="007F35F5" w14:paraId="130531AB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714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BB0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MF-I-808-24-377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26FB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 GUC-I-11-2-1768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40F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24.09.2004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1FE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A18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15</w:t>
            </w:r>
          </w:p>
        </w:tc>
      </w:tr>
      <w:tr w:rsidR="007F35F5" w:rsidRPr="007F35F5" w14:paraId="3A3F89D2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390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51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MF-I-808-24-404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F25D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 GUC-I-11-2-1459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88C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24.09.2004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CC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1C0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30</w:t>
            </w:r>
          </w:p>
        </w:tc>
      </w:tr>
      <w:tr w:rsidR="007F35F5" w:rsidRPr="007F35F5" w14:paraId="320538CF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FD3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8B6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MF-I-808-24-409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F49D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 GUC-I-11-2-1464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111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24.09.2004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621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ECA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15</w:t>
            </w:r>
          </w:p>
        </w:tc>
      </w:tr>
      <w:tr w:rsidR="007F35F5" w:rsidRPr="007F35F5" w14:paraId="15582FAB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2B2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40D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MF-I-808-24-483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611C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 ZO-3-J-3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4E8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09.06.2005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803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B32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20</w:t>
            </w:r>
          </w:p>
        </w:tc>
      </w:tr>
      <w:tr w:rsidR="007F35F5" w:rsidRPr="007F35F5" w14:paraId="5B11D085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607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17DD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MF-I-808-24-490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24F9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Sejf meblowy ML 35-K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13F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22.12.2006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A45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DE5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15</w:t>
            </w:r>
          </w:p>
        </w:tc>
      </w:tr>
      <w:tr w:rsidR="007F35F5" w:rsidRPr="007F35F5" w14:paraId="5106F56E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6B4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lastRenderedPageBreak/>
              <w:t>31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C73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MF-I-808-24-517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666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 MS2-10 RAL 1015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181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28.12.2007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E68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770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30</w:t>
            </w:r>
          </w:p>
        </w:tc>
      </w:tr>
      <w:tr w:rsidR="007F35F5" w:rsidRPr="007F35F5" w14:paraId="0E07C4D5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504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B36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MF-I-808-28-1340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1058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Wieszak stojący GUC-I-11-6-244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D3F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06.11.2003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75F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1FE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7F35F5" w:rsidRPr="007F35F5" w14:paraId="358EFF43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CAE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AF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MF-10-TE-30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F16A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szafa metalowa GIC-T-8-88-49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3C6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08.11.2002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636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49A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70</w:t>
            </w:r>
          </w:p>
        </w:tc>
      </w:tr>
      <w:tr w:rsidR="007F35F5" w:rsidRPr="007F35F5" w14:paraId="6C97B547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748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019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MF-T-808-37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A737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sejf gabinetowy SG100-SK/II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CD0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31.12.2004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B25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CEE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125</w:t>
            </w:r>
          </w:p>
        </w:tc>
      </w:tr>
      <w:tr w:rsidR="007F35F5" w:rsidRPr="007F35F5" w14:paraId="3734EF72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445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226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MF-T-808-38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CC17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sejf gabinetowy SG100-SK/II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862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31.12.2004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E42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9A5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125</w:t>
            </w:r>
          </w:p>
        </w:tc>
      </w:tr>
      <w:tr w:rsidR="007F35F5" w:rsidRPr="007F35F5" w14:paraId="44F01601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BB3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D572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MF-T-808-41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2D2F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sejf gabinetowy SG120T-S/II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5BD0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12.10.2006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F83A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B5B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70</w:t>
            </w:r>
          </w:p>
        </w:tc>
      </w:tr>
      <w:tr w:rsidR="007F35F5" w:rsidRPr="007F35F5" w14:paraId="56E37A0F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0D1D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E8D4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MF-28-I-00016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D7F2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Wieszak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2AF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03.12.2020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2D9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7D87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7F35F5" w:rsidRPr="007F35F5" w14:paraId="47214E63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7F5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24E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MF-28-I-00017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46D2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Wieszak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DA21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03.12.2020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F6EF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0B9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7F35F5" w:rsidRPr="007F35F5" w14:paraId="645FE1E7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FE2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4EB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MF-28-I-00018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00C6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Wieszak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53F0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03.12.2020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1E3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0B43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7F35F5" w:rsidRPr="007F35F5" w14:paraId="644F99EC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4F9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D9DB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MF-28-I-00019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480D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Wieszak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BFC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03.12.2020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B42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4D69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tr w:rsidR="007F35F5" w:rsidRPr="007F35F5" w14:paraId="38CDB4BE" w14:textId="77777777" w:rsidTr="004C0B79">
        <w:trPr>
          <w:trHeight w:val="851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D85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bookmarkStart w:id="1" w:name="_Hlk193715327"/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40C5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MF-28-I-00020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A41F" w14:textId="77777777" w:rsidR="007F35F5" w:rsidRPr="007F35F5" w:rsidRDefault="007F35F5" w:rsidP="007F35F5">
            <w:pPr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Wieszak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424E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03.12.2020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8CB8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color w:val="000000"/>
                <w:sz w:val="18"/>
                <w:szCs w:val="18"/>
                <w:lang w:eastAsia="pl-PL"/>
              </w:rPr>
              <w:t>Składnik majątkowy zużyty, wycofany z użytkowania w Ministerstwie Finansów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3546" w14:textId="77777777" w:rsidR="007F35F5" w:rsidRPr="007F35F5" w:rsidRDefault="007F35F5" w:rsidP="007F35F5">
            <w:pPr>
              <w:jc w:val="center"/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</w:pPr>
            <w:r w:rsidRPr="007F35F5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</w:tr>
      <w:bookmarkEnd w:id="1"/>
      <w:tr w:rsidR="004C0B79" w:rsidRPr="007F35F5" w14:paraId="011817DD" w14:textId="77777777" w:rsidTr="004C0B79">
        <w:trPr>
          <w:trHeight w:val="453"/>
        </w:trPr>
        <w:tc>
          <w:tcPr>
            <w:tcW w:w="458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C46B" w14:textId="30162FE8" w:rsidR="004C0B79" w:rsidRPr="007F35F5" w:rsidRDefault="004C0B79" w:rsidP="004C0B79">
            <w:pPr>
              <w:jc w:val="right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  <w:lang w:eastAsia="pl-PL"/>
              </w:rPr>
              <w:t>RAZEM SZACUNKOWA WAGA: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1583" w14:textId="1C5B2CE6" w:rsidR="004C0B79" w:rsidRPr="007F35F5" w:rsidRDefault="004C0B79" w:rsidP="000D639C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4C0B79">
              <w:rPr>
                <w:rFonts w:asciiTheme="majorHAnsi" w:eastAsia="Times New Roman" w:hAnsiTheme="majorHAnsi" w:cs="Calibri"/>
                <w:b/>
                <w:bCs/>
                <w:sz w:val="18"/>
                <w:szCs w:val="18"/>
                <w:lang w:eastAsia="pl-PL"/>
              </w:rPr>
              <w:t xml:space="preserve">1 300 </w:t>
            </w:r>
          </w:p>
        </w:tc>
      </w:tr>
    </w:tbl>
    <w:p w14:paraId="6F307C26" w14:textId="3217B9E3" w:rsidR="008A28CC" w:rsidRDefault="008A28CC" w:rsidP="007F35F5">
      <w:pPr>
        <w:pStyle w:val="SrodtytulpismaMF"/>
        <w:ind w:left="-851"/>
      </w:pPr>
    </w:p>
    <w:p w14:paraId="68298DF7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E22558E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0D78708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7FAF485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4C5CEF3C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1FBC5CE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C1F0114" w14:textId="2CEBA502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7260C79" w14:textId="39B97A7D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1B9CE2E8" w14:textId="77777777" w:rsidR="004C0B79" w:rsidRDefault="004C0B7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1CFCA77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5E00AB00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D9BAAAF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828862D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9898E32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6D80B148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05988000" w14:textId="77777777" w:rsidR="00052BD9" w:rsidRDefault="00052BD9" w:rsidP="007F35F5">
      <w:pPr>
        <w:autoSpaceDE w:val="0"/>
        <w:autoSpaceDN w:val="0"/>
        <w:adjustRightInd w:val="0"/>
        <w:ind w:left="5813"/>
        <w:jc w:val="both"/>
        <w:rPr>
          <w:rFonts w:ascii="Lato-Regular" w:hAnsi="Lato-Regular" w:cs="Lato-Regular"/>
          <w:b/>
          <w:bCs/>
          <w:sz w:val="18"/>
          <w:szCs w:val="18"/>
        </w:rPr>
      </w:pPr>
    </w:p>
    <w:p w14:paraId="371CC2AB" w14:textId="77777777" w:rsidR="00E35C40" w:rsidRDefault="00E35C40" w:rsidP="004C0B79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6C773B78" w14:textId="77777777" w:rsidR="00E35C40" w:rsidRDefault="00E35C40" w:rsidP="004C0B79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19AE9E72" w14:textId="77777777" w:rsidR="00924DED" w:rsidRDefault="00924DED" w:rsidP="004C0B79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1D3C2216" w14:textId="540D34C7" w:rsidR="007F35F5" w:rsidRPr="004C0B79" w:rsidRDefault="007F35F5" w:rsidP="004C0B79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  <w:r w:rsidRPr="004C0B79">
        <w:rPr>
          <w:rFonts w:asciiTheme="majorHAnsi" w:hAnsiTheme="majorHAnsi" w:cs="Lato-Regular"/>
          <w:b/>
          <w:bCs/>
          <w:sz w:val="20"/>
          <w:szCs w:val="20"/>
        </w:rPr>
        <w:t xml:space="preserve">Załącznik nr 2 do ogłoszenia </w:t>
      </w:r>
    </w:p>
    <w:p w14:paraId="193A935F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313B9414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3CE79BE6" w14:textId="590FF363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  <w:r w:rsidRPr="004C0B79">
        <w:rPr>
          <w:rFonts w:asciiTheme="majorHAnsi" w:hAnsiTheme="majorHAnsi"/>
          <w:b/>
          <w:bCs/>
          <w:lang w:eastAsia="pl-PL"/>
        </w:rPr>
        <w:t>OŚWIADCZENIE NABYWCY</w:t>
      </w:r>
    </w:p>
    <w:p w14:paraId="1C54AC9C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776E9F48" w14:textId="77777777" w:rsidR="00052BD9" w:rsidRPr="004C0B79" w:rsidRDefault="00052BD9" w:rsidP="00052BD9">
      <w:pPr>
        <w:jc w:val="center"/>
        <w:rPr>
          <w:rFonts w:asciiTheme="majorHAnsi" w:hAnsiTheme="majorHAnsi"/>
          <w:b/>
          <w:bCs/>
          <w:lang w:eastAsia="pl-PL"/>
        </w:rPr>
      </w:pPr>
    </w:p>
    <w:p w14:paraId="69E1795A" w14:textId="48510B41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………………………………………………………………………..</w:t>
      </w:r>
    </w:p>
    <w:tbl>
      <w:tblPr>
        <w:tblpPr w:leftFromText="141" w:rightFromText="141" w:vertAnchor="text" w:horzAnchor="margin" w:tblpXSpec="right" w:tblpY="79"/>
        <w:tblW w:w="4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4"/>
      </w:tblGrid>
      <w:tr w:rsidR="00052BD9" w:rsidRPr="004C0B79" w14:paraId="27DC3B61" w14:textId="77777777" w:rsidTr="000D639C">
        <w:trPr>
          <w:trHeight w:val="2062"/>
        </w:trPr>
        <w:tc>
          <w:tcPr>
            <w:tcW w:w="4364" w:type="dxa"/>
          </w:tcPr>
          <w:p w14:paraId="09F956A1" w14:textId="77777777" w:rsidR="00052BD9" w:rsidRPr="004C0B79" w:rsidRDefault="00052BD9" w:rsidP="000D639C">
            <w:pPr>
              <w:rPr>
                <w:rFonts w:asciiTheme="majorHAnsi" w:hAnsiTheme="majorHAnsi"/>
                <w:sz w:val="16"/>
                <w:szCs w:val="16"/>
                <w:lang w:eastAsia="pl-PL"/>
              </w:rPr>
            </w:pPr>
          </w:p>
          <w:p w14:paraId="28AC924E" w14:textId="77777777" w:rsidR="00052BD9" w:rsidRPr="004C0B79" w:rsidRDefault="00052BD9" w:rsidP="000D639C">
            <w:pPr>
              <w:rPr>
                <w:rFonts w:asciiTheme="majorHAnsi" w:hAnsiTheme="majorHAnsi"/>
                <w:sz w:val="16"/>
                <w:szCs w:val="16"/>
                <w:lang w:eastAsia="pl-PL"/>
              </w:rPr>
            </w:pPr>
          </w:p>
          <w:p w14:paraId="1A967A39" w14:textId="77777777" w:rsidR="00052BD9" w:rsidRPr="004C0B79" w:rsidRDefault="00052BD9" w:rsidP="000D639C">
            <w:pPr>
              <w:rPr>
                <w:rFonts w:asciiTheme="majorHAnsi" w:hAnsiTheme="majorHAnsi"/>
                <w:sz w:val="16"/>
                <w:szCs w:val="16"/>
                <w:lang w:eastAsia="pl-PL"/>
              </w:rPr>
            </w:pPr>
          </w:p>
          <w:p w14:paraId="4FC070DA" w14:textId="77777777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</w:p>
          <w:p w14:paraId="7D0C2CB7" w14:textId="77777777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</w:p>
          <w:p w14:paraId="3D7D054D" w14:textId="24B63496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  <w:r w:rsidRPr="004C0B79">
              <w:rPr>
                <w:rFonts w:asciiTheme="majorHAnsi" w:hAnsiTheme="majorHAnsi"/>
                <w:b/>
                <w:bCs/>
                <w:lang w:eastAsia="pl-PL"/>
              </w:rPr>
              <w:t>Ministerstwo Finansów</w:t>
            </w:r>
          </w:p>
          <w:p w14:paraId="28A8D147" w14:textId="77777777" w:rsidR="00052BD9" w:rsidRPr="004C0B79" w:rsidRDefault="00052BD9" w:rsidP="00052BD9">
            <w:pPr>
              <w:jc w:val="center"/>
              <w:rPr>
                <w:rFonts w:asciiTheme="majorHAnsi" w:hAnsiTheme="majorHAnsi"/>
                <w:b/>
                <w:bCs/>
                <w:lang w:eastAsia="pl-PL"/>
              </w:rPr>
            </w:pPr>
            <w:r w:rsidRPr="004C0B79">
              <w:rPr>
                <w:rFonts w:asciiTheme="majorHAnsi" w:hAnsiTheme="majorHAnsi"/>
                <w:b/>
                <w:bCs/>
                <w:lang w:eastAsia="pl-PL"/>
              </w:rPr>
              <w:t>ul. Świętokrzyska 12</w:t>
            </w:r>
          </w:p>
          <w:p w14:paraId="74DB9B28" w14:textId="2545657E" w:rsidR="00052BD9" w:rsidRPr="004C0B79" w:rsidRDefault="00052BD9" w:rsidP="00052BD9">
            <w:pPr>
              <w:jc w:val="center"/>
              <w:rPr>
                <w:rFonts w:asciiTheme="majorHAnsi" w:hAnsiTheme="majorHAnsi"/>
                <w:sz w:val="16"/>
                <w:szCs w:val="16"/>
                <w:lang w:eastAsia="pl-PL"/>
              </w:rPr>
            </w:pPr>
            <w:r w:rsidRPr="004C0B79">
              <w:rPr>
                <w:rFonts w:asciiTheme="majorHAnsi" w:hAnsiTheme="majorHAnsi"/>
                <w:b/>
                <w:bCs/>
                <w:lang w:eastAsia="pl-PL"/>
              </w:rPr>
              <w:t>00-916 Warszawa</w:t>
            </w:r>
          </w:p>
        </w:tc>
      </w:tr>
    </w:tbl>
    <w:p w14:paraId="50ADB260" w14:textId="2677EBFD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 xml:space="preserve">(dane </w:t>
      </w:r>
      <w:r w:rsidR="00EC1325" w:rsidRPr="004C0B79">
        <w:rPr>
          <w:rFonts w:asciiTheme="majorHAnsi" w:hAnsiTheme="majorHAnsi"/>
          <w:sz w:val="16"/>
          <w:szCs w:val="16"/>
          <w:lang w:eastAsia="pl-PL"/>
        </w:rPr>
        <w:t>N</w:t>
      </w:r>
      <w:r w:rsidRPr="004C0B79">
        <w:rPr>
          <w:rFonts w:asciiTheme="majorHAnsi" w:hAnsiTheme="majorHAnsi"/>
          <w:sz w:val="16"/>
          <w:szCs w:val="16"/>
          <w:lang w:eastAsia="pl-PL"/>
        </w:rPr>
        <w:t>abywcy/nazwa firmy/imię i nazwisko)</w:t>
      </w:r>
    </w:p>
    <w:p w14:paraId="307D0BCA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</w:p>
    <w:p w14:paraId="1F4BC1C5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………………………………………………………………………..</w:t>
      </w:r>
    </w:p>
    <w:p w14:paraId="7966D9B6" w14:textId="5089042A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(adres siedziby/miejsca zamieszkania)</w:t>
      </w:r>
    </w:p>
    <w:p w14:paraId="33E42AB0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</w:p>
    <w:p w14:paraId="36DC18AB" w14:textId="77777777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>………………………………………………………………………..</w:t>
      </w:r>
    </w:p>
    <w:p w14:paraId="34AB2320" w14:textId="45FE8EFB" w:rsidR="00052BD9" w:rsidRPr="004C0B79" w:rsidRDefault="00052BD9" w:rsidP="00052BD9">
      <w:pPr>
        <w:rPr>
          <w:rFonts w:asciiTheme="majorHAnsi" w:hAnsiTheme="majorHAnsi"/>
          <w:sz w:val="16"/>
          <w:szCs w:val="16"/>
          <w:lang w:eastAsia="pl-PL"/>
        </w:rPr>
      </w:pPr>
      <w:r w:rsidRPr="004C0B79">
        <w:rPr>
          <w:rFonts w:asciiTheme="majorHAnsi" w:hAnsiTheme="majorHAnsi"/>
          <w:sz w:val="16"/>
          <w:szCs w:val="16"/>
          <w:lang w:eastAsia="pl-PL"/>
        </w:rPr>
        <w:t xml:space="preserve">(NIP)/REGON) </w:t>
      </w:r>
    </w:p>
    <w:p w14:paraId="6291A2B6" w14:textId="77777777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081BFF94" w14:textId="7F758316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5A32F181" w14:textId="6F67CE48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7C6199FC" w14:textId="77777777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352893FA" w14:textId="77777777" w:rsidR="00052BD9" w:rsidRPr="004C0B79" w:rsidRDefault="00052BD9" w:rsidP="00052BD9">
      <w:pPr>
        <w:spacing w:before="120"/>
        <w:jc w:val="both"/>
        <w:rPr>
          <w:rFonts w:asciiTheme="majorHAnsi" w:hAnsiTheme="majorHAnsi"/>
          <w:b/>
          <w:sz w:val="16"/>
          <w:szCs w:val="16"/>
          <w:lang w:eastAsia="pl-PL"/>
        </w:rPr>
      </w:pPr>
    </w:p>
    <w:p w14:paraId="621C36AF" w14:textId="4811FF17" w:rsidR="00B93738" w:rsidRPr="00E35C40" w:rsidRDefault="00052BD9" w:rsidP="00052BD9">
      <w:pPr>
        <w:spacing w:before="120"/>
        <w:jc w:val="both"/>
        <w:rPr>
          <w:rFonts w:asciiTheme="majorHAnsi" w:hAnsiTheme="majorHAnsi"/>
          <w:bCs/>
          <w:sz w:val="20"/>
          <w:szCs w:val="20"/>
          <w:lang w:eastAsia="pl-PL"/>
        </w:rPr>
      </w:pPr>
      <w:r w:rsidRPr="00E35C40">
        <w:rPr>
          <w:rFonts w:asciiTheme="majorHAnsi" w:hAnsiTheme="majorHAnsi"/>
          <w:bCs/>
          <w:sz w:val="20"/>
          <w:szCs w:val="20"/>
          <w:lang w:eastAsia="pl-PL"/>
        </w:rPr>
        <w:t>Składając ofertę w AUKCJI I</w:t>
      </w:r>
      <w:r w:rsidR="00813A7A">
        <w:rPr>
          <w:rFonts w:asciiTheme="majorHAnsi" w:hAnsiTheme="majorHAnsi"/>
          <w:bCs/>
          <w:sz w:val="20"/>
          <w:szCs w:val="20"/>
          <w:lang w:eastAsia="pl-PL"/>
        </w:rPr>
        <w:t>I</w:t>
      </w:r>
      <w:r w:rsidRPr="00E35C40">
        <w:rPr>
          <w:rFonts w:asciiTheme="majorHAnsi" w:hAnsiTheme="majorHAnsi"/>
          <w:bCs/>
          <w:sz w:val="20"/>
          <w:szCs w:val="20"/>
          <w:lang w:eastAsia="pl-PL"/>
        </w:rPr>
        <w:t xml:space="preserve"> na:</w:t>
      </w:r>
    </w:p>
    <w:p w14:paraId="524B0498" w14:textId="77777777" w:rsidR="00052BD9" w:rsidRPr="004C0B79" w:rsidRDefault="00052BD9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22FC0B78" w14:textId="4178705F" w:rsidR="00052BD9" w:rsidRPr="004C0B79" w:rsidRDefault="00052BD9" w:rsidP="00052BD9">
      <w:pPr>
        <w:pStyle w:val="Zwykytekst"/>
        <w:jc w:val="both"/>
        <w:rPr>
          <w:rFonts w:asciiTheme="majorHAnsi" w:hAnsiTheme="majorHAnsi"/>
          <w:b/>
        </w:rPr>
      </w:pPr>
      <w:r w:rsidRPr="004C0B79">
        <w:rPr>
          <w:rFonts w:asciiTheme="majorHAnsi" w:hAnsiTheme="majorHAnsi"/>
          <w:b/>
          <w:i/>
        </w:rPr>
        <w:t>„</w:t>
      </w:r>
      <w:r w:rsidRPr="004C0B79">
        <w:rPr>
          <w:rFonts w:asciiTheme="majorHAnsi" w:hAnsiTheme="majorHAnsi"/>
          <w:b/>
        </w:rPr>
        <w:t xml:space="preserve">Sprzedaż złomu stalowego o łącznej wadze </w:t>
      </w:r>
      <w:r w:rsidR="00B93738" w:rsidRPr="004C0B79">
        <w:rPr>
          <w:rFonts w:asciiTheme="majorHAnsi" w:hAnsiTheme="majorHAnsi"/>
          <w:b/>
        </w:rPr>
        <w:t>szacunkowej 1300</w:t>
      </w:r>
      <w:r w:rsidRPr="004C0B79">
        <w:rPr>
          <w:rFonts w:asciiTheme="majorHAnsi" w:hAnsiTheme="majorHAnsi"/>
          <w:b/>
        </w:rPr>
        <w:t xml:space="preserve"> kg”.</w:t>
      </w:r>
    </w:p>
    <w:p w14:paraId="474936A5" w14:textId="77777777" w:rsidR="00052BD9" w:rsidRPr="004C0B79" w:rsidRDefault="00052BD9" w:rsidP="00052BD9">
      <w:pPr>
        <w:tabs>
          <w:tab w:val="left" w:leader="dot" w:pos="9072"/>
        </w:tabs>
        <w:spacing w:before="120"/>
        <w:rPr>
          <w:rFonts w:asciiTheme="majorHAnsi" w:hAnsiTheme="majorHAnsi"/>
          <w:b/>
          <w:sz w:val="20"/>
          <w:szCs w:val="20"/>
          <w:lang w:eastAsia="pl-PL"/>
        </w:rPr>
      </w:pPr>
    </w:p>
    <w:p w14:paraId="5EC242F0" w14:textId="2B96B718" w:rsidR="00052BD9" w:rsidRPr="004C0B79" w:rsidRDefault="00052BD9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  <w:r w:rsidRPr="004C0B79">
        <w:rPr>
          <w:rFonts w:asciiTheme="majorHAnsi" w:hAnsiTheme="majorHAnsi"/>
          <w:b/>
          <w:sz w:val="20"/>
          <w:szCs w:val="20"/>
          <w:lang w:eastAsia="pl-PL"/>
        </w:rPr>
        <w:t>Oświadczam, że:</w:t>
      </w:r>
      <w:r w:rsidRPr="004C0B79">
        <w:rPr>
          <w:rFonts w:asciiTheme="majorHAnsi" w:hAnsiTheme="majorHAnsi"/>
          <w:sz w:val="20"/>
          <w:szCs w:val="20"/>
          <w:lang w:eastAsia="pl-PL"/>
        </w:rPr>
        <w:t xml:space="preserve"> </w:t>
      </w:r>
    </w:p>
    <w:p w14:paraId="4FFAE564" w14:textId="673F06B7" w:rsidR="00B93738" w:rsidRPr="004C0B79" w:rsidRDefault="00B93738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77F18F11" w14:textId="090A714C" w:rsidR="00B93738" w:rsidRPr="004C0B79" w:rsidRDefault="00B93738" w:rsidP="00052BD9">
      <w:pPr>
        <w:ind w:left="426" w:right="-1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7DE4E69D" w14:textId="362B2207" w:rsidR="00EC1325" w:rsidRPr="004C0B79" w:rsidRDefault="00B93738" w:rsidP="00EC1325">
      <w:pPr>
        <w:pStyle w:val="Akapitzlist"/>
        <w:numPr>
          <w:ilvl w:val="0"/>
          <w:numId w:val="41"/>
        </w:numPr>
        <w:spacing w:before="120"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4C0B79">
        <w:rPr>
          <w:rFonts w:asciiTheme="majorHAnsi" w:hAnsiTheme="majorHAnsi"/>
          <w:sz w:val="20"/>
          <w:szCs w:val="20"/>
        </w:rPr>
        <w:t xml:space="preserve">zapoznałem się ze stanem składnika rzeczowego majątku ruchomego będącego przedmiotem aukcji/ponoszę odpowiedzialność za skutki wynikające z rezygnacji </w:t>
      </w:r>
      <w:r w:rsidR="00EC1325" w:rsidRPr="004C0B79">
        <w:rPr>
          <w:rFonts w:asciiTheme="majorHAnsi" w:hAnsiTheme="majorHAnsi"/>
          <w:sz w:val="20"/>
          <w:szCs w:val="20"/>
        </w:rPr>
        <w:t>z oględzin przedmiotu sprzedaży</w:t>
      </w:r>
      <w:r w:rsidR="00E35C40">
        <w:rPr>
          <w:rFonts w:asciiTheme="majorHAnsi" w:hAnsiTheme="majorHAnsi"/>
          <w:sz w:val="20"/>
          <w:szCs w:val="20"/>
        </w:rPr>
        <w:t>*</w:t>
      </w:r>
      <w:r w:rsidR="00EC1325" w:rsidRPr="004C0B79">
        <w:rPr>
          <w:rFonts w:asciiTheme="majorHAnsi" w:hAnsiTheme="majorHAnsi"/>
          <w:sz w:val="20"/>
          <w:szCs w:val="20"/>
        </w:rPr>
        <w:t>.</w:t>
      </w:r>
    </w:p>
    <w:p w14:paraId="151CC4BD" w14:textId="3D3DE3FF" w:rsidR="00052BD9" w:rsidRPr="004C0B79" w:rsidRDefault="00E35C40" w:rsidP="00E35C40">
      <w:pPr>
        <w:pStyle w:val="Akapitzlist"/>
        <w:numPr>
          <w:ilvl w:val="0"/>
          <w:numId w:val="41"/>
        </w:numPr>
        <w:spacing w:before="120" w:line="276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="00052BD9" w:rsidRPr="004C0B79">
        <w:rPr>
          <w:rFonts w:asciiTheme="majorHAnsi" w:hAnsiTheme="majorHAnsi"/>
          <w:sz w:val="20"/>
          <w:szCs w:val="20"/>
        </w:rPr>
        <w:t xml:space="preserve"> terminie określonym </w:t>
      </w:r>
      <w:r w:rsidR="00EC1325" w:rsidRPr="004C0B79">
        <w:rPr>
          <w:rFonts w:asciiTheme="majorHAnsi" w:hAnsiTheme="majorHAnsi"/>
          <w:sz w:val="20"/>
          <w:szCs w:val="20"/>
        </w:rPr>
        <w:t>przed Sprzedającego</w:t>
      </w:r>
      <w:r w:rsidR="00052BD9" w:rsidRPr="004C0B79">
        <w:rPr>
          <w:rFonts w:asciiTheme="majorHAnsi" w:hAnsiTheme="majorHAnsi"/>
          <w:sz w:val="20"/>
          <w:szCs w:val="20"/>
        </w:rPr>
        <w:t xml:space="preserve"> jestem w stanie dokonać </w:t>
      </w:r>
      <w:r w:rsidR="00EC1325" w:rsidRPr="004C0B79">
        <w:rPr>
          <w:rFonts w:asciiTheme="majorHAnsi" w:hAnsiTheme="majorHAnsi"/>
          <w:sz w:val="20"/>
          <w:szCs w:val="20"/>
        </w:rPr>
        <w:t xml:space="preserve">załadunku, </w:t>
      </w:r>
      <w:r w:rsidR="00052BD9" w:rsidRPr="004C0B79">
        <w:rPr>
          <w:rFonts w:asciiTheme="majorHAnsi" w:hAnsiTheme="majorHAnsi"/>
          <w:sz w:val="20"/>
          <w:szCs w:val="20"/>
        </w:rPr>
        <w:t>wywozu</w:t>
      </w:r>
      <w:r w:rsidR="00EC1325" w:rsidRPr="004C0B79">
        <w:rPr>
          <w:rFonts w:asciiTheme="majorHAnsi" w:hAnsiTheme="majorHAnsi"/>
          <w:sz w:val="20"/>
          <w:szCs w:val="20"/>
        </w:rPr>
        <w:t>, zważenia</w:t>
      </w:r>
      <w:r w:rsidR="00052BD9" w:rsidRPr="004C0B79">
        <w:rPr>
          <w:rFonts w:asciiTheme="majorHAnsi" w:hAnsiTheme="majorHAnsi"/>
          <w:sz w:val="20"/>
          <w:szCs w:val="20"/>
        </w:rPr>
        <w:t xml:space="preserve"> zakupionego z</w:t>
      </w:r>
      <w:r w:rsidR="00EC1325" w:rsidRPr="004C0B79">
        <w:rPr>
          <w:rFonts w:asciiTheme="majorHAnsi" w:hAnsiTheme="majorHAnsi"/>
          <w:sz w:val="20"/>
          <w:szCs w:val="20"/>
        </w:rPr>
        <w:t xml:space="preserve">użytego </w:t>
      </w:r>
      <w:r w:rsidR="00052BD9" w:rsidRPr="004C0B79">
        <w:rPr>
          <w:rFonts w:asciiTheme="majorHAnsi" w:hAnsiTheme="majorHAnsi"/>
          <w:sz w:val="20"/>
          <w:szCs w:val="20"/>
        </w:rPr>
        <w:t>majątku ruchomego – na własny koszt.</w:t>
      </w:r>
    </w:p>
    <w:p w14:paraId="1E40AA35" w14:textId="0664B841" w:rsidR="00052BD9" w:rsidRPr="00E35C40" w:rsidRDefault="00E35C40" w:rsidP="00E35C40">
      <w:pPr>
        <w:pStyle w:val="Akapitzlist"/>
        <w:spacing w:before="120"/>
        <w:ind w:firstLine="0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*</w:t>
      </w:r>
      <w:r w:rsidRPr="00E35C40">
        <w:rPr>
          <w:rFonts w:asciiTheme="majorHAnsi" w:hAnsiTheme="majorHAnsi"/>
          <w:sz w:val="16"/>
          <w:szCs w:val="16"/>
        </w:rPr>
        <w:t>niepotrzebne skreślić</w:t>
      </w:r>
    </w:p>
    <w:p w14:paraId="31CE62E9" w14:textId="77777777" w:rsidR="00052BD9" w:rsidRPr="004C0B79" w:rsidRDefault="00052BD9" w:rsidP="00052BD9">
      <w:pPr>
        <w:spacing w:before="120"/>
        <w:jc w:val="right"/>
        <w:rPr>
          <w:rFonts w:asciiTheme="majorHAnsi" w:hAnsiTheme="majorHAnsi"/>
          <w:sz w:val="20"/>
          <w:szCs w:val="20"/>
          <w:lang w:eastAsia="pl-PL"/>
        </w:rPr>
      </w:pPr>
    </w:p>
    <w:p w14:paraId="55B54C33" w14:textId="77777777" w:rsidR="00052BD9" w:rsidRPr="004C0B79" w:rsidRDefault="00052BD9" w:rsidP="00052BD9">
      <w:pPr>
        <w:spacing w:before="120"/>
        <w:jc w:val="right"/>
        <w:rPr>
          <w:rFonts w:asciiTheme="majorHAnsi" w:hAnsiTheme="majorHAnsi"/>
          <w:sz w:val="20"/>
          <w:szCs w:val="20"/>
          <w:lang w:eastAsia="pl-PL"/>
        </w:rPr>
      </w:pPr>
      <w:r w:rsidRPr="004C0B79">
        <w:rPr>
          <w:rFonts w:asciiTheme="majorHAnsi" w:hAnsiTheme="majorHAnsi"/>
          <w:sz w:val="20"/>
          <w:szCs w:val="20"/>
          <w:lang w:eastAsia="pl-PL"/>
        </w:rPr>
        <w:t>…………………………………………dnia …………………………</w:t>
      </w:r>
    </w:p>
    <w:p w14:paraId="27392C47" w14:textId="77777777" w:rsidR="00052BD9" w:rsidRPr="004C0B79" w:rsidRDefault="00052BD9" w:rsidP="00052BD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</w:p>
    <w:p w14:paraId="4000828C" w14:textId="77777777" w:rsidR="00052BD9" w:rsidRPr="004C0B79" w:rsidRDefault="00052BD9" w:rsidP="00052BD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</w:p>
    <w:p w14:paraId="6E9D0FE5" w14:textId="77777777" w:rsidR="00052BD9" w:rsidRPr="004C0B79" w:rsidRDefault="00052BD9" w:rsidP="00052BD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  <w:bookmarkStart w:id="2" w:name="_Hlk193719844"/>
    </w:p>
    <w:bookmarkEnd w:id="2"/>
    <w:p w14:paraId="4CC4B639" w14:textId="7A43B59F" w:rsidR="004C0B79" w:rsidRPr="004C0B79" w:rsidRDefault="00052BD9" w:rsidP="004C0B79">
      <w:pPr>
        <w:spacing w:before="120"/>
        <w:ind w:firstLine="5220"/>
        <w:jc w:val="center"/>
        <w:rPr>
          <w:rFonts w:asciiTheme="majorHAnsi" w:hAnsiTheme="majorHAnsi"/>
          <w:i/>
          <w:sz w:val="20"/>
          <w:szCs w:val="20"/>
          <w:lang w:eastAsia="pl-PL"/>
        </w:rPr>
      </w:pPr>
      <w:r w:rsidRPr="004C0B79">
        <w:rPr>
          <w:rFonts w:asciiTheme="majorHAnsi" w:hAnsiTheme="majorHAnsi"/>
          <w:sz w:val="16"/>
          <w:szCs w:val="16"/>
        </w:rPr>
        <w:br/>
      </w:r>
      <w:r w:rsidRPr="004C0B79">
        <w:rPr>
          <w:rFonts w:asciiTheme="majorHAnsi" w:hAnsiTheme="majorHAnsi"/>
        </w:rPr>
        <w:t xml:space="preserve">                                                             </w:t>
      </w:r>
    </w:p>
    <w:p w14:paraId="2BF6A487" w14:textId="77777777" w:rsidR="004C0B79" w:rsidRDefault="004C0B79" w:rsidP="004C0B79">
      <w:pPr>
        <w:pStyle w:val="Zwykytekst"/>
        <w:spacing w:line="276" w:lineRule="auto"/>
        <w:ind w:left="3545" w:firstLine="709"/>
        <w:jc w:val="center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………………</w:t>
      </w:r>
      <w:r w:rsidRPr="004C0B79">
        <w:rPr>
          <w:rFonts w:asciiTheme="majorHAnsi" w:hAnsiTheme="majorHAnsi"/>
          <w:sz w:val="16"/>
          <w:szCs w:val="16"/>
        </w:rPr>
        <w:t>…….……</w:t>
      </w:r>
      <w:r>
        <w:rPr>
          <w:rFonts w:asciiTheme="majorHAnsi" w:hAnsiTheme="majorHAnsi"/>
          <w:sz w:val="16"/>
          <w:szCs w:val="16"/>
        </w:rPr>
        <w:t>….</w:t>
      </w:r>
      <w:r w:rsidRPr="004C0B79">
        <w:rPr>
          <w:rFonts w:asciiTheme="majorHAnsi" w:hAnsiTheme="majorHAnsi"/>
          <w:sz w:val="16"/>
          <w:szCs w:val="16"/>
        </w:rPr>
        <w:t>………....................................................</w:t>
      </w:r>
    </w:p>
    <w:p w14:paraId="1A77B8A2" w14:textId="09F23562" w:rsidR="00052BD9" w:rsidRPr="004C0B79" w:rsidRDefault="00052BD9" w:rsidP="004C0B79">
      <w:pPr>
        <w:pStyle w:val="Zwykytekst"/>
        <w:spacing w:line="276" w:lineRule="auto"/>
        <w:ind w:left="3545" w:firstLine="709"/>
        <w:jc w:val="center"/>
        <w:rPr>
          <w:rFonts w:asciiTheme="majorHAnsi" w:hAnsiTheme="majorHAnsi"/>
          <w:sz w:val="16"/>
          <w:szCs w:val="16"/>
        </w:rPr>
      </w:pPr>
      <w:r w:rsidRPr="004C0B79">
        <w:rPr>
          <w:rFonts w:asciiTheme="majorHAnsi" w:hAnsiTheme="majorHAnsi"/>
        </w:rPr>
        <w:t xml:space="preserve"> </w:t>
      </w:r>
      <w:r w:rsidRPr="004C0B79">
        <w:rPr>
          <w:rFonts w:asciiTheme="majorHAnsi" w:hAnsiTheme="majorHAnsi"/>
          <w:sz w:val="16"/>
          <w:szCs w:val="16"/>
        </w:rPr>
        <w:t xml:space="preserve">podpis </w:t>
      </w:r>
      <w:r w:rsidR="00B93738" w:rsidRPr="004C0B79">
        <w:rPr>
          <w:rFonts w:asciiTheme="majorHAnsi" w:hAnsiTheme="majorHAnsi"/>
          <w:sz w:val="16"/>
          <w:szCs w:val="16"/>
        </w:rPr>
        <w:t>Nabywcy</w:t>
      </w:r>
      <w:r w:rsidRPr="004C0B79">
        <w:rPr>
          <w:rFonts w:asciiTheme="majorHAnsi" w:hAnsiTheme="majorHAnsi"/>
          <w:sz w:val="16"/>
          <w:szCs w:val="16"/>
        </w:rPr>
        <w:t xml:space="preserve"> wraz z pieczęcią</w:t>
      </w:r>
    </w:p>
    <w:p w14:paraId="7DF2DCD0" w14:textId="7637C637" w:rsidR="00052BD9" w:rsidRPr="004C0B79" w:rsidRDefault="00052BD9" w:rsidP="007354F8">
      <w:pPr>
        <w:pStyle w:val="Zwykytekst"/>
        <w:spacing w:line="276" w:lineRule="auto"/>
        <w:ind w:left="3545" w:firstLine="709"/>
        <w:jc w:val="center"/>
        <w:rPr>
          <w:rFonts w:asciiTheme="majorHAnsi" w:hAnsiTheme="majorHAnsi"/>
          <w:b/>
        </w:rPr>
      </w:pPr>
      <w:r w:rsidRPr="004C0B79">
        <w:rPr>
          <w:rFonts w:asciiTheme="majorHAnsi" w:hAnsiTheme="majorHAnsi"/>
          <w:sz w:val="16"/>
          <w:szCs w:val="16"/>
        </w:rPr>
        <w:t xml:space="preserve">lub czytelny podpis </w:t>
      </w:r>
      <w:r w:rsidR="00B93738" w:rsidRPr="004C0B79">
        <w:rPr>
          <w:rFonts w:asciiTheme="majorHAnsi" w:hAnsiTheme="majorHAnsi"/>
          <w:sz w:val="16"/>
          <w:szCs w:val="16"/>
        </w:rPr>
        <w:t>Nabywcy</w:t>
      </w:r>
    </w:p>
    <w:p w14:paraId="690E2014" w14:textId="54BC1ACC" w:rsidR="00052BD9" w:rsidRDefault="00052BD9" w:rsidP="004C0B79">
      <w:pPr>
        <w:jc w:val="center"/>
      </w:pPr>
    </w:p>
    <w:p w14:paraId="2B8D87A8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03817723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39F7F79C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35BDB697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4605BB82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7E9EBEF6" w14:textId="77777777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4D69183B" w14:textId="5B61C565" w:rsidR="00221D5A" w:rsidRDefault="00221D5A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  <w:r w:rsidRPr="004C0B79">
        <w:rPr>
          <w:rFonts w:asciiTheme="majorHAnsi" w:hAnsiTheme="majorHAnsi" w:cs="Lato-Regular"/>
          <w:b/>
          <w:bCs/>
          <w:sz w:val="20"/>
          <w:szCs w:val="20"/>
        </w:rPr>
        <w:t xml:space="preserve">Załącznik nr </w:t>
      </w:r>
      <w:r>
        <w:rPr>
          <w:rFonts w:asciiTheme="majorHAnsi" w:hAnsiTheme="majorHAnsi" w:cs="Lato-Regular"/>
          <w:b/>
          <w:bCs/>
          <w:sz w:val="20"/>
          <w:szCs w:val="20"/>
        </w:rPr>
        <w:t>3</w:t>
      </w:r>
      <w:r w:rsidRPr="004C0B79">
        <w:rPr>
          <w:rFonts w:asciiTheme="majorHAnsi" w:hAnsiTheme="majorHAnsi" w:cs="Lato-Regular"/>
          <w:b/>
          <w:bCs/>
          <w:sz w:val="20"/>
          <w:szCs w:val="20"/>
        </w:rPr>
        <w:t xml:space="preserve"> do ogłoszenia </w:t>
      </w:r>
    </w:p>
    <w:p w14:paraId="1C1F7D42" w14:textId="7F152012" w:rsidR="00E35C40" w:rsidRDefault="00E35C40" w:rsidP="00221D5A">
      <w:pPr>
        <w:autoSpaceDE w:val="0"/>
        <w:autoSpaceDN w:val="0"/>
        <w:adjustRightInd w:val="0"/>
        <w:ind w:left="5672"/>
        <w:jc w:val="both"/>
        <w:rPr>
          <w:rFonts w:asciiTheme="majorHAnsi" w:hAnsiTheme="majorHAnsi" w:cs="Lato-Regular"/>
          <w:b/>
          <w:bCs/>
          <w:sz w:val="20"/>
          <w:szCs w:val="20"/>
        </w:rPr>
      </w:pPr>
    </w:p>
    <w:p w14:paraId="32932C54" w14:textId="7E01EBF2" w:rsidR="00E35C40" w:rsidRPr="002275CB" w:rsidRDefault="00E35C40" w:rsidP="00E35C40">
      <w:pPr>
        <w:autoSpaceDE w:val="0"/>
        <w:autoSpaceDN w:val="0"/>
        <w:adjustRightInd w:val="0"/>
        <w:jc w:val="center"/>
        <w:rPr>
          <w:rFonts w:asciiTheme="majorHAnsi" w:hAnsiTheme="majorHAnsi" w:cs="TimesNewRomanPS-BoldMT"/>
          <w:b/>
          <w:bCs/>
          <w:color w:val="000000"/>
          <w:sz w:val="22"/>
          <w:szCs w:val="22"/>
        </w:rPr>
      </w:pPr>
      <w:r w:rsidRPr="002275CB">
        <w:rPr>
          <w:rFonts w:asciiTheme="majorHAnsi" w:hAnsiTheme="majorHAnsi" w:cs="TimesNewRomanPS-BoldMT"/>
          <w:b/>
          <w:bCs/>
          <w:color w:val="000000"/>
          <w:sz w:val="22"/>
          <w:szCs w:val="22"/>
        </w:rPr>
        <w:t>Klauzula informacyjna</w:t>
      </w:r>
    </w:p>
    <w:p w14:paraId="562D5B9A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  <w:color w:val="000000"/>
          <w:sz w:val="20"/>
          <w:szCs w:val="20"/>
        </w:rPr>
      </w:pPr>
    </w:p>
    <w:p w14:paraId="7DEB307D" w14:textId="17865F79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 informujemy:</w:t>
      </w:r>
    </w:p>
    <w:p w14:paraId="7B917743" w14:textId="1A32E23A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1. Administratorem Pani/Pana danych osobowych jest Minister Finansów, z którym można się kontaktować pisemnie, kierując korespondencję na adres:</w:t>
      </w:r>
    </w:p>
    <w:p w14:paraId="16993B94" w14:textId="6138DF43" w:rsidR="00E35C40" w:rsidRPr="002275CB" w:rsidRDefault="00E35C40" w:rsidP="00E35C40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Ministerstwo Finansów, ul. Świętokrzyska 12, 00-916 Warszawa</w:t>
      </w:r>
    </w:p>
    <w:p w14:paraId="0F8F6885" w14:textId="5DEC9124" w:rsidR="00E35C40" w:rsidRPr="002275CB" w:rsidRDefault="00E35C40" w:rsidP="00E35C40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poczty elektronicznej: kancelaria@mf.gov.pl</w:t>
      </w:r>
    </w:p>
    <w:p w14:paraId="0BA9824C" w14:textId="2270CE67" w:rsidR="00E35C40" w:rsidRPr="002275CB" w:rsidRDefault="00E35C40" w:rsidP="00E35C40">
      <w:pPr>
        <w:pStyle w:val="Akapitzlist"/>
        <w:numPr>
          <w:ilvl w:val="0"/>
          <w:numId w:val="44"/>
        </w:num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 xml:space="preserve">lub za pomocą elektronicznej skrzynki podawczej na platformie </w:t>
      </w:r>
      <w:proofErr w:type="spellStart"/>
      <w:r w:rsidRPr="002275CB">
        <w:rPr>
          <w:rFonts w:asciiTheme="majorHAnsi" w:hAnsiTheme="majorHAnsi" w:cs="TimesNewRomanPSMT"/>
          <w:color w:val="000000"/>
          <w:sz w:val="20"/>
          <w:szCs w:val="20"/>
        </w:rPr>
        <w:t>ePUAP</w:t>
      </w:r>
      <w:proofErr w:type="spellEnd"/>
      <w:r w:rsidRPr="002275CB">
        <w:rPr>
          <w:rFonts w:asciiTheme="majorHAnsi" w:hAnsiTheme="majorHAnsi" w:cs="TimesNewRomanPSMT"/>
          <w:color w:val="000000"/>
          <w:sz w:val="20"/>
          <w:szCs w:val="20"/>
        </w:rPr>
        <w:t>:</w:t>
      </w:r>
    </w:p>
    <w:p w14:paraId="00F85822" w14:textId="6B5B3F2C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/bx1qpt265q/</w:t>
      </w:r>
      <w:proofErr w:type="spellStart"/>
      <w:r w:rsidRPr="002275CB">
        <w:rPr>
          <w:rFonts w:asciiTheme="majorHAnsi" w:hAnsiTheme="majorHAnsi" w:cs="TimesNewRomanPSMT"/>
          <w:color w:val="000000"/>
          <w:sz w:val="20"/>
          <w:szCs w:val="20"/>
        </w:rPr>
        <w:t>SkrytkaESP</w:t>
      </w:r>
      <w:proofErr w:type="spellEnd"/>
    </w:p>
    <w:p w14:paraId="4F6108FF" w14:textId="515ADF41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 xml:space="preserve">2. W sprawach przetwarzania Pani/Pana danych osobowych oraz korzystania przez Panią/Pana z praw związanych z przetwarzaniem tych danych, Administrator zapewnia kontakt z Inspektorem Ochrony Danych za pośrednictwem poczty elektronicznej pod adresem: </w:t>
      </w:r>
      <w:r w:rsidRPr="002275CB">
        <w:rPr>
          <w:rFonts w:asciiTheme="majorHAnsi" w:hAnsiTheme="majorHAnsi" w:cs="TimesNewRomanPSMT"/>
          <w:color w:val="0563C2"/>
          <w:sz w:val="20"/>
          <w:szCs w:val="20"/>
        </w:rPr>
        <w:t xml:space="preserve">iod@mf.gov.pl </w:t>
      </w:r>
      <w:r w:rsidRPr="002275CB">
        <w:rPr>
          <w:rFonts w:asciiTheme="majorHAnsi" w:hAnsiTheme="majorHAnsi" w:cs="TimesNewRomanPSMT"/>
          <w:color w:val="000000"/>
          <w:sz w:val="20"/>
          <w:szCs w:val="20"/>
        </w:rPr>
        <w:t>lub tradycyjną drogą pocztową, na adres korespondencyjny: Inspektor Ochrony Danych, Ministerstwo Finansów, ul. Świętokrzyska 12, 00-916 Warszawa.</w:t>
      </w:r>
    </w:p>
    <w:p w14:paraId="58A310AE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3. Pani/Pana dane osobowe będą przetwarzane w celach:</w:t>
      </w:r>
    </w:p>
    <w:p w14:paraId="4FC393E9" w14:textId="0E8F5569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a) uczestnictwa w przetargu publicznym na sprzedaż składników majątku ruchomego oraz w celu zawarcia umowy sprzedaży w przypadku wyboru Pani/Pana oferty, a także w celu ustalenia, dochodzenia lub obrony roszczeń - na podstawie art. 6 ust. 1 lit. b) i lit. c) RODO;</w:t>
      </w:r>
    </w:p>
    <w:p w14:paraId="742A013E" w14:textId="24896799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b) archiwizacji – na podstawie art. 6 ust. 1 lit c RODO, tj. przetwarzanie jest niezbędne do wypełnienia obowiązku prawnego ciążącego na Administratorze, który wynika z ustawy z dnia 14 lipca 1983 r. o narodowym zasobie archiwalnym i archiwach (Dz. U. z 2020 r. poz. 164 z późn. zm.).</w:t>
      </w:r>
    </w:p>
    <w:p w14:paraId="2AEC1786" w14:textId="4C7DCD7B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4. Pani/Pana dane osobowe mogą być przekazywane do organów administracji publicznej lub innych podmiotów upoważnionych na podstawie przepisów prawa lub wykonujących zadania realizowane w interesie publicznym lub w ramach sprawowania władzy publicznej. Odrębną kategorię odbiorców, którym mogą być ujawnione Pani/Pana dane, stanowią podmioty przetwarzające dane osobowe na zlecenie Administratora, w szczególności te, z którymi zawarto umowy na świadczenie usług serwisowych dla użytkowanych systemów informatycznych.</w:t>
      </w:r>
    </w:p>
    <w:p w14:paraId="0A4480B9" w14:textId="0197E179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5. Pani/Pana dane osobowe będą przetwarzane przez okres niezbędny do realizacji celów przetwarzania, o których mowa w pkt. 3, a także przez okres wynikający z przepisów prawa, w tym przepisów o archiwizacji.</w:t>
      </w:r>
    </w:p>
    <w:p w14:paraId="1CCA745E" w14:textId="4626A235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6. Administrator nie planuje przekazywania danych osobowych odbiorcom spoza Europejskiego Obszaru Gospodarczego, czyli do państw trzecich ani organizacjom międzynarodowym.</w:t>
      </w:r>
    </w:p>
    <w:p w14:paraId="1DDEF951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7. Posiada Pani/Pan:</w:t>
      </w:r>
    </w:p>
    <w:p w14:paraId="0E0F5C20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a) prawo dostępu do swoich danych osobowych, zgodnie z art. 15 RODO;</w:t>
      </w:r>
    </w:p>
    <w:p w14:paraId="7E4E0296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b) prawo do sprostowania swoich danych osobowych, zgodnie z art. 16 RODO;</w:t>
      </w:r>
    </w:p>
    <w:p w14:paraId="7D35030B" w14:textId="01C8E336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c) prawo żądania od Administratora ograniczenia przetwarzania danych osobowych, zgodnie z art. 18 RODO;</w:t>
      </w:r>
    </w:p>
    <w:p w14:paraId="54B88B29" w14:textId="1A7ECAFE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d) prawo do żądania usunięcia danych, przy czym przysługuje ono jedynie w sytuacji, jeżeli dalsze przetwarzanie nie jest niezbędne do wywiązania się przez Administratora</w:t>
      </w:r>
    </w:p>
    <w:p w14:paraId="46BF8D8B" w14:textId="7777777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z obowiązku prawnego i nie występują inne nadrzędne prawne podstawy przetwarzania;</w:t>
      </w:r>
    </w:p>
    <w:p w14:paraId="214F586A" w14:textId="249CC407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e) prawo do wniesienia skargi do Prezesa Urzędu Ochrony Danych Osobowych w przypadku uznania, że przetwarzanie Pani/Pana danych osobowych narusza przepisy prawa.</w:t>
      </w:r>
    </w:p>
    <w:p w14:paraId="5B0A9176" w14:textId="49B2CA93" w:rsidR="00E35C40" w:rsidRPr="002275CB" w:rsidRDefault="00E35C40" w:rsidP="00E35C4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8. Podanie przez Panią/Pana danych osobowych jest dobrowolne, jednak niezbędne do uczestnictwa w aukcji i ewentualnego zawarcia z Panem/Panią umowy; konsekwencją niepodania danych jest brak możliwości uczestniczenia w aukcji.</w:t>
      </w:r>
    </w:p>
    <w:p w14:paraId="58BC18A1" w14:textId="04922FF6" w:rsidR="00154A6B" w:rsidRPr="00B23A7E" w:rsidRDefault="00E35C40" w:rsidP="00B23A7E">
      <w:pPr>
        <w:autoSpaceDE w:val="0"/>
        <w:autoSpaceDN w:val="0"/>
        <w:adjustRightInd w:val="0"/>
        <w:rPr>
          <w:rFonts w:asciiTheme="majorHAnsi" w:hAnsiTheme="majorHAnsi" w:cs="Lato-Regular"/>
          <w:b/>
          <w:bCs/>
          <w:sz w:val="20"/>
          <w:szCs w:val="20"/>
        </w:rPr>
      </w:pPr>
      <w:r w:rsidRPr="002275CB">
        <w:rPr>
          <w:rFonts w:asciiTheme="majorHAnsi" w:hAnsiTheme="majorHAnsi" w:cs="TimesNewRomanPSMT"/>
          <w:color w:val="000000"/>
          <w:sz w:val="20"/>
          <w:szCs w:val="20"/>
        </w:rPr>
        <w:t>9. Wobec Pani/Pana nie będą podejmowane decyzje oparte wyłącznie na zautomatyzowanym przetwarzaniu danych, w tym ich profilowaniu, stosowanie do art. 22 RODO.</w:t>
      </w:r>
    </w:p>
    <w:sectPr w:rsidR="00154A6B" w:rsidRPr="00B23A7E" w:rsidSect="007F35F5">
      <w:footerReference w:type="default" r:id="rId9"/>
      <w:headerReference w:type="first" r:id="rId10"/>
      <w:footerReference w:type="first" r:id="rId11"/>
      <w:pgSz w:w="11906" w:h="16838"/>
      <w:pgMar w:top="851" w:right="1985" w:bottom="1985" w:left="1701" w:header="198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E17C" w14:textId="77777777" w:rsidR="00923E4E" w:rsidRDefault="00923E4E">
      <w:r>
        <w:separator/>
      </w:r>
    </w:p>
  </w:endnote>
  <w:endnote w:type="continuationSeparator" w:id="0">
    <w:p w14:paraId="11B8319C" w14:textId="77777777" w:rsidR="00923E4E" w:rsidRDefault="0092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C459" w14:textId="77777777" w:rsidR="00B733AE" w:rsidRPr="009C24A4" w:rsidRDefault="00923E4E" w:rsidP="00E662CE">
    <w:pPr>
      <w:pStyle w:val="Nrstrony"/>
      <w:jc w:val="center"/>
    </w:pPr>
  </w:p>
  <w:p w14:paraId="4CEF6F09" w14:textId="77777777" w:rsidR="00B733AE" w:rsidRPr="00590C4E" w:rsidRDefault="00923E4E" w:rsidP="009C24A4">
    <w:pPr>
      <w:pStyle w:val="Stopka"/>
    </w:pPr>
  </w:p>
  <w:p w14:paraId="18838AE8" w14:textId="77777777" w:rsidR="00B733AE" w:rsidRDefault="00923E4E" w:rsidP="009C24A4">
    <w:pPr>
      <w:pStyle w:val="Stopka"/>
    </w:pPr>
  </w:p>
  <w:p w14:paraId="0974A992" w14:textId="77777777" w:rsidR="00B733AE" w:rsidRDefault="00F17B0C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91E851" wp14:editId="788A0AAB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4D894" w14:textId="77777777" w:rsidR="00B733AE" w:rsidRPr="009C24A4" w:rsidRDefault="00F17B0C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E1587D8" w14:textId="77777777" w:rsidR="00B733AE" w:rsidRDefault="00923E4E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1E8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5BA4D894" w14:textId="77777777" w:rsidR="00B733AE" w:rsidRPr="009C24A4" w:rsidRDefault="00F17B0C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E1587D8" w14:textId="77777777" w:rsidR="00B733AE" w:rsidRDefault="001E00DB" w:rsidP="00E662CE"/>
                </w:txbxContent>
              </v:textbox>
              <w10:wrap type="square"/>
            </v:shape>
          </w:pict>
        </mc:Fallback>
      </mc:AlternateContent>
    </w:r>
  </w:p>
  <w:p w14:paraId="5B99FDDC" w14:textId="77777777" w:rsidR="00B733AE" w:rsidRPr="00590C4E" w:rsidRDefault="00923E4E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1D38" w14:textId="77777777" w:rsidR="00B733AE" w:rsidRDefault="00F17B0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32779" wp14:editId="485E1051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1AC8C" w14:textId="77777777" w:rsidR="00B733AE" w:rsidRPr="009C24A4" w:rsidRDefault="00F17B0C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3D54801" w14:textId="77777777" w:rsidR="00B733AE" w:rsidRDefault="00923E4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327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25pt;margin-top:2.55pt;width:31.75pt;height:19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31D1AC8C" w14:textId="77777777" w:rsidR="00B733AE" w:rsidRPr="009C24A4" w:rsidRDefault="00F17B0C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3D54801" w14:textId="77777777" w:rsidR="00B733AE" w:rsidRDefault="001E00DB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517D" w14:textId="77777777" w:rsidR="00923E4E" w:rsidRDefault="00923E4E">
      <w:r>
        <w:separator/>
      </w:r>
    </w:p>
  </w:footnote>
  <w:footnote w:type="continuationSeparator" w:id="0">
    <w:p w14:paraId="47CA5B17" w14:textId="77777777" w:rsidR="00923E4E" w:rsidRDefault="00923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E72D" w14:textId="77777777" w:rsidR="00B733AE" w:rsidRDefault="00F17B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2C83882" wp14:editId="362CB84E">
          <wp:simplePos x="0" y="0"/>
          <wp:positionH relativeFrom="column">
            <wp:posOffset>-170815</wp:posOffset>
          </wp:positionH>
          <wp:positionV relativeFrom="page">
            <wp:posOffset>369831</wp:posOffset>
          </wp:positionV>
          <wp:extent cx="1638300" cy="889000"/>
          <wp:effectExtent l="0" t="0" r="0" b="0"/>
          <wp:wrapThrough wrapText="bothSides">
            <wp:wrapPolygon edited="0">
              <wp:start x="1842" y="5246"/>
              <wp:lineTo x="1842" y="21291"/>
              <wp:lineTo x="19591" y="21291"/>
              <wp:lineTo x="19758" y="19440"/>
              <wp:lineTo x="18419" y="18206"/>
              <wp:lineTo x="14400" y="15737"/>
              <wp:lineTo x="14902" y="13269"/>
              <wp:lineTo x="14400" y="12651"/>
              <wp:lineTo x="10716" y="10800"/>
              <wp:lineTo x="19591" y="10491"/>
              <wp:lineTo x="19423" y="5863"/>
              <wp:lineTo x="7870" y="5246"/>
              <wp:lineTo x="1842" y="5246"/>
            </wp:wrapPolygon>
          </wp:wrapThrough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96006" name="Obraz 1269096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D94"/>
    <w:multiLevelType w:val="hybridMultilevel"/>
    <w:tmpl w:val="49A47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91477"/>
    <w:multiLevelType w:val="hybridMultilevel"/>
    <w:tmpl w:val="032038AA"/>
    <w:lvl w:ilvl="0" w:tplc="4F86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0D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6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2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81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5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E8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4B7185"/>
    <w:multiLevelType w:val="hybridMultilevel"/>
    <w:tmpl w:val="75746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D139C"/>
    <w:multiLevelType w:val="hybridMultilevel"/>
    <w:tmpl w:val="4230A4D8"/>
    <w:lvl w:ilvl="0" w:tplc="FC62E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564B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08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E0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8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A2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49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28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A6213"/>
    <w:multiLevelType w:val="hybridMultilevel"/>
    <w:tmpl w:val="E362B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E0B64"/>
    <w:multiLevelType w:val="hybridMultilevel"/>
    <w:tmpl w:val="954CFF7A"/>
    <w:lvl w:ilvl="0" w:tplc="4F7E08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12462"/>
    <w:multiLevelType w:val="hybridMultilevel"/>
    <w:tmpl w:val="0F00E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FD6CB9"/>
    <w:multiLevelType w:val="hybridMultilevel"/>
    <w:tmpl w:val="7F6C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B63992"/>
    <w:multiLevelType w:val="hybridMultilevel"/>
    <w:tmpl w:val="B954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25249E"/>
    <w:multiLevelType w:val="hybridMultilevel"/>
    <w:tmpl w:val="9554237E"/>
    <w:lvl w:ilvl="0" w:tplc="E40E9378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E54C2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80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23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A9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0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29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8D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6F472C"/>
    <w:multiLevelType w:val="hybridMultilevel"/>
    <w:tmpl w:val="3D0A22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34B3A40"/>
    <w:multiLevelType w:val="hybridMultilevel"/>
    <w:tmpl w:val="A3D6FC8C"/>
    <w:lvl w:ilvl="0" w:tplc="090699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4EE78F6"/>
    <w:multiLevelType w:val="hybridMultilevel"/>
    <w:tmpl w:val="BAE0BCF2"/>
    <w:lvl w:ilvl="0" w:tplc="5E40113A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3F4E0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AC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02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EC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8C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8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2C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AF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3100D"/>
    <w:multiLevelType w:val="hybridMultilevel"/>
    <w:tmpl w:val="E3E0A3F6"/>
    <w:lvl w:ilvl="0" w:tplc="BE9C02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155CD"/>
    <w:multiLevelType w:val="multilevel"/>
    <w:tmpl w:val="BC02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93536C"/>
    <w:multiLevelType w:val="hybridMultilevel"/>
    <w:tmpl w:val="90D246C0"/>
    <w:lvl w:ilvl="0" w:tplc="8842BC6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AF271D"/>
    <w:multiLevelType w:val="hybridMultilevel"/>
    <w:tmpl w:val="B5FAB682"/>
    <w:lvl w:ilvl="0" w:tplc="6B1813CE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401AB692" w:tentative="1">
      <w:start w:val="1"/>
      <w:numFmt w:val="lowerLetter"/>
      <w:lvlText w:val="%2."/>
      <w:lvlJc w:val="left"/>
      <w:pPr>
        <w:ind w:left="1440" w:hanging="360"/>
      </w:pPr>
    </w:lvl>
    <w:lvl w:ilvl="2" w:tplc="8BE8CCF6" w:tentative="1">
      <w:start w:val="1"/>
      <w:numFmt w:val="lowerRoman"/>
      <w:lvlText w:val="%3."/>
      <w:lvlJc w:val="right"/>
      <w:pPr>
        <w:ind w:left="2160" w:hanging="180"/>
      </w:pPr>
    </w:lvl>
    <w:lvl w:ilvl="3" w:tplc="9EFCB85A" w:tentative="1">
      <w:start w:val="1"/>
      <w:numFmt w:val="decimal"/>
      <w:lvlText w:val="%4."/>
      <w:lvlJc w:val="left"/>
      <w:pPr>
        <w:ind w:left="2880" w:hanging="360"/>
      </w:pPr>
    </w:lvl>
    <w:lvl w:ilvl="4" w:tplc="E1E22D7C" w:tentative="1">
      <w:start w:val="1"/>
      <w:numFmt w:val="lowerLetter"/>
      <w:lvlText w:val="%5."/>
      <w:lvlJc w:val="left"/>
      <w:pPr>
        <w:ind w:left="3600" w:hanging="360"/>
      </w:pPr>
    </w:lvl>
    <w:lvl w:ilvl="5" w:tplc="7042FF56" w:tentative="1">
      <w:start w:val="1"/>
      <w:numFmt w:val="lowerRoman"/>
      <w:lvlText w:val="%6."/>
      <w:lvlJc w:val="right"/>
      <w:pPr>
        <w:ind w:left="4320" w:hanging="180"/>
      </w:pPr>
    </w:lvl>
    <w:lvl w:ilvl="6" w:tplc="30D47EDC" w:tentative="1">
      <w:start w:val="1"/>
      <w:numFmt w:val="decimal"/>
      <w:lvlText w:val="%7."/>
      <w:lvlJc w:val="left"/>
      <w:pPr>
        <w:ind w:left="5040" w:hanging="360"/>
      </w:pPr>
    </w:lvl>
    <w:lvl w:ilvl="7" w:tplc="46C8F5D0" w:tentative="1">
      <w:start w:val="1"/>
      <w:numFmt w:val="lowerLetter"/>
      <w:lvlText w:val="%8."/>
      <w:lvlJc w:val="left"/>
      <w:pPr>
        <w:ind w:left="5760" w:hanging="360"/>
      </w:pPr>
    </w:lvl>
    <w:lvl w:ilvl="8" w:tplc="EA241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1603D"/>
    <w:multiLevelType w:val="hybridMultilevel"/>
    <w:tmpl w:val="926014FC"/>
    <w:lvl w:ilvl="0" w:tplc="7F80E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CD33077"/>
    <w:multiLevelType w:val="hybridMultilevel"/>
    <w:tmpl w:val="406AA2DE"/>
    <w:lvl w:ilvl="0" w:tplc="B3DA5C5C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D633B0F"/>
    <w:multiLevelType w:val="hybridMultilevel"/>
    <w:tmpl w:val="EA161088"/>
    <w:lvl w:ilvl="0" w:tplc="568CC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DA46D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4D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F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1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7E2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25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02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8B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623B1"/>
    <w:multiLevelType w:val="hybridMultilevel"/>
    <w:tmpl w:val="FDEE53A0"/>
    <w:lvl w:ilvl="0" w:tplc="4A7263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6575E"/>
    <w:multiLevelType w:val="hybridMultilevel"/>
    <w:tmpl w:val="7096B9A6"/>
    <w:lvl w:ilvl="0" w:tplc="43BCD1B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1C8EB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A3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02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E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21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6C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2A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6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4F226E"/>
    <w:multiLevelType w:val="hybridMultilevel"/>
    <w:tmpl w:val="F7CE5A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813A2"/>
    <w:multiLevelType w:val="hybridMultilevel"/>
    <w:tmpl w:val="B4824F04"/>
    <w:lvl w:ilvl="0" w:tplc="9D543F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0655C"/>
    <w:multiLevelType w:val="hybridMultilevel"/>
    <w:tmpl w:val="588C6E74"/>
    <w:lvl w:ilvl="0" w:tplc="C32277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5AC1"/>
    <w:multiLevelType w:val="hybridMultilevel"/>
    <w:tmpl w:val="D4C6536A"/>
    <w:lvl w:ilvl="0" w:tplc="8C529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C1722"/>
    <w:multiLevelType w:val="hybridMultilevel"/>
    <w:tmpl w:val="6672A4C8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4766" w:hanging="360"/>
      </w:pPr>
    </w:lvl>
    <w:lvl w:ilvl="2" w:tplc="0415001B" w:tentative="1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1" w15:restartNumberingAfterBreak="0">
    <w:nsid w:val="79F63495"/>
    <w:multiLevelType w:val="hybridMultilevel"/>
    <w:tmpl w:val="90D246C0"/>
    <w:lvl w:ilvl="0" w:tplc="8842BC6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D3121ED"/>
    <w:multiLevelType w:val="hybridMultilevel"/>
    <w:tmpl w:val="A8DCA150"/>
    <w:lvl w:ilvl="0" w:tplc="39D8A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7E662F"/>
    <w:multiLevelType w:val="hybridMultilevel"/>
    <w:tmpl w:val="6672A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1"/>
  </w:num>
  <w:num w:numId="4">
    <w:abstractNumId w:val="33"/>
  </w:num>
  <w:num w:numId="5">
    <w:abstractNumId w:val="2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34"/>
  </w:num>
  <w:num w:numId="18">
    <w:abstractNumId w:val="28"/>
  </w:num>
  <w:num w:numId="19">
    <w:abstractNumId w:val="38"/>
  </w:num>
  <w:num w:numId="20">
    <w:abstractNumId w:val="27"/>
  </w:num>
  <w:num w:numId="21">
    <w:abstractNumId w:val="23"/>
  </w:num>
  <w:num w:numId="22">
    <w:abstractNumId w:val="16"/>
  </w:num>
  <w:num w:numId="23">
    <w:abstractNumId w:val="26"/>
  </w:num>
  <w:num w:numId="24">
    <w:abstractNumId w:val="42"/>
  </w:num>
  <w:num w:numId="25">
    <w:abstractNumId w:val="22"/>
  </w:num>
  <w:num w:numId="26">
    <w:abstractNumId w:val="41"/>
  </w:num>
  <w:num w:numId="27">
    <w:abstractNumId w:val="29"/>
  </w:num>
  <w:num w:numId="28">
    <w:abstractNumId w:val="15"/>
  </w:num>
  <w:num w:numId="29">
    <w:abstractNumId w:val="18"/>
  </w:num>
  <w:num w:numId="30">
    <w:abstractNumId w:val="21"/>
  </w:num>
  <w:num w:numId="31">
    <w:abstractNumId w:val="10"/>
  </w:num>
  <w:num w:numId="32">
    <w:abstractNumId w:val="37"/>
  </w:num>
  <w:num w:numId="33">
    <w:abstractNumId w:val="13"/>
  </w:num>
  <w:num w:numId="34">
    <w:abstractNumId w:val="36"/>
  </w:num>
  <w:num w:numId="35">
    <w:abstractNumId w:val="40"/>
  </w:num>
  <w:num w:numId="36">
    <w:abstractNumId w:val="35"/>
  </w:num>
  <w:num w:numId="37">
    <w:abstractNumId w:val="43"/>
  </w:num>
  <w:num w:numId="38">
    <w:abstractNumId w:val="39"/>
  </w:num>
  <w:num w:numId="39">
    <w:abstractNumId w:val="25"/>
  </w:num>
  <w:num w:numId="40">
    <w:abstractNumId w:val="30"/>
  </w:num>
  <w:num w:numId="41">
    <w:abstractNumId w:val="17"/>
  </w:num>
  <w:num w:numId="42">
    <w:abstractNumId w:val="24"/>
  </w:num>
  <w:num w:numId="43">
    <w:abstractNumId w:val="32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8B"/>
    <w:rsid w:val="00002DA9"/>
    <w:rsid w:val="00052BD9"/>
    <w:rsid w:val="00063ABE"/>
    <w:rsid w:val="00080C86"/>
    <w:rsid w:val="00081A4D"/>
    <w:rsid w:val="00091C0C"/>
    <w:rsid w:val="000D08A7"/>
    <w:rsid w:val="000D6537"/>
    <w:rsid w:val="000F5805"/>
    <w:rsid w:val="00104C86"/>
    <w:rsid w:val="00154A6B"/>
    <w:rsid w:val="001A48EB"/>
    <w:rsid w:val="001B0114"/>
    <w:rsid w:val="001C7593"/>
    <w:rsid w:val="001E00DB"/>
    <w:rsid w:val="001F552B"/>
    <w:rsid w:val="00221D5A"/>
    <w:rsid w:val="002224C3"/>
    <w:rsid w:val="002275CB"/>
    <w:rsid w:val="002529C4"/>
    <w:rsid w:val="00255019"/>
    <w:rsid w:val="00286C4D"/>
    <w:rsid w:val="002A3C0C"/>
    <w:rsid w:val="002F7D12"/>
    <w:rsid w:val="0031274A"/>
    <w:rsid w:val="00354F15"/>
    <w:rsid w:val="00364B0F"/>
    <w:rsid w:val="0037478B"/>
    <w:rsid w:val="00394023"/>
    <w:rsid w:val="003A55CD"/>
    <w:rsid w:val="003D4952"/>
    <w:rsid w:val="003E4EDA"/>
    <w:rsid w:val="00405162"/>
    <w:rsid w:val="004474D2"/>
    <w:rsid w:val="004764A5"/>
    <w:rsid w:val="00480495"/>
    <w:rsid w:val="004B195F"/>
    <w:rsid w:val="004B7095"/>
    <w:rsid w:val="004C0B79"/>
    <w:rsid w:val="004E2590"/>
    <w:rsid w:val="004F4A0B"/>
    <w:rsid w:val="00517D3B"/>
    <w:rsid w:val="005213DA"/>
    <w:rsid w:val="00521A3E"/>
    <w:rsid w:val="00544F44"/>
    <w:rsid w:val="00546EE7"/>
    <w:rsid w:val="0056162D"/>
    <w:rsid w:val="005705AE"/>
    <w:rsid w:val="005864C9"/>
    <w:rsid w:val="005A6E1F"/>
    <w:rsid w:val="005B4C73"/>
    <w:rsid w:val="005E6D76"/>
    <w:rsid w:val="0061187E"/>
    <w:rsid w:val="00617A10"/>
    <w:rsid w:val="006767FA"/>
    <w:rsid w:val="00676F14"/>
    <w:rsid w:val="006A04A9"/>
    <w:rsid w:val="006E204C"/>
    <w:rsid w:val="006E6DFC"/>
    <w:rsid w:val="00711E26"/>
    <w:rsid w:val="007354F8"/>
    <w:rsid w:val="00771D58"/>
    <w:rsid w:val="00777DB1"/>
    <w:rsid w:val="00781565"/>
    <w:rsid w:val="00782836"/>
    <w:rsid w:val="00792D3B"/>
    <w:rsid w:val="007C37C9"/>
    <w:rsid w:val="007D2320"/>
    <w:rsid w:val="007F35F5"/>
    <w:rsid w:val="00813192"/>
    <w:rsid w:val="00813A7A"/>
    <w:rsid w:val="00813ED6"/>
    <w:rsid w:val="008278E8"/>
    <w:rsid w:val="008411C6"/>
    <w:rsid w:val="008562F7"/>
    <w:rsid w:val="00863DAE"/>
    <w:rsid w:val="00886D12"/>
    <w:rsid w:val="00887F98"/>
    <w:rsid w:val="008943C1"/>
    <w:rsid w:val="008961E4"/>
    <w:rsid w:val="008A28CC"/>
    <w:rsid w:val="00916FA5"/>
    <w:rsid w:val="00923E4E"/>
    <w:rsid w:val="00924DED"/>
    <w:rsid w:val="00940439"/>
    <w:rsid w:val="00956872"/>
    <w:rsid w:val="009B4810"/>
    <w:rsid w:val="009C0AE4"/>
    <w:rsid w:val="009C741A"/>
    <w:rsid w:val="009D0347"/>
    <w:rsid w:val="009D5EA1"/>
    <w:rsid w:val="009E2787"/>
    <w:rsid w:val="00A70FB1"/>
    <w:rsid w:val="00A83E8D"/>
    <w:rsid w:val="00AA3260"/>
    <w:rsid w:val="00AA4649"/>
    <w:rsid w:val="00AB66DF"/>
    <w:rsid w:val="00B06942"/>
    <w:rsid w:val="00B23A7E"/>
    <w:rsid w:val="00B32B9A"/>
    <w:rsid w:val="00B333E7"/>
    <w:rsid w:val="00B51458"/>
    <w:rsid w:val="00B74146"/>
    <w:rsid w:val="00B81C11"/>
    <w:rsid w:val="00B86416"/>
    <w:rsid w:val="00B93738"/>
    <w:rsid w:val="00B947BA"/>
    <w:rsid w:val="00B94F8F"/>
    <w:rsid w:val="00BB79E7"/>
    <w:rsid w:val="00C379FC"/>
    <w:rsid w:val="00C41E03"/>
    <w:rsid w:val="00C466B9"/>
    <w:rsid w:val="00C675C9"/>
    <w:rsid w:val="00C86CB6"/>
    <w:rsid w:val="00CC1276"/>
    <w:rsid w:val="00CC12D1"/>
    <w:rsid w:val="00CF7907"/>
    <w:rsid w:val="00D126E8"/>
    <w:rsid w:val="00D326F6"/>
    <w:rsid w:val="00D44C89"/>
    <w:rsid w:val="00D60756"/>
    <w:rsid w:val="00D60DC3"/>
    <w:rsid w:val="00DA5E66"/>
    <w:rsid w:val="00DB34DE"/>
    <w:rsid w:val="00E00346"/>
    <w:rsid w:val="00E16FB0"/>
    <w:rsid w:val="00E20EB1"/>
    <w:rsid w:val="00E2560A"/>
    <w:rsid w:val="00E331F5"/>
    <w:rsid w:val="00E35C40"/>
    <w:rsid w:val="00E52559"/>
    <w:rsid w:val="00E5772C"/>
    <w:rsid w:val="00E579B2"/>
    <w:rsid w:val="00E924DE"/>
    <w:rsid w:val="00EB2BC2"/>
    <w:rsid w:val="00EC1325"/>
    <w:rsid w:val="00EF6F75"/>
    <w:rsid w:val="00F17B0C"/>
    <w:rsid w:val="00F75814"/>
    <w:rsid w:val="00F9100D"/>
    <w:rsid w:val="00FC2EB1"/>
    <w:rsid w:val="00FC69F9"/>
    <w:rsid w:val="00FD3B3F"/>
    <w:rsid w:val="00FE43F2"/>
    <w:rsid w:val="00FE6A21"/>
    <w:rsid w:val="00FF10A9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9F09"/>
  <w15:docId w15:val="{D035A680-D07E-43CA-AD81-424CE24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link w:val="AkapitzlistZnak"/>
    <w:uiPriority w:val="99"/>
    <w:qFormat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link w:val="Akapitzlist"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styleId="Uwydatnienie">
    <w:name w:val="Emphasis"/>
    <w:basedOn w:val="Domylnaczcionkaakapitu"/>
    <w:uiPriority w:val="20"/>
    <w:qFormat/>
    <w:rsid w:val="00B0694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C12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276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052BD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52BD9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hilaruk@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B2A2-221E-4EFF-A019-A3F3AFF0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2313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Finansów</dc:creator>
  <cp:lastModifiedBy>Wojciechowska Elżbieta</cp:lastModifiedBy>
  <cp:revision>2</cp:revision>
  <cp:lastPrinted>2022-09-08T13:34:00Z</cp:lastPrinted>
  <dcterms:created xsi:type="dcterms:W3CDTF">2025-04-08T10:13:00Z</dcterms:created>
  <dcterms:modified xsi:type="dcterms:W3CDTF">2025-04-08T10:13:00Z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