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57" w:rsidRPr="001329AD" w:rsidRDefault="00577A57" w:rsidP="00BF46F9">
      <w:pPr>
        <w:ind w:left="-426"/>
        <w:jc w:val="right"/>
        <w:rPr>
          <w:sz w:val="24"/>
          <w:szCs w:val="24"/>
        </w:rPr>
      </w:pPr>
      <w:r w:rsidRPr="001329AD">
        <w:rPr>
          <w:sz w:val="24"/>
          <w:szCs w:val="24"/>
        </w:rPr>
        <w:tab/>
        <w:t>Wars</w:t>
      </w:r>
      <w:r w:rsidR="001E41D3" w:rsidRPr="001329AD">
        <w:rPr>
          <w:sz w:val="24"/>
          <w:szCs w:val="24"/>
        </w:rPr>
        <w:t>z</w:t>
      </w:r>
      <w:r w:rsidRPr="001329AD">
        <w:rPr>
          <w:sz w:val="24"/>
          <w:szCs w:val="24"/>
        </w:rPr>
        <w:t>aw</w:t>
      </w:r>
      <w:r w:rsidR="001E41D3" w:rsidRPr="001329AD">
        <w:rPr>
          <w:sz w:val="24"/>
          <w:szCs w:val="24"/>
        </w:rPr>
        <w:t>a</w:t>
      </w:r>
      <w:r w:rsidRPr="001329AD">
        <w:rPr>
          <w:sz w:val="24"/>
          <w:szCs w:val="24"/>
        </w:rPr>
        <w:t>,</w:t>
      </w:r>
      <w:r w:rsidR="00DE5831" w:rsidRPr="001329AD">
        <w:rPr>
          <w:sz w:val="24"/>
          <w:szCs w:val="24"/>
        </w:rPr>
        <w:t xml:space="preserve"> </w:t>
      </w:r>
      <w:r w:rsidR="001329AD" w:rsidRPr="001329AD">
        <w:rPr>
          <w:sz w:val="24"/>
          <w:szCs w:val="24"/>
        </w:rPr>
        <w:t>Wielkanoc</w:t>
      </w:r>
      <w:r w:rsidR="00BF46F9" w:rsidRPr="001329AD">
        <w:rPr>
          <w:sz w:val="24"/>
          <w:szCs w:val="24"/>
        </w:rPr>
        <w:t xml:space="preserve"> 20</w:t>
      </w:r>
      <w:r w:rsidR="00DE5831" w:rsidRPr="001329AD">
        <w:rPr>
          <w:sz w:val="24"/>
          <w:szCs w:val="24"/>
        </w:rPr>
        <w:t>2</w:t>
      </w:r>
      <w:r w:rsidR="000F39CF" w:rsidRPr="001329AD">
        <w:rPr>
          <w:sz w:val="24"/>
          <w:szCs w:val="24"/>
        </w:rPr>
        <w:t>2</w:t>
      </w:r>
      <w:r w:rsidR="00BF46F9" w:rsidRPr="001329AD">
        <w:rPr>
          <w:sz w:val="24"/>
          <w:szCs w:val="24"/>
        </w:rPr>
        <w:t xml:space="preserve"> r.</w:t>
      </w:r>
    </w:p>
    <w:p w:rsidR="00EA7290" w:rsidRPr="001329AD" w:rsidRDefault="00EA7290" w:rsidP="00577A57">
      <w:pPr>
        <w:tabs>
          <w:tab w:val="left" w:pos="3090"/>
        </w:tabs>
        <w:rPr>
          <w:sz w:val="24"/>
          <w:szCs w:val="24"/>
        </w:rPr>
      </w:pPr>
    </w:p>
    <w:p w:rsidR="00EA7290" w:rsidRPr="001329AD" w:rsidRDefault="00EA7290">
      <w:pPr>
        <w:rPr>
          <w:sz w:val="24"/>
          <w:szCs w:val="24"/>
        </w:rPr>
      </w:pPr>
    </w:p>
    <w:p w:rsidR="00EA7290" w:rsidRPr="001329AD" w:rsidRDefault="00EA7290">
      <w:pPr>
        <w:rPr>
          <w:sz w:val="24"/>
          <w:szCs w:val="24"/>
        </w:rPr>
      </w:pPr>
    </w:p>
    <w:p w:rsidR="00BF46F9" w:rsidRPr="001329AD" w:rsidRDefault="00BF46F9" w:rsidP="0056075A">
      <w:pPr>
        <w:spacing w:after="0" w:line="240" w:lineRule="auto"/>
        <w:rPr>
          <w:sz w:val="24"/>
          <w:szCs w:val="24"/>
        </w:rPr>
      </w:pPr>
    </w:p>
    <w:p w:rsidR="000F39CF" w:rsidRPr="001329AD" w:rsidRDefault="000F39CF" w:rsidP="0056075A">
      <w:pPr>
        <w:spacing w:after="0" w:line="240" w:lineRule="auto"/>
        <w:rPr>
          <w:sz w:val="24"/>
          <w:szCs w:val="24"/>
        </w:rPr>
      </w:pPr>
    </w:p>
    <w:p w:rsidR="000F39CF" w:rsidRPr="001329AD" w:rsidRDefault="000F39CF" w:rsidP="0056075A">
      <w:pPr>
        <w:spacing w:after="0" w:line="240" w:lineRule="auto"/>
        <w:rPr>
          <w:sz w:val="24"/>
          <w:szCs w:val="24"/>
        </w:rPr>
      </w:pPr>
    </w:p>
    <w:p w:rsidR="001329AD" w:rsidRPr="001329AD" w:rsidRDefault="001329AD" w:rsidP="001329AD">
      <w:pPr>
        <w:spacing w:after="0" w:line="240" w:lineRule="auto"/>
        <w:jc w:val="center"/>
        <w:rPr>
          <w:b/>
          <w:sz w:val="24"/>
          <w:szCs w:val="24"/>
        </w:rPr>
      </w:pPr>
    </w:p>
    <w:p w:rsidR="001329AD" w:rsidRPr="001329AD" w:rsidRDefault="001329AD" w:rsidP="001329AD">
      <w:pPr>
        <w:rPr>
          <w:i/>
          <w:sz w:val="24"/>
          <w:szCs w:val="24"/>
        </w:rPr>
      </w:pPr>
      <w:r w:rsidRPr="001329AD">
        <w:rPr>
          <w:i/>
          <w:sz w:val="24"/>
          <w:szCs w:val="24"/>
        </w:rPr>
        <w:t>Droga Polonio i Polacy za granicą!</w:t>
      </w:r>
    </w:p>
    <w:p w:rsidR="001329AD" w:rsidRPr="001329AD" w:rsidRDefault="001329AD" w:rsidP="001329AD">
      <w:pPr>
        <w:jc w:val="both"/>
        <w:rPr>
          <w:sz w:val="24"/>
          <w:szCs w:val="24"/>
        </w:rPr>
      </w:pPr>
      <w:r w:rsidRPr="001329AD">
        <w:rPr>
          <w:sz w:val="24"/>
          <w:szCs w:val="24"/>
        </w:rPr>
        <w:t xml:space="preserve">Tegoroczne Święto Wielkiej Nocy przychodzi nam obchodzić w trudnych okolicznościach czasu wojny na Ukrainie. Jej tragizm symbolizują miasta </w:t>
      </w:r>
      <w:proofErr w:type="spellStart"/>
      <w:r w:rsidRPr="001329AD">
        <w:rPr>
          <w:sz w:val="24"/>
          <w:szCs w:val="24"/>
        </w:rPr>
        <w:t>Mariupol</w:t>
      </w:r>
      <w:proofErr w:type="spellEnd"/>
      <w:r w:rsidRPr="001329AD">
        <w:rPr>
          <w:sz w:val="24"/>
          <w:szCs w:val="24"/>
        </w:rPr>
        <w:t xml:space="preserve">, Bucza, </w:t>
      </w:r>
      <w:proofErr w:type="spellStart"/>
      <w:r w:rsidRPr="001329AD">
        <w:rPr>
          <w:sz w:val="24"/>
          <w:szCs w:val="24"/>
        </w:rPr>
        <w:t>Hostomel</w:t>
      </w:r>
      <w:proofErr w:type="spellEnd"/>
      <w:r w:rsidRPr="001329AD">
        <w:rPr>
          <w:sz w:val="24"/>
          <w:szCs w:val="24"/>
        </w:rPr>
        <w:t xml:space="preserve">, </w:t>
      </w:r>
      <w:proofErr w:type="spellStart"/>
      <w:r w:rsidRPr="001329AD">
        <w:rPr>
          <w:sz w:val="24"/>
          <w:szCs w:val="24"/>
        </w:rPr>
        <w:t>Irpień</w:t>
      </w:r>
      <w:proofErr w:type="spellEnd"/>
      <w:r w:rsidRPr="001329AD">
        <w:rPr>
          <w:sz w:val="24"/>
          <w:szCs w:val="24"/>
        </w:rPr>
        <w:t>. To także tragedia uchodźcza naszych sąsiadów. Szczęśliwie wielkość ducha i naszych serc sprawia, że to nie tylko śmierć, zniszczenie i ogrom osobistych tragedii. Wojna wyzwoliła w nas, Polakach, spontaniczne i niespotykane dotąd pokłady solidarności z narodem ukraińskim.</w:t>
      </w:r>
    </w:p>
    <w:p w:rsidR="001329AD" w:rsidRPr="001329AD" w:rsidRDefault="001329AD" w:rsidP="001329AD">
      <w:pPr>
        <w:jc w:val="both"/>
        <w:rPr>
          <w:sz w:val="24"/>
          <w:szCs w:val="24"/>
        </w:rPr>
      </w:pPr>
      <w:r w:rsidRPr="001329AD">
        <w:rPr>
          <w:sz w:val="24"/>
          <w:szCs w:val="24"/>
        </w:rPr>
        <w:t>W trakcie tych Świąt świętujemy zwycięstwo życia i nadziei. Nadziei na życie w dobru i dla dobra powszechnego. Nadziei dającej pomoc, wsparcie, okazującej współczucie, podtrzymującej na duchu. Aktualnie pomocy i wsparcia potrzebują nasi ukraińscy przyjaciele. Ponad 2,5 miliona naszych sąsiadów szuka tej pomocy w Polsce oraz doświadcza jej od Polaków na całym świecie. Jeszcze niedawno światowym wyzwaniem była pandemia, na którą odpowiedzieliśmy akcją „</w:t>
      </w:r>
      <w:r w:rsidRPr="001329AD">
        <w:rPr>
          <w:i/>
          <w:sz w:val="24"/>
          <w:szCs w:val="24"/>
        </w:rPr>
        <w:t>Polonia4Neighbours</w:t>
      </w:r>
      <w:r w:rsidRPr="001329AD">
        <w:rPr>
          <w:sz w:val="24"/>
          <w:szCs w:val="24"/>
        </w:rPr>
        <w:t>”. Póź</w:t>
      </w:r>
      <w:r>
        <w:rPr>
          <w:sz w:val="24"/>
          <w:szCs w:val="24"/>
        </w:rPr>
        <w:t>niej, razem dopominaliśmy się o </w:t>
      </w:r>
      <w:bookmarkStart w:id="0" w:name="_GoBack"/>
      <w:bookmarkEnd w:id="0"/>
      <w:r w:rsidRPr="001329AD">
        <w:rPr>
          <w:sz w:val="24"/>
          <w:szCs w:val="24"/>
        </w:rPr>
        <w:t>uwolnienie polskich działaczy na Białorusi.  Teraz znowu pokazujemy „polski gen solidarności” – tym razem stojąc z Ukrainą i wspierając ją w walce o wolność. Działania Polonii na całym świecie – akcje charytatywne czy protesty antywojenne – budzą mój ogromny szacunek i dumę z bycia Polakiem. Z głębi serca za nie Państwu dziękuję.</w:t>
      </w:r>
    </w:p>
    <w:p w:rsidR="001329AD" w:rsidRPr="001329AD" w:rsidRDefault="001329AD" w:rsidP="001329AD">
      <w:pPr>
        <w:jc w:val="both"/>
        <w:rPr>
          <w:i/>
          <w:sz w:val="24"/>
          <w:szCs w:val="24"/>
        </w:rPr>
      </w:pPr>
      <w:r w:rsidRPr="001329AD">
        <w:rPr>
          <w:i/>
          <w:sz w:val="24"/>
          <w:szCs w:val="24"/>
        </w:rPr>
        <w:t xml:space="preserve">Szanowni Rodacy! </w:t>
      </w:r>
    </w:p>
    <w:p w:rsidR="001329AD" w:rsidRPr="001329AD" w:rsidRDefault="001329AD" w:rsidP="001329AD">
      <w:pPr>
        <w:jc w:val="both"/>
        <w:rPr>
          <w:sz w:val="24"/>
          <w:szCs w:val="24"/>
        </w:rPr>
      </w:pPr>
      <w:r w:rsidRPr="001329AD">
        <w:rPr>
          <w:sz w:val="24"/>
          <w:szCs w:val="24"/>
        </w:rPr>
        <w:t xml:space="preserve">Składam Wam życzenia spokojnych i zdrowych Świąt Wielkanocnych oraz </w:t>
      </w:r>
      <w:r w:rsidRPr="001329AD">
        <w:rPr>
          <w:rFonts w:cstheme="minorHAnsi"/>
          <w:color w:val="222222"/>
          <w:sz w:val="24"/>
          <w:szCs w:val="24"/>
        </w:rPr>
        <w:t>wielu łask od Zmartwychwstałego. Życzę jak najwięcej energii do dalszych działań wspólnotowych i dla dobra środowisk polskich poza granicami kraju. Zachowując naszą polską tradycję, możemy razem stawić czoła złu! Oby w przeżywaniu tajemnicy umierania z Chrystusem odrodziło się nowe życie w nas i wokół nas!</w:t>
      </w:r>
      <w:r w:rsidRPr="001329AD">
        <w:rPr>
          <w:sz w:val="24"/>
          <w:szCs w:val="24"/>
        </w:rPr>
        <w:t xml:space="preserve"> </w:t>
      </w:r>
    </w:p>
    <w:p w:rsidR="001329AD" w:rsidRPr="001329AD" w:rsidRDefault="001329AD" w:rsidP="001329AD">
      <w:pPr>
        <w:jc w:val="both"/>
        <w:rPr>
          <w:i/>
          <w:sz w:val="24"/>
          <w:szCs w:val="24"/>
        </w:rPr>
      </w:pPr>
      <w:r w:rsidRPr="001329AD">
        <w:rPr>
          <w:i/>
          <w:sz w:val="24"/>
          <w:szCs w:val="24"/>
        </w:rPr>
        <w:t xml:space="preserve">Chrystus Zmartwychwstał! Wesołego Alleluja!  </w:t>
      </w:r>
    </w:p>
    <w:p w:rsidR="000F39CF" w:rsidRPr="001329AD" w:rsidRDefault="000F39CF" w:rsidP="000F39CF">
      <w:pPr>
        <w:ind w:left="2124" w:firstLine="708"/>
        <w:jc w:val="center"/>
        <w:rPr>
          <w:i/>
          <w:sz w:val="24"/>
          <w:szCs w:val="24"/>
        </w:rPr>
      </w:pPr>
      <w:r w:rsidRPr="001329AD">
        <w:rPr>
          <w:i/>
          <w:sz w:val="24"/>
          <w:szCs w:val="24"/>
        </w:rPr>
        <w:t>Szymon Szynkowski vel Sęk</w:t>
      </w:r>
    </w:p>
    <w:p w:rsidR="000F39CF" w:rsidRPr="001329AD" w:rsidRDefault="000F39CF" w:rsidP="000F39CF">
      <w:pPr>
        <w:ind w:left="2124" w:firstLine="708"/>
        <w:jc w:val="center"/>
        <w:rPr>
          <w:i/>
          <w:sz w:val="24"/>
          <w:szCs w:val="24"/>
        </w:rPr>
      </w:pPr>
      <w:r w:rsidRPr="001329AD">
        <w:rPr>
          <w:i/>
          <w:sz w:val="24"/>
          <w:szCs w:val="24"/>
        </w:rPr>
        <w:t>Sekretarz Stanu ds. polityki europejskiej, Polonii oraz dyplomacji publicznej i kulturalnej</w:t>
      </w:r>
    </w:p>
    <w:p w:rsidR="00934986" w:rsidRPr="001329AD" w:rsidRDefault="00934986" w:rsidP="007C3965">
      <w:pPr>
        <w:pStyle w:val="Tekstpodstawowywcity"/>
        <w:ind w:left="3540" w:firstLine="709"/>
        <w:rPr>
          <w:rFonts w:asciiTheme="minorHAnsi" w:hAnsiTheme="minorHAnsi"/>
          <w:b/>
          <w:sz w:val="24"/>
          <w:szCs w:val="24"/>
        </w:rPr>
      </w:pPr>
    </w:p>
    <w:sectPr w:rsidR="00934986" w:rsidRPr="001329AD" w:rsidSect="0055719A">
      <w:headerReference w:type="first" r:id="rId10"/>
      <w:footerReference w:type="first" r:id="rId11"/>
      <w:pgSz w:w="11906" w:h="16838"/>
      <w:pgMar w:top="1264" w:right="1134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B3" w:rsidRDefault="004176B3" w:rsidP="00FC5831">
      <w:pPr>
        <w:spacing w:after="0" w:line="240" w:lineRule="auto"/>
      </w:pPr>
      <w:r>
        <w:separator/>
      </w:r>
    </w:p>
  </w:endnote>
  <w:endnote w:type="continuationSeparator" w:id="0">
    <w:p w:rsidR="004176B3" w:rsidRDefault="004176B3" w:rsidP="00FC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90" w:rsidRDefault="00C216A8" w:rsidP="00364352">
    <w:pPr>
      <w:pStyle w:val="Stopka"/>
      <w:tabs>
        <w:tab w:val="clear" w:pos="4536"/>
      </w:tabs>
      <w:ind w:left="2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A7E64" wp14:editId="156FBCFD">
          <wp:simplePos x="0" y="0"/>
          <wp:positionH relativeFrom="margin">
            <wp:posOffset>-1069340</wp:posOffset>
          </wp:positionH>
          <wp:positionV relativeFrom="margin">
            <wp:posOffset>8188325</wp:posOffset>
          </wp:positionV>
          <wp:extent cx="2656840" cy="1691005"/>
          <wp:effectExtent l="0" t="0" r="0" b="0"/>
          <wp:wrapSquare wrapText="bothSides"/>
          <wp:docPr id="3" name="Obraz 3" descr="Y:\private\KIW\Centrala\Marek Magierowski - podsekretarz stanu\Sekretarz_SzSzynkowski vel Sęk , szablon - PL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rivate\KIW\Centrala\Marek Magierowski - podsekretarz stanu\Sekretarz_SzSzynkowski vel Sęk , szablon - PL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169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B3" w:rsidRDefault="004176B3" w:rsidP="00FC5831">
      <w:pPr>
        <w:spacing w:after="0" w:line="240" w:lineRule="auto"/>
      </w:pPr>
      <w:r>
        <w:separator/>
      </w:r>
    </w:p>
  </w:footnote>
  <w:footnote w:type="continuationSeparator" w:id="0">
    <w:p w:rsidR="004176B3" w:rsidRDefault="004176B3" w:rsidP="00FC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90" w:rsidRDefault="000248E3" w:rsidP="003302C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78646" wp14:editId="68A70292">
          <wp:simplePos x="0" y="0"/>
          <wp:positionH relativeFrom="margin">
            <wp:posOffset>-1083945</wp:posOffset>
          </wp:positionH>
          <wp:positionV relativeFrom="margin">
            <wp:posOffset>-795655</wp:posOffset>
          </wp:positionV>
          <wp:extent cx="2518410" cy="2311400"/>
          <wp:effectExtent l="0" t="0" r="0" b="0"/>
          <wp:wrapSquare wrapText="bothSides"/>
          <wp:docPr id="2" name="Obraz 2" descr="Y:\private\KIW\Centrala\Marek Magierowski - podsekretarz stanu\Sekretarz_SzSzynkowski vel Sęk , szablon - PL nag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rivate\KIW\Centrala\Marek Magierowski - podsekretarz stanu\Sekretarz_SzSzynkowski vel Sęk , szablon - PL nag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27"/>
                  <a:stretch/>
                </pic:blipFill>
                <pic:spPr bwMode="auto">
                  <a:xfrm>
                    <a:off x="0" y="0"/>
                    <a:ext cx="2518410" cy="2311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7DB3"/>
    <w:multiLevelType w:val="hybridMultilevel"/>
    <w:tmpl w:val="01BA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431C0"/>
    <w:multiLevelType w:val="hybridMultilevel"/>
    <w:tmpl w:val="8B04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967"/>
    <w:multiLevelType w:val="hybridMultilevel"/>
    <w:tmpl w:val="49688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D4E16"/>
    <w:multiLevelType w:val="hybridMultilevel"/>
    <w:tmpl w:val="F532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9"/>
    <w:rsid w:val="00014E82"/>
    <w:rsid w:val="00016F1E"/>
    <w:rsid w:val="000248E3"/>
    <w:rsid w:val="000258FA"/>
    <w:rsid w:val="00041900"/>
    <w:rsid w:val="00053C99"/>
    <w:rsid w:val="00066164"/>
    <w:rsid w:val="00066CA1"/>
    <w:rsid w:val="00076EA5"/>
    <w:rsid w:val="00080125"/>
    <w:rsid w:val="000B1250"/>
    <w:rsid w:val="000D3271"/>
    <w:rsid w:val="000F39CF"/>
    <w:rsid w:val="00115761"/>
    <w:rsid w:val="001329AD"/>
    <w:rsid w:val="001D4B16"/>
    <w:rsid w:val="001E41D3"/>
    <w:rsid w:val="00203C1A"/>
    <w:rsid w:val="002127F9"/>
    <w:rsid w:val="002237A8"/>
    <w:rsid w:val="00251093"/>
    <w:rsid w:val="002750B8"/>
    <w:rsid w:val="002A4296"/>
    <w:rsid w:val="002B56B7"/>
    <w:rsid w:val="002C323F"/>
    <w:rsid w:val="002D7850"/>
    <w:rsid w:val="0031080D"/>
    <w:rsid w:val="00313162"/>
    <w:rsid w:val="003302CE"/>
    <w:rsid w:val="00364352"/>
    <w:rsid w:val="00373023"/>
    <w:rsid w:val="00375856"/>
    <w:rsid w:val="003837D7"/>
    <w:rsid w:val="00396C23"/>
    <w:rsid w:val="00396E7F"/>
    <w:rsid w:val="004176B3"/>
    <w:rsid w:val="00431EC6"/>
    <w:rsid w:val="004A2D40"/>
    <w:rsid w:val="004B3C92"/>
    <w:rsid w:val="004C2B4C"/>
    <w:rsid w:val="004C5475"/>
    <w:rsid w:val="004D58CA"/>
    <w:rsid w:val="00527333"/>
    <w:rsid w:val="00530558"/>
    <w:rsid w:val="0055200D"/>
    <w:rsid w:val="0055719A"/>
    <w:rsid w:val="0056075A"/>
    <w:rsid w:val="00577A57"/>
    <w:rsid w:val="00580987"/>
    <w:rsid w:val="005F65DC"/>
    <w:rsid w:val="006150E5"/>
    <w:rsid w:val="00620CF0"/>
    <w:rsid w:val="00624D53"/>
    <w:rsid w:val="006460F8"/>
    <w:rsid w:val="00646B36"/>
    <w:rsid w:val="006576BD"/>
    <w:rsid w:val="0069494A"/>
    <w:rsid w:val="006B0012"/>
    <w:rsid w:val="006B6F8C"/>
    <w:rsid w:val="006C1426"/>
    <w:rsid w:val="006C4314"/>
    <w:rsid w:val="006E33E8"/>
    <w:rsid w:val="006F4DDD"/>
    <w:rsid w:val="00710060"/>
    <w:rsid w:val="00736F28"/>
    <w:rsid w:val="00736FA6"/>
    <w:rsid w:val="00740880"/>
    <w:rsid w:val="00764C94"/>
    <w:rsid w:val="00771A97"/>
    <w:rsid w:val="00772A86"/>
    <w:rsid w:val="007970D9"/>
    <w:rsid w:val="007C3965"/>
    <w:rsid w:val="007D0CF7"/>
    <w:rsid w:val="007D13DA"/>
    <w:rsid w:val="007D53C5"/>
    <w:rsid w:val="007E79DF"/>
    <w:rsid w:val="008468AF"/>
    <w:rsid w:val="0085653A"/>
    <w:rsid w:val="00873B7D"/>
    <w:rsid w:val="008B1AE4"/>
    <w:rsid w:val="008B418E"/>
    <w:rsid w:val="008D1AF4"/>
    <w:rsid w:val="0092339A"/>
    <w:rsid w:val="00926C19"/>
    <w:rsid w:val="00934986"/>
    <w:rsid w:val="00943A71"/>
    <w:rsid w:val="009703D5"/>
    <w:rsid w:val="00970A66"/>
    <w:rsid w:val="00972780"/>
    <w:rsid w:val="00980753"/>
    <w:rsid w:val="009A7527"/>
    <w:rsid w:val="009B0B37"/>
    <w:rsid w:val="009B71FC"/>
    <w:rsid w:val="009D7A2D"/>
    <w:rsid w:val="00A24973"/>
    <w:rsid w:val="00A30840"/>
    <w:rsid w:val="00A37F4E"/>
    <w:rsid w:val="00A53AEA"/>
    <w:rsid w:val="00A57E64"/>
    <w:rsid w:val="00A65D3B"/>
    <w:rsid w:val="00A84821"/>
    <w:rsid w:val="00A850B7"/>
    <w:rsid w:val="00A91951"/>
    <w:rsid w:val="00AB32FF"/>
    <w:rsid w:val="00AC05DC"/>
    <w:rsid w:val="00B1184F"/>
    <w:rsid w:val="00B47F74"/>
    <w:rsid w:val="00B63E8F"/>
    <w:rsid w:val="00B733C5"/>
    <w:rsid w:val="00B77289"/>
    <w:rsid w:val="00B81367"/>
    <w:rsid w:val="00BE5F6B"/>
    <w:rsid w:val="00BF46F9"/>
    <w:rsid w:val="00BF568C"/>
    <w:rsid w:val="00C062BF"/>
    <w:rsid w:val="00C10869"/>
    <w:rsid w:val="00C16600"/>
    <w:rsid w:val="00C216A8"/>
    <w:rsid w:val="00C36D3C"/>
    <w:rsid w:val="00C44123"/>
    <w:rsid w:val="00C550C1"/>
    <w:rsid w:val="00CA10B8"/>
    <w:rsid w:val="00D2428B"/>
    <w:rsid w:val="00D65262"/>
    <w:rsid w:val="00D65401"/>
    <w:rsid w:val="00D91140"/>
    <w:rsid w:val="00DA46FA"/>
    <w:rsid w:val="00DE11B5"/>
    <w:rsid w:val="00DE5831"/>
    <w:rsid w:val="00E23FC1"/>
    <w:rsid w:val="00E42BAC"/>
    <w:rsid w:val="00E4545C"/>
    <w:rsid w:val="00E64701"/>
    <w:rsid w:val="00E814E3"/>
    <w:rsid w:val="00E90685"/>
    <w:rsid w:val="00EA3566"/>
    <w:rsid w:val="00EA7290"/>
    <w:rsid w:val="00EB2481"/>
    <w:rsid w:val="00EB7490"/>
    <w:rsid w:val="00F02AB9"/>
    <w:rsid w:val="00F055B7"/>
    <w:rsid w:val="00F36A24"/>
    <w:rsid w:val="00FA7877"/>
    <w:rsid w:val="00FC3048"/>
    <w:rsid w:val="00FC5831"/>
    <w:rsid w:val="00FE190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117FD"/>
  <w15:docId w15:val="{6EAB8585-8A37-4489-80B6-DD5105D1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82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C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583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583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F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568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3965"/>
    <w:pPr>
      <w:snapToGrid w:val="0"/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96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8B1A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_x0020_dokumentu xmlns="c89e37b6-6a61-40ef-8eac-2ababc5b80c4" xsi:nil="true"/>
    <Kategoria_x0020_dokumentu xmlns="9c39a5d2-816f-4df3-99c1-b11d5106b961" xsi:nil="true"/>
    <Kategorie_x0020_dokument_x00f3_w xmlns="d3382fb2-9192-44f9-b312-4f04b9149917" xsi:nil="true"/>
    <Temat_x0020_szczeg_x00f3__x0142_owy xmlns="9c39a5d2-816f-4df3-99c1-b11d5106b961">189</Temat_x0020_szczeg_x00f3__x0142_owy>
    <Uwagi_x0020_BAZI xmlns="c89e37b6-6a61-40ef-8eac-2ababc5b80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1A792C3ED6545B62796CDAFE13880" ma:contentTypeVersion="10" ma:contentTypeDescription="Utwórz nowy dokument." ma:contentTypeScope="" ma:versionID="ae5b72336808b12d7850334c20d48563">
  <xsd:schema xmlns:xsd="http://www.w3.org/2001/XMLSchema" xmlns:xs="http://www.w3.org/2001/XMLSchema" xmlns:p="http://schemas.microsoft.com/office/2006/metadata/properties" xmlns:ns2="9c39a5d2-816f-4df3-99c1-b11d5106b961" xmlns:ns3="c89e37b6-6a61-40ef-8eac-2ababc5b80c4" xmlns:ns4="d3382fb2-9192-44f9-b312-4f04b9149917" xmlns:ns5="51248eea-2b08-4057-9602-2d90c5da29f8" targetNamespace="http://schemas.microsoft.com/office/2006/metadata/properties" ma:root="true" ma:fieldsID="0e066dd56e260e4f9f088874abcad8f7" ns2:_="" ns3:_="" ns4:_="" ns5:_="">
    <xsd:import namespace="9c39a5d2-816f-4df3-99c1-b11d5106b961"/>
    <xsd:import namespace="c89e37b6-6a61-40ef-8eac-2ababc5b80c4"/>
    <xsd:import namespace="d3382fb2-9192-44f9-b312-4f04b9149917"/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Temat_x0020_szczeg_x00f3__x0142_owy" minOccurs="0"/>
                <xsd:element ref="ns3:Kategoria_x0020_dokumentu" minOccurs="0"/>
                <xsd:element ref="ns4:Kategorie_x0020_dokument_x00f3_w" minOccurs="0"/>
                <xsd:element ref="ns2:Kategoria_x0020_dokumentu" minOccurs="0"/>
                <xsd:element ref="ns3:Uwagi_x0020_BAZ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a5d2-816f-4df3-99c1-b11d5106b961" elementFormDefault="qualified">
    <xsd:import namespace="http://schemas.microsoft.com/office/2006/documentManagement/types"/>
    <xsd:import namespace="http://schemas.microsoft.com/office/infopath/2007/PartnerControls"/>
    <xsd:element name="Temat_x0020_szczeg_x00f3__x0142_owy" ma:index="2" nillable="true" ma:displayName="Temat szczegółowy2" ma:list="{e73d1dcf-6f3d-4b99-be09-86cc9fadf826}" ma:internalName="Temat_x0020_szczeg_x00f3__x0142_owy0" ma:showField="Title" ma:web="457249ab-fdf3-4b3a-b86c-d0b63e9382db">
      <xsd:simpleType>
        <xsd:restriction base="dms:Lookup"/>
      </xsd:simpleType>
    </xsd:element>
    <xsd:element name="Kategoria_x0020_dokumentu" ma:index="5" nillable="true" ma:displayName="Kategoria dokumentu3" ma:list="{dd07f682-b2c3-4356-8e0c-dcef229c97cd}" ma:internalName="Kategoria_x0020_dokumentu0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37b6-6a61-40ef-8eac-2ababc5b80c4" elementFormDefault="qualified">
    <xsd:import namespace="http://schemas.microsoft.com/office/2006/documentManagement/types"/>
    <xsd:import namespace="http://schemas.microsoft.com/office/infopath/2007/PartnerControls"/>
    <xsd:element name="Kategoria_x0020_dokumentu" ma:index="3" nillable="true" ma:displayName="Kategoria dokumentu1" ma:list="{3ebaab4b-081a-48be-99d0-01c3950513d4}" ma:internalName="Kategoria_x0020_dokumentu" ma:showField="Title">
      <xsd:simpleType>
        <xsd:restriction base="dms:Lookup"/>
      </xsd:simpleType>
    </xsd:element>
    <xsd:element name="Uwagi_x0020_BAZI" ma:index="6" nillable="true" ma:displayName="Uwagi" ma:internalName="Uwagi_x0020_BAZ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2fb2-9192-44f9-b312-4f04b9149917" elementFormDefault="qualified">
    <xsd:import namespace="http://schemas.microsoft.com/office/2006/documentManagement/types"/>
    <xsd:import namespace="http://schemas.microsoft.com/office/infopath/2007/PartnerControls"/>
    <xsd:element name="Kategorie_x0020_dokument_x00f3_w" ma:index="4" nillable="true" ma:displayName="Kategoria dokumentu2" ma:list="{dd07f682-b2c3-4356-8e0c-dcef229c97cd}" ma:internalName="Kategorie_x0020_dokument_x00f3_w" ma:readOnly="false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16410-781C-4193-AC99-0B26A95076B5}">
  <ds:schemaRefs>
    <ds:schemaRef ds:uri="http://schemas.microsoft.com/office/2006/metadata/properties"/>
    <ds:schemaRef ds:uri="http://schemas.microsoft.com/office/infopath/2007/PartnerControls"/>
    <ds:schemaRef ds:uri="c89e37b6-6a61-40ef-8eac-2ababc5b80c4"/>
    <ds:schemaRef ds:uri="9c39a5d2-816f-4df3-99c1-b11d5106b961"/>
    <ds:schemaRef ds:uri="d3382fb2-9192-44f9-b312-4f04b9149917"/>
  </ds:schemaRefs>
</ds:datastoreItem>
</file>

<file path=customXml/itemProps2.xml><?xml version="1.0" encoding="utf-8"?>
<ds:datastoreItem xmlns:ds="http://schemas.openxmlformats.org/officeDocument/2006/customXml" ds:itemID="{15184B91-DA1D-45D1-910C-4307A2E16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a5d2-816f-4df3-99c1-b11d5106b961"/>
    <ds:schemaRef ds:uri="c89e37b6-6a61-40ef-8eac-2ababc5b80c4"/>
    <ds:schemaRef ds:uri="d3382fb2-9192-44f9-b312-4f04b9149917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BBA1F-BB5D-441C-97A4-5A25352C7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Zast DGSZ_GSikorska, szablon imienny - PL</vt:lpstr>
    </vt:vector>
  </TitlesOfParts>
  <Company>MSZ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 DGSZ_GSikorska, szablon imienny - PL</dc:title>
  <dc:creator>mankm</dc:creator>
  <cp:lastModifiedBy>Kucy Aleksandra</cp:lastModifiedBy>
  <cp:revision>2</cp:revision>
  <dcterms:created xsi:type="dcterms:W3CDTF">2022-04-14T07:34:00Z</dcterms:created>
  <dcterms:modified xsi:type="dcterms:W3CDTF">2022-04-14T07:34:00Z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0x010100D871A792C3ED6545B62796CDAFE13880</vt:lpwstr>
  </property>
  <property fmtid="{D5CDD505-2E9C-101B-9397-08002B2CF9AE}" pid="3" name="Stanowisko">
    <vt:lpwstr>6</vt:lpwstr>
  </property>
  <property fmtid="{D5CDD505-2E9C-101B-9397-08002B2CF9AE}" pid="4" name="Język">
    <vt:lpwstr>2</vt:lpwstr>
  </property>
  <property fmtid="{D5CDD505-2E9C-101B-9397-08002B2CF9AE}" pid="5" name="Typ pliku">
    <vt:lpwstr>4</vt:lpwstr>
  </property>
</Properties>
</file>