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83994" w14:textId="77777777" w:rsidR="007B1A75" w:rsidRPr="007B1A75" w:rsidRDefault="007B1A75" w:rsidP="007B1A75">
      <w:pPr>
        <w:spacing w:after="24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Ogłoszenie nr 581834-N-2020 z dnia 2020-09-07 r. </w:t>
      </w:r>
    </w:p>
    <w:p w14:paraId="64E5BFC0" w14:textId="77777777" w:rsidR="007B1A75" w:rsidRPr="007B1A75" w:rsidRDefault="007B1A75" w:rsidP="007B1A75">
      <w:pPr>
        <w:spacing w:after="0" w:line="240" w:lineRule="auto"/>
        <w:jc w:val="center"/>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Komenda Powiatowa Państwowej Straży Pożarnej: Wykonanie dokumentacji projektowo – kosztorysowej wraz z uzyskaniem prawomocnych pozwoleń na budowę dla 4 obiektów Komendy Powiatowej Państwowej Straży Pożarnej w Myśliborzu w ramach projektu pn. Termomodernizacja budynków użyteczności publicznej Komendy Powiatowej Państwowej Straży Pożarnej w Myśliborzu</w:t>
      </w:r>
      <w:r w:rsidRPr="007B1A75">
        <w:rPr>
          <w:rFonts w:ascii="Times New Roman" w:eastAsia="Times New Roman" w:hAnsi="Times New Roman" w:cs="Times New Roman"/>
          <w:sz w:val="24"/>
          <w:szCs w:val="24"/>
          <w:lang w:eastAsia="pl-PL"/>
        </w:rPr>
        <w:br/>
        <w:t xml:space="preserve">OGŁOSZENIE O ZAMÓWIENIU - Usługi </w:t>
      </w:r>
    </w:p>
    <w:p w14:paraId="5CFA128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Zamieszczanie ogłoszenia:</w:t>
      </w:r>
      <w:r w:rsidRPr="007B1A75">
        <w:rPr>
          <w:rFonts w:ascii="Times New Roman" w:eastAsia="Times New Roman" w:hAnsi="Times New Roman" w:cs="Times New Roman"/>
          <w:sz w:val="24"/>
          <w:szCs w:val="24"/>
          <w:lang w:eastAsia="pl-PL"/>
        </w:rPr>
        <w:t xml:space="preserve"> Zamieszczanie obowiązkowe </w:t>
      </w:r>
    </w:p>
    <w:p w14:paraId="00A670F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Ogłoszenie dotyczy:</w:t>
      </w:r>
      <w:r w:rsidRPr="007B1A75">
        <w:rPr>
          <w:rFonts w:ascii="Times New Roman" w:eastAsia="Times New Roman" w:hAnsi="Times New Roman" w:cs="Times New Roman"/>
          <w:sz w:val="24"/>
          <w:szCs w:val="24"/>
          <w:lang w:eastAsia="pl-PL"/>
        </w:rPr>
        <w:t xml:space="preserve"> Zamówienia publicznego </w:t>
      </w:r>
    </w:p>
    <w:p w14:paraId="0C492B26"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E08FBBD"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Tak </w:t>
      </w:r>
    </w:p>
    <w:p w14:paraId="69AE6A12"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Nazwa projektu lub programu</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t xml:space="preserve">Zadanie pn. „Termomodernizacja budynków użyteczności publicznej Komendy Powiatowej Państwowej Straży Pożarnej w Myśliborzu” realizowany w ramach Programu Operacyjnego Infrastruktura i Środowisko 2014-2020, 1. Zmniejszenie emisyjności gospodarki, 1.3 Wspieranie efektywności energetycznej w budynkach, 1.3.1 Wspieranie efektywności energetycznej w budynkach użyteczności publicznej </w:t>
      </w:r>
    </w:p>
    <w:p w14:paraId="6328260E"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1648C80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p>
    <w:p w14:paraId="012F297D"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7B1A75">
        <w:rPr>
          <w:rFonts w:ascii="Times New Roman" w:eastAsia="Times New Roman" w:hAnsi="Times New Roman" w:cs="Times New Roman"/>
          <w:sz w:val="24"/>
          <w:szCs w:val="24"/>
          <w:lang w:eastAsia="pl-PL"/>
        </w:rPr>
        <w:br/>
      </w:r>
    </w:p>
    <w:p w14:paraId="09574B93"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u w:val="single"/>
          <w:lang w:eastAsia="pl-PL"/>
        </w:rPr>
        <w:t>SEKCJA I: ZAMAWIAJĄCY</w:t>
      </w:r>
      <w:r w:rsidRPr="007B1A75">
        <w:rPr>
          <w:rFonts w:ascii="Times New Roman" w:eastAsia="Times New Roman" w:hAnsi="Times New Roman" w:cs="Times New Roman"/>
          <w:sz w:val="24"/>
          <w:szCs w:val="24"/>
          <w:lang w:eastAsia="pl-PL"/>
        </w:rPr>
        <w:t xml:space="preserve"> </w:t>
      </w:r>
    </w:p>
    <w:p w14:paraId="74FAEB7D"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Postępowanie przeprowadza centralny zamawiający </w:t>
      </w:r>
    </w:p>
    <w:p w14:paraId="592922BE"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p>
    <w:p w14:paraId="1A26ACB7"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8BCAC37"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p>
    <w:p w14:paraId="59279B9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Informacje na temat podmiotu któremu zamawiający powierzył/powierzyli prowadzenie postępowania:</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Postępowanie jest przeprowadzane wspólnie przez zamawiających</w:t>
      </w:r>
      <w:r w:rsidRPr="007B1A75">
        <w:rPr>
          <w:rFonts w:ascii="Times New Roman" w:eastAsia="Times New Roman" w:hAnsi="Times New Roman" w:cs="Times New Roman"/>
          <w:sz w:val="24"/>
          <w:szCs w:val="24"/>
          <w:lang w:eastAsia="pl-PL"/>
        </w:rPr>
        <w:t xml:space="preserve"> </w:t>
      </w:r>
    </w:p>
    <w:p w14:paraId="5F89A382"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p>
    <w:p w14:paraId="3E52AB63"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0485C3CB"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p>
    <w:p w14:paraId="1AB4F985"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7B1A75">
        <w:rPr>
          <w:rFonts w:ascii="Times New Roman" w:eastAsia="Times New Roman" w:hAnsi="Times New Roman" w:cs="Times New Roman"/>
          <w:b/>
          <w:bCs/>
          <w:sz w:val="24"/>
          <w:szCs w:val="24"/>
          <w:lang w:eastAsia="pl-PL"/>
        </w:rPr>
        <w:lastRenderedPageBreak/>
        <w:t>zamówień publicznych:</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Informacje dodatkowe:</w:t>
      </w:r>
      <w:r w:rsidRPr="007B1A75">
        <w:rPr>
          <w:rFonts w:ascii="Times New Roman" w:eastAsia="Times New Roman" w:hAnsi="Times New Roman" w:cs="Times New Roman"/>
          <w:sz w:val="24"/>
          <w:szCs w:val="24"/>
          <w:lang w:eastAsia="pl-PL"/>
        </w:rPr>
        <w:t xml:space="preserve"> </w:t>
      </w:r>
    </w:p>
    <w:p w14:paraId="2BD534B1"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 1) NAZWA I ADRES: </w:t>
      </w:r>
      <w:r w:rsidRPr="007B1A75">
        <w:rPr>
          <w:rFonts w:ascii="Times New Roman" w:eastAsia="Times New Roman" w:hAnsi="Times New Roman" w:cs="Times New Roman"/>
          <w:sz w:val="24"/>
          <w:szCs w:val="24"/>
          <w:lang w:eastAsia="pl-PL"/>
        </w:rPr>
        <w:t xml:space="preserve">Komenda Powiatowa Państwowej Straży Pożarnej, krajowy numer identyfikacyjny 81176424400000, ul. ul. Lipowa  , 74-300  Myślibórz, woj. zachodniopomorskie, państwo Polska, tel. 957 472 096, e-mail kp.mysliborz@szczecin.kwpsp.gov.pl, faks 957 472 097. </w:t>
      </w:r>
      <w:r w:rsidRPr="007B1A75">
        <w:rPr>
          <w:rFonts w:ascii="Times New Roman" w:eastAsia="Times New Roman" w:hAnsi="Times New Roman" w:cs="Times New Roman"/>
          <w:sz w:val="24"/>
          <w:szCs w:val="24"/>
          <w:lang w:eastAsia="pl-PL"/>
        </w:rPr>
        <w:br/>
        <w:t xml:space="preserve">Adres strony internetowej (URL): http://www.straz.mysliborz.pl/ </w:t>
      </w:r>
      <w:r w:rsidRPr="007B1A75">
        <w:rPr>
          <w:rFonts w:ascii="Times New Roman" w:eastAsia="Times New Roman" w:hAnsi="Times New Roman" w:cs="Times New Roman"/>
          <w:sz w:val="24"/>
          <w:szCs w:val="24"/>
          <w:lang w:eastAsia="pl-PL"/>
        </w:rPr>
        <w:br/>
        <w:t xml:space="preserve">Adres profilu nabywcy: </w:t>
      </w:r>
      <w:r w:rsidRPr="007B1A7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D5327D2"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 2) RODZAJ ZAMAWIAJĄCEGO: </w:t>
      </w:r>
      <w:r w:rsidRPr="007B1A75">
        <w:rPr>
          <w:rFonts w:ascii="Times New Roman" w:eastAsia="Times New Roman" w:hAnsi="Times New Roman" w:cs="Times New Roman"/>
          <w:sz w:val="24"/>
          <w:szCs w:val="24"/>
          <w:lang w:eastAsia="pl-PL"/>
        </w:rPr>
        <w:t xml:space="preserve">Inny (proszę określić): </w:t>
      </w:r>
      <w:r w:rsidRPr="007B1A75">
        <w:rPr>
          <w:rFonts w:ascii="Times New Roman" w:eastAsia="Times New Roman" w:hAnsi="Times New Roman" w:cs="Times New Roman"/>
          <w:sz w:val="24"/>
          <w:szCs w:val="24"/>
          <w:lang w:eastAsia="pl-PL"/>
        </w:rPr>
        <w:br/>
        <w:t xml:space="preserve">Państwowa Straż Pożarna w Myśliborzu </w:t>
      </w:r>
    </w:p>
    <w:p w14:paraId="6A2B5BA2"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I.3) WSPÓLNE UDZIELANIE ZAMÓWIENIA </w:t>
      </w:r>
      <w:r w:rsidRPr="007B1A75">
        <w:rPr>
          <w:rFonts w:ascii="Times New Roman" w:eastAsia="Times New Roman" w:hAnsi="Times New Roman" w:cs="Times New Roman"/>
          <w:b/>
          <w:bCs/>
          <w:i/>
          <w:iCs/>
          <w:sz w:val="24"/>
          <w:szCs w:val="24"/>
          <w:lang w:eastAsia="pl-PL"/>
        </w:rPr>
        <w:t>(jeżeli dotyczy)</w:t>
      </w:r>
      <w:r w:rsidRPr="007B1A75">
        <w:rPr>
          <w:rFonts w:ascii="Times New Roman" w:eastAsia="Times New Roman" w:hAnsi="Times New Roman" w:cs="Times New Roman"/>
          <w:b/>
          <w:bCs/>
          <w:sz w:val="24"/>
          <w:szCs w:val="24"/>
          <w:lang w:eastAsia="pl-PL"/>
        </w:rPr>
        <w:t xml:space="preserve">: </w:t>
      </w:r>
    </w:p>
    <w:p w14:paraId="1C67467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B1A75">
        <w:rPr>
          <w:rFonts w:ascii="Times New Roman" w:eastAsia="Times New Roman" w:hAnsi="Times New Roman" w:cs="Times New Roman"/>
          <w:sz w:val="24"/>
          <w:szCs w:val="24"/>
          <w:lang w:eastAsia="pl-PL"/>
        </w:rPr>
        <w:br/>
      </w:r>
    </w:p>
    <w:p w14:paraId="410743A8"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I.4) KOMUNIKACJA: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B1A75">
        <w:rPr>
          <w:rFonts w:ascii="Times New Roman" w:eastAsia="Times New Roman" w:hAnsi="Times New Roman" w:cs="Times New Roman"/>
          <w:sz w:val="24"/>
          <w:szCs w:val="24"/>
          <w:lang w:eastAsia="pl-PL"/>
        </w:rPr>
        <w:t xml:space="preserve"> </w:t>
      </w:r>
    </w:p>
    <w:p w14:paraId="4EBB6A9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Tak </w:t>
      </w:r>
      <w:r w:rsidRPr="007B1A75">
        <w:rPr>
          <w:rFonts w:ascii="Times New Roman" w:eastAsia="Times New Roman" w:hAnsi="Times New Roman" w:cs="Times New Roman"/>
          <w:sz w:val="24"/>
          <w:szCs w:val="24"/>
          <w:lang w:eastAsia="pl-PL"/>
        </w:rPr>
        <w:br/>
        <w:t xml:space="preserve">http://www.kppspmysliborz.bip-e.pl/spm/przetargi </w:t>
      </w:r>
    </w:p>
    <w:p w14:paraId="06F5AFB4"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A623561"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Tak </w:t>
      </w:r>
      <w:r w:rsidRPr="007B1A75">
        <w:rPr>
          <w:rFonts w:ascii="Times New Roman" w:eastAsia="Times New Roman" w:hAnsi="Times New Roman" w:cs="Times New Roman"/>
          <w:sz w:val="24"/>
          <w:szCs w:val="24"/>
          <w:lang w:eastAsia="pl-PL"/>
        </w:rPr>
        <w:br/>
        <w:t xml:space="preserve">http://www.kppspmysliborz.bip-e.pl/spm/przetargi </w:t>
      </w:r>
    </w:p>
    <w:p w14:paraId="44A68B6D"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43FAF7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r w:rsidRPr="007B1A75">
        <w:rPr>
          <w:rFonts w:ascii="Times New Roman" w:eastAsia="Times New Roman" w:hAnsi="Times New Roman" w:cs="Times New Roman"/>
          <w:sz w:val="24"/>
          <w:szCs w:val="24"/>
          <w:lang w:eastAsia="pl-PL"/>
        </w:rPr>
        <w:br/>
      </w:r>
    </w:p>
    <w:p w14:paraId="5A3C0E8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Oferty lub wnioski o dopuszczenie do udziału w postępowaniu należy przesyłać:</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Elektronicznie</w:t>
      </w:r>
      <w:r w:rsidRPr="007B1A75">
        <w:rPr>
          <w:rFonts w:ascii="Times New Roman" w:eastAsia="Times New Roman" w:hAnsi="Times New Roman" w:cs="Times New Roman"/>
          <w:sz w:val="24"/>
          <w:szCs w:val="24"/>
          <w:lang w:eastAsia="pl-PL"/>
        </w:rPr>
        <w:t xml:space="preserve"> </w:t>
      </w:r>
    </w:p>
    <w:p w14:paraId="4D06FD48"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r w:rsidRPr="007B1A75">
        <w:rPr>
          <w:rFonts w:ascii="Times New Roman" w:eastAsia="Times New Roman" w:hAnsi="Times New Roman" w:cs="Times New Roman"/>
          <w:sz w:val="24"/>
          <w:szCs w:val="24"/>
          <w:lang w:eastAsia="pl-PL"/>
        </w:rPr>
        <w:br/>
        <w:t xml:space="preserve">adres </w:t>
      </w:r>
      <w:r w:rsidRPr="007B1A75">
        <w:rPr>
          <w:rFonts w:ascii="Times New Roman" w:eastAsia="Times New Roman" w:hAnsi="Times New Roman" w:cs="Times New Roman"/>
          <w:sz w:val="24"/>
          <w:szCs w:val="24"/>
          <w:lang w:eastAsia="pl-PL"/>
        </w:rPr>
        <w:br/>
      </w:r>
    </w:p>
    <w:p w14:paraId="202F86A1"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p>
    <w:p w14:paraId="5A4C8F4D"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t xml:space="preserve">Nie </w:t>
      </w:r>
      <w:r w:rsidRPr="007B1A75">
        <w:rPr>
          <w:rFonts w:ascii="Times New Roman" w:eastAsia="Times New Roman" w:hAnsi="Times New Roman" w:cs="Times New Roman"/>
          <w:sz w:val="24"/>
          <w:szCs w:val="24"/>
          <w:lang w:eastAsia="pl-PL"/>
        </w:rPr>
        <w:br/>
        <w:t xml:space="preserve">Inny sposób: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lastRenderedPageBreak/>
        <w:t xml:space="preserve">Tak </w:t>
      </w:r>
      <w:r w:rsidRPr="007B1A75">
        <w:rPr>
          <w:rFonts w:ascii="Times New Roman" w:eastAsia="Times New Roman" w:hAnsi="Times New Roman" w:cs="Times New Roman"/>
          <w:sz w:val="24"/>
          <w:szCs w:val="24"/>
          <w:lang w:eastAsia="pl-PL"/>
        </w:rPr>
        <w:br/>
        <w:t xml:space="preserve">Inny sposób: </w:t>
      </w:r>
      <w:r w:rsidRPr="007B1A75">
        <w:rPr>
          <w:rFonts w:ascii="Times New Roman" w:eastAsia="Times New Roman" w:hAnsi="Times New Roman" w:cs="Times New Roman"/>
          <w:sz w:val="24"/>
          <w:szCs w:val="24"/>
          <w:lang w:eastAsia="pl-PL"/>
        </w:rPr>
        <w:br/>
        <w:t xml:space="preserve">Zamawiający wymaga, aby oferta została złożona w formie pisemnej </w:t>
      </w:r>
      <w:r w:rsidRPr="007B1A75">
        <w:rPr>
          <w:rFonts w:ascii="Times New Roman" w:eastAsia="Times New Roman" w:hAnsi="Times New Roman" w:cs="Times New Roman"/>
          <w:sz w:val="24"/>
          <w:szCs w:val="24"/>
          <w:lang w:eastAsia="pl-PL"/>
        </w:rPr>
        <w:br/>
        <w:t xml:space="preserve">Adres: </w:t>
      </w:r>
      <w:r w:rsidRPr="007B1A75">
        <w:rPr>
          <w:rFonts w:ascii="Times New Roman" w:eastAsia="Times New Roman" w:hAnsi="Times New Roman" w:cs="Times New Roman"/>
          <w:sz w:val="24"/>
          <w:szCs w:val="24"/>
          <w:lang w:eastAsia="pl-PL"/>
        </w:rPr>
        <w:br/>
        <w:t xml:space="preserve">Komenda Powiatowa Państwowej Straży Pożarnej w Myśliborzu, 74-300 Myślibórz, ul. Lipowa 1B </w:t>
      </w:r>
    </w:p>
    <w:p w14:paraId="46225B62"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B1A75">
        <w:rPr>
          <w:rFonts w:ascii="Times New Roman" w:eastAsia="Times New Roman" w:hAnsi="Times New Roman" w:cs="Times New Roman"/>
          <w:sz w:val="24"/>
          <w:szCs w:val="24"/>
          <w:lang w:eastAsia="pl-PL"/>
        </w:rPr>
        <w:t xml:space="preserve"> </w:t>
      </w:r>
    </w:p>
    <w:p w14:paraId="2F18935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r w:rsidRPr="007B1A7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B1A75">
        <w:rPr>
          <w:rFonts w:ascii="Times New Roman" w:eastAsia="Times New Roman" w:hAnsi="Times New Roman" w:cs="Times New Roman"/>
          <w:sz w:val="24"/>
          <w:szCs w:val="24"/>
          <w:lang w:eastAsia="pl-PL"/>
        </w:rPr>
        <w:br/>
      </w:r>
    </w:p>
    <w:p w14:paraId="5CD98184"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u w:val="single"/>
          <w:lang w:eastAsia="pl-PL"/>
        </w:rPr>
        <w:t xml:space="preserve">SEKCJA II: PRZEDMIOT ZAMÓWIENIA </w:t>
      </w:r>
    </w:p>
    <w:p w14:paraId="1F4A8A0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II.1) Nazwa nadana zamówieniu przez zamawiającego: </w:t>
      </w:r>
      <w:r w:rsidRPr="007B1A75">
        <w:rPr>
          <w:rFonts w:ascii="Times New Roman" w:eastAsia="Times New Roman" w:hAnsi="Times New Roman" w:cs="Times New Roman"/>
          <w:sz w:val="24"/>
          <w:szCs w:val="24"/>
          <w:lang w:eastAsia="pl-PL"/>
        </w:rPr>
        <w:t xml:space="preserve">Wykonanie dokumentacji projektowo – kosztorysowej wraz z uzyskaniem prawomocnych pozwoleń na budowę dla 4 obiektów Komendy Powiatowej Państwowej Straży Pożarnej w Myśliborzu w ramach projektu pn. Termomodernizacja budynków użyteczności publicznej Komendy Powiatowej Państwowej Straży Pożarnej w Myśliborzu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Numer referencyjny: </w:t>
      </w:r>
      <w:r w:rsidRPr="007B1A75">
        <w:rPr>
          <w:rFonts w:ascii="Times New Roman" w:eastAsia="Times New Roman" w:hAnsi="Times New Roman" w:cs="Times New Roman"/>
          <w:sz w:val="24"/>
          <w:szCs w:val="24"/>
          <w:lang w:eastAsia="pl-PL"/>
        </w:rPr>
        <w:t xml:space="preserve">ZP/1/POIS/2020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99E3006" w14:textId="77777777" w:rsidR="007B1A75" w:rsidRPr="007B1A75" w:rsidRDefault="007B1A75" w:rsidP="007B1A75">
      <w:pPr>
        <w:spacing w:after="0" w:line="240" w:lineRule="auto"/>
        <w:jc w:val="both"/>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p>
    <w:p w14:paraId="14A504DD"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II.2) Rodzaj zamówienia: </w:t>
      </w:r>
      <w:r w:rsidRPr="007B1A75">
        <w:rPr>
          <w:rFonts w:ascii="Times New Roman" w:eastAsia="Times New Roman" w:hAnsi="Times New Roman" w:cs="Times New Roman"/>
          <w:sz w:val="24"/>
          <w:szCs w:val="24"/>
          <w:lang w:eastAsia="pl-PL"/>
        </w:rPr>
        <w:t xml:space="preserve">Usługi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II.3) Informacja o możliwości składania ofert częściowych</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t xml:space="preserve">Zamówienie podzielone jest na części: </w:t>
      </w:r>
    </w:p>
    <w:p w14:paraId="19B84BF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Oferty lub wnioski o dopuszczenie do udziału w postępowaniu można składać w odniesieniu do:</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p>
    <w:p w14:paraId="4E47B0C7"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II.4) Krótki opis przedmiotu zamówienia </w:t>
      </w:r>
      <w:r w:rsidRPr="007B1A7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B1A7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B1A75">
        <w:rPr>
          <w:rFonts w:ascii="Times New Roman" w:eastAsia="Times New Roman" w:hAnsi="Times New Roman" w:cs="Times New Roman"/>
          <w:sz w:val="24"/>
          <w:szCs w:val="24"/>
          <w:lang w:eastAsia="pl-PL"/>
        </w:rPr>
        <w:t xml:space="preserve">Przedmiotem zamówienia jest wykonanie dokumentacji projektowej planowanych do realizacji prac termomodernizacyjnych w 4 budynkach użyteczności publicznej Komendy Powiatowej Państwowej Straży Pożarnej w Myśliborzu oraz sprawowanie nadzoru autorskiego w czasie realizacji inwestycji.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II.5) Główny kod CPV: </w:t>
      </w:r>
      <w:r w:rsidRPr="007B1A75">
        <w:rPr>
          <w:rFonts w:ascii="Times New Roman" w:eastAsia="Times New Roman" w:hAnsi="Times New Roman" w:cs="Times New Roman"/>
          <w:sz w:val="24"/>
          <w:szCs w:val="24"/>
          <w:lang w:eastAsia="pl-PL"/>
        </w:rPr>
        <w:t xml:space="preserve">71220000-6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Dodatkowe kody CPV:</w:t>
      </w:r>
      <w:r w:rsidRPr="007B1A75">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B1A75" w:rsidRPr="007B1A75" w14:paraId="02BDF13E" w14:textId="77777777" w:rsidTr="007B1A75">
        <w:tc>
          <w:tcPr>
            <w:tcW w:w="0" w:type="auto"/>
            <w:tcBorders>
              <w:top w:val="single" w:sz="4" w:space="0" w:color="000000"/>
              <w:left w:val="single" w:sz="4" w:space="0" w:color="000000"/>
              <w:bottom w:val="single" w:sz="4" w:space="0" w:color="000000"/>
              <w:right w:val="single" w:sz="4" w:space="0" w:color="000000"/>
            </w:tcBorders>
            <w:vAlign w:val="center"/>
            <w:hideMark/>
          </w:tcPr>
          <w:p w14:paraId="2F559EE8"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lastRenderedPageBreak/>
              <w:t>Kod CPV</w:t>
            </w:r>
          </w:p>
        </w:tc>
      </w:tr>
      <w:tr w:rsidR="007B1A75" w:rsidRPr="007B1A75" w14:paraId="66E16FC4" w14:textId="77777777" w:rsidTr="007B1A75">
        <w:tc>
          <w:tcPr>
            <w:tcW w:w="0" w:type="auto"/>
            <w:tcBorders>
              <w:top w:val="single" w:sz="4" w:space="0" w:color="000000"/>
              <w:left w:val="single" w:sz="4" w:space="0" w:color="000000"/>
              <w:bottom w:val="single" w:sz="4" w:space="0" w:color="000000"/>
              <w:right w:val="single" w:sz="4" w:space="0" w:color="000000"/>
            </w:tcBorders>
            <w:vAlign w:val="center"/>
            <w:hideMark/>
          </w:tcPr>
          <w:p w14:paraId="4BDC8B86"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71320000-7</w:t>
            </w:r>
          </w:p>
        </w:tc>
      </w:tr>
      <w:tr w:rsidR="007B1A75" w:rsidRPr="007B1A75" w14:paraId="499C9C51" w14:textId="77777777" w:rsidTr="007B1A75">
        <w:tc>
          <w:tcPr>
            <w:tcW w:w="0" w:type="auto"/>
            <w:tcBorders>
              <w:top w:val="single" w:sz="4" w:space="0" w:color="000000"/>
              <w:left w:val="single" w:sz="4" w:space="0" w:color="000000"/>
              <w:bottom w:val="single" w:sz="4" w:space="0" w:color="000000"/>
              <w:right w:val="single" w:sz="4" w:space="0" w:color="000000"/>
            </w:tcBorders>
            <w:vAlign w:val="center"/>
            <w:hideMark/>
          </w:tcPr>
          <w:p w14:paraId="7189AC1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71248000-8</w:t>
            </w:r>
          </w:p>
        </w:tc>
      </w:tr>
      <w:tr w:rsidR="007B1A75" w:rsidRPr="007B1A75" w14:paraId="77F26656" w14:textId="77777777" w:rsidTr="007B1A75">
        <w:tc>
          <w:tcPr>
            <w:tcW w:w="0" w:type="auto"/>
            <w:tcBorders>
              <w:top w:val="single" w:sz="4" w:space="0" w:color="000000"/>
              <w:left w:val="single" w:sz="4" w:space="0" w:color="000000"/>
              <w:bottom w:val="single" w:sz="4" w:space="0" w:color="000000"/>
              <w:right w:val="single" w:sz="4" w:space="0" w:color="000000"/>
            </w:tcBorders>
            <w:vAlign w:val="center"/>
            <w:hideMark/>
          </w:tcPr>
          <w:p w14:paraId="1825A9DE"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71244000-0</w:t>
            </w:r>
          </w:p>
        </w:tc>
      </w:tr>
    </w:tbl>
    <w:p w14:paraId="294CF664"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II.6) Całkowita wartość zamówienia </w:t>
      </w:r>
      <w:r w:rsidRPr="007B1A75">
        <w:rPr>
          <w:rFonts w:ascii="Times New Roman" w:eastAsia="Times New Roman" w:hAnsi="Times New Roman" w:cs="Times New Roman"/>
          <w:i/>
          <w:iCs/>
          <w:sz w:val="24"/>
          <w:szCs w:val="24"/>
          <w:lang w:eastAsia="pl-PL"/>
        </w:rPr>
        <w:t>(jeżeli zamawiający podaje informacje o wartości zamówienia)</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t xml:space="preserve">Wartość bez VAT: </w:t>
      </w:r>
      <w:r w:rsidRPr="007B1A75">
        <w:rPr>
          <w:rFonts w:ascii="Times New Roman" w:eastAsia="Times New Roman" w:hAnsi="Times New Roman" w:cs="Times New Roman"/>
          <w:sz w:val="24"/>
          <w:szCs w:val="24"/>
          <w:lang w:eastAsia="pl-PL"/>
        </w:rPr>
        <w:br/>
        <w:t xml:space="preserve">Waluta: </w:t>
      </w:r>
    </w:p>
    <w:p w14:paraId="08952BA1"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B1A75">
        <w:rPr>
          <w:rFonts w:ascii="Times New Roman" w:eastAsia="Times New Roman" w:hAnsi="Times New Roman" w:cs="Times New Roman"/>
          <w:sz w:val="24"/>
          <w:szCs w:val="24"/>
          <w:lang w:eastAsia="pl-PL"/>
        </w:rPr>
        <w:t xml:space="preserve"> </w:t>
      </w:r>
    </w:p>
    <w:p w14:paraId="5DB7760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7B1A75">
        <w:rPr>
          <w:rFonts w:ascii="Times New Roman" w:eastAsia="Times New Roman" w:hAnsi="Times New Roman" w:cs="Times New Roman"/>
          <w:sz w:val="24"/>
          <w:szCs w:val="24"/>
          <w:lang w:eastAsia="pl-PL"/>
        </w:rPr>
        <w:t xml:space="preserve">Nie </w:t>
      </w:r>
      <w:r w:rsidRPr="007B1A7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t>miesiącach:   </w:t>
      </w:r>
      <w:r w:rsidRPr="007B1A75">
        <w:rPr>
          <w:rFonts w:ascii="Times New Roman" w:eastAsia="Times New Roman" w:hAnsi="Times New Roman" w:cs="Times New Roman"/>
          <w:i/>
          <w:iCs/>
          <w:sz w:val="24"/>
          <w:szCs w:val="24"/>
          <w:lang w:eastAsia="pl-PL"/>
        </w:rPr>
        <w:t xml:space="preserve"> lub </w:t>
      </w:r>
      <w:r w:rsidRPr="007B1A75">
        <w:rPr>
          <w:rFonts w:ascii="Times New Roman" w:eastAsia="Times New Roman" w:hAnsi="Times New Roman" w:cs="Times New Roman"/>
          <w:b/>
          <w:bCs/>
          <w:sz w:val="24"/>
          <w:szCs w:val="24"/>
          <w:lang w:eastAsia="pl-PL"/>
        </w:rPr>
        <w:t>dniach:</w:t>
      </w:r>
      <w:r w:rsidRPr="007B1A75">
        <w:rPr>
          <w:rFonts w:ascii="Times New Roman" w:eastAsia="Times New Roman" w:hAnsi="Times New Roman" w:cs="Times New Roman"/>
          <w:sz w:val="24"/>
          <w:szCs w:val="24"/>
          <w:lang w:eastAsia="pl-PL"/>
        </w:rPr>
        <w:t xml:space="preserve"> 70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i/>
          <w:iCs/>
          <w:sz w:val="24"/>
          <w:szCs w:val="24"/>
          <w:lang w:eastAsia="pl-PL"/>
        </w:rPr>
        <w:t>lub</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data rozpoczęcia: </w:t>
      </w:r>
      <w:r w:rsidRPr="007B1A75">
        <w:rPr>
          <w:rFonts w:ascii="Times New Roman" w:eastAsia="Times New Roman" w:hAnsi="Times New Roman" w:cs="Times New Roman"/>
          <w:sz w:val="24"/>
          <w:szCs w:val="24"/>
          <w:lang w:eastAsia="pl-PL"/>
        </w:rPr>
        <w:t> </w:t>
      </w:r>
      <w:r w:rsidRPr="007B1A75">
        <w:rPr>
          <w:rFonts w:ascii="Times New Roman" w:eastAsia="Times New Roman" w:hAnsi="Times New Roman" w:cs="Times New Roman"/>
          <w:i/>
          <w:iCs/>
          <w:sz w:val="24"/>
          <w:szCs w:val="24"/>
          <w:lang w:eastAsia="pl-PL"/>
        </w:rPr>
        <w:t xml:space="preserve"> lub </w:t>
      </w:r>
      <w:r w:rsidRPr="007B1A75">
        <w:rPr>
          <w:rFonts w:ascii="Times New Roman" w:eastAsia="Times New Roman" w:hAnsi="Times New Roman" w:cs="Times New Roman"/>
          <w:b/>
          <w:bCs/>
          <w:sz w:val="24"/>
          <w:szCs w:val="24"/>
          <w:lang w:eastAsia="pl-PL"/>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7B1A75" w:rsidRPr="007B1A75" w14:paraId="4BE17ED6" w14:textId="77777777" w:rsidTr="007B1A75">
        <w:tc>
          <w:tcPr>
            <w:tcW w:w="0" w:type="auto"/>
            <w:tcBorders>
              <w:top w:val="single" w:sz="4" w:space="0" w:color="000000"/>
              <w:left w:val="single" w:sz="4" w:space="0" w:color="000000"/>
              <w:bottom w:val="single" w:sz="4" w:space="0" w:color="000000"/>
              <w:right w:val="single" w:sz="4" w:space="0" w:color="000000"/>
            </w:tcBorders>
            <w:vAlign w:val="center"/>
            <w:hideMark/>
          </w:tcPr>
          <w:p w14:paraId="62381A1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4E2154"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614ABD"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7D097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Data zakończenia</w:t>
            </w:r>
          </w:p>
        </w:tc>
      </w:tr>
      <w:tr w:rsidR="007B1A75" w:rsidRPr="007B1A75" w14:paraId="09E3287A" w14:textId="77777777" w:rsidTr="007B1A75">
        <w:tc>
          <w:tcPr>
            <w:tcW w:w="0" w:type="auto"/>
            <w:tcBorders>
              <w:top w:val="single" w:sz="4" w:space="0" w:color="000000"/>
              <w:left w:val="single" w:sz="4" w:space="0" w:color="000000"/>
              <w:bottom w:val="single" w:sz="4" w:space="0" w:color="000000"/>
              <w:right w:val="single" w:sz="4" w:space="0" w:color="000000"/>
            </w:tcBorders>
            <w:vAlign w:val="center"/>
            <w:hideMark/>
          </w:tcPr>
          <w:p w14:paraId="24CBB8B4"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798684"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2A477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04DEC6"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p>
        </w:tc>
      </w:tr>
    </w:tbl>
    <w:p w14:paraId="6A947BED"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II.9) Informacje dodatkowe: </w:t>
      </w:r>
      <w:r w:rsidRPr="007B1A75">
        <w:rPr>
          <w:rFonts w:ascii="Times New Roman" w:eastAsia="Times New Roman" w:hAnsi="Times New Roman" w:cs="Times New Roman"/>
          <w:sz w:val="24"/>
          <w:szCs w:val="24"/>
          <w:lang w:eastAsia="pl-PL"/>
        </w:rPr>
        <w:t xml:space="preserve">1. Wykonawca zobowiązuje się dostarczyć Zamawiającemu kompletną dokumentację projektową wraz z potwierdzeniem złożenia wniosku o wydanie pozwolenia na budowę w Starostwie Powiatowym w Myśliborzu oraz pozostałe dokumenty wynikające z siwz w terminie nie dłuższym niż 70 dni kalendarzowych liczonych od dnia zawarcia umowy. 2. Wykonawca w formularzu oferty podaje oferowany termin wykonania zamówienia w dniach kalendarzowych. Oferowany termin wykonania zamówienia podlega ocenie w kryterium oceny ofert. </w:t>
      </w:r>
    </w:p>
    <w:p w14:paraId="5D63285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0103587"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III.1) WARUNKI UDZIAŁU W POSTĘPOWANIU </w:t>
      </w:r>
    </w:p>
    <w:p w14:paraId="48E2494B"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t xml:space="preserve">Określenie warunków: </w:t>
      </w:r>
      <w:r w:rsidRPr="007B1A75">
        <w:rPr>
          <w:rFonts w:ascii="Times New Roman" w:eastAsia="Times New Roman" w:hAnsi="Times New Roman" w:cs="Times New Roman"/>
          <w:sz w:val="24"/>
          <w:szCs w:val="24"/>
          <w:lang w:eastAsia="pl-PL"/>
        </w:rPr>
        <w:br/>
        <w:t xml:space="preserve">Informacje dodatkowe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III.1.2) Sytuacja finansowa lub ekonomiczna </w:t>
      </w:r>
      <w:r w:rsidRPr="007B1A75">
        <w:rPr>
          <w:rFonts w:ascii="Times New Roman" w:eastAsia="Times New Roman" w:hAnsi="Times New Roman" w:cs="Times New Roman"/>
          <w:sz w:val="24"/>
          <w:szCs w:val="24"/>
          <w:lang w:eastAsia="pl-PL"/>
        </w:rPr>
        <w:br/>
        <w:t xml:space="preserve">Określenie warunków: </w:t>
      </w:r>
      <w:r w:rsidRPr="007B1A75">
        <w:rPr>
          <w:rFonts w:ascii="Times New Roman" w:eastAsia="Times New Roman" w:hAnsi="Times New Roman" w:cs="Times New Roman"/>
          <w:sz w:val="24"/>
          <w:szCs w:val="24"/>
          <w:lang w:eastAsia="pl-PL"/>
        </w:rPr>
        <w:br/>
        <w:t xml:space="preserve">Informacje dodatkowe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III.1.3) Zdolność techniczna lub zawodowa </w:t>
      </w:r>
      <w:r w:rsidRPr="007B1A75">
        <w:rPr>
          <w:rFonts w:ascii="Times New Roman" w:eastAsia="Times New Roman" w:hAnsi="Times New Roman" w:cs="Times New Roman"/>
          <w:sz w:val="24"/>
          <w:szCs w:val="24"/>
          <w:lang w:eastAsia="pl-PL"/>
        </w:rPr>
        <w:br/>
        <w:t xml:space="preserve">Określenie warunków: Zamawiający uzna, że wykonawca posiada wymagane zdolności techniczne lub zawodowe zapewniające należyte wykonanie zamówienia, jeżeli wykonawca wykaże, że: Zamawiający uzna, że wykonawca posiada wymagane zdolności techniczne lub </w:t>
      </w:r>
      <w:r w:rsidRPr="007B1A75">
        <w:rPr>
          <w:rFonts w:ascii="Times New Roman" w:eastAsia="Times New Roman" w:hAnsi="Times New Roman" w:cs="Times New Roman"/>
          <w:sz w:val="24"/>
          <w:szCs w:val="24"/>
          <w:lang w:eastAsia="pl-PL"/>
        </w:rPr>
        <w:lastRenderedPageBreak/>
        <w:t xml:space="preserve">zawodowe zapewniające należyte wykonanie zamówienia, jeżeli wykonawca wykaże, że: 1) wykonał należycie w okresie ostatnich trzech lat przed upływem terminu składania ofert, a jeżeli okres prowadzenia działalności jest krótszy – w tym okresie, minimum 2 (dwie) usługi, z których każda polegała na opracowaniu dokumentacji projektowej (projekt budowlany lub budowlano-wykonawczy) dla wielobranżowego budynku/ów o wartości jednej dokumentacji nie mniejszej niż 25 000,00 zł brutto. W przypadku składania oferty wspólnej ww. warunek musi spełniać co najmniej jeden z wykonawców w całości). W przypadku, gdy wykonawca polega na sytuacji ekonomicznej podmiotów trzecich na zasadach określonych w art. 22a ustawy, powyższe zastrzeżenie stosuje się odpowiednio. W przypadku gdy wartość dotycząca ww. warunku wyrażona będzie w walucie obcej, zamawiający przeliczy tę wartość w oparciu o średni kurs walut NBP dla danej waluty z daty wszczęcia postępowania. Za datę wszczęcia postępowania Zamawiający uznaje datę umieszczenia ogłoszenia na swojej stronie internetowej. Jeżeli w tym dniu średni kurs NBP nie będzie opublikowany zamawiający przyjmie średni kurs z ostatniego dnia przed dniem ogłoszenia. 2) dysponuje lub będzie dysponować minimum 1 osobą na każde z wymienionych poniżej stanowisk: a) Projektant w specjalności architektonicznej posiadający uprawnienia do pełnienia samodzielnych funkcji technicznych w budownictwie tj. do projektowania w specjalności architektonicznej bez ograniczeń. b) Projektant w specjalności konstrukcyjno – budowlanej posiadający uprawnienia do pełnienia samodzielnych funkcji technicznych w budownictwie tj. do projektowania w specjalności konstrukcyjno - budowlanej bez ograniczeń. c) Projektant w instalacyjnej w zakresie instalacji i urządzeń cieplnych, wentylacyjnych, gazowych, wodociągowych i kanalizacyjnych posiadający uprawnienia do pełnienia samodzielnych funkcji technicznych w budownictwie tj. do projektowania w specjalności instalacyjnej w zakresie instalacji i urządzeń cieplnych, wentylacyjnych, gazowych, wodociągowych i kanalizacyjnych bez ograniczeń. d) Projektant w specjalności instalacyjnej w zakresie instalacji i urządzeń elektrycznych i elektroenergetycznych posiadający uprawnienia do pełnienia samodzielnych funkcji technicznych w budownictwie tj. do projektowania w specjalności instalacyjnej w zakresie instalacji i urządzeń elektrycznych i elektroenergetycznych bez ograniczeń. W przypadku składania oferty wspólnej ww. warunek wykonawcy mogą spełniać łącznie. </w:t>
      </w:r>
      <w:r w:rsidRPr="007B1A7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B1A75">
        <w:rPr>
          <w:rFonts w:ascii="Times New Roman" w:eastAsia="Times New Roman" w:hAnsi="Times New Roman" w:cs="Times New Roman"/>
          <w:sz w:val="24"/>
          <w:szCs w:val="24"/>
          <w:lang w:eastAsia="pl-PL"/>
        </w:rPr>
        <w:br/>
        <w:t xml:space="preserve">Informacje dodatkowe: </w:t>
      </w:r>
    </w:p>
    <w:p w14:paraId="2C22A680"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III.2) PODSTAWY WYKLUCZENIA </w:t>
      </w:r>
    </w:p>
    <w:p w14:paraId="485A57B0"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III.2.1) Podstawy wykluczenia określone w art. 24 ust. 1 ustawy Pzp</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III.2.2) Zamawiający przewiduje wykluczenie wykonawcy na podstawie art. 24 ust. 5 ustawy Pzp</w:t>
      </w:r>
      <w:r w:rsidRPr="007B1A7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p>
    <w:p w14:paraId="4CE2D6F3"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7B1A75">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14:paraId="355D0437"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B1A75">
        <w:rPr>
          <w:rFonts w:ascii="Times New Roman" w:eastAsia="Times New Roman" w:hAnsi="Times New Roman" w:cs="Times New Roman"/>
          <w:sz w:val="24"/>
          <w:szCs w:val="24"/>
          <w:lang w:eastAsia="pl-PL"/>
        </w:rPr>
        <w:br/>
        <w:t xml:space="preserve">Tak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Oświadczenie o spełnianiu kryteriów selekcji </w:t>
      </w:r>
      <w:r w:rsidRPr="007B1A75">
        <w:rPr>
          <w:rFonts w:ascii="Times New Roman" w:eastAsia="Times New Roman" w:hAnsi="Times New Roman" w:cs="Times New Roman"/>
          <w:sz w:val="24"/>
          <w:szCs w:val="24"/>
          <w:lang w:eastAsia="pl-PL"/>
        </w:rPr>
        <w:br/>
        <w:t xml:space="preserve">Nie </w:t>
      </w:r>
    </w:p>
    <w:p w14:paraId="4C7786F3"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2080F15F"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 odpis z właściwego rejestru lub z centralnej ewidencji i informacji o działalności gospodarczej, jeżeli odrębne przepisy wymagają wpisu do rejestru lub ewidencji, w celu potwierdzenia braku podstaw wykluczenia na podstawie art. 24 ust. 5 pkt 1 ustawy; W przypadku oferty wspólnej ww. odpis składa każdy z wykonawców składających ofertę wspólną. Ww. dokument należy złożyć w oryginale lub kopii poświadczonej za zgodność z oryginałem. </w:t>
      </w:r>
    </w:p>
    <w:p w14:paraId="0DB87BDE"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974A985"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III.5.1) W ZAKRESIE SPEŁNIANIA WARUNKÓW UDZIAŁU W POSTĘPOWANIU:</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t xml:space="preserve">a) wykaz usług wykonanych,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 przypadku składania oferty wspólnej wykonawcy składają jeden wspólny ww. wykaz. Ww. oświadczenie oraz dowody i inne dokumenty należy złożyć w oryginale lub kopii poświadczonej za zgodność z oryginałem. b) 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 przypadku składania oferty wspólnej wykonawcy składają jeden wspólny ww. wykaz. Ww. oświadczenie należy złożyć w oryginale lub kopii poświadczonej za zgodność z oryginałem.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III.5.2) W ZAKRESIE KRYTERIÓW SELEKCJI:</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p>
    <w:p w14:paraId="0B98442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6B7BA1A6"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III.7) INNE DOKUMENTY NIE WYMIENIONE W pkt III.3) - III.6) </w:t>
      </w:r>
    </w:p>
    <w:p w14:paraId="00F54576"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Dokumenty wymagane przez zamawiającego, które należy dołączyć do oferty: 1) formularz oferty zgodnie z Rozdziałem I pkt 2 siwz; W przypadku składania oferty wspólnej należy złożyć jeden wspólny formularz. Ww. oświadczenie należy złożyć w oryginale. 2) oświadczenie, zgodnie z Rozdziałem V pkt 3 ppkt 1) siwz; W przypadku składania oferty </w:t>
      </w:r>
      <w:r w:rsidRPr="007B1A75">
        <w:rPr>
          <w:rFonts w:ascii="Times New Roman" w:eastAsia="Times New Roman" w:hAnsi="Times New Roman" w:cs="Times New Roman"/>
          <w:sz w:val="24"/>
          <w:szCs w:val="24"/>
          <w:lang w:eastAsia="pl-PL"/>
        </w:rPr>
        <w:lastRenderedPageBreak/>
        <w:t xml:space="preserve">wspólnej ww. oświadczenie składa każdy z wykonawców składających ofertę wspólną. Ww. oświadczenie należy złożyć w oryginale. 3) oświadczenie, zgodnie z Rozdziałem V pkt 3 ppkt 2) siwz; W przypadku składania oferty wspólnej należy złożyć jeden wspólny formularz. Ww. oświadczenie należy złożyć w oryginale. 4) zobowiązanie podmiotu trzeciego, zgodnie z Rozdziałem V pkt 4 ppkt 2 siwz, jeżeli wykonawca w celu potwierdzenia spełniania warunków udziału w postępowaniu, zamierza polegać na zdolnościach technicznych lub zawodowych innych podmiotów; Ww. oświadczenie należy złożyć w oryginale lub kopii notarialnie poświadczonej. 5) odpowiednie pełnomocnictwa tylko w sytuacjach określonych w Rozdziale I pkt 4 zdanie 2 siwz lub w przypadku składania oferty wspólnej (Rozdział III pkt 1 siwz); Ww. pełnomocnictwa należy złożyć w oryginale lub kopii notarialnie poświadczonej. 6) oświadczenie według wzoru stanowiącego załącznik nr 1 do siwz wskazujące cześć zamówienia, której wykonanie wykonawca powierzy podwykonawcom (jeżeli wykonawca przewiduje udział podwykonawców) oraz firmy podwykonawców (jeżeli są znane); W przypadku składania oferty wspólnej należy złożyć jedno wspólne oświadczenie. Ww. oświadczenie należy złożyć w oryginale. Oświadczenie o przynależności lub braku przynależności do tej samej grupy kapitałowej: 1) W celu potwierdzenia braku podstaw wykluczenia wykonawcy z postępowania, o których mowa w art. 24 ust. 1 pkt 23 ustawy, wykonawca składa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 Ww. oświadczenie oraz ewentualne dowody wykonawca składa w terminie 3 dni od dnia zamieszczenia przez zamawiającego na stronie internetowej informacji, o której mowa w art. 86 ust. 5 ustawy. 3) W przypadku składania oferty wspólnej ww. oświadczenie składa każdy z wykonawców składających ofertę wspólną. 4) Ww. oświadczenie należy złożyć w oryginale lub kopii poświadczonej za zgodność z oryginałem. </w:t>
      </w:r>
    </w:p>
    <w:p w14:paraId="5C765F8F"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u w:val="single"/>
          <w:lang w:eastAsia="pl-PL"/>
        </w:rPr>
        <w:t xml:space="preserve">SEKCJA IV: PROCEDURA </w:t>
      </w:r>
    </w:p>
    <w:p w14:paraId="443CEAC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 xml:space="preserve">IV.1) OPIS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IV.1.1) Tryb udzielenia zamówienia: </w:t>
      </w:r>
      <w:r w:rsidRPr="007B1A75">
        <w:rPr>
          <w:rFonts w:ascii="Times New Roman" w:eastAsia="Times New Roman" w:hAnsi="Times New Roman" w:cs="Times New Roman"/>
          <w:sz w:val="24"/>
          <w:szCs w:val="24"/>
          <w:lang w:eastAsia="pl-PL"/>
        </w:rPr>
        <w:t xml:space="preserve">Przetarg nieograniczony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IV.1.2) Zamawiający żąda wniesienia wadium:</w:t>
      </w:r>
      <w:r w:rsidRPr="007B1A75">
        <w:rPr>
          <w:rFonts w:ascii="Times New Roman" w:eastAsia="Times New Roman" w:hAnsi="Times New Roman" w:cs="Times New Roman"/>
          <w:sz w:val="24"/>
          <w:szCs w:val="24"/>
          <w:lang w:eastAsia="pl-PL"/>
        </w:rPr>
        <w:t xml:space="preserve"> </w:t>
      </w:r>
    </w:p>
    <w:p w14:paraId="7007ED4B"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r w:rsidRPr="007B1A75">
        <w:rPr>
          <w:rFonts w:ascii="Times New Roman" w:eastAsia="Times New Roman" w:hAnsi="Times New Roman" w:cs="Times New Roman"/>
          <w:sz w:val="24"/>
          <w:szCs w:val="24"/>
          <w:lang w:eastAsia="pl-PL"/>
        </w:rPr>
        <w:br/>
        <w:t xml:space="preserve">Informacja na temat wadium </w:t>
      </w:r>
      <w:r w:rsidRPr="007B1A75">
        <w:rPr>
          <w:rFonts w:ascii="Times New Roman" w:eastAsia="Times New Roman" w:hAnsi="Times New Roman" w:cs="Times New Roman"/>
          <w:sz w:val="24"/>
          <w:szCs w:val="24"/>
          <w:lang w:eastAsia="pl-PL"/>
        </w:rPr>
        <w:br/>
      </w:r>
    </w:p>
    <w:p w14:paraId="7B275300"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IV.1.3) Przewiduje się udzielenie zaliczek na poczet wykonania zamówienia:</w:t>
      </w:r>
      <w:r w:rsidRPr="007B1A75">
        <w:rPr>
          <w:rFonts w:ascii="Times New Roman" w:eastAsia="Times New Roman" w:hAnsi="Times New Roman" w:cs="Times New Roman"/>
          <w:sz w:val="24"/>
          <w:szCs w:val="24"/>
          <w:lang w:eastAsia="pl-PL"/>
        </w:rPr>
        <w:t xml:space="preserve"> </w:t>
      </w:r>
    </w:p>
    <w:p w14:paraId="2EA8117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r w:rsidRPr="007B1A75">
        <w:rPr>
          <w:rFonts w:ascii="Times New Roman" w:eastAsia="Times New Roman" w:hAnsi="Times New Roman" w:cs="Times New Roman"/>
          <w:sz w:val="24"/>
          <w:szCs w:val="24"/>
          <w:lang w:eastAsia="pl-PL"/>
        </w:rPr>
        <w:br/>
        <w:t xml:space="preserve">Należy podać informacje na temat udzielania zaliczek: </w:t>
      </w:r>
      <w:r w:rsidRPr="007B1A75">
        <w:rPr>
          <w:rFonts w:ascii="Times New Roman" w:eastAsia="Times New Roman" w:hAnsi="Times New Roman" w:cs="Times New Roman"/>
          <w:sz w:val="24"/>
          <w:szCs w:val="24"/>
          <w:lang w:eastAsia="pl-PL"/>
        </w:rPr>
        <w:br/>
      </w:r>
    </w:p>
    <w:p w14:paraId="00B32D25"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74D7A447"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Nie </w:t>
      </w:r>
      <w:r w:rsidRPr="007B1A7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B1A75">
        <w:rPr>
          <w:rFonts w:ascii="Times New Roman" w:eastAsia="Times New Roman" w:hAnsi="Times New Roman" w:cs="Times New Roman"/>
          <w:sz w:val="24"/>
          <w:szCs w:val="24"/>
          <w:lang w:eastAsia="pl-PL"/>
        </w:rPr>
        <w:br/>
        <w:t xml:space="preserve">Nie </w:t>
      </w:r>
      <w:r w:rsidRPr="007B1A75">
        <w:rPr>
          <w:rFonts w:ascii="Times New Roman" w:eastAsia="Times New Roman" w:hAnsi="Times New Roman" w:cs="Times New Roman"/>
          <w:sz w:val="24"/>
          <w:szCs w:val="24"/>
          <w:lang w:eastAsia="pl-PL"/>
        </w:rPr>
        <w:br/>
        <w:t xml:space="preserve">Informacje dodatkowe: </w:t>
      </w:r>
      <w:r w:rsidRPr="007B1A75">
        <w:rPr>
          <w:rFonts w:ascii="Times New Roman" w:eastAsia="Times New Roman" w:hAnsi="Times New Roman" w:cs="Times New Roman"/>
          <w:sz w:val="24"/>
          <w:szCs w:val="24"/>
          <w:lang w:eastAsia="pl-PL"/>
        </w:rPr>
        <w:br/>
      </w:r>
    </w:p>
    <w:p w14:paraId="0FC62EB5"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IV.1.5.) Wymaga się złożenia oferty wariantowej: </w:t>
      </w:r>
    </w:p>
    <w:p w14:paraId="40FA9EF6"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lastRenderedPageBreak/>
        <w:t xml:space="preserve">Nie </w:t>
      </w:r>
      <w:r w:rsidRPr="007B1A75">
        <w:rPr>
          <w:rFonts w:ascii="Times New Roman" w:eastAsia="Times New Roman" w:hAnsi="Times New Roman" w:cs="Times New Roman"/>
          <w:sz w:val="24"/>
          <w:szCs w:val="24"/>
          <w:lang w:eastAsia="pl-PL"/>
        </w:rPr>
        <w:br/>
        <w:t xml:space="preserve">Dopuszcza się złożenie oferty wariantowej </w:t>
      </w:r>
      <w:r w:rsidRPr="007B1A75">
        <w:rPr>
          <w:rFonts w:ascii="Times New Roman" w:eastAsia="Times New Roman" w:hAnsi="Times New Roman" w:cs="Times New Roman"/>
          <w:sz w:val="24"/>
          <w:szCs w:val="24"/>
          <w:lang w:eastAsia="pl-PL"/>
        </w:rPr>
        <w:br/>
        <w:t xml:space="preserve">Nie </w:t>
      </w:r>
      <w:r w:rsidRPr="007B1A7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B1A75">
        <w:rPr>
          <w:rFonts w:ascii="Times New Roman" w:eastAsia="Times New Roman" w:hAnsi="Times New Roman" w:cs="Times New Roman"/>
          <w:sz w:val="24"/>
          <w:szCs w:val="24"/>
          <w:lang w:eastAsia="pl-PL"/>
        </w:rPr>
        <w:br/>
        <w:t xml:space="preserve">Nie </w:t>
      </w:r>
    </w:p>
    <w:p w14:paraId="69B1089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47A3CF7D"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Liczba wykonawców   </w:t>
      </w:r>
      <w:r w:rsidRPr="007B1A75">
        <w:rPr>
          <w:rFonts w:ascii="Times New Roman" w:eastAsia="Times New Roman" w:hAnsi="Times New Roman" w:cs="Times New Roman"/>
          <w:sz w:val="24"/>
          <w:szCs w:val="24"/>
          <w:lang w:eastAsia="pl-PL"/>
        </w:rPr>
        <w:br/>
        <w:t xml:space="preserve">Przewidywana minimalna liczba wykonawców </w:t>
      </w:r>
      <w:r w:rsidRPr="007B1A75">
        <w:rPr>
          <w:rFonts w:ascii="Times New Roman" w:eastAsia="Times New Roman" w:hAnsi="Times New Roman" w:cs="Times New Roman"/>
          <w:sz w:val="24"/>
          <w:szCs w:val="24"/>
          <w:lang w:eastAsia="pl-PL"/>
        </w:rPr>
        <w:br/>
        <w:t xml:space="preserve">Maksymalna liczba wykonawców   </w:t>
      </w:r>
      <w:r w:rsidRPr="007B1A75">
        <w:rPr>
          <w:rFonts w:ascii="Times New Roman" w:eastAsia="Times New Roman" w:hAnsi="Times New Roman" w:cs="Times New Roman"/>
          <w:sz w:val="24"/>
          <w:szCs w:val="24"/>
          <w:lang w:eastAsia="pl-PL"/>
        </w:rPr>
        <w:br/>
        <w:t xml:space="preserve">Kryteria selekcji wykonawców: </w:t>
      </w:r>
      <w:r w:rsidRPr="007B1A75">
        <w:rPr>
          <w:rFonts w:ascii="Times New Roman" w:eastAsia="Times New Roman" w:hAnsi="Times New Roman" w:cs="Times New Roman"/>
          <w:sz w:val="24"/>
          <w:szCs w:val="24"/>
          <w:lang w:eastAsia="pl-PL"/>
        </w:rPr>
        <w:br/>
      </w:r>
    </w:p>
    <w:p w14:paraId="725BDC8D"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IV.1.7) Informacje na temat umowy ramowej lub dynamicznego systemu zakupów: </w:t>
      </w:r>
    </w:p>
    <w:p w14:paraId="49290DE0"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Umowa ramowa będzie zawarta: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Czy przewiduje się ograniczenie liczby uczestników umowy ramowej: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Przewidziana maksymalna liczba uczestników umowy ramowej: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Informacje dodatkowe: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Zamówienie obejmuje ustanowienie dynamicznego systemu zakupów: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Informacje dodatkowe: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B1A75">
        <w:rPr>
          <w:rFonts w:ascii="Times New Roman" w:eastAsia="Times New Roman" w:hAnsi="Times New Roman" w:cs="Times New Roman"/>
          <w:sz w:val="24"/>
          <w:szCs w:val="24"/>
          <w:lang w:eastAsia="pl-PL"/>
        </w:rPr>
        <w:br/>
      </w:r>
    </w:p>
    <w:p w14:paraId="47061F92"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IV.1.8) Aukcja elektroniczna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Przewidziane jest przeprowadzenie aukcji elektronicznej </w:t>
      </w:r>
      <w:r w:rsidRPr="007B1A75">
        <w:rPr>
          <w:rFonts w:ascii="Times New Roman" w:eastAsia="Times New Roman" w:hAnsi="Times New Roman" w:cs="Times New Roman"/>
          <w:i/>
          <w:iCs/>
          <w:sz w:val="24"/>
          <w:szCs w:val="24"/>
          <w:lang w:eastAsia="pl-PL"/>
        </w:rPr>
        <w:t xml:space="preserve">(przetarg nieograniczony, przetarg ograniczony, negocjacje z ogłoszeniem) </w:t>
      </w:r>
      <w:r w:rsidRPr="007B1A75">
        <w:rPr>
          <w:rFonts w:ascii="Times New Roman" w:eastAsia="Times New Roman" w:hAnsi="Times New Roman" w:cs="Times New Roman"/>
          <w:sz w:val="24"/>
          <w:szCs w:val="24"/>
          <w:lang w:eastAsia="pl-PL"/>
        </w:rPr>
        <w:t xml:space="preserve">Nie </w:t>
      </w:r>
      <w:r w:rsidRPr="007B1A75">
        <w:rPr>
          <w:rFonts w:ascii="Times New Roman" w:eastAsia="Times New Roman" w:hAnsi="Times New Roman" w:cs="Times New Roman"/>
          <w:sz w:val="24"/>
          <w:szCs w:val="24"/>
          <w:lang w:eastAsia="pl-PL"/>
        </w:rPr>
        <w:br/>
        <w:t xml:space="preserve">Należy podać adres strony internetowej, na której aukcja będzie prowadzona: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Należy podać, które informacje zostaną udostępnione wykonawcom w trakcie aukcji </w:t>
      </w:r>
      <w:r w:rsidRPr="007B1A75">
        <w:rPr>
          <w:rFonts w:ascii="Times New Roman" w:eastAsia="Times New Roman" w:hAnsi="Times New Roman" w:cs="Times New Roman"/>
          <w:sz w:val="24"/>
          <w:szCs w:val="24"/>
          <w:lang w:eastAsia="pl-PL"/>
        </w:rPr>
        <w:lastRenderedPageBreak/>
        <w:t xml:space="preserve">elektronicznej oraz jaki będzie termin ich udostępnienia: </w:t>
      </w:r>
      <w:r w:rsidRPr="007B1A75">
        <w:rPr>
          <w:rFonts w:ascii="Times New Roman" w:eastAsia="Times New Roman" w:hAnsi="Times New Roman" w:cs="Times New Roman"/>
          <w:sz w:val="24"/>
          <w:szCs w:val="24"/>
          <w:lang w:eastAsia="pl-PL"/>
        </w:rPr>
        <w:br/>
        <w:t xml:space="preserve">Informacje dotyczące przebiegu aukcji elektronicznej: </w:t>
      </w:r>
      <w:r w:rsidRPr="007B1A7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B1A7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B1A75">
        <w:rPr>
          <w:rFonts w:ascii="Times New Roman" w:eastAsia="Times New Roman" w:hAnsi="Times New Roman" w:cs="Times New Roman"/>
          <w:sz w:val="24"/>
          <w:szCs w:val="24"/>
          <w:lang w:eastAsia="pl-PL"/>
        </w:rPr>
        <w:br/>
        <w:t xml:space="preserve">Wymagania dotyczące rejestracji i identyfikacji wykonawców w aukcji elektronicznej: </w:t>
      </w:r>
      <w:r w:rsidRPr="007B1A75">
        <w:rPr>
          <w:rFonts w:ascii="Times New Roman" w:eastAsia="Times New Roman" w:hAnsi="Times New Roman" w:cs="Times New Roman"/>
          <w:sz w:val="24"/>
          <w:szCs w:val="24"/>
          <w:lang w:eastAsia="pl-PL"/>
        </w:rPr>
        <w:br/>
        <w:t xml:space="preserve">Informacje o liczbie etapów aukcji elektronicznej i czasie ich trwania: </w:t>
      </w:r>
    </w:p>
    <w:p w14:paraId="50F5EBAB"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t xml:space="preserve">Czas trwania: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B1A75">
        <w:rPr>
          <w:rFonts w:ascii="Times New Roman" w:eastAsia="Times New Roman" w:hAnsi="Times New Roman" w:cs="Times New Roman"/>
          <w:sz w:val="24"/>
          <w:szCs w:val="24"/>
          <w:lang w:eastAsia="pl-PL"/>
        </w:rPr>
        <w:br/>
        <w:t xml:space="preserve">Warunki zamknięcia aukcji elektronicznej: </w:t>
      </w:r>
      <w:r w:rsidRPr="007B1A75">
        <w:rPr>
          <w:rFonts w:ascii="Times New Roman" w:eastAsia="Times New Roman" w:hAnsi="Times New Roman" w:cs="Times New Roman"/>
          <w:sz w:val="24"/>
          <w:szCs w:val="24"/>
          <w:lang w:eastAsia="pl-PL"/>
        </w:rPr>
        <w:br/>
      </w:r>
    </w:p>
    <w:p w14:paraId="055EF1D7"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IV.2) KRYTERIA OCENY OFERT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IV.2.1) Kryteria oceny ofert: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IV.2.2) Kryteria</w:t>
      </w:r>
      <w:r w:rsidRPr="007B1A75">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770"/>
        <w:gridCol w:w="1016"/>
      </w:tblGrid>
      <w:tr w:rsidR="007B1A75" w:rsidRPr="007B1A75" w14:paraId="2C41ABBA" w14:textId="77777777" w:rsidTr="007B1A75">
        <w:tc>
          <w:tcPr>
            <w:tcW w:w="0" w:type="auto"/>
            <w:tcBorders>
              <w:top w:val="single" w:sz="4" w:space="0" w:color="000000"/>
              <w:left w:val="single" w:sz="4" w:space="0" w:color="000000"/>
              <w:bottom w:val="single" w:sz="4" w:space="0" w:color="000000"/>
              <w:right w:val="single" w:sz="4" w:space="0" w:color="000000"/>
            </w:tcBorders>
            <w:vAlign w:val="center"/>
            <w:hideMark/>
          </w:tcPr>
          <w:p w14:paraId="26707C1B"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55D7B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Znaczenie</w:t>
            </w:r>
          </w:p>
        </w:tc>
      </w:tr>
      <w:tr w:rsidR="007B1A75" w:rsidRPr="007B1A75" w14:paraId="21154BB3" w14:textId="77777777" w:rsidTr="007B1A75">
        <w:tc>
          <w:tcPr>
            <w:tcW w:w="0" w:type="auto"/>
            <w:tcBorders>
              <w:top w:val="single" w:sz="4" w:space="0" w:color="000000"/>
              <w:left w:val="single" w:sz="4" w:space="0" w:color="000000"/>
              <w:bottom w:val="single" w:sz="4" w:space="0" w:color="000000"/>
              <w:right w:val="single" w:sz="4" w:space="0" w:color="000000"/>
            </w:tcBorders>
            <w:vAlign w:val="center"/>
            <w:hideMark/>
          </w:tcPr>
          <w:p w14:paraId="6E65B80A"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523DAF"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60,00</w:t>
            </w:r>
          </w:p>
        </w:tc>
      </w:tr>
      <w:tr w:rsidR="007B1A75" w:rsidRPr="007B1A75" w14:paraId="76F82308" w14:textId="77777777" w:rsidTr="007B1A75">
        <w:tc>
          <w:tcPr>
            <w:tcW w:w="0" w:type="auto"/>
            <w:tcBorders>
              <w:top w:val="single" w:sz="4" w:space="0" w:color="000000"/>
              <w:left w:val="single" w:sz="4" w:space="0" w:color="000000"/>
              <w:bottom w:val="single" w:sz="4" w:space="0" w:color="000000"/>
              <w:right w:val="single" w:sz="4" w:space="0" w:color="000000"/>
            </w:tcBorders>
            <w:vAlign w:val="center"/>
            <w:hideMark/>
          </w:tcPr>
          <w:p w14:paraId="4905E5CC"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termin wykonania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4D9FCD"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40,00</w:t>
            </w:r>
          </w:p>
        </w:tc>
      </w:tr>
    </w:tbl>
    <w:p w14:paraId="2864E684"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IV.2.3) Zastosowanie procedury, o której mowa w art. 24aa ust. 1 ustawy Pzp </w:t>
      </w:r>
      <w:r w:rsidRPr="007B1A75">
        <w:rPr>
          <w:rFonts w:ascii="Times New Roman" w:eastAsia="Times New Roman" w:hAnsi="Times New Roman" w:cs="Times New Roman"/>
          <w:sz w:val="24"/>
          <w:szCs w:val="24"/>
          <w:lang w:eastAsia="pl-PL"/>
        </w:rPr>
        <w:t xml:space="preserve">(przetarg nieograniczony) </w:t>
      </w:r>
      <w:r w:rsidRPr="007B1A75">
        <w:rPr>
          <w:rFonts w:ascii="Times New Roman" w:eastAsia="Times New Roman" w:hAnsi="Times New Roman" w:cs="Times New Roman"/>
          <w:sz w:val="24"/>
          <w:szCs w:val="24"/>
          <w:lang w:eastAsia="pl-PL"/>
        </w:rPr>
        <w:br/>
        <w:t xml:space="preserve">Tak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IV.3) Negocjacje z ogłoszeniem, dialog konkurencyjny, partnerstwo innowacyjne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IV.3.1) Informacje na temat negocjacji z ogłoszeniem</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t xml:space="preserve">Minimalne wymagania, które muszą spełniać wszystkie oferty: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B1A75">
        <w:rPr>
          <w:rFonts w:ascii="Times New Roman" w:eastAsia="Times New Roman" w:hAnsi="Times New Roman" w:cs="Times New Roman"/>
          <w:sz w:val="24"/>
          <w:szCs w:val="24"/>
          <w:lang w:eastAsia="pl-PL"/>
        </w:rPr>
        <w:br/>
        <w:t xml:space="preserve">Przewidziany jest podział negocjacji na etapy w celu ograniczenia liczby ofert: </w:t>
      </w:r>
      <w:r w:rsidRPr="007B1A75">
        <w:rPr>
          <w:rFonts w:ascii="Times New Roman" w:eastAsia="Times New Roman" w:hAnsi="Times New Roman" w:cs="Times New Roman"/>
          <w:sz w:val="24"/>
          <w:szCs w:val="24"/>
          <w:lang w:eastAsia="pl-PL"/>
        </w:rPr>
        <w:br/>
        <w:t xml:space="preserve">Należy podać informacje na temat etapów negocjacji (w tym liczbę etapów):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Informacje dodatkowe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IV.3.2) Informacje na temat dialogu konkurencyjnego</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Wstępny harmonogram postępowania: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Podział dialogu na etapy w celu ograniczenia liczby rozwiązań: </w:t>
      </w:r>
      <w:r w:rsidRPr="007B1A75">
        <w:rPr>
          <w:rFonts w:ascii="Times New Roman" w:eastAsia="Times New Roman" w:hAnsi="Times New Roman" w:cs="Times New Roman"/>
          <w:sz w:val="24"/>
          <w:szCs w:val="24"/>
          <w:lang w:eastAsia="pl-PL"/>
        </w:rPr>
        <w:br/>
        <w:t xml:space="preserve">Należy podać informacje na temat etapów dialogu: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lastRenderedPageBreak/>
        <w:br/>
        <w:t xml:space="preserve">Informacje dodatkowe: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IV.3.3) Informacje na temat partnerstwa innowacyjnego</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Informacje dodatkowe: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IV.4) Licytacja elektroniczna </w:t>
      </w:r>
      <w:r w:rsidRPr="007B1A75">
        <w:rPr>
          <w:rFonts w:ascii="Times New Roman" w:eastAsia="Times New Roman" w:hAnsi="Times New Roman" w:cs="Times New Roman"/>
          <w:sz w:val="24"/>
          <w:szCs w:val="24"/>
          <w:lang w:eastAsia="pl-PL"/>
        </w:rPr>
        <w:br/>
        <w:t xml:space="preserve">Adres strony internetowej, na której będzie prowadzona licytacja elektroniczna: </w:t>
      </w:r>
    </w:p>
    <w:p w14:paraId="41EC230E"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1B09A668"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5C41A0D9"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5CC48018"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Informacje o liczbie etapów licytacji elektronicznej i czasie ich trwania: </w:t>
      </w:r>
    </w:p>
    <w:p w14:paraId="7972FBB2"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Czas trwania: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4B2ED9D8"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Termin składania wniosków o dopuszczenie do udziału w licytacji elektronicznej: </w:t>
      </w:r>
      <w:r w:rsidRPr="007B1A75">
        <w:rPr>
          <w:rFonts w:ascii="Times New Roman" w:eastAsia="Times New Roman" w:hAnsi="Times New Roman" w:cs="Times New Roman"/>
          <w:sz w:val="24"/>
          <w:szCs w:val="24"/>
          <w:lang w:eastAsia="pl-PL"/>
        </w:rPr>
        <w:br/>
        <w:t xml:space="preserve">Data: godzina: </w:t>
      </w:r>
      <w:r w:rsidRPr="007B1A75">
        <w:rPr>
          <w:rFonts w:ascii="Times New Roman" w:eastAsia="Times New Roman" w:hAnsi="Times New Roman" w:cs="Times New Roman"/>
          <w:sz w:val="24"/>
          <w:szCs w:val="24"/>
          <w:lang w:eastAsia="pl-PL"/>
        </w:rPr>
        <w:br/>
        <w:t xml:space="preserve">Termin otwarcia licytacji elektronicznej: </w:t>
      </w:r>
    </w:p>
    <w:p w14:paraId="5F6808CF"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t xml:space="preserve">Termin i warunki zamknięcia licytacji elektronicznej: </w:t>
      </w:r>
    </w:p>
    <w:p w14:paraId="3526E922"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30CA8176"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t xml:space="preserve">Wymagania dotyczące zabezpieczenia należytego wykonania umowy: </w:t>
      </w:r>
    </w:p>
    <w:p w14:paraId="63D569FA"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sz w:val="24"/>
          <w:szCs w:val="24"/>
          <w:lang w:eastAsia="pl-PL"/>
        </w:rPr>
        <w:br/>
        <w:t xml:space="preserve">Informacje dodatkowe: </w:t>
      </w:r>
    </w:p>
    <w:p w14:paraId="0D4F7B0F" w14:textId="77777777" w:rsidR="007B1A75" w:rsidRPr="007B1A75" w:rsidRDefault="007B1A75" w:rsidP="007B1A75">
      <w:pPr>
        <w:spacing w:after="0" w:line="240" w:lineRule="auto"/>
        <w:rPr>
          <w:rFonts w:ascii="Times New Roman" w:eastAsia="Times New Roman" w:hAnsi="Times New Roman" w:cs="Times New Roman"/>
          <w:sz w:val="24"/>
          <w:szCs w:val="24"/>
          <w:lang w:eastAsia="pl-PL"/>
        </w:rPr>
      </w:pPr>
      <w:r w:rsidRPr="007B1A75">
        <w:rPr>
          <w:rFonts w:ascii="Times New Roman" w:eastAsia="Times New Roman" w:hAnsi="Times New Roman" w:cs="Times New Roman"/>
          <w:b/>
          <w:bCs/>
          <w:sz w:val="24"/>
          <w:szCs w:val="24"/>
          <w:lang w:eastAsia="pl-PL"/>
        </w:rPr>
        <w:t>IV.5) ZMIANA UMOWY</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B1A75">
        <w:rPr>
          <w:rFonts w:ascii="Times New Roman" w:eastAsia="Times New Roman" w:hAnsi="Times New Roman" w:cs="Times New Roman"/>
          <w:sz w:val="24"/>
          <w:szCs w:val="24"/>
          <w:lang w:eastAsia="pl-PL"/>
        </w:rPr>
        <w:t xml:space="preserve"> Tak </w:t>
      </w:r>
      <w:r w:rsidRPr="007B1A75">
        <w:rPr>
          <w:rFonts w:ascii="Times New Roman" w:eastAsia="Times New Roman" w:hAnsi="Times New Roman" w:cs="Times New Roman"/>
          <w:sz w:val="24"/>
          <w:szCs w:val="24"/>
          <w:lang w:eastAsia="pl-PL"/>
        </w:rPr>
        <w:br/>
        <w:t xml:space="preserve">Należy wskazać zakres, charakter zmian oraz warunki wprowadzenia zmian: </w:t>
      </w:r>
      <w:r w:rsidRPr="007B1A75">
        <w:rPr>
          <w:rFonts w:ascii="Times New Roman" w:eastAsia="Times New Roman" w:hAnsi="Times New Roman" w:cs="Times New Roman"/>
          <w:sz w:val="24"/>
          <w:szCs w:val="24"/>
          <w:lang w:eastAsia="pl-PL"/>
        </w:rPr>
        <w:br/>
        <w:t xml:space="preserve">1. Zmiana postanowień zawartej umowy może nastąpić w formie pisemnej pod rygorem nieważności za zgodą obu stron. Zmiany te mogą dotyczyć w szczególności: a) terminu wykonania usługi w przypadku wystąpienia okoliczności nieprzewidzianych w dniu udzielenia zamówienia, b) zmiany wynagrodzenia w przypadku zmiany przepisów o podatkach, c) zmiany osób występujących po stronie Zamawiającego i Wykonawcy z tym że osoby występujące po stronie Wykonawcy muszą spełniać warunki udziału w postępowaniu. 2. Zamawiający przewiduje również możliwość zmiany postanowień Umowy, w przypadkach, gdy: a) nastąpi zmiana powszechnie obowiązujących przepisów prawa w zakresie mającym wpływ na realizację Umowy, b) wynikną rozbieżności lub niejasności w </w:t>
      </w:r>
      <w:r w:rsidRPr="007B1A75">
        <w:rPr>
          <w:rFonts w:ascii="Times New Roman" w:eastAsia="Times New Roman" w:hAnsi="Times New Roman" w:cs="Times New Roman"/>
          <w:sz w:val="24"/>
          <w:szCs w:val="24"/>
          <w:lang w:eastAsia="pl-PL"/>
        </w:rPr>
        <w:lastRenderedPageBreak/>
        <w:t xml:space="preserve">Umowie, których nie można usunąć w inny sposób, a zmiana Umowy będzie umożliwiać usunięcie rozbieżności i doprecyzowanie Umowy w celu jednoznacznej interpretacji jej zapisów przez Strony, c) konieczność wprowadzenia zmian będzie następstwem wydłużenia czasu trwania postępowania o udzielenie zamówienia publicznego. Strony zobowiązane są informować siebie nawzajem o każdej zmianie adresu do doręczeń i/lub adresu e-mail do doręczeń pod rygorem uznania korespondencji wysłanej na dotychczas znany Stronie adres do doręczeń i/lub adres e-mail do doręczeń za skutecznie doręczoną - w przypadku korespondencji pisemnej z upływem 14 dnia od daty nadania, a w przypadku wiadomości e-mail, z chwilą wysłania. 3. Strony zobowiązane są informować siebie nawzajem o każdorazowej zmianie przedstawiciela Strony na budowie i/lub osoby do kontaktu. 4. Zmiana adresu do doręczeń i/lub adresu e-mail do doręczeń oraz przedstawiciela Strony i/lub osoby do kontaktu nie stanowi zmiany niniejszej Umowy i nie wymaga podpisania przez Strony aneksu do Umowy.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IV.6) INFORMACJE ADMINISTRACYJNE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IV.6.1) Sposób udostępniania informacji o charakterze poufnym </w:t>
      </w:r>
      <w:r w:rsidRPr="007B1A75">
        <w:rPr>
          <w:rFonts w:ascii="Times New Roman" w:eastAsia="Times New Roman" w:hAnsi="Times New Roman" w:cs="Times New Roman"/>
          <w:i/>
          <w:iCs/>
          <w:sz w:val="24"/>
          <w:szCs w:val="24"/>
          <w:lang w:eastAsia="pl-PL"/>
        </w:rPr>
        <w:t xml:space="preserve">(jeżeli dotyczy):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Środki służące ochronie informacji o charakterze poufnym</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B1A75">
        <w:rPr>
          <w:rFonts w:ascii="Times New Roman" w:eastAsia="Times New Roman" w:hAnsi="Times New Roman" w:cs="Times New Roman"/>
          <w:sz w:val="24"/>
          <w:szCs w:val="24"/>
          <w:lang w:eastAsia="pl-PL"/>
        </w:rPr>
        <w:br/>
        <w:t xml:space="preserve">Data: 2020-09-15, godzina: 10:00, </w:t>
      </w:r>
      <w:r w:rsidRPr="007B1A7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B1A75">
        <w:rPr>
          <w:rFonts w:ascii="Times New Roman" w:eastAsia="Times New Roman" w:hAnsi="Times New Roman" w:cs="Times New Roman"/>
          <w:sz w:val="24"/>
          <w:szCs w:val="24"/>
          <w:lang w:eastAsia="pl-PL"/>
        </w:rPr>
        <w:br/>
        <w:t xml:space="preserve">Nie </w:t>
      </w:r>
      <w:r w:rsidRPr="007B1A75">
        <w:rPr>
          <w:rFonts w:ascii="Times New Roman" w:eastAsia="Times New Roman" w:hAnsi="Times New Roman" w:cs="Times New Roman"/>
          <w:sz w:val="24"/>
          <w:szCs w:val="24"/>
          <w:lang w:eastAsia="pl-PL"/>
        </w:rPr>
        <w:br/>
        <w:t xml:space="preserve">Wskazać powody: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B1A75">
        <w:rPr>
          <w:rFonts w:ascii="Times New Roman" w:eastAsia="Times New Roman" w:hAnsi="Times New Roman" w:cs="Times New Roman"/>
          <w:sz w:val="24"/>
          <w:szCs w:val="24"/>
          <w:lang w:eastAsia="pl-PL"/>
        </w:rPr>
        <w:br/>
        <w:t xml:space="preserve">&gt; </w:t>
      </w:r>
      <w:proofErr w:type="spellStart"/>
      <w:r w:rsidRPr="007B1A75">
        <w:rPr>
          <w:rFonts w:ascii="Times New Roman" w:eastAsia="Times New Roman" w:hAnsi="Times New Roman" w:cs="Times New Roman"/>
          <w:sz w:val="24"/>
          <w:szCs w:val="24"/>
          <w:lang w:eastAsia="pl-PL"/>
        </w:rPr>
        <w:t>j.polski</w:t>
      </w:r>
      <w:proofErr w:type="spellEnd"/>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 xml:space="preserve">IV.6.3) Termin związania ofertą: </w:t>
      </w:r>
      <w:r w:rsidRPr="007B1A75">
        <w:rPr>
          <w:rFonts w:ascii="Times New Roman" w:eastAsia="Times New Roman" w:hAnsi="Times New Roman" w:cs="Times New Roman"/>
          <w:sz w:val="24"/>
          <w:szCs w:val="24"/>
          <w:lang w:eastAsia="pl-PL"/>
        </w:rPr>
        <w:t xml:space="preserve">do: okres w dniach: 30 (od ostatecznego terminu składania ofert)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7B1A75">
        <w:rPr>
          <w:rFonts w:ascii="Times New Roman" w:eastAsia="Times New Roman" w:hAnsi="Times New Roman" w:cs="Times New Roman"/>
          <w:sz w:val="24"/>
          <w:szCs w:val="24"/>
          <w:lang w:eastAsia="pl-PL"/>
        </w:rPr>
        <w:t xml:space="preserve"> Tak </w:t>
      </w:r>
      <w:r w:rsidRPr="007B1A75">
        <w:rPr>
          <w:rFonts w:ascii="Times New Roman" w:eastAsia="Times New Roman" w:hAnsi="Times New Roman" w:cs="Times New Roman"/>
          <w:sz w:val="24"/>
          <w:szCs w:val="24"/>
          <w:lang w:eastAsia="pl-PL"/>
        </w:rPr>
        <w:br/>
      </w:r>
      <w:r w:rsidRPr="007B1A75">
        <w:rPr>
          <w:rFonts w:ascii="Times New Roman" w:eastAsia="Times New Roman" w:hAnsi="Times New Roman" w:cs="Times New Roman"/>
          <w:b/>
          <w:bCs/>
          <w:sz w:val="24"/>
          <w:szCs w:val="24"/>
          <w:lang w:eastAsia="pl-PL"/>
        </w:rPr>
        <w:t>IV.6.5) Informacje dodatkowe:</w:t>
      </w:r>
      <w:r w:rsidRPr="007B1A75">
        <w:rPr>
          <w:rFonts w:ascii="Times New Roman" w:eastAsia="Times New Roman" w:hAnsi="Times New Roman" w:cs="Times New Roman"/>
          <w:sz w:val="24"/>
          <w:szCs w:val="24"/>
          <w:lang w:eastAsia="pl-PL"/>
        </w:rPr>
        <w:t xml:space="preserve"> </w:t>
      </w:r>
      <w:r w:rsidRPr="007B1A75">
        <w:rPr>
          <w:rFonts w:ascii="Times New Roman" w:eastAsia="Times New Roman" w:hAnsi="Times New Roman" w:cs="Times New Roman"/>
          <w:sz w:val="24"/>
          <w:szCs w:val="24"/>
          <w:lang w:eastAsia="pl-PL"/>
        </w:rPr>
        <w:br/>
        <w:t xml:space="preserve">Wykonawcy zagraniczni: 1. Jeżeli wykonawca ma siedzibę lub miejsce zamieszkania poza terytorium Rzeczypospolitej Polskiej i jest zobowiązany, zgodnie z Rozdziałem V pkt 5 ppkt 1 siwz do złożenia wskazanych tam dokumentów, to zgodnie z § 7 Rozporządzenia Ministra Rozwoju z dnia 26 lipca 2016 r. w sprawie rodzajów dokumentów, jakich może żądać zamawiający od wykonawcy, okresu ich ważności oraz form, w jakich dokumenty te mogą być składane (Dz. U. z 2016 r. poz. 1126) zamiast dokumentów: 1) o których mowa w § 5 pkt 1 ww. Rozporządzenia: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2) o których mowa w § 5 pkt 2-4 ww. Rozporządzenia: – składa dokument lub dokumenty wystawione w kraju, w którym wykonawca ma siedzibę lub miejsce zamieszkania, potwierdzające odpowiednio, że: a) nie zalega z opłacaniem podatków, opłat, składek na ubezpieczenie społeczne lub </w:t>
      </w:r>
      <w:r w:rsidRPr="007B1A75">
        <w:rPr>
          <w:rFonts w:ascii="Times New Roman" w:eastAsia="Times New Roman" w:hAnsi="Times New Roman" w:cs="Times New Roman"/>
          <w:sz w:val="24"/>
          <w:szCs w:val="24"/>
          <w:lang w:eastAsia="pl-PL"/>
        </w:rPr>
        <w:lastRenderedPageBreak/>
        <w:t xml:space="preserve">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2. Dokumenty, o których mowa w § 7 ust. 1 pkt 1 i pkt 2 lit. b ww. Rozporządzenia, powinny być wystawione nie wcześniej niż 6 miesięcy przed upływem terminu składania ofert. Dokument, o którym mowa w § 7 ust. 1 pkt 2 lit. a ww. Rozporządzenia, powinien być wystawiony nie wcześniej niż 3 miesiące przed upływem tego terminu. 3. Jeżeli w kraju, w którym wykonawca ma siedzibę lub miejsce zamieszkania lub miejsce zamieszkania ma osoba, której dokument dotyczy, nie wydaje się dokumentów, o których mowa w § 7 ust. 1 ww. Rozporządzenia,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7 ust. 2 ww. Rozporządzenia stosuje się odpowiednio. 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5. Wykonawca mający siedzibę na terytorium Rzeczypospolitej Polskiej, w odniesieniu do osoby mającej miejsce zamieszkania poza terytorium Rzeczypospolitej Polskiej, której dotyczy dokument wskazany w § 5 pkt 1 ww. Rozporządzenia, składa dokument, o którym mowa w § 7 ust. 1 pkt 1 ww. Rozporządzenia, w zakresie określonym w art. 24 ust. 1 pkt 14 i 21 ustawy, jeżeli zamawiający wymagał zgodnie z Rozdziałem V pkt 5 ppkt 1 siwz złożenia tego dokumentu.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 7 ust. 2 zdanie pierwsze ww. Rozporządzenia stosuje się. 6. W przypadku wątpliwości co do treści dokumentu, o którym mowa w pkt 5, złożonego przez wykonawcę, zamawiający może zwrócić się do właściwych organów kraju, w którym miejsce zamieszkania ma osoba, której dokument dotyczy, o udzielenie niezbędnych informacji dotyczących tego dokumentu </w:t>
      </w:r>
    </w:p>
    <w:p w14:paraId="3D309CC1" w14:textId="77777777" w:rsidR="00544670" w:rsidRDefault="00544670"/>
    <w:sectPr w:rsidR="00544670" w:rsidSect="00544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75"/>
    <w:rsid w:val="00544670"/>
    <w:rsid w:val="007763D3"/>
    <w:rsid w:val="007B1A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1E81"/>
  <w15:docId w15:val="{9AE5CC3A-5084-4CAF-8DE0-B44105BD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46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763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63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703936">
      <w:bodyDiv w:val="1"/>
      <w:marLeft w:val="0"/>
      <w:marRight w:val="0"/>
      <w:marTop w:val="0"/>
      <w:marBottom w:val="0"/>
      <w:divBdr>
        <w:top w:val="none" w:sz="0" w:space="0" w:color="auto"/>
        <w:left w:val="none" w:sz="0" w:space="0" w:color="auto"/>
        <w:bottom w:val="none" w:sz="0" w:space="0" w:color="auto"/>
        <w:right w:val="none" w:sz="0" w:space="0" w:color="auto"/>
      </w:divBdr>
      <w:divsChild>
        <w:div w:id="291063877">
          <w:marLeft w:val="0"/>
          <w:marRight w:val="0"/>
          <w:marTop w:val="0"/>
          <w:marBottom w:val="0"/>
          <w:divBdr>
            <w:top w:val="none" w:sz="0" w:space="0" w:color="auto"/>
            <w:left w:val="none" w:sz="0" w:space="0" w:color="auto"/>
            <w:bottom w:val="none" w:sz="0" w:space="0" w:color="auto"/>
            <w:right w:val="none" w:sz="0" w:space="0" w:color="auto"/>
          </w:divBdr>
          <w:divsChild>
            <w:div w:id="2052344566">
              <w:marLeft w:val="0"/>
              <w:marRight w:val="0"/>
              <w:marTop w:val="0"/>
              <w:marBottom w:val="0"/>
              <w:divBdr>
                <w:top w:val="none" w:sz="0" w:space="0" w:color="auto"/>
                <w:left w:val="none" w:sz="0" w:space="0" w:color="auto"/>
                <w:bottom w:val="none" w:sz="0" w:space="0" w:color="auto"/>
                <w:right w:val="none" w:sz="0" w:space="0" w:color="auto"/>
              </w:divBdr>
            </w:div>
            <w:div w:id="1717703791">
              <w:marLeft w:val="0"/>
              <w:marRight w:val="0"/>
              <w:marTop w:val="0"/>
              <w:marBottom w:val="0"/>
              <w:divBdr>
                <w:top w:val="none" w:sz="0" w:space="0" w:color="auto"/>
                <w:left w:val="none" w:sz="0" w:space="0" w:color="auto"/>
                <w:bottom w:val="none" w:sz="0" w:space="0" w:color="auto"/>
                <w:right w:val="none" w:sz="0" w:space="0" w:color="auto"/>
              </w:divBdr>
            </w:div>
            <w:div w:id="330910330">
              <w:marLeft w:val="0"/>
              <w:marRight w:val="0"/>
              <w:marTop w:val="0"/>
              <w:marBottom w:val="0"/>
              <w:divBdr>
                <w:top w:val="none" w:sz="0" w:space="0" w:color="auto"/>
                <w:left w:val="none" w:sz="0" w:space="0" w:color="auto"/>
                <w:bottom w:val="none" w:sz="0" w:space="0" w:color="auto"/>
                <w:right w:val="none" w:sz="0" w:space="0" w:color="auto"/>
              </w:divBdr>
              <w:divsChild>
                <w:div w:id="1655447908">
                  <w:marLeft w:val="0"/>
                  <w:marRight w:val="0"/>
                  <w:marTop w:val="0"/>
                  <w:marBottom w:val="0"/>
                  <w:divBdr>
                    <w:top w:val="none" w:sz="0" w:space="0" w:color="auto"/>
                    <w:left w:val="none" w:sz="0" w:space="0" w:color="auto"/>
                    <w:bottom w:val="none" w:sz="0" w:space="0" w:color="auto"/>
                    <w:right w:val="none" w:sz="0" w:space="0" w:color="auto"/>
                  </w:divBdr>
                </w:div>
              </w:divsChild>
            </w:div>
            <w:div w:id="1069770339">
              <w:marLeft w:val="0"/>
              <w:marRight w:val="0"/>
              <w:marTop w:val="0"/>
              <w:marBottom w:val="0"/>
              <w:divBdr>
                <w:top w:val="none" w:sz="0" w:space="0" w:color="auto"/>
                <w:left w:val="none" w:sz="0" w:space="0" w:color="auto"/>
                <w:bottom w:val="none" w:sz="0" w:space="0" w:color="auto"/>
                <w:right w:val="none" w:sz="0" w:space="0" w:color="auto"/>
              </w:divBdr>
              <w:divsChild>
                <w:div w:id="1418214653">
                  <w:marLeft w:val="0"/>
                  <w:marRight w:val="0"/>
                  <w:marTop w:val="0"/>
                  <w:marBottom w:val="0"/>
                  <w:divBdr>
                    <w:top w:val="none" w:sz="0" w:space="0" w:color="auto"/>
                    <w:left w:val="none" w:sz="0" w:space="0" w:color="auto"/>
                    <w:bottom w:val="none" w:sz="0" w:space="0" w:color="auto"/>
                    <w:right w:val="none" w:sz="0" w:space="0" w:color="auto"/>
                  </w:divBdr>
                </w:div>
              </w:divsChild>
            </w:div>
            <w:div w:id="1367293456">
              <w:marLeft w:val="0"/>
              <w:marRight w:val="0"/>
              <w:marTop w:val="0"/>
              <w:marBottom w:val="0"/>
              <w:divBdr>
                <w:top w:val="none" w:sz="0" w:space="0" w:color="auto"/>
                <w:left w:val="none" w:sz="0" w:space="0" w:color="auto"/>
                <w:bottom w:val="none" w:sz="0" w:space="0" w:color="auto"/>
                <w:right w:val="none" w:sz="0" w:space="0" w:color="auto"/>
              </w:divBdr>
              <w:divsChild>
                <w:div w:id="4945692">
                  <w:marLeft w:val="0"/>
                  <w:marRight w:val="0"/>
                  <w:marTop w:val="0"/>
                  <w:marBottom w:val="0"/>
                  <w:divBdr>
                    <w:top w:val="none" w:sz="0" w:space="0" w:color="auto"/>
                    <w:left w:val="none" w:sz="0" w:space="0" w:color="auto"/>
                    <w:bottom w:val="none" w:sz="0" w:space="0" w:color="auto"/>
                    <w:right w:val="none" w:sz="0" w:space="0" w:color="auto"/>
                  </w:divBdr>
                </w:div>
                <w:div w:id="508712955">
                  <w:marLeft w:val="0"/>
                  <w:marRight w:val="0"/>
                  <w:marTop w:val="0"/>
                  <w:marBottom w:val="0"/>
                  <w:divBdr>
                    <w:top w:val="none" w:sz="0" w:space="0" w:color="auto"/>
                    <w:left w:val="none" w:sz="0" w:space="0" w:color="auto"/>
                    <w:bottom w:val="none" w:sz="0" w:space="0" w:color="auto"/>
                    <w:right w:val="none" w:sz="0" w:space="0" w:color="auto"/>
                  </w:divBdr>
                </w:div>
                <w:div w:id="1797063700">
                  <w:marLeft w:val="0"/>
                  <w:marRight w:val="0"/>
                  <w:marTop w:val="0"/>
                  <w:marBottom w:val="0"/>
                  <w:divBdr>
                    <w:top w:val="none" w:sz="0" w:space="0" w:color="auto"/>
                    <w:left w:val="none" w:sz="0" w:space="0" w:color="auto"/>
                    <w:bottom w:val="none" w:sz="0" w:space="0" w:color="auto"/>
                    <w:right w:val="none" w:sz="0" w:space="0" w:color="auto"/>
                  </w:divBdr>
                </w:div>
                <w:div w:id="241305342">
                  <w:marLeft w:val="0"/>
                  <w:marRight w:val="0"/>
                  <w:marTop w:val="0"/>
                  <w:marBottom w:val="0"/>
                  <w:divBdr>
                    <w:top w:val="none" w:sz="0" w:space="0" w:color="auto"/>
                    <w:left w:val="none" w:sz="0" w:space="0" w:color="auto"/>
                    <w:bottom w:val="none" w:sz="0" w:space="0" w:color="auto"/>
                    <w:right w:val="none" w:sz="0" w:space="0" w:color="auto"/>
                  </w:divBdr>
                </w:div>
              </w:divsChild>
            </w:div>
            <w:div w:id="405297682">
              <w:marLeft w:val="0"/>
              <w:marRight w:val="0"/>
              <w:marTop w:val="0"/>
              <w:marBottom w:val="0"/>
              <w:divBdr>
                <w:top w:val="none" w:sz="0" w:space="0" w:color="auto"/>
                <w:left w:val="none" w:sz="0" w:space="0" w:color="auto"/>
                <w:bottom w:val="none" w:sz="0" w:space="0" w:color="auto"/>
                <w:right w:val="none" w:sz="0" w:space="0" w:color="auto"/>
              </w:divBdr>
              <w:divsChild>
                <w:div w:id="400561699">
                  <w:marLeft w:val="0"/>
                  <w:marRight w:val="0"/>
                  <w:marTop w:val="0"/>
                  <w:marBottom w:val="0"/>
                  <w:divBdr>
                    <w:top w:val="none" w:sz="0" w:space="0" w:color="auto"/>
                    <w:left w:val="none" w:sz="0" w:space="0" w:color="auto"/>
                    <w:bottom w:val="none" w:sz="0" w:space="0" w:color="auto"/>
                    <w:right w:val="none" w:sz="0" w:space="0" w:color="auto"/>
                  </w:divBdr>
                </w:div>
                <w:div w:id="1466923793">
                  <w:marLeft w:val="0"/>
                  <w:marRight w:val="0"/>
                  <w:marTop w:val="0"/>
                  <w:marBottom w:val="0"/>
                  <w:divBdr>
                    <w:top w:val="none" w:sz="0" w:space="0" w:color="auto"/>
                    <w:left w:val="none" w:sz="0" w:space="0" w:color="auto"/>
                    <w:bottom w:val="none" w:sz="0" w:space="0" w:color="auto"/>
                    <w:right w:val="none" w:sz="0" w:space="0" w:color="auto"/>
                  </w:divBdr>
                </w:div>
                <w:div w:id="1614946582">
                  <w:marLeft w:val="0"/>
                  <w:marRight w:val="0"/>
                  <w:marTop w:val="0"/>
                  <w:marBottom w:val="0"/>
                  <w:divBdr>
                    <w:top w:val="none" w:sz="0" w:space="0" w:color="auto"/>
                    <w:left w:val="none" w:sz="0" w:space="0" w:color="auto"/>
                    <w:bottom w:val="none" w:sz="0" w:space="0" w:color="auto"/>
                    <w:right w:val="none" w:sz="0" w:space="0" w:color="auto"/>
                  </w:divBdr>
                </w:div>
                <w:div w:id="1379278232">
                  <w:marLeft w:val="0"/>
                  <w:marRight w:val="0"/>
                  <w:marTop w:val="0"/>
                  <w:marBottom w:val="0"/>
                  <w:divBdr>
                    <w:top w:val="none" w:sz="0" w:space="0" w:color="auto"/>
                    <w:left w:val="none" w:sz="0" w:space="0" w:color="auto"/>
                    <w:bottom w:val="none" w:sz="0" w:space="0" w:color="auto"/>
                    <w:right w:val="none" w:sz="0" w:space="0" w:color="auto"/>
                  </w:divBdr>
                </w:div>
                <w:div w:id="1590579247">
                  <w:marLeft w:val="0"/>
                  <w:marRight w:val="0"/>
                  <w:marTop w:val="0"/>
                  <w:marBottom w:val="0"/>
                  <w:divBdr>
                    <w:top w:val="none" w:sz="0" w:space="0" w:color="auto"/>
                    <w:left w:val="none" w:sz="0" w:space="0" w:color="auto"/>
                    <w:bottom w:val="none" w:sz="0" w:space="0" w:color="auto"/>
                    <w:right w:val="none" w:sz="0" w:space="0" w:color="auto"/>
                  </w:divBdr>
                </w:div>
                <w:div w:id="1047029783">
                  <w:marLeft w:val="0"/>
                  <w:marRight w:val="0"/>
                  <w:marTop w:val="0"/>
                  <w:marBottom w:val="0"/>
                  <w:divBdr>
                    <w:top w:val="none" w:sz="0" w:space="0" w:color="auto"/>
                    <w:left w:val="none" w:sz="0" w:space="0" w:color="auto"/>
                    <w:bottom w:val="none" w:sz="0" w:space="0" w:color="auto"/>
                    <w:right w:val="none" w:sz="0" w:space="0" w:color="auto"/>
                  </w:divBdr>
                </w:div>
                <w:div w:id="1536850126">
                  <w:marLeft w:val="0"/>
                  <w:marRight w:val="0"/>
                  <w:marTop w:val="0"/>
                  <w:marBottom w:val="0"/>
                  <w:divBdr>
                    <w:top w:val="none" w:sz="0" w:space="0" w:color="auto"/>
                    <w:left w:val="none" w:sz="0" w:space="0" w:color="auto"/>
                    <w:bottom w:val="none" w:sz="0" w:space="0" w:color="auto"/>
                    <w:right w:val="none" w:sz="0" w:space="0" w:color="auto"/>
                  </w:divBdr>
                </w:div>
              </w:divsChild>
            </w:div>
            <w:div w:id="1244531232">
              <w:marLeft w:val="0"/>
              <w:marRight w:val="0"/>
              <w:marTop w:val="0"/>
              <w:marBottom w:val="0"/>
              <w:divBdr>
                <w:top w:val="none" w:sz="0" w:space="0" w:color="auto"/>
                <w:left w:val="none" w:sz="0" w:space="0" w:color="auto"/>
                <w:bottom w:val="none" w:sz="0" w:space="0" w:color="auto"/>
                <w:right w:val="none" w:sz="0" w:space="0" w:color="auto"/>
              </w:divBdr>
              <w:divsChild>
                <w:div w:id="239875527">
                  <w:marLeft w:val="0"/>
                  <w:marRight w:val="0"/>
                  <w:marTop w:val="0"/>
                  <w:marBottom w:val="0"/>
                  <w:divBdr>
                    <w:top w:val="none" w:sz="0" w:space="0" w:color="auto"/>
                    <w:left w:val="none" w:sz="0" w:space="0" w:color="auto"/>
                    <w:bottom w:val="none" w:sz="0" w:space="0" w:color="auto"/>
                    <w:right w:val="none" w:sz="0" w:space="0" w:color="auto"/>
                  </w:divBdr>
                </w:div>
                <w:div w:id="697394308">
                  <w:marLeft w:val="0"/>
                  <w:marRight w:val="0"/>
                  <w:marTop w:val="0"/>
                  <w:marBottom w:val="0"/>
                  <w:divBdr>
                    <w:top w:val="none" w:sz="0" w:space="0" w:color="auto"/>
                    <w:left w:val="none" w:sz="0" w:space="0" w:color="auto"/>
                    <w:bottom w:val="none" w:sz="0" w:space="0" w:color="auto"/>
                    <w:right w:val="none" w:sz="0" w:space="0" w:color="auto"/>
                  </w:divBdr>
                </w:div>
              </w:divsChild>
            </w:div>
            <w:div w:id="322926898">
              <w:marLeft w:val="0"/>
              <w:marRight w:val="0"/>
              <w:marTop w:val="0"/>
              <w:marBottom w:val="0"/>
              <w:divBdr>
                <w:top w:val="none" w:sz="0" w:space="0" w:color="auto"/>
                <w:left w:val="none" w:sz="0" w:space="0" w:color="auto"/>
                <w:bottom w:val="none" w:sz="0" w:space="0" w:color="auto"/>
                <w:right w:val="none" w:sz="0" w:space="0" w:color="auto"/>
              </w:divBdr>
              <w:divsChild>
                <w:div w:id="1978220579">
                  <w:marLeft w:val="0"/>
                  <w:marRight w:val="0"/>
                  <w:marTop w:val="0"/>
                  <w:marBottom w:val="0"/>
                  <w:divBdr>
                    <w:top w:val="none" w:sz="0" w:space="0" w:color="auto"/>
                    <w:left w:val="none" w:sz="0" w:space="0" w:color="auto"/>
                    <w:bottom w:val="none" w:sz="0" w:space="0" w:color="auto"/>
                    <w:right w:val="none" w:sz="0" w:space="0" w:color="auto"/>
                  </w:divBdr>
                </w:div>
                <w:div w:id="486946936">
                  <w:marLeft w:val="0"/>
                  <w:marRight w:val="0"/>
                  <w:marTop w:val="0"/>
                  <w:marBottom w:val="0"/>
                  <w:divBdr>
                    <w:top w:val="none" w:sz="0" w:space="0" w:color="auto"/>
                    <w:left w:val="none" w:sz="0" w:space="0" w:color="auto"/>
                    <w:bottom w:val="none" w:sz="0" w:space="0" w:color="auto"/>
                    <w:right w:val="none" w:sz="0" w:space="0" w:color="auto"/>
                  </w:divBdr>
                </w:div>
                <w:div w:id="1889995988">
                  <w:marLeft w:val="0"/>
                  <w:marRight w:val="0"/>
                  <w:marTop w:val="0"/>
                  <w:marBottom w:val="0"/>
                  <w:divBdr>
                    <w:top w:val="none" w:sz="0" w:space="0" w:color="auto"/>
                    <w:left w:val="none" w:sz="0" w:space="0" w:color="auto"/>
                    <w:bottom w:val="none" w:sz="0" w:space="0" w:color="auto"/>
                    <w:right w:val="none" w:sz="0" w:space="0" w:color="auto"/>
                  </w:divBdr>
                </w:div>
                <w:div w:id="712926681">
                  <w:marLeft w:val="0"/>
                  <w:marRight w:val="0"/>
                  <w:marTop w:val="0"/>
                  <w:marBottom w:val="0"/>
                  <w:divBdr>
                    <w:top w:val="none" w:sz="0" w:space="0" w:color="auto"/>
                    <w:left w:val="none" w:sz="0" w:space="0" w:color="auto"/>
                    <w:bottom w:val="none" w:sz="0" w:space="0" w:color="auto"/>
                    <w:right w:val="none" w:sz="0" w:space="0" w:color="auto"/>
                  </w:divBdr>
                </w:div>
                <w:div w:id="1749570369">
                  <w:marLeft w:val="0"/>
                  <w:marRight w:val="0"/>
                  <w:marTop w:val="0"/>
                  <w:marBottom w:val="0"/>
                  <w:divBdr>
                    <w:top w:val="none" w:sz="0" w:space="0" w:color="auto"/>
                    <w:left w:val="none" w:sz="0" w:space="0" w:color="auto"/>
                    <w:bottom w:val="none" w:sz="0" w:space="0" w:color="auto"/>
                    <w:right w:val="none" w:sz="0" w:space="0" w:color="auto"/>
                  </w:divBdr>
                </w:div>
                <w:div w:id="276986579">
                  <w:marLeft w:val="0"/>
                  <w:marRight w:val="0"/>
                  <w:marTop w:val="0"/>
                  <w:marBottom w:val="0"/>
                  <w:divBdr>
                    <w:top w:val="none" w:sz="0" w:space="0" w:color="auto"/>
                    <w:left w:val="none" w:sz="0" w:space="0" w:color="auto"/>
                    <w:bottom w:val="none" w:sz="0" w:space="0" w:color="auto"/>
                    <w:right w:val="none" w:sz="0" w:space="0" w:color="auto"/>
                  </w:divBdr>
                </w:div>
              </w:divsChild>
            </w:div>
            <w:div w:id="802039925">
              <w:marLeft w:val="0"/>
              <w:marRight w:val="0"/>
              <w:marTop w:val="0"/>
              <w:marBottom w:val="0"/>
              <w:divBdr>
                <w:top w:val="none" w:sz="0" w:space="0" w:color="auto"/>
                <w:left w:val="none" w:sz="0" w:space="0" w:color="auto"/>
                <w:bottom w:val="none" w:sz="0" w:space="0" w:color="auto"/>
                <w:right w:val="none" w:sz="0" w:space="0" w:color="auto"/>
              </w:divBdr>
              <w:divsChild>
                <w:div w:id="357315284">
                  <w:marLeft w:val="0"/>
                  <w:marRight w:val="0"/>
                  <w:marTop w:val="0"/>
                  <w:marBottom w:val="0"/>
                  <w:divBdr>
                    <w:top w:val="none" w:sz="0" w:space="0" w:color="auto"/>
                    <w:left w:val="none" w:sz="0" w:space="0" w:color="auto"/>
                    <w:bottom w:val="none" w:sz="0" w:space="0" w:color="auto"/>
                    <w:right w:val="none" w:sz="0" w:space="0" w:color="auto"/>
                  </w:divBdr>
                </w:div>
                <w:div w:id="423722934">
                  <w:marLeft w:val="0"/>
                  <w:marRight w:val="0"/>
                  <w:marTop w:val="0"/>
                  <w:marBottom w:val="0"/>
                  <w:divBdr>
                    <w:top w:val="none" w:sz="0" w:space="0" w:color="auto"/>
                    <w:left w:val="none" w:sz="0" w:space="0" w:color="auto"/>
                    <w:bottom w:val="none" w:sz="0" w:space="0" w:color="auto"/>
                    <w:right w:val="none" w:sz="0" w:space="0" w:color="auto"/>
                  </w:divBdr>
                </w:div>
                <w:div w:id="556478077">
                  <w:marLeft w:val="0"/>
                  <w:marRight w:val="0"/>
                  <w:marTop w:val="0"/>
                  <w:marBottom w:val="0"/>
                  <w:divBdr>
                    <w:top w:val="none" w:sz="0" w:space="0" w:color="auto"/>
                    <w:left w:val="none" w:sz="0" w:space="0" w:color="auto"/>
                    <w:bottom w:val="none" w:sz="0" w:space="0" w:color="auto"/>
                    <w:right w:val="none" w:sz="0" w:space="0" w:color="auto"/>
                  </w:divBdr>
                </w:div>
                <w:div w:id="2061900339">
                  <w:marLeft w:val="0"/>
                  <w:marRight w:val="0"/>
                  <w:marTop w:val="0"/>
                  <w:marBottom w:val="0"/>
                  <w:divBdr>
                    <w:top w:val="none" w:sz="0" w:space="0" w:color="auto"/>
                    <w:left w:val="none" w:sz="0" w:space="0" w:color="auto"/>
                    <w:bottom w:val="none" w:sz="0" w:space="0" w:color="auto"/>
                    <w:right w:val="none" w:sz="0" w:space="0" w:color="auto"/>
                  </w:divBdr>
                </w:div>
                <w:div w:id="446697571">
                  <w:marLeft w:val="0"/>
                  <w:marRight w:val="0"/>
                  <w:marTop w:val="0"/>
                  <w:marBottom w:val="0"/>
                  <w:divBdr>
                    <w:top w:val="none" w:sz="0" w:space="0" w:color="auto"/>
                    <w:left w:val="none" w:sz="0" w:space="0" w:color="auto"/>
                    <w:bottom w:val="none" w:sz="0" w:space="0" w:color="auto"/>
                    <w:right w:val="none" w:sz="0" w:space="0" w:color="auto"/>
                  </w:divBdr>
                </w:div>
                <w:div w:id="1024406572">
                  <w:marLeft w:val="0"/>
                  <w:marRight w:val="0"/>
                  <w:marTop w:val="0"/>
                  <w:marBottom w:val="0"/>
                  <w:divBdr>
                    <w:top w:val="none" w:sz="0" w:space="0" w:color="auto"/>
                    <w:left w:val="none" w:sz="0" w:space="0" w:color="auto"/>
                    <w:bottom w:val="none" w:sz="0" w:space="0" w:color="auto"/>
                    <w:right w:val="none" w:sz="0" w:space="0" w:color="auto"/>
                  </w:divBdr>
                </w:div>
                <w:div w:id="615723246">
                  <w:marLeft w:val="0"/>
                  <w:marRight w:val="0"/>
                  <w:marTop w:val="0"/>
                  <w:marBottom w:val="0"/>
                  <w:divBdr>
                    <w:top w:val="none" w:sz="0" w:space="0" w:color="auto"/>
                    <w:left w:val="none" w:sz="0" w:space="0" w:color="auto"/>
                    <w:bottom w:val="none" w:sz="0" w:space="0" w:color="auto"/>
                    <w:right w:val="none" w:sz="0" w:space="0" w:color="auto"/>
                  </w:divBdr>
                </w:div>
                <w:div w:id="10415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4284</Words>
  <Characters>25704</Characters>
  <Application>Microsoft Office Word</Application>
  <DocSecurity>4</DocSecurity>
  <Lines>214</Lines>
  <Paragraphs>59</Paragraphs>
  <ScaleCrop>false</ScaleCrop>
  <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imiller</dc:creator>
  <cp:lastModifiedBy>Adrian</cp:lastModifiedBy>
  <cp:revision>2</cp:revision>
  <cp:lastPrinted>2020-09-07T11:51:00Z</cp:lastPrinted>
  <dcterms:created xsi:type="dcterms:W3CDTF">2020-09-07T11:52:00Z</dcterms:created>
  <dcterms:modified xsi:type="dcterms:W3CDTF">2020-09-07T11:52:00Z</dcterms:modified>
</cp:coreProperties>
</file>