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01E02" w14:textId="77777777" w:rsidR="00DD4C81" w:rsidRPr="00DD4C81" w:rsidRDefault="00DD4C81" w:rsidP="00DD4C81">
      <w:pPr>
        <w:shd w:val="clear" w:color="auto" w:fill="FFFFFF"/>
        <w:spacing w:after="18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1B1B1B"/>
          <w:sz w:val="40"/>
          <w:szCs w:val="20"/>
          <w:lang w:eastAsia="pl-PL"/>
        </w:rPr>
      </w:pPr>
      <w:r w:rsidRPr="00DD4C81">
        <w:rPr>
          <w:rFonts w:ascii="Arial" w:eastAsia="Times New Roman" w:hAnsi="Arial" w:cs="Arial"/>
          <w:b/>
          <w:bCs/>
          <w:color w:val="1B1B1B"/>
          <w:sz w:val="40"/>
          <w:szCs w:val="20"/>
          <w:lang w:eastAsia="pl-PL"/>
        </w:rPr>
        <w:t>Opłaty konsularne</w:t>
      </w:r>
    </w:p>
    <w:p w14:paraId="213BE142" w14:textId="3B4F0C5B" w:rsidR="00DD4C81" w:rsidRPr="00B1042A" w:rsidRDefault="00DD4C81" w:rsidP="00DD4C81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1B1B1B"/>
          <w:sz w:val="28"/>
          <w:szCs w:val="28"/>
          <w:lang w:eastAsia="pl-PL"/>
        </w:rPr>
      </w:pPr>
      <w:r w:rsidRPr="00B1042A">
        <w:rPr>
          <w:rFonts w:ascii="Arial" w:eastAsia="Times New Roman" w:hAnsi="Arial" w:cs="Arial"/>
          <w:b/>
          <w:bCs/>
          <w:color w:val="1B1B1B"/>
          <w:sz w:val="28"/>
          <w:szCs w:val="28"/>
          <w:lang w:eastAsia="pl-PL"/>
        </w:rPr>
        <w:t xml:space="preserve">Tabela opłat konsularnych ważna od 1 </w:t>
      </w:r>
      <w:r w:rsidR="00DD1982" w:rsidRPr="00B1042A">
        <w:rPr>
          <w:rFonts w:ascii="Arial" w:eastAsia="Times New Roman" w:hAnsi="Arial" w:cs="Arial"/>
          <w:b/>
          <w:bCs/>
          <w:color w:val="1B1B1B"/>
          <w:sz w:val="28"/>
          <w:szCs w:val="28"/>
          <w:lang w:eastAsia="pl-PL"/>
        </w:rPr>
        <w:t>stycznia</w:t>
      </w:r>
      <w:r w:rsidR="003704AF" w:rsidRPr="00B1042A">
        <w:rPr>
          <w:rFonts w:ascii="Arial" w:eastAsia="Times New Roman" w:hAnsi="Arial" w:cs="Arial"/>
          <w:b/>
          <w:bCs/>
          <w:color w:val="1B1B1B"/>
          <w:sz w:val="28"/>
          <w:szCs w:val="28"/>
          <w:lang w:eastAsia="pl-PL"/>
        </w:rPr>
        <w:t xml:space="preserve"> </w:t>
      </w:r>
      <w:r w:rsidR="002C0F16" w:rsidRPr="00B1042A">
        <w:rPr>
          <w:rFonts w:ascii="Arial" w:eastAsia="Times New Roman" w:hAnsi="Arial" w:cs="Arial"/>
          <w:b/>
          <w:bCs/>
          <w:color w:val="1B1B1B"/>
          <w:sz w:val="28"/>
          <w:szCs w:val="28"/>
          <w:lang w:eastAsia="pl-PL"/>
        </w:rPr>
        <w:t>202</w:t>
      </w:r>
      <w:r w:rsidR="00DD1982" w:rsidRPr="00B1042A">
        <w:rPr>
          <w:rFonts w:ascii="Arial" w:eastAsia="Times New Roman" w:hAnsi="Arial" w:cs="Arial"/>
          <w:b/>
          <w:bCs/>
          <w:color w:val="1B1B1B"/>
          <w:sz w:val="28"/>
          <w:szCs w:val="28"/>
          <w:lang w:eastAsia="pl-PL"/>
        </w:rPr>
        <w:t>6</w:t>
      </w:r>
      <w:r w:rsidRPr="00B1042A">
        <w:rPr>
          <w:rFonts w:ascii="Arial" w:eastAsia="Times New Roman" w:hAnsi="Arial" w:cs="Arial"/>
          <w:b/>
          <w:bCs/>
          <w:color w:val="1B1B1B"/>
          <w:sz w:val="28"/>
          <w:szCs w:val="28"/>
          <w:lang w:eastAsia="pl-PL"/>
        </w:rPr>
        <w:t xml:space="preserve"> r.</w:t>
      </w:r>
    </w:p>
    <w:p w14:paraId="46ED6E08" w14:textId="77777777" w:rsidR="002C0F16" w:rsidRPr="002C0F16" w:rsidRDefault="002C0F16" w:rsidP="00DD4C81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</w:p>
    <w:p w14:paraId="7D7562EA" w14:textId="25B7CF62" w:rsidR="00DD4C81" w:rsidRPr="002C0F16" w:rsidRDefault="00DD4C81" w:rsidP="00DD4C8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2C0F16">
        <w:rPr>
          <w:rFonts w:ascii="Arial" w:eastAsia="Times New Roman" w:hAnsi="Arial" w:cs="Arial"/>
          <w:color w:val="1B1B1B"/>
          <w:sz w:val="24"/>
          <w:szCs w:val="24"/>
          <w:shd w:val="clear" w:color="auto" w:fill="FFFFFF"/>
          <w:lang w:eastAsia="pl-PL"/>
        </w:rPr>
        <w:t xml:space="preserve">Ambasada RP w Bejrucie przyjmuje </w:t>
      </w:r>
      <w:r w:rsidR="00C520FD" w:rsidRPr="002C0F16">
        <w:rPr>
          <w:rFonts w:ascii="Arial" w:eastAsia="Times New Roman" w:hAnsi="Arial" w:cs="Arial"/>
          <w:b/>
          <w:color w:val="1B1B1B"/>
          <w:sz w:val="24"/>
          <w:szCs w:val="24"/>
          <w:shd w:val="clear" w:color="auto" w:fill="FFFFFF"/>
          <w:lang w:eastAsia="pl-PL"/>
        </w:rPr>
        <w:t>WPŁATY TYLKO W GOTÓWCE</w:t>
      </w:r>
      <w:r w:rsidRPr="002C0F16">
        <w:rPr>
          <w:rFonts w:ascii="Arial" w:eastAsia="Times New Roman" w:hAnsi="Arial" w:cs="Arial"/>
          <w:b/>
          <w:color w:val="1B1B1B"/>
          <w:sz w:val="24"/>
          <w:szCs w:val="24"/>
          <w:shd w:val="clear" w:color="auto" w:fill="FFFFFF"/>
          <w:lang w:eastAsia="pl-PL"/>
        </w:rPr>
        <w:t>, w walucie USD</w:t>
      </w:r>
      <w:r w:rsidRPr="00B1042A">
        <w:rPr>
          <w:rFonts w:ascii="Arial" w:eastAsia="Times New Roman" w:hAnsi="Arial" w:cs="Arial"/>
          <w:b/>
          <w:color w:val="1B1B1B"/>
          <w:sz w:val="20"/>
          <w:szCs w:val="20"/>
          <w:shd w:val="clear" w:color="auto" w:fill="FFFFFF"/>
          <w:lang w:eastAsia="pl-PL"/>
        </w:rPr>
        <w:t>.</w:t>
      </w:r>
      <w:r w:rsidRPr="00B1042A">
        <w:rPr>
          <w:rFonts w:ascii="Arial" w:eastAsia="Times New Roman" w:hAnsi="Arial" w:cs="Arial"/>
          <w:color w:val="1B1B1B"/>
          <w:sz w:val="20"/>
          <w:szCs w:val="20"/>
          <w:shd w:val="clear" w:color="auto" w:fill="FFFFFF"/>
          <w:lang w:eastAsia="pl-PL"/>
        </w:rPr>
        <w:t xml:space="preserve"> Nie akceptujemy żadnych wpłat w funtach libańskich. Prosimy przygotować równo odliczone kwoty.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7"/>
        <w:gridCol w:w="8562"/>
        <w:gridCol w:w="1461"/>
      </w:tblGrid>
      <w:tr w:rsidR="00DD4C81" w:rsidRPr="00DD4C81" w14:paraId="3FEE0CE9" w14:textId="77777777" w:rsidTr="00DD4C8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B60AD3C" w14:textId="77777777" w:rsidR="00DD4C81" w:rsidRPr="00DD4C81" w:rsidRDefault="00DD4C81" w:rsidP="002C0F1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Poz.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6E2A4F2" w14:textId="77777777" w:rsidR="00DD4C81" w:rsidRPr="00DD4C81" w:rsidRDefault="00DD4C81" w:rsidP="002C0F1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Rodzaj czynności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FDEC310" w14:textId="5574FD20" w:rsidR="00DD4C81" w:rsidRPr="00DD4C81" w:rsidRDefault="003704AF" w:rsidP="00DD4C8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Opłata</w:t>
            </w:r>
            <w:r w:rsidR="00DD4C81" w:rsidRPr="00DD4C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w dolarach amerykańskich (USD)</w:t>
            </w:r>
          </w:p>
        </w:tc>
      </w:tr>
      <w:tr w:rsidR="00DD4C81" w:rsidRPr="00DD4C81" w14:paraId="7854DB35" w14:textId="77777777" w:rsidTr="00DD4C81"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A722727" w14:textId="77777777" w:rsidR="00DD4C81" w:rsidRPr="00DD4C81" w:rsidRDefault="00DD4C81" w:rsidP="00DD4C8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I. Czynności w sprawach paszportowych</w:t>
            </w:r>
          </w:p>
        </w:tc>
      </w:tr>
      <w:tr w:rsidR="00DD4C81" w:rsidRPr="00DD4C81" w14:paraId="11412E42" w14:textId="77777777" w:rsidTr="00480A6C">
        <w:trPr>
          <w:trHeight w:val="60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A6A6A80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1.01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F84A039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Wydanie paszportu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E035783" w14:textId="292C07C6" w:rsidR="00DD4C81" w:rsidRPr="00DD4C81" w:rsidRDefault="00033B12" w:rsidP="00033B12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        165</w:t>
            </w:r>
          </w:p>
        </w:tc>
      </w:tr>
      <w:tr w:rsidR="00DD4C81" w:rsidRPr="00DD4C81" w14:paraId="7A55B80B" w14:textId="77777777" w:rsidTr="00DD4C8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C986296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1.02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D0AC858" w14:textId="77777777" w:rsidR="00DD4C81" w:rsidRPr="00DD4C81" w:rsidRDefault="00DD4C81" w:rsidP="00DD4C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color w:val="1B1B1B"/>
                <w:sz w:val="20"/>
                <w:szCs w:val="20"/>
                <w:lang w:eastAsia="pl-PL"/>
              </w:rPr>
              <w:t>Wydanie paszportu osobie małoletniej, która w dniu złożenia wniosku o wydanie paszportu nie ukończyła 12 roku życia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1B4A61F" w14:textId="778F5711" w:rsidR="00DD4C81" w:rsidRPr="00DD4C81" w:rsidRDefault="007A42DD" w:rsidP="001361CA">
            <w:pPr>
              <w:spacing w:after="24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  <w:r w:rsidR="00033B1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</w:tr>
      <w:tr w:rsidR="00DD4C81" w:rsidRPr="00DD4C81" w14:paraId="4DE03A20" w14:textId="77777777" w:rsidTr="001D24C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5827475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1.03</w:t>
            </w:r>
          </w:p>
        </w:tc>
        <w:tc>
          <w:tcPr>
            <w:tcW w:w="8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14:paraId="38BA8D16" w14:textId="445907A6" w:rsidR="00DD4C81" w:rsidRPr="00DD4C81" w:rsidRDefault="00DD4C81" w:rsidP="00E679A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color w:val="1B1B1B"/>
                <w:sz w:val="20"/>
                <w:szCs w:val="20"/>
                <w:shd w:val="clear" w:color="auto" w:fill="FFFFFF"/>
                <w:lang w:eastAsia="pl-PL"/>
              </w:rPr>
              <w:t xml:space="preserve">Wydanie paszportu osobom, </w:t>
            </w:r>
            <w:r w:rsidR="00E679AE">
              <w:rPr>
                <w:rFonts w:ascii="Arial" w:eastAsia="Times New Roman" w:hAnsi="Arial" w:cs="Arial"/>
                <w:color w:val="1B1B1B"/>
                <w:sz w:val="20"/>
                <w:szCs w:val="20"/>
                <w:shd w:val="clear" w:color="auto" w:fill="FFFFFF"/>
                <w:lang w:eastAsia="pl-PL"/>
              </w:rPr>
              <w:t>o których mowa w art. 21 ust.</w:t>
            </w:r>
            <w:r w:rsidRPr="00DD4C81">
              <w:rPr>
                <w:rFonts w:ascii="Arial" w:eastAsia="Times New Roman" w:hAnsi="Arial" w:cs="Arial"/>
                <w:color w:val="1B1B1B"/>
                <w:sz w:val="20"/>
                <w:szCs w:val="20"/>
                <w:shd w:val="clear" w:color="auto" w:fill="FFFFFF"/>
                <w:lang w:eastAsia="pl-PL"/>
              </w:rPr>
              <w:t>1 pkt 2-15 oraz w pkt 16 lit. c ustawy</w:t>
            </w:r>
            <w:r w:rsidR="00E15929">
              <w:rPr>
                <w:rFonts w:ascii="Arial" w:eastAsia="Times New Roman" w:hAnsi="Arial" w:cs="Arial"/>
                <w:color w:val="1B1B1B"/>
                <w:sz w:val="20"/>
                <w:szCs w:val="20"/>
                <w:shd w:val="clear" w:color="auto" w:fill="FFFFFF"/>
                <w:lang w:eastAsia="pl-PL"/>
              </w:rPr>
              <w:t xml:space="preserve"> z dnia 27 stycznia 2022 r. o  </w:t>
            </w:r>
            <w:r w:rsidRPr="00DD4C81">
              <w:rPr>
                <w:rFonts w:ascii="Arial" w:eastAsia="Times New Roman" w:hAnsi="Arial" w:cs="Arial"/>
                <w:color w:val="1B1B1B"/>
                <w:sz w:val="20"/>
                <w:szCs w:val="20"/>
                <w:shd w:val="clear" w:color="auto" w:fill="FFFFFF"/>
                <w:lang w:eastAsia="pl-PL"/>
              </w:rPr>
              <w:t>dokumentach paszportowych – uczniowie, studenci, renciści, etc.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7C36400" w14:textId="53E1730C" w:rsidR="00DD4C81" w:rsidRPr="00DD4C81" w:rsidRDefault="00033B12" w:rsidP="001D24CE">
            <w:pPr>
              <w:spacing w:after="24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83</w:t>
            </w:r>
          </w:p>
        </w:tc>
      </w:tr>
      <w:tr w:rsidR="00DD4C81" w:rsidRPr="00DD4C81" w14:paraId="743534BD" w14:textId="77777777" w:rsidTr="001D24C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E22CD92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1.04</w:t>
            </w:r>
          </w:p>
        </w:tc>
        <w:tc>
          <w:tcPr>
            <w:tcW w:w="8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14:paraId="08351BC1" w14:textId="77777777" w:rsidR="00DD4C81" w:rsidRPr="00DD4C81" w:rsidRDefault="00DD4C81" w:rsidP="00DD4C8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color w:val="1B1B1B"/>
                <w:sz w:val="20"/>
                <w:szCs w:val="20"/>
                <w:shd w:val="clear" w:color="auto" w:fill="FFFFFF"/>
                <w:lang w:eastAsia="pl-PL"/>
              </w:rPr>
              <w:t>Wydanie paszportu osobom, o których mowa w art. 21 ust. 1 pkt 16 lit. a ustawy z dnia 27 stycznia 2022 r. o dokumentach paszportowych – małoletni do 12 r.ż. posiadający Kartę Dużej Rodziny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8767A0D" w14:textId="207EB01B" w:rsidR="00DD4C81" w:rsidRPr="00DD4C81" w:rsidRDefault="00124382" w:rsidP="001D24CE">
            <w:pPr>
              <w:spacing w:after="24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</w:t>
            </w:r>
          </w:p>
        </w:tc>
      </w:tr>
      <w:tr w:rsidR="00DD4C81" w:rsidRPr="00DD4C81" w14:paraId="1489F194" w14:textId="77777777" w:rsidTr="00DD4C8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83525C8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1.05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9F72B84" w14:textId="77777777" w:rsidR="00DD4C81" w:rsidRPr="00DD4C81" w:rsidRDefault="00DD4C81" w:rsidP="00DD4C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color w:val="1B1B1B"/>
                <w:sz w:val="20"/>
                <w:szCs w:val="20"/>
                <w:shd w:val="clear" w:color="auto" w:fill="FFFFFF"/>
                <w:lang w:eastAsia="pl-PL"/>
              </w:rPr>
              <w:t>Wydanie paszportu osobom, o których mowa w art., 21 ust. 1 pkt 16 lit. b ustawy z dnia 27 stycznia 2022 r. o dokumentach paszportowych – uczniom i studentom do 25 r,ż. posiadającym Kartę Dużej Rodziny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A4D5A31" w14:textId="691D3F94" w:rsidR="00DD4C81" w:rsidRPr="00DD4C81" w:rsidRDefault="00124382" w:rsidP="001D24CE">
            <w:pPr>
              <w:spacing w:after="24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53</w:t>
            </w:r>
          </w:p>
        </w:tc>
      </w:tr>
      <w:tr w:rsidR="00DD4C81" w:rsidRPr="00DD4C81" w14:paraId="56DA9E5F" w14:textId="77777777" w:rsidTr="00DD4C8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B058433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1.06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DAD4C4D" w14:textId="77777777" w:rsidR="00DD4C81" w:rsidRPr="00DD4C81" w:rsidRDefault="00DD4C81" w:rsidP="00DD4C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color w:val="1B1B1B"/>
                <w:sz w:val="20"/>
                <w:szCs w:val="20"/>
                <w:shd w:val="clear" w:color="auto" w:fill="FFFFFF"/>
                <w:lang w:eastAsia="pl-PL"/>
              </w:rPr>
              <w:t>Wydanie paszportu tymczasowego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C551385" w14:textId="0BF1BD7E" w:rsidR="00DD4C81" w:rsidRPr="00DD4C81" w:rsidRDefault="00124382" w:rsidP="001D24CE">
            <w:pPr>
              <w:spacing w:after="24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50</w:t>
            </w:r>
          </w:p>
        </w:tc>
      </w:tr>
      <w:tr w:rsidR="00DD4C81" w:rsidRPr="00DD4C81" w14:paraId="7199F3B2" w14:textId="77777777" w:rsidTr="00DD4C8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BFA802D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1.07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413F3C5" w14:textId="45593729" w:rsidR="00DD4C81" w:rsidRPr="00DD4C81" w:rsidRDefault="00DD4C81" w:rsidP="00DD4C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color w:val="1B1B1B"/>
                <w:sz w:val="20"/>
                <w:szCs w:val="20"/>
                <w:shd w:val="clear" w:color="auto" w:fill="FFFFFF"/>
                <w:lang w:eastAsia="pl-PL"/>
              </w:rPr>
              <w:t xml:space="preserve">Wydanie paszportu tymczasowego </w:t>
            </w:r>
            <w:r w:rsidR="00124382">
              <w:rPr>
                <w:rFonts w:ascii="Arial" w:eastAsia="Times New Roman" w:hAnsi="Arial" w:cs="Arial"/>
                <w:color w:val="1B1B1B"/>
                <w:sz w:val="20"/>
                <w:szCs w:val="20"/>
                <w:shd w:val="clear" w:color="auto" w:fill="FFFFFF"/>
                <w:lang w:eastAsia="pl-PL"/>
              </w:rPr>
              <w:t>poza godzinami urzędowania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C7BB9F6" w14:textId="0AA5F2B2" w:rsidR="00DD4C81" w:rsidRPr="00DD4C81" w:rsidRDefault="00124382" w:rsidP="001D24CE">
            <w:pPr>
              <w:spacing w:after="24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r w:rsidR="007A42D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18</w:t>
            </w:r>
          </w:p>
        </w:tc>
      </w:tr>
      <w:tr w:rsidR="00124382" w:rsidRPr="00DD4C81" w14:paraId="0DB0AD7A" w14:textId="77777777" w:rsidTr="00DD4C8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042A8097" w14:textId="7BC56CBF" w:rsidR="00124382" w:rsidRPr="00DD4C81" w:rsidRDefault="00124382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1.08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6D93C1F9" w14:textId="304A32CA" w:rsidR="00124382" w:rsidRPr="00DD4C81" w:rsidRDefault="00124382" w:rsidP="00DD4C81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0"/>
                <w:szCs w:val="20"/>
                <w:shd w:val="clear" w:color="auto" w:fill="FFFFFF"/>
                <w:lang w:eastAsia="pl-PL"/>
              </w:rPr>
            </w:pPr>
            <w:r w:rsidRPr="00DD4C81">
              <w:rPr>
                <w:rFonts w:ascii="Arial" w:eastAsia="Times New Roman" w:hAnsi="Arial" w:cs="Arial"/>
                <w:color w:val="1B1B1B"/>
                <w:sz w:val="20"/>
                <w:szCs w:val="20"/>
                <w:shd w:val="clear" w:color="auto" w:fill="FFFFFF"/>
                <w:lang w:eastAsia="pl-PL"/>
              </w:rPr>
              <w:t>Wydanie paszportu tymczasowego</w:t>
            </w:r>
            <w:r>
              <w:rPr>
                <w:rFonts w:ascii="Arial" w:eastAsia="Times New Roman" w:hAnsi="Arial" w:cs="Arial"/>
                <w:color w:val="1B1B1B"/>
                <w:sz w:val="20"/>
                <w:szCs w:val="20"/>
                <w:shd w:val="clear" w:color="auto" w:fill="FFFFFF"/>
                <w:lang w:eastAsia="pl-PL"/>
              </w:rPr>
              <w:t xml:space="preserve"> w dniu wolnym od pracy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5885523C" w14:textId="105B98BE" w:rsidR="00124382" w:rsidRDefault="00124382" w:rsidP="001D24CE">
            <w:pPr>
              <w:spacing w:after="24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200</w:t>
            </w:r>
          </w:p>
        </w:tc>
      </w:tr>
      <w:tr w:rsidR="00124382" w:rsidRPr="00DD4C81" w14:paraId="29C1E085" w14:textId="77777777" w:rsidTr="00DD4C8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43B5C613" w14:textId="3C758ABD" w:rsidR="00124382" w:rsidRPr="00DD4C81" w:rsidRDefault="00124382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1.09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2F7C9833" w14:textId="24E2C096" w:rsidR="00124382" w:rsidRPr="00DD4C81" w:rsidRDefault="00124382" w:rsidP="00DD4C81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0"/>
                <w:szCs w:val="20"/>
                <w:shd w:val="clear" w:color="auto" w:fill="FFFFFF"/>
                <w:lang w:eastAsia="pl-PL"/>
              </w:rPr>
            </w:pPr>
            <w:r w:rsidRPr="00DD4C81">
              <w:rPr>
                <w:rFonts w:ascii="Arial" w:eastAsia="Times New Roman" w:hAnsi="Arial" w:cs="Arial"/>
                <w:color w:val="1B1B1B"/>
                <w:sz w:val="20"/>
                <w:szCs w:val="20"/>
                <w:shd w:val="clear" w:color="auto" w:fill="FFFFFF"/>
                <w:lang w:eastAsia="pl-PL"/>
              </w:rPr>
              <w:t>Wydanie paszportu tymczasowego</w:t>
            </w:r>
            <w:r>
              <w:rPr>
                <w:rFonts w:ascii="Arial" w:eastAsia="Times New Roman" w:hAnsi="Arial" w:cs="Arial"/>
                <w:color w:val="1B1B1B"/>
                <w:sz w:val="20"/>
                <w:szCs w:val="20"/>
                <w:shd w:val="clear" w:color="auto" w:fill="FFFFFF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color w:val="1B1B1B"/>
                <w:sz w:val="20"/>
                <w:szCs w:val="20"/>
                <w:shd w:val="clear" w:color="auto" w:fill="FFFFFF"/>
                <w:lang w:eastAsia="pl-PL"/>
              </w:rPr>
              <w:t>na czas oczekiwania na odbiór paszportu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59E7B970" w14:textId="52C29777" w:rsidR="00124382" w:rsidRDefault="00124382" w:rsidP="001D24CE">
            <w:pPr>
              <w:spacing w:after="24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24</w:t>
            </w:r>
          </w:p>
        </w:tc>
      </w:tr>
      <w:tr w:rsidR="00DD4C81" w:rsidRPr="00DD4C81" w14:paraId="59886DA6" w14:textId="77777777" w:rsidTr="00DD4C8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A26F1FE" w14:textId="76166D5F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1.</w:t>
            </w:r>
            <w:r w:rsidR="00E43F7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31E80B5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Wydanie drugiego paszportu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43C54A7" w14:textId="60676843" w:rsidR="00DD4C81" w:rsidRPr="00DD4C81" w:rsidRDefault="00E43F77" w:rsidP="00292B4E">
            <w:pPr>
              <w:spacing w:after="24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330</w:t>
            </w:r>
          </w:p>
        </w:tc>
      </w:tr>
      <w:tr w:rsidR="00DD4C81" w:rsidRPr="00DD4C81" w14:paraId="6C1E5FE6" w14:textId="77777777" w:rsidTr="00DD4C81"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1E3681F" w14:textId="77777777" w:rsidR="00DD4C81" w:rsidRPr="00DD4C81" w:rsidRDefault="00DD4C81" w:rsidP="001D24C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II. Czynności w sprawach obywatelstwa polskiego</w:t>
            </w:r>
          </w:p>
        </w:tc>
      </w:tr>
      <w:tr w:rsidR="00DD4C81" w:rsidRPr="00DD4C81" w14:paraId="7424B1F3" w14:textId="77777777" w:rsidTr="00DD4C8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451F74F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2.01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7897C2C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Przyjęcie wniosku i opracowanie dokumentacji w sprawie o nadanie obywatelstwa polskiego wraz z doręczeniem aktu o nadaniu obywatelstwa polskiego lub zawiadomienia o odmowie nadania obywatelstwa polskiego*)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06D8218" w14:textId="039B55AB" w:rsidR="00DD4C81" w:rsidRPr="00DD4C81" w:rsidRDefault="00185FC9" w:rsidP="001D24CE">
            <w:pPr>
              <w:spacing w:after="24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529</w:t>
            </w:r>
          </w:p>
        </w:tc>
      </w:tr>
      <w:tr w:rsidR="00DD4C81" w:rsidRPr="00DD4C81" w14:paraId="2EDC1ECB" w14:textId="77777777" w:rsidTr="00DD4C8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ECBB24F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2.02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784646E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Przyjęcie i opracowanie wniosku o przywrócenie obywatelstwa polskiego wraz z doręczeniem decyzji o przywróceniu obywatelstwa polskiego*)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D0DA0BC" w14:textId="0021EF23" w:rsidR="00DD4C81" w:rsidRPr="00DD4C81" w:rsidRDefault="00185FC9" w:rsidP="001D24CE">
            <w:pPr>
              <w:spacing w:after="24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59</w:t>
            </w:r>
          </w:p>
        </w:tc>
      </w:tr>
      <w:tr w:rsidR="00DD4C81" w:rsidRPr="00DD4C81" w14:paraId="09B5141D" w14:textId="77777777" w:rsidTr="00DD4C8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D962B0F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2.03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4FECC12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Przyjęcie i opracowanie wniosku o potwierdzenie posiadania obywatelstwa polskiego wraz z doręczeniem decyzji w tej sprawie*)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DE79E6A" w14:textId="32AFE04E" w:rsidR="00DD4C81" w:rsidRPr="00DD4C81" w:rsidRDefault="00185FC9" w:rsidP="001D24CE">
            <w:pPr>
              <w:spacing w:after="24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118</w:t>
            </w:r>
          </w:p>
        </w:tc>
      </w:tr>
      <w:tr w:rsidR="00DD4C81" w:rsidRPr="00DD4C81" w14:paraId="52476740" w14:textId="77777777" w:rsidTr="00DD4C8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2D15A94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2.04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48CA287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Przyjęcie wniosku i opracowanie dokumentacji w sprawie o wyrażenie zgody na zrzeczenie się obywatelstwa polskiego wraz z doręczeniem zawiadomienia o wyrażeniu takiej zgody*)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243E8D1" w14:textId="08AB8502" w:rsidR="00DD4C81" w:rsidRPr="00DD4C81" w:rsidRDefault="00185FC9" w:rsidP="001D24CE">
            <w:pPr>
              <w:spacing w:after="24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529</w:t>
            </w:r>
          </w:p>
        </w:tc>
      </w:tr>
      <w:tr w:rsidR="00185FC9" w:rsidRPr="00DD4C81" w14:paraId="40AF38CC" w14:textId="77777777" w:rsidTr="00DD4C8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0BC274DD" w14:textId="47988543" w:rsidR="00185FC9" w:rsidRPr="00DD4C81" w:rsidRDefault="00185FC9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2.05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3E09FC0E" w14:textId="433ECE36" w:rsidR="00185FC9" w:rsidRPr="00DD4C81" w:rsidRDefault="00185FC9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Przyjęcie oświadczeń w trybie art.9 pkt 1 lit. B ustawy z dnia 2 kwietnia 2009 r o obywatelstwie polskim (Dz. U. z 2023r. poz 1989 oraz z 2025r. poz 622 i 921)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201780A7" w14:textId="6A66FF5B" w:rsidR="00185FC9" w:rsidRDefault="00185FC9" w:rsidP="001D24CE">
            <w:pPr>
              <w:spacing w:after="24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47</w:t>
            </w:r>
          </w:p>
        </w:tc>
      </w:tr>
      <w:tr w:rsidR="00DD4C81" w:rsidRPr="00DD4C81" w14:paraId="3B6DA67C" w14:textId="77777777" w:rsidTr="00DD4C81"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B0B4BF4" w14:textId="77777777" w:rsidR="00DD4C81" w:rsidRPr="00DD4C81" w:rsidRDefault="00DD4C81" w:rsidP="00DD4C8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III. Czynności w sprawach wizowych, dotyczących udzielania cudzoziemcom zezwoleń na przekraczanie granicy w ramach małego ruchu granicznego oraz innych dotyczących cudzoziemców</w:t>
            </w:r>
          </w:p>
        </w:tc>
      </w:tr>
      <w:tr w:rsidR="00DD4C81" w:rsidRPr="00DD4C81" w14:paraId="2FCD623A" w14:textId="77777777" w:rsidTr="00DD4C8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898AA86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3.01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3D2E1D3" w14:textId="203090E5" w:rsidR="00DD4C81" w:rsidRPr="00C520FD" w:rsidRDefault="00DD4C81" w:rsidP="00C520FD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C520F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Przyjęcie i rozpatrzenie wniosku o wydanie </w:t>
            </w:r>
            <w:r w:rsidR="00C520F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WIZY KRAJOWEJ (D)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C2E1AF8" w14:textId="764C47FC" w:rsidR="00DD4C81" w:rsidRPr="00C520FD" w:rsidRDefault="00F307F8" w:rsidP="0062119A">
            <w:pPr>
              <w:spacing w:after="24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235</w:t>
            </w:r>
          </w:p>
        </w:tc>
      </w:tr>
      <w:tr w:rsidR="00DD4C81" w:rsidRPr="00DD4C81" w14:paraId="1FAD3D97" w14:textId="77777777" w:rsidTr="00DD4C8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53E2581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3.02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C31CF48" w14:textId="7B4AB60D" w:rsidR="00DD4C81" w:rsidRPr="00C520FD" w:rsidRDefault="00DD4C81" w:rsidP="00C520FD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C520F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Przyjęcie i rozpatrzenie wniosku o</w:t>
            </w:r>
            <w:r w:rsidR="00C520F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 ponowne rozpatrzenie wniosku o wydanie WIZY KRAJOWEJ (D)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DE9DC17" w14:textId="4B231C9F" w:rsidR="00DD4C81" w:rsidRPr="00C520FD" w:rsidRDefault="00F307F8" w:rsidP="0062119A">
            <w:pPr>
              <w:spacing w:after="24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235</w:t>
            </w:r>
          </w:p>
        </w:tc>
      </w:tr>
      <w:tr w:rsidR="00DD4C81" w:rsidRPr="00DD4C81" w14:paraId="5AD7E016" w14:textId="77777777" w:rsidTr="00DD4C8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54209E86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3.05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26E5E43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Wydanie tymczasowego polskiego dokumentu podróży dla cudzoziemca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5F22F32D" w14:textId="29A43BAD" w:rsidR="00DD4C81" w:rsidRPr="00DD4C81" w:rsidRDefault="00C42495" w:rsidP="0062119A">
            <w:pPr>
              <w:spacing w:after="24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36</w:t>
            </w:r>
          </w:p>
        </w:tc>
      </w:tr>
      <w:tr w:rsidR="00DD4C81" w:rsidRPr="00DD4C81" w14:paraId="676C1B8F" w14:textId="77777777" w:rsidTr="00DD4C8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6BC9B90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3.06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CA8A88C" w14:textId="7D3C29A2" w:rsidR="00DD4C81" w:rsidRPr="00DD4C81" w:rsidRDefault="00F307F8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Wydanie unijnego tymczasowego dokumentu podróży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5D56D667" w14:textId="1F4A800A" w:rsidR="00DD4C81" w:rsidRPr="00DD4C81" w:rsidRDefault="00C42495" w:rsidP="0062119A">
            <w:pPr>
              <w:spacing w:after="24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36</w:t>
            </w:r>
          </w:p>
        </w:tc>
      </w:tr>
      <w:tr w:rsidR="0062119A" w:rsidRPr="00DD4C81" w14:paraId="23E9BEEF" w14:textId="77777777" w:rsidTr="00DD4C8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6D5416B5" w14:textId="77777777" w:rsidR="0062119A" w:rsidRDefault="0062119A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4DF80C59" w14:textId="5DB631CE" w:rsidR="0062119A" w:rsidRPr="00E15929" w:rsidRDefault="0062119A" w:rsidP="0062119A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E15929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Przyjęcie i rozpatrzenie wniosku o wydanie WIZY SCHENGEN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3FFE9011" w14:textId="40FD33B8" w:rsidR="0062119A" w:rsidRPr="00E15929" w:rsidRDefault="00672DE1" w:rsidP="0062119A">
            <w:pPr>
              <w:spacing w:after="24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106</w:t>
            </w:r>
          </w:p>
        </w:tc>
      </w:tr>
      <w:tr w:rsidR="00F05103" w:rsidRPr="00DD4C81" w14:paraId="6AC7B196" w14:textId="77777777" w:rsidTr="00DD4C8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2CA06FAC" w14:textId="0E2ABAC1" w:rsidR="00F05103" w:rsidRPr="00DD4C81" w:rsidRDefault="00F05103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3.07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21E8D6DA" w14:textId="351E734B" w:rsidR="00F05103" w:rsidRPr="00E15929" w:rsidRDefault="00F05103" w:rsidP="00C520FD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E15929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Przyjęcie i rozpatrzenie wniosku o ponowne rozpatrzenie wniosku o wydanie </w:t>
            </w:r>
            <w:r w:rsidR="00C520FD" w:rsidRPr="00E15929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WIZY SCHENGEN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7C8739F7" w14:textId="6FD26225" w:rsidR="00F05103" w:rsidRPr="00E15929" w:rsidRDefault="00EF42DF" w:rsidP="002C0F16">
            <w:pPr>
              <w:spacing w:after="24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106</w:t>
            </w:r>
          </w:p>
        </w:tc>
      </w:tr>
      <w:tr w:rsidR="00DD4C81" w:rsidRPr="00DD4C81" w14:paraId="3BCA1210" w14:textId="77777777" w:rsidTr="00DD4C81"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96A3D9A" w14:textId="77777777" w:rsidR="00DD4C81" w:rsidRPr="00DD4C81" w:rsidRDefault="00DD4C81" w:rsidP="00DD4C8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IV. Wydawanie zaświadczeń i zezwoleń</w:t>
            </w:r>
          </w:p>
        </w:tc>
      </w:tr>
      <w:tr w:rsidR="00DD4C81" w:rsidRPr="00DD4C81" w14:paraId="3386C78D" w14:textId="77777777" w:rsidTr="00DD4C8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5223D6D7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4.01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3F5C694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Wydanie zaświadczenia na przywóz albo przewóz przez terytorium Rzeczypospolitej Polskiej broni i amunicji albo wpis w Europejskiej karcie broni palnej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6CFF8C0" w14:textId="0C292ED9" w:rsidR="00DD4C81" w:rsidRPr="00DD4C81" w:rsidRDefault="00BA0F2E" w:rsidP="00BB440F">
            <w:pPr>
              <w:spacing w:after="24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83</w:t>
            </w:r>
          </w:p>
        </w:tc>
      </w:tr>
      <w:tr w:rsidR="00DD4C81" w:rsidRPr="00DD4C81" w14:paraId="4F6123A5" w14:textId="77777777" w:rsidTr="00DD4C8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54A231FB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4.02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D644824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Wydanie zaświadczenia na przewiezienie przez lub na terytorium Rzeczypospolitej Polskiej zwłok lub szczątków ludzkich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B3084BD" w14:textId="16B8D325" w:rsidR="00DD4C81" w:rsidRPr="00DD4C81" w:rsidRDefault="00BA0F2E" w:rsidP="00BB440F">
            <w:pPr>
              <w:spacing w:after="24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71</w:t>
            </w:r>
          </w:p>
        </w:tc>
      </w:tr>
      <w:tr w:rsidR="00DD4C81" w:rsidRPr="00DD4C81" w14:paraId="6916ACB2" w14:textId="77777777" w:rsidTr="00DD4C8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5CA15ABD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4.03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522F0C8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Wydanie innego zaświadczenia niż określone w pozycjach 4.01 i 4.02 taryfy opłat konsularnych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87C069E" w14:textId="4997E083" w:rsidR="00DD4C81" w:rsidRPr="00DD4C81" w:rsidRDefault="00BA0F2E" w:rsidP="00BB440F">
            <w:pPr>
              <w:spacing w:after="24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47</w:t>
            </w:r>
          </w:p>
        </w:tc>
      </w:tr>
      <w:tr w:rsidR="00DD4C81" w:rsidRPr="00DD4C81" w14:paraId="6A9EBB3B" w14:textId="77777777" w:rsidTr="00DD4C81"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5EC0594" w14:textId="77777777" w:rsidR="00DD4C81" w:rsidRPr="00DD4C81" w:rsidRDefault="00DD4C81" w:rsidP="00BB440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V. Uzyskiwanie i przekazywanie dokumentów</w:t>
            </w:r>
          </w:p>
        </w:tc>
      </w:tr>
      <w:tr w:rsidR="00DD4C81" w:rsidRPr="00DD4C81" w14:paraId="57BFB998" w14:textId="77777777" w:rsidTr="00DD4C8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681B6AD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5.01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949E870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Doręczenie dokumentu przekazanego przez organ krajowy na złożony bezpośrednio w tym organie wniosek osoby przebywającej za granicą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366BF25" w14:textId="47EC1C76" w:rsidR="00DD4C81" w:rsidRPr="00DD4C81" w:rsidRDefault="00B1042A" w:rsidP="00BB440F">
            <w:pPr>
              <w:spacing w:after="24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47</w:t>
            </w:r>
          </w:p>
        </w:tc>
      </w:tr>
      <w:tr w:rsidR="00DD4C81" w:rsidRPr="00DD4C81" w14:paraId="4759C507" w14:textId="77777777" w:rsidTr="00DD4C8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13FDD2C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5.02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A14E2D6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Wydobycie za granicą i przesłanie do kraju na wiosek obywatela polskiego dokumentu innego niż papiery wartościowe (wraz z jego ewentualną legalizacją)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E4EFD57" w14:textId="27682E44" w:rsidR="00DD4C81" w:rsidRPr="00DD4C81" w:rsidRDefault="00B1042A" w:rsidP="00BB440F">
            <w:pPr>
              <w:spacing w:after="24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47</w:t>
            </w:r>
          </w:p>
        </w:tc>
      </w:tr>
      <w:tr w:rsidR="00DD4C81" w:rsidRPr="00DD4C81" w14:paraId="68F2CC3C" w14:textId="77777777" w:rsidTr="00DD4C8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59E86FE3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5.03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5194935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Przyjęcie pisma i przekazanie do kraju drogą urzędową, jeżeli złożenie tego pisma u konsula skutkuje, zgodnie z przepisami odrębnymi, zachowanie terminu w postępowaniu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61A45C0" w14:textId="184D9B5E" w:rsidR="00DD4C81" w:rsidRPr="00DD4C81" w:rsidRDefault="00B1042A" w:rsidP="00BB440F">
            <w:pPr>
              <w:spacing w:after="24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36</w:t>
            </w:r>
          </w:p>
        </w:tc>
      </w:tr>
      <w:tr w:rsidR="00DD4C81" w:rsidRPr="00DD4C81" w14:paraId="07B9AA23" w14:textId="77777777" w:rsidTr="00DD4C8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59212CE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5.04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FE85017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Przyjęcie i przekazanie do właściwego organu w kraju wniosku o udzielenie zgody na służbę w obcym wojsku lub obcej organizacji wojskowej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5E55415E" w14:textId="5575B42E" w:rsidR="00DD4C81" w:rsidRPr="00DD4C81" w:rsidRDefault="00B1042A" w:rsidP="00BB440F">
            <w:pPr>
              <w:spacing w:after="24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71</w:t>
            </w:r>
          </w:p>
        </w:tc>
      </w:tr>
      <w:tr w:rsidR="00DD4C81" w:rsidRPr="00DD4C81" w14:paraId="7F173687" w14:textId="77777777" w:rsidTr="00DD4C8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8C0C545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5.05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65CEFFD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Wydanie i doręczenie uwierzytelnionego odpisu lub kopii z akt sprawy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66F8392" w14:textId="7FC79DC3" w:rsidR="00DD4C81" w:rsidRPr="00DD4C81" w:rsidRDefault="00B1042A" w:rsidP="00BB440F">
            <w:pPr>
              <w:spacing w:after="24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47</w:t>
            </w:r>
          </w:p>
        </w:tc>
      </w:tr>
      <w:tr w:rsidR="00DD4C81" w:rsidRPr="00DD4C81" w14:paraId="1810F985" w14:textId="77777777" w:rsidTr="00DD4C81"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893C59D" w14:textId="77777777" w:rsidR="00DD4C81" w:rsidRPr="00DD4C81" w:rsidRDefault="00DD4C81" w:rsidP="00BB440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VI. Czynności w sprawach legalizacyjnych, notarialnych oraz sporządzania i poświadczania tłumaczeń</w:t>
            </w:r>
          </w:p>
        </w:tc>
      </w:tr>
      <w:tr w:rsidR="00DD4C81" w:rsidRPr="00DD4C81" w14:paraId="6790B635" w14:textId="77777777" w:rsidTr="00DD4C8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5E4122DB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6.01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3E3069A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Legalizacja dokumentu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780E9A8" w14:textId="23F92533" w:rsidR="00DD4C81" w:rsidRPr="00DD4C81" w:rsidRDefault="00B1042A" w:rsidP="00BB440F">
            <w:pPr>
              <w:spacing w:after="24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47</w:t>
            </w:r>
          </w:p>
        </w:tc>
      </w:tr>
      <w:tr w:rsidR="00DD4C81" w:rsidRPr="00DD4C81" w14:paraId="48AB71D4" w14:textId="77777777" w:rsidTr="00DD4C8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5AB09D6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6.02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DA536DF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Sporządzenie i poświadczenie zgodności odpisu, wypisu, wyciągu lub kopii z okazanym oryginałem lub uwierzytelnionym odpisem tego dokumentu, a także sporządzenie wpisu, odpisu lub wyciągu z aktu notarialnego sporządzanego przez konsula i przechowywanego w urzędzie konsularnym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6370AF0" w14:textId="190DF8B3" w:rsidR="00DD4C81" w:rsidRPr="00DD4C81" w:rsidRDefault="00B1042A" w:rsidP="00BB440F">
            <w:pPr>
              <w:spacing w:after="24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83</w:t>
            </w:r>
          </w:p>
        </w:tc>
      </w:tr>
      <w:tr w:rsidR="00DD4C81" w:rsidRPr="00DD4C81" w14:paraId="11EA7262" w14:textId="77777777" w:rsidTr="00DD4C8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43AA748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6.03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9306A1F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Poświadczenie zgodności odpisu, wypisu, wyciągu lub kopii z okazanym dokumentem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163EF92" w14:textId="7FC7A948" w:rsidR="00DD4C81" w:rsidRPr="00DD4C81" w:rsidRDefault="00B1042A" w:rsidP="00BB440F">
            <w:pPr>
              <w:spacing w:after="24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47</w:t>
            </w:r>
          </w:p>
        </w:tc>
      </w:tr>
      <w:tr w:rsidR="00DD4C81" w:rsidRPr="00DD4C81" w14:paraId="63F2E9F7" w14:textId="77777777" w:rsidTr="00DD4C8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A32D1DF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6.04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AAA41A9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Poświadczenie własnoręczności podpisu lub znaku ręcznego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0A5CE95" w14:textId="0CFC37E5" w:rsidR="00DD4C81" w:rsidRPr="00DD4C81" w:rsidRDefault="00B1042A" w:rsidP="00BB440F">
            <w:pPr>
              <w:spacing w:after="24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47</w:t>
            </w:r>
          </w:p>
        </w:tc>
      </w:tr>
      <w:tr w:rsidR="00DD4C81" w:rsidRPr="00DD4C81" w14:paraId="3F5526DE" w14:textId="77777777" w:rsidTr="00DD4C8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9069FA3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6.05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E273A89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Poświadczenie daty okazania dokumentu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1FD593D" w14:textId="71F1AA40" w:rsidR="00DD4C81" w:rsidRPr="00DD4C81" w:rsidRDefault="00B1042A" w:rsidP="00BB440F">
            <w:pPr>
              <w:spacing w:after="24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47</w:t>
            </w:r>
          </w:p>
        </w:tc>
      </w:tr>
      <w:tr w:rsidR="00DD4C81" w:rsidRPr="00DD4C81" w14:paraId="49528D5C" w14:textId="77777777" w:rsidTr="00DD4C8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0C0E4D8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6.06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3181646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Sporządzenie aktu notarialnego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E1B532D" w14:textId="43A15072" w:rsidR="00DD4C81" w:rsidRPr="00DD4C81" w:rsidRDefault="00B1042A" w:rsidP="00BB440F">
            <w:pPr>
              <w:spacing w:after="24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470</w:t>
            </w:r>
          </w:p>
        </w:tc>
      </w:tr>
      <w:tr w:rsidR="00DD4C81" w:rsidRPr="00DD4C81" w14:paraId="0DFF4082" w14:textId="77777777" w:rsidTr="00DD4C8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F05DC1C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6.07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EDA0846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Wykonanie innej czynności notarialnej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D7C20B3" w14:textId="4D29F640" w:rsidR="00DD4C81" w:rsidRPr="00DD4C81" w:rsidRDefault="00B1042A" w:rsidP="00BB440F">
            <w:pPr>
              <w:spacing w:after="24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47</w:t>
            </w:r>
          </w:p>
        </w:tc>
      </w:tr>
      <w:tr w:rsidR="00DD4C81" w:rsidRPr="00DD4C81" w14:paraId="5AC49221" w14:textId="77777777" w:rsidTr="00DD4C8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45A67A9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6.08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B478D37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Sporządzenie i poświadczenie tłumaczenia z języka polskiego na język urzędowy lub powszechnie używany w państwie przyjmującym lub z języka urzędowego lub powszechnie używanego w państwie przyjmującym na język polski – za każdą rozpoczętą stronę tłumaczenia**)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3017A7B" w14:textId="44175099" w:rsidR="00DD4C81" w:rsidRPr="00DD4C81" w:rsidRDefault="00A2543A" w:rsidP="00BB440F">
            <w:pPr>
              <w:spacing w:after="24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141</w:t>
            </w:r>
          </w:p>
        </w:tc>
      </w:tr>
      <w:tr w:rsidR="00DD4C81" w:rsidRPr="00DD4C81" w14:paraId="126426C6" w14:textId="77777777" w:rsidTr="00DD4C8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226E6D6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6.09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9727A54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Sprawdzenie i poświadczenie tłumaczenia z języka polskiego na język urzędowy lub powszechnie używany w państwie przyjmującym lub z języka urzędowego lub powszechnie używanego w państwie przyjmującym na język polski – za każdą rozpoczętą stronę tłumaczenia**)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7CBD981" w14:textId="2D326DE6" w:rsidR="00DD4C81" w:rsidRPr="00DD4C81" w:rsidRDefault="00A2543A" w:rsidP="00BB440F">
            <w:pPr>
              <w:spacing w:after="24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71</w:t>
            </w:r>
          </w:p>
        </w:tc>
      </w:tr>
      <w:tr w:rsidR="00A2543A" w:rsidRPr="00DD4C81" w14:paraId="27538E9A" w14:textId="77777777" w:rsidTr="00DD4C8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725F6896" w14:textId="70053B8B" w:rsidR="00A2543A" w:rsidRPr="00DD4C81" w:rsidRDefault="00A2543A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6.10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513C34D5" w14:textId="79DEA75B" w:rsidR="00A2543A" w:rsidRPr="00DD4C81" w:rsidRDefault="00A2543A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Sprawdzenie i poświadczenie tłumaczenia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dokumentów o treściach powtarzalnych</w:t>
            </w: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z języka polskiego na język urzędowy lub powszechnie używany w państwie przyjmującym lub z języka urzędowego lub powszechnie używanego w państwie przyjmującym na język polski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0DC3B06A" w14:textId="11C1B5B6" w:rsidR="00A2543A" w:rsidRDefault="00A2543A" w:rsidP="00BB440F">
            <w:pPr>
              <w:spacing w:after="24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71</w:t>
            </w:r>
          </w:p>
        </w:tc>
      </w:tr>
      <w:tr w:rsidR="00DD4C81" w:rsidRPr="00DD4C81" w14:paraId="30027958" w14:textId="77777777" w:rsidTr="00DD4C8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730258A" w14:textId="4CF95D29" w:rsidR="00DD4C81" w:rsidRPr="00DD4C81" w:rsidRDefault="00DD4C81" w:rsidP="00DD4C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6.1</w:t>
            </w:r>
            <w:r w:rsidR="00A254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D1CEE07" w14:textId="09C0F9DA" w:rsidR="00DD4C81" w:rsidRPr="00DD4C81" w:rsidRDefault="00DD4C81" w:rsidP="00DD4C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Sp</w:t>
            </w:r>
            <w:r w:rsidR="00E5586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rawdzenie</w:t>
            </w: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i poświadczenie tłumaczenia z języka polskiego na język urzędowy lub powszechnie używany w państwie przyjmującym lub z języka urzędowego lub powszechnie </w:t>
            </w: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używanego w państwie przyjmującym na język polski dokumentów stanu cywilnego lub innych dokumentów o treściach powtarzalnych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59E48D02" w14:textId="2F4C1D8B" w:rsidR="00DD4C81" w:rsidRPr="00DD4C81" w:rsidRDefault="00A2543A" w:rsidP="00BB44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36</w:t>
            </w:r>
          </w:p>
        </w:tc>
      </w:tr>
      <w:tr w:rsidR="00DD4C81" w:rsidRPr="00DD4C81" w14:paraId="190CED1D" w14:textId="77777777" w:rsidTr="00DD4C81"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9F5E2DB" w14:textId="77777777" w:rsidR="00DD4C81" w:rsidRPr="00DD4C81" w:rsidRDefault="00DD4C81" w:rsidP="00DD4C8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VII. Czynności w sprawach stanu cywilnego</w:t>
            </w:r>
          </w:p>
        </w:tc>
      </w:tr>
      <w:tr w:rsidR="00DD4C81" w:rsidRPr="00DD4C81" w14:paraId="5FEB628A" w14:textId="77777777" w:rsidTr="00DD4C8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FF12730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7.01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1791204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Przygotowanie dokumentacji dotyczącej zawarcia małżeństwa przed konsulem, przyjęcie oświadczeń o wstąpieniu w związek małżeński oraz oświadczeń w sprawie nazwiska noszonego po zawarciu małżeństwa i nazwiska dzieci zrodzonych z tego małżeństwa, sporządzenie protokołu z przyjęcia przedmiotowych oświadczeń i przekazanie go do urzędu stanu cywilnego w kraju oraz doręczenie odpisu aktu małżeństwa*)***)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CB4D210" w14:textId="457A53EF" w:rsidR="00DD4C81" w:rsidRPr="00DD4C81" w:rsidRDefault="00DD4C81" w:rsidP="00BB440F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    </w:t>
            </w:r>
            <w:r w:rsidR="00BB44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  </w:t>
            </w: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="00B1106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705</w:t>
            </w:r>
          </w:p>
        </w:tc>
      </w:tr>
      <w:tr w:rsidR="00DD4C81" w:rsidRPr="00DD4C81" w14:paraId="63899C99" w14:textId="77777777" w:rsidTr="00DD4C8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4302C59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7.02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7223D2E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Przyjęcie i przekazanie do urzędu stanu cywilnego w kraju od osoby zamierzającej zawrzeć małżeństwo zapewnienia, że nie wie o istnieniu okoliczności wyłączających zawarcie małżeństwa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791E84C" w14:textId="0968186B" w:rsidR="00DD4C81" w:rsidRPr="00DD4C81" w:rsidRDefault="00B1106A" w:rsidP="00C61E14">
            <w:pPr>
              <w:spacing w:after="24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71</w:t>
            </w:r>
          </w:p>
        </w:tc>
      </w:tr>
      <w:tr w:rsidR="00DD4C81" w:rsidRPr="00DD4C81" w14:paraId="684F7BAD" w14:textId="77777777" w:rsidTr="00DD4C8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149967D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7.03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F1F0B61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Wydanie i doręczenie zaświadczenia stwierdzającego, że zgodnie z prawem polskim można zawrzeć małżeństwo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5047D81" w14:textId="151FB336" w:rsidR="00DD4C81" w:rsidRPr="00DD4C81" w:rsidRDefault="00B1106A" w:rsidP="00C61E14">
            <w:pPr>
              <w:spacing w:after="24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71</w:t>
            </w:r>
          </w:p>
        </w:tc>
      </w:tr>
      <w:tr w:rsidR="00DD4C81" w:rsidRPr="00DD4C81" w14:paraId="50DDF0A5" w14:textId="77777777" w:rsidTr="00DD4C8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C48966E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7.04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7BFDA19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Wydobycie z urzędu stanu cywilnego w kraju i doręczenie zaświadczenia stwierdzającego, że zgodnie z prawem polskim można zawrzeć małżeństwo ***)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61EA648" w14:textId="141C10FB" w:rsidR="00DD4C81" w:rsidRPr="00DD4C81" w:rsidRDefault="00B1106A" w:rsidP="00C61E14">
            <w:pPr>
              <w:spacing w:after="24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71</w:t>
            </w:r>
          </w:p>
        </w:tc>
      </w:tr>
      <w:tr w:rsidR="00DD4C81" w:rsidRPr="00DD4C81" w14:paraId="21F83430" w14:textId="77777777" w:rsidTr="00DD4C8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D65D7A2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7.05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70E5F0E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Przyjęcie oświadczenia lub oświadczeń niezbędnych do uznania ojcostwa wraz z ewentualnym wydaniem zaświadczenia o uznaniu i przekazanie dokumentacji do właściwego urzędu stanu cywilnego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D618A01" w14:textId="11945ACB" w:rsidR="00DD4C81" w:rsidRPr="00DD4C81" w:rsidRDefault="00B1106A" w:rsidP="00C61E14">
            <w:pPr>
              <w:spacing w:after="24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71</w:t>
            </w:r>
          </w:p>
        </w:tc>
      </w:tr>
      <w:tr w:rsidR="00DD4C81" w:rsidRPr="00DD4C81" w14:paraId="2C415FEA" w14:textId="77777777" w:rsidTr="00DD4C8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9F6D799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7.06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DB9F156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Przygotowanie dokumentacji związanej z transkrypcją lub odtworzeniem zagranicznego dokumentu stanu cywilnego w polskim rejestrze stanu cywilnego oraz doręczenie odpisu polskiego aktu stanu cywilnego sporządzonego na tej podstawie *)***)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16C212D" w14:textId="4A7191A8" w:rsidR="00DD4C81" w:rsidRPr="00DD4C81" w:rsidRDefault="00B1106A" w:rsidP="00C61E14">
            <w:pPr>
              <w:spacing w:after="24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71</w:t>
            </w:r>
          </w:p>
        </w:tc>
      </w:tr>
      <w:tr w:rsidR="00DD4C81" w:rsidRPr="00DD4C81" w14:paraId="196651D0" w14:textId="77777777" w:rsidTr="00DD4C8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309600F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7.07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9B712CC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Przyjęcie do protokołu oświadczeń i przekazanie do urzędu stanu cywilnego w kraju wniosku o rejestrację urodzenia lub zgonu oraz doręczenie odpisu aktu urodzenia lub zgonu ***)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F59217A" w14:textId="70EDA53D" w:rsidR="00DD4C81" w:rsidRPr="00DD4C81" w:rsidRDefault="00B1106A" w:rsidP="00C61E14">
            <w:pPr>
              <w:spacing w:after="24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71</w:t>
            </w:r>
          </w:p>
        </w:tc>
      </w:tr>
      <w:tr w:rsidR="00DD4C81" w:rsidRPr="00DD4C81" w14:paraId="48E243D0" w14:textId="77777777" w:rsidTr="00DD4C8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55D6239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7.08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A8DC706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Przyjęcie do protokołu oświadczenia dotyczącego zmiany imienia lub nazwiska oraz przekazanie go do urzędu stanu cywilnego w kraju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5C19125C" w14:textId="3354E2D3" w:rsidR="00DD4C81" w:rsidRPr="00DD4C81" w:rsidRDefault="00B1106A" w:rsidP="00C61E14">
            <w:pPr>
              <w:spacing w:after="24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71</w:t>
            </w:r>
          </w:p>
        </w:tc>
      </w:tr>
      <w:tr w:rsidR="00DD4C81" w:rsidRPr="00DD4C81" w14:paraId="7E2E7176" w14:textId="77777777" w:rsidTr="00DD4C8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B506E16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7.09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79C0E92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Przyjęcie wniosku o zmianę imienia lub nazwiska wraz z przekazaniem do urzędu stanu cywilnego w kraju i doręczeniem decyzji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8E7C2F1" w14:textId="078F11FB" w:rsidR="00DD4C81" w:rsidRPr="00DD4C81" w:rsidRDefault="00B1106A" w:rsidP="00C61E14">
            <w:pPr>
              <w:spacing w:after="24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71</w:t>
            </w:r>
          </w:p>
        </w:tc>
      </w:tr>
      <w:tr w:rsidR="00DD4C81" w:rsidRPr="00DD4C81" w14:paraId="07455E9A" w14:textId="77777777" w:rsidTr="00DD4C8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56C3BADF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7.10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DE4D25B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Wykonanie innej czynności z zakresu stanu cywilnego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E66C2A1" w14:textId="5C8D4161" w:rsidR="00DD4C81" w:rsidRPr="00DD4C81" w:rsidRDefault="00B1106A" w:rsidP="00C61E14">
            <w:pPr>
              <w:spacing w:after="24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47</w:t>
            </w:r>
          </w:p>
        </w:tc>
      </w:tr>
      <w:tr w:rsidR="00DD4C81" w:rsidRPr="00DD4C81" w14:paraId="5526F289" w14:textId="77777777" w:rsidTr="00DD4C81"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B4AF1B2" w14:textId="77777777" w:rsidR="00DD4C81" w:rsidRPr="00DD4C81" w:rsidRDefault="00DD4C81" w:rsidP="00DD4C8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VIII. Czynności w sprawach żeglugi morskiej i śródlądowej</w:t>
            </w:r>
          </w:p>
        </w:tc>
      </w:tr>
      <w:tr w:rsidR="00DD4C81" w:rsidRPr="00DD4C81" w14:paraId="4241F7A8" w14:textId="77777777" w:rsidTr="00DD4C8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52334670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8.01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4221A45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Wydanie tymczasowego świadectwa polskiej przynależności statku (świadectwo o banderze)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B568BE6" w14:textId="369D2B62" w:rsidR="00DD4C81" w:rsidRPr="00DD4C81" w:rsidRDefault="002C2E53" w:rsidP="00C61E14">
            <w:pPr>
              <w:spacing w:after="24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353</w:t>
            </w:r>
          </w:p>
        </w:tc>
      </w:tr>
      <w:tr w:rsidR="00DD4C81" w:rsidRPr="00DD4C81" w14:paraId="7E92F973" w14:textId="77777777" w:rsidTr="00DD4C8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7C6C0AB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8.02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EDA5BC1" w14:textId="38D25AA9" w:rsidR="00DD4C81" w:rsidRPr="00DD4C81" w:rsidRDefault="00C61E14" w:rsidP="00C61E14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Przyjęcie </w:t>
            </w:r>
            <w:r w:rsidR="00DD4C81"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protestu morskiego albo sporządzenie protokołu wypadku w żegludze śródlądowej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9FEC9DD" w14:textId="4239CF6E" w:rsidR="00DD4C81" w:rsidRPr="00DD4C81" w:rsidRDefault="002C2E53" w:rsidP="00C61E14">
            <w:pPr>
              <w:spacing w:after="24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423</w:t>
            </w:r>
          </w:p>
        </w:tc>
      </w:tr>
      <w:tr w:rsidR="00DD4C81" w:rsidRPr="00DD4C81" w14:paraId="77AA06A1" w14:textId="77777777" w:rsidTr="00DD4C8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778ACA2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8.03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B83A66F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Wydanie lub potwierdzenie ważności certyfikatu lub karty bezpieczeństwa statku lub przedłużenie świadectwa w zakresie ochrony morza przed zanieczyszczaniem przez statki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494B32A" w14:textId="24B9C523" w:rsidR="00DD4C81" w:rsidRPr="00DD4C81" w:rsidRDefault="002C2E53" w:rsidP="00C61E14">
            <w:pPr>
              <w:spacing w:after="24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294</w:t>
            </w:r>
          </w:p>
        </w:tc>
      </w:tr>
      <w:tr w:rsidR="00DD4C81" w:rsidRPr="00DD4C81" w14:paraId="1C088D8B" w14:textId="77777777" w:rsidTr="00DD4C8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50CD4D6B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8.04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F1FD052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Wykonanie innej czynności z zakresu żeglugi morskiej lub śródlądowej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287BA73" w14:textId="4DE2A654" w:rsidR="00DD4C81" w:rsidRPr="00DD4C81" w:rsidRDefault="002C2E53" w:rsidP="00C61E14">
            <w:pPr>
              <w:spacing w:after="24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59</w:t>
            </w:r>
          </w:p>
        </w:tc>
      </w:tr>
      <w:tr w:rsidR="00DD4C81" w:rsidRPr="00DD4C81" w14:paraId="7989DBF9" w14:textId="77777777" w:rsidTr="00DD4C81"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F2AD714" w14:textId="77777777" w:rsidR="00DD4C81" w:rsidRPr="00DD4C81" w:rsidRDefault="00DD4C81" w:rsidP="00DD4C8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IX. Opłaty za szczególny sposób wykonania czynności ****)</w:t>
            </w:r>
          </w:p>
        </w:tc>
      </w:tr>
      <w:tr w:rsidR="00DD4C81" w:rsidRPr="00DD4C81" w14:paraId="1DBC90ED" w14:textId="77777777" w:rsidTr="00DD4C8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8C8EB20" w14:textId="77777777" w:rsidR="00DD4C81" w:rsidRPr="00A86D07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86D0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9.01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EF0F448" w14:textId="77777777" w:rsidR="00DD4C81" w:rsidRPr="00A86D07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86D0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Wykonanie, na wniosek strony, czynności poza lokalem urzędu konsularnego, za każde rozpoczęte 8 godzin, włącznie z czasem na dojazd i powrót do urzędu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CD836D6" w14:textId="4E5356AD" w:rsidR="00DD4C81" w:rsidRPr="00A86D07" w:rsidRDefault="002C2E53" w:rsidP="0090584F">
            <w:pPr>
              <w:spacing w:after="24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130</w:t>
            </w:r>
          </w:p>
        </w:tc>
      </w:tr>
      <w:tr w:rsidR="00DD4C81" w:rsidRPr="00DD4C81" w14:paraId="414E0681" w14:textId="77777777" w:rsidTr="00DD4C8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6109E20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9.02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68F1D26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Wykonanie czynności wymienionej w taryfie w trybie pilnym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5B5E0761" w14:textId="1D4C1D38" w:rsidR="00DD4C81" w:rsidRPr="00DD4C81" w:rsidRDefault="002C2E53" w:rsidP="0090584F">
            <w:pPr>
              <w:spacing w:after="24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47</w:t>
            </w:r>
          </w:p>
        </w:tc>
      </w:tr>
    </w:tbl>
    <w:p w14:paraId="695C5CC6" w14:textId="77777777" w:rsidR="00DD4C81" w:rsidRPr="00DD4C81" w:rsidRDefault="00DD4C81" w:rsidP="00DD4C8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B1B1B"/>
          <w:sz w:val="20"/>
          <w:szCs w:val="20"/>
          <w:lang w:eastAsia="pl-PL"/>
        </w:rPr>
      </w:pPr>
      <w:r w:rsidRPr="00DD4C81">
        <w:rPr>
          <w:rFonts w:ascii="Arial" w:eastAsia="Times New Roman" w:hAnsi="Arial" w:cs="Arial"/>
          <w:color w:val="1B1B1B"/>
          <w:sz w:val="20"/>
          <w:szCs w:val="20"/>
          <w:shd w:val="clear" w:color="auto" w:fill="FFFFFF"/>
          <w:lang w:eastAsia="pl-PL"/>
        </w:rPr>
        <w:t>*) Za czynności konsularne wykonywane w ramach opracowania dokumentacji nie pobiera się dodatkowych opłat, z wyjątkiem opłat za sporządzenie i poświadczenie lub sprawdzenie i poświadczenie tłumaczenia (poz. 6.08, 6.09 i 6.10 taryfy opłat konsularnych).</w:t>
      </w:r>
    </w:p>
    <w:p w14:paraId="176016F0" w14:textId="77777777" w:rsidR="00DD4C81" w:rsidRPr="00DD4C81" w:rsidRDefault="00DD4C81" w:rsidP="00DD4C8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B1B1B"/>
          <w:sz w:val="20"/>
          <w:szCs w:val="20"/>
          <w:lang w:eastAsia="pl-PL"/>
        </w:rPr>
      </w:pPr>
      <w:r w:rsidRPr="00DD4C81">
        <w:rPr>
          <w:rFonts w:ascii="Arial" w:eastAsia="Times New Roman" w:hAnsi="Arial" w:cs="Arial"/>
          <w:color w:val="1B1B1B"/>
          <w:sz w:val="20"/>
          <w:szCs w:val="20"/>
          <w:shd w:val="clear" w:color="auto" w:fill="FFFFFF"/>
          <w:lang w:eastAsia="pl-PL"/>
        </w:rPr>
        <w:t>**) Przy obliczaniu wysokości należnej opłaty konsularnej objętość dokumentu ustala się w sposób przewidziany w przepisach w sprawie wynagrodzenia za czynności tłumacza przysięgłego.</w:t>
      </w:r>
    </w:p>
    <w:p w14:paraId="5C5CA417" w14:textId="77777777" w:rsidR="00DD4C81" w:rsidRPr="00DD4C81" w:rsidRDefault="00DD4C81" w:rsidP="00DD4C8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B1B1B"/>
          <w:sz w:val="20"/>
          <w:szCs w:val="20"/>
          <w:lang w:eastAsia="pl-PL"/>
        </w:rPr>
      </w:pPr>
      <w:r w:rsidRPr="00DD4C81">
        <w:rPr>
          <w:rFonts w:ascii="Arial" w:eastAsia="Times New Roman" w:hAnsi="Arial" w:cs="Arial"/>
          <w:color w:val="1B1B1B"/>
          <w:sz w:val="20"/>
          <w:szCs w:val="20"/>
          <w:shd w:val="clear" w:color="auto" w:fill="FFFFFF"/>
          <w:lang w:eastAsia="pl-PL"/>
        </w:rPr>
        <w:t>***) wraz z ewentualnym uzyskaniem legalizacji albo Apostille.</w:t>
      </w:r>
    </w:p>
    <w:p w14:paraId="690FFB51" w14:textId="77777777" w:rsidR="00DD4C81" w:rsidRPr="00DD4C81" w:rsidRDefault="00DD4C81" w:rsidP="00DD4C8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B1B1B"/>
          <w:sz w:val="20"/>
          <w:szCs w:val="20"/>
          <w:lang w:eastAsia="pl-PL"/>
        </w:rPr>
      </w:pPr>
      <w:r w:rsidRPr="00DD4C81">
        <w:rPr>
          <w:rFonts w:ascii="Arial" w:eastAsia="Times New Roman" w:hAnsi="Arial" w:cs="Arial"/>
          <w:color w:val="1B1B1B"/>
          <w:sz w:val="20"/>
          <w:szCs w:val="20"/>
          <w:shd w:val="clear" w:color="auto" w:fill="FFFFFF"/>
          <w:lang w:eastAsia="pl-PL"/>
        </w:rPr>
        <w:t>****) Opłaty za szczególny sposób wykonania czynności pobiera się niezależnie od opłat za wykonywaną czynność konsularną oraz zwrotu poniesionych wydatków. Ze względu na specyfikę funkcjonowania urzędu w trybie pilnym mogą być realizowane wyłącznie sprawy prawne. Tryb pilny odnosi się do realizacji spraw poza kolejnością zgłoszeń oraz wyłącznie za zgodą urzędnika konsularnego. </w:t>
      </w:r>
    </w:p>
    <w:p w14:paraId="3D3CB413" w14:textId="3AB03A8D" w:rsidR="00E23F02" w:rsidRDefault="00E23F02">
      <w:pPr>
        <w:rPr>
          <w:rFonts w:ascii="Arial" w:hAnsi="Arial" w:cs="Arial"/>
          <w:sz w:val="20"/>
          <w:szCs w:val="20"/>
        </w:rPr>
      </w:pPr>
    </w:p>
    <w:p w14:paraId="15C315FB" w14:textId="782F0117" w:rsidR="00DD4C81" w:rsidRDefault="00DD4C81">
      <w:pPr>
        <w:rPr>
          <w:rFonts w:ascii="Arial" w:hAnsi="Arial" w:cs="Arial"/>
          <w:sz w:val="20"/>
          <w:szCs w:val="20"/>
        </w:rPr>
      </w:pPr>
    </w:p>
    <w:p w14:paraId="3E49D76D" w14:textId="77777777" w:rsidR="00DD4C81" w:rsidRPr="00DD4C81" w:rsidRDefault="00DD4C81">
      <w:pPr>
        <w:rPr>
          <w:rFonts w:ascii="Arial" w:hAnsi="Arial" w:cs="Arial"/>
          <w:sz w:val="20"/>
          <w:szCs w:val="20"/>
        </w:rPr>
      </w:pPr>
    </w:p>
    <w:sectPr w:rsidR="00DD4C81" w:rsidRPr="00DD4C81" w:rsidSect="00E23F0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798"/>
    <w:rsid w:val="00033B12"/>
    <w:rsid w:val="00096A13"/>
    <w:rsid w:val="000A794D"/>
    <w:rsid w:val="00124382"/>
    <w:rsid w:val="001361CA"/>
    <w:rsid w:val="00185FC9"/>
    <w:rsid w:val="001D24CE"/>
    <w:rsid w:val="001E0AA3"/>
    <w:rsid w:val="002253B4"/>
    <w:rsid w:val="00237A46"/>
    <w:rsid w:val="00292B4E"/>
    <w:rsid w:val="00297BD1"/>
    <w:rsid w:val="002C0F16"/>
    <w:rsid w:val="002C2E53"/>
    <w:rsid w:val="003704AF"/>
    <w:rsid w:val="003943C1"/>
    <w:rsid w:val="00410AB1"/>
    <w:rsid w:val="00480A6C"/>
    <w:rsid w:val="00497250"/>
    <w:rsid w:val="004A1D44"/>
    <w:rsid w:val="005343F7"/>
    <w:rsid w:val="00545219"/>
    <w:rsid w:val="0057381F"/>
    <w:rsid w:val="00591F62"/>
    <w:rsid w:val="00615018"/>
    <w:rsid w:val="0062119A"/>
    <w:rsid w:val="00672DE1"/>
    <w:rsid w:val="00745824"/>
    <w:rsid w:val="007A42DD"/>
    <w:rsid w:val="00811035"/>
    <w:rsid w:val="00881BB7"/>
    <w:rsid w:val="0090584F"/>
    <w:rsid w:val="009F5EFD"/>
    <w:rsid w:val="00A2543A"/>
    <w:rsid w:val="00A52924"/>
    <w:rsid w:val="00A86D07"/>
    <w:rsid w:val="00B1042A"/>
    <w:rsid w:val="00B1106A"/>
    <w:rsid w:val="00B25172"/>
    <w:rsid w:val="00B62995"/>
    <w:rsid w:val="00B66980"/>
    <w:rsid w:val="00B942D2"/>
    <w:rsid w:val="00BA0F2E"/>
    <w:rsid w:val="00BB440F"/>
    <w:rsid w:val="00BF223F"/>
    <w:rsid w:val="00C42495"/>
    <w:rsid w:val="00C520FD"/>
    <w:rsid w:val="00C61E14"/>
    <w:rsid w:val="00C667CF"/>
    <w:rsid w:val="00D37A3B"/>
    <w:rsid w:val="00D47798"/>
    <w:rsid w:val="00D926BD"/>
    <w:rsid w:val="00DD1982"/>
    <w:rsid w:val="00DD4C81"/>
    <w:rsid w:val="00E15929"/>
    <w:rsid w:val="00E23F02"/>
    <w:rsid w:val="00E43F77"/>
    <w:rsid w:val="00E55868"/>
    <w:rsid w:val="00E679AE"/>
    <w:rsid w:val="00E91871"/>
    <w:rsid w:val="00EF42DF"/>
    <w:rsid w:val="00F05103"/>
    <w:rsid w:val="00F10FA1"/>
    <w:rsid w:val="00F307F8"/>
    <w:rsid w:val="00FA04CA"/>
    <w:rsid w:val="00FA0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94106"/>
  <w15:chartTrackingRefBased/>
  <w15:docId w15:val="{9BE0C7DB-E0FF-4B17-BACF-2544B631C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DD4C8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DD4C8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DD4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D4C81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159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59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28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67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1354</Words>
  <Characters>8127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MSZ</Company>
  <LinksUpToDate>false</LinksUpToDate>
  <CharactersWithSpaces>9463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Dziewulski Jakub</dc:creator>
  <cp:keywords/>
  <dc:description/>
  <cp:lastModifiedBy>Ananicz Aneta</cp:lastModifiedBy>
  <cp:revision>15</cp:revision>
  <cp:lastPrinted>2026-01-02T10:50:00Z</cp:lastPrinted>
  <dcterms:created xsi:type="dcterms:W3CDTF">2026-01-02T10:10:00Z</dcterms:created>
  <dcterms:modified xsi:type="dcterms:W3CDTF">2026-01-02T11:08:00Z</dcterms:modified>
</cp:coreProperties>
</file>