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AD91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79715995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C15AFF3" wp14:editId="270BC2BD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9507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20FF69A" w14:textId="77777777" w:rsidR="00E06CB1" w:rsidRDefault="000870AD" w:rsidP="004E62DD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5974293E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864EA9" w:rsidRPr="009516E7">
        <w:rPr>
          <w:rFonts w:ascii="Arial" w:hAnsi="Arial" w:cs="Arial"/>
          <w:b/>
          <w:sz w:val="16"/>
          <w:szCs w:val="16"/>
        </w:rPr>
        <w:t>http://nieruchomosci.poczta-polska.pl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193ED1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864EA9">
        <w:rPr>
          <w:rFonts w:ascii="Arial" w:hAnsi="Arial" w:cs="Arial"/>
          <w:b/>
          <w:bCs/>
          <w:sz w:val="16"/>
          <w:szCs w:val="16"/>
        </w:rPr>
        <w:t xml:space="preserve"> 757 675 824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585F0B4F" w14:textId="77777777" w:rsidR="00E06CB1" w:rsidRDefault="00E06CB1" w:rsidP="004E62DD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141C318" w14:textId="77777777" w:rsidR="00E06CB1" w:rsidRPr="004D0446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4D0446">
        <w:rPr>
          <w:rFonts w:ascii="Arial" w:hAnsi="Arial" w:cs="Arial"/>
          <w:b/>
          <w:sz w:val="16"/>
          <w:szCs w:val="16"/>
        </w:rPr>
        <w:t xml:space="preserve">Sprzedawca: </w:t>
      </w:r>
      <w:r w:rsidRPr="004D0446"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2E6510C" w14:textId="77777777" w:rsidR="004D0446" w:rsidRPr="004E62DD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548DD4"/>
          <w:sz w:val="16"/>
          <w:szCs w:val="16"/>
        </w:rPr>
      </w:pPr>
      <w:r w:rsidRPr="004E62DD">
        <w:rPr>
          <w:rFonts w:ascii="Arial" w:hAnsi="Arial" w:cs="Arial"/>
          <w:b/>
          <w:sz w:val="16"/>
          <w:szCs w:val="16"/>
        </w:rPr>
        <w:t xml:space="preserve">Prowadzący aukcję: </w:t>
      </w:r>
      <w:r w:rsidRPr="004E62DD">
        <w:rPr>
          <w:rFonts w:ascii="Arial" w:hAnsi="Arial" w:cs="Arial"/>
          <w:sz w:val="16"/>
          <w:szCs w:val="16"/>
        </w:rPr>
        <w:t xml:space="preserve">Poczta Polska S.A., </w:t>
      </w:r>
      <w:r w:rsidR="00864EA9" w:rsidRPr="004E62DD">
        <w:rPr>
          <w:rFonts w:ascii="Arial" w:hAnsi="Arial" w:cs="Arial"/>
          <w:sz w:val="16"/>
          <w:szCs w:val="16"/>
        </w:rPr>
        <w:t xml:space="preserve">Region </w:t>
      </w:r>
      <w:r w:rsidRPr="004E62DD">
        <w:rPr>
          <w:rFonts w:ascii="Arial" w:hAnsi="Arial" w:cs="Arial"/>
          <w:sz w:val="16"/>
          <w:szCs w:val="16"/>
        </w:rPr>
        <w:t>Pion</w:t>
      </w:r>
      <w:r w:rsidR="00864EA9" w:rsidRPr="004E62DD">
        <w:rPr>
          <w:rFonts w:ascii="Arial" w:hAnsi="Arial" w:cs="Arial"/>
          <w:sz w:val="16"/>
          <w:szCs w:val="16"/>
        </w:rPr>
        <w:t>u</w:t>
      </w:r>
      <w:r w:rsidRPr="004E62DD">
        <w:rPr>
          <w:rFonts w:ascii="Arial" w:hAnsi="Arial" w:cs="Arial"/>
          <w:sz w:val="16"/>
          <w:szCs w:val="16"/>
        </w:rPr>
        <w:t xml:space="preserve"> Infrastruktury</w:t>
      </w:r>
      <w:r w:rsidR="00864EA9" w:rsidRPr="004E62DD">
        <w:rPr>
          <w:rFonts w:ascii="Arial" w:hAnsi="Arial" w:cs="Arial"/>
          <w:sz w:val="16"/>
          <w:szCs w:val="16"/>
        </w:rPr>
        <w:t xml:space="preserve"> we Wrocławiu</w:t>
      </w:r>
      <w:r w:rsidRPr="004E62DD">
        <w:rPr>
          <w:rFonts w:ascii="Arial" w:hAnsi="Arial" w:cs="Arial"/>
          <w:sz w:val="16"/>
          <w:szCs w:val="16"/>
        </w:rPr>
        <w:t xml:space="preserve">, </w:t>
      </w:r>
      <w:r w:rsidR="00864EA9" w:rsidRPr="004E62DD">
        <w:rPr>
          <w:rFonts w:ascii="Arial" w:hAnsi="Arial" w:cs="Arial"/>
          <w:sz w:val="16"/>
          <w:szCs w:val="16"/>
        </w:rPr>
        <w:t>ul. Ibn Siny Awicenny 21, 50 – 900 Wrocław</w:t>
      </w:r>
    </w:p>
    <w:p w14:paraId="38C037B0" w14:textId="77777777" w:rsidR="004E62DD" w:rsidRDefault="000870AD" w:rsidP="004E62DD">
      <w:pPr>
        <w:numPr>
          <w:ilvl w:val="0"/>
          <w:numId w:val="1"/>
        </w:numPr>
        <w:spacing w:line="360" w:lineRule="auto"/>
        <w:ind w:left="340"/>
        <w:jc w:val="both"/>
      </w:pPr>
      <w:r w:rsidRPr="004E62DD">
        <w:rPr>
          <w:rFonts w:ascii="Arial" w:hAnsi="Arial" w:cs="Arial"/>
          <w:b/>
          <w:sz w:val="16"/>
          <w:szCs w:val="16"/>
        </w:rPr>
        <w:t>Przedmiot sprzedaży</w:t>
      </w:r>
      <w:r w:rsidRPr="004E62DD">
        <w:rPr>
          <w:b/>
          <w:sz w:val="16"/>
          <w:szCs w:val="16"/>
        </w:rPr>
        <w:t xml:space="preserve">: </w:t>
      </w:r>
    </w:p>
    <w:p w14:paraId="41253E38" w14:textId="77777777" w:rsidR="00E06CB1" w:rsidRPr="004E62DD" w:rsidRDefault="009516E7" w:rsidP="009516E7">
      <w:pPr>
        <w:spacing w:line="360" w:lineRule="auto"/>
        <w:ind w:left="340"/>
        <w:jc w:val="both"/>
      </w:pPr>
      <w:r>
        <w:rPr>
          <w:rFonts w:ascii="Arial" w:hAnsi="Arial" w:cs="Arial"/>
          <w:sz w:val="16"/>
          <w:szCs w:val="16"/>
        </w:rPr>
        <w:t>p</w:t>
      </w:r>
      <w:r w:rsidRPr="004E62DD">
        <w:rPr>
          <w:rFonts w:ascii="Arial" w:hAnsi="Arial" w:cs="Arial"/>
          <w:sz w:val="16"/>
          <w:szCs w:val="16"/>
        </w:rPr>
        <w:t xml:space="preserve">rawo własności </w:t>
      </w:r>
      <w:r w:rsidR="00FB181F">
        <w:rPr>
          <w:rFonts w:ascii="Arial" w:hAnsi="Arial" w:cs="Arial"/>
          <w:sz w:val="16"/>
          <w:szCs w:val="16"/>
        </w:rPr>
        <w:t>nieruchomości gruntowej</w:t>
      </w:r>
      <w:r w:rsidR="00917238">
        <w:rPr>
          <w:rFonts w:ascii="Arial" w:hAnsi="Arial" w:cs="Arial"/>
          <w:sz w:val="16"/>
          <w:szCs w:val="16"/>
        </w:rPr>
        <w:t>,</w:t>
      </w:r>
      <w:r w:rsidR="00FB181F">
        <w:rPr>
          <w:rFonts w:ascii="Arial" w:hAnsi="Arial" w:cs="Arial"/>
          <w:sz w:val="16"/>
          <w:szCs w:val="16"/>
        </w:rPr>
        <w:t xml:space="preserve"> oznaczonej w ewidencji gruntów numerem 179 o powierzchni 0,1614 ha, zabudowanej budynkiem mieszkalnym o powierzchni użytkowej 225,40 m</w:t>
      </w:r>
      <w:r w:rsidR="00FB181F">
        <w:rPr>
          <w:rFonts w:ascii="Arial" w:hAnsi="Arial" w:cs="Arial"/>
          <w:sz w:val="16"/>
          <w:szCs w:val="16"/>
          <w:vertAlign w:val="superscript"/>
        </w:rPr>
        <w:t>2</w:t>
      </w:r>
      <w:r w:rsidR="00FB181F">
        <w:rPr>
          <w:rFonts w:ascii="Arial" w:hAnsi="Arial" w:cs="Arial"/>
          <w:sz w:val="16"/>
          <w:szCs w:val="16"/>
        </w:rPr>
        <w:t xml:space="preserve"> i budyniem niemieszkalnym (gospodarczym) o powierzchni użytkowej 28,60 m</w:t>
      </w:r>
      <w:r w:rsidR="00FB181F">
        <w:rPr>
          <w:rFonts w:ascii="Arial" w:hAnsi="Arial" w:cs="Arial"/>
          <w:sz w:val="16"/>
          <w:szCs w:val="16"/>
          <w:vertAlign w:val="superscript"/>
        </w:rPr>
        <w:t>2</w:t>
      </w:r>
      <w:r w:rsidR="00FB181F">
        <w:rPr>
          <w:rFonts w:ascii="Arial" w:hAnsi="Arial" w:cs="Arial"/>
          <w:sz w:val="16"/>
          <w:szCs w:val="16"/>
        </w:rPr>
        <w:t xml:space="preserve"> , położonej w miejscowości Trzebień przy ul. Bolesławieckiej 17, gminie Bolesławiec, w powiecie bolesławieckim, województwie dolnośląskim, objętej </w:t>
      </w:r>
      <w:r w:rsidRPr="004E62DD">
        <w:rPr>
          <w:rFonts w:ascii="Arial" w:hAnsi="Arial" w:cs="Arial"/>
          <w:sz w:val="16"/>
          <w:szCs w:val="16"/>
        </w:rPr>
        <w:t>księgą</w:t>
      </w:r>
      <w:r w:rsidR="00FB181F">
        <w:rPr>
          <w:rFonts w:ascii="Arial" w:hAnsi="Arial" w:cs="Arial"/>
          <w:sz w:val="16"/>
          <w:szCs w:val="16"/>
        </w:rPr>
        <w:t xml:space="preserve"> wieczystą Nr JG1B/0006692/9 prowadzoną przez Sąd Rejonowy w Bolesławcu,</w:t>
      </w:r>
      <w:r w:rsidRPr="004E62DD">
        <w:rPr>
          <w:rFonts w:ascii="Arial" w:hAnsi="Arial" w:cs="Arial"/>
          <w:sz w:val="16"/>
          <w:szCs w:val="16"/>
        </w:rPr>
        <w:t xml:space="preserve"> V Wydział Ksiąg Wieczystych.</w:t>
      </w:r>
    </w:p>
    <w:p w14:paraId="4CD0B7AB" w14:textId="77777777" w:rsidR="009516E7" w:rsidRDefault="009516E7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E230657" w14:textId="77777777" w:rsidR="004D0446" w:rsidRDefault="000870AD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</w:p>
    <w:p w14:paraId="20B7350A" w14:textId="77777777" w:rsidR="004D0446" w:rsidRPr="003B4D3E" w:rsidRDefault="00FB181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Trzebień ul. Bolesławiecka 17</w:t>
      </w:r>
    </w:p>
    <w:p w14:paraId="2F7A76CF" w14:textId="77777777" w:rsidR="004E62DD" w:rsidRPr="004E62DD" w:rsidRDefault="004E62DD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  <w:u w:val="single"/>
        </w:rPr>
      </w:pPr>
    </w:p>
    <w:p w14:paraId="082CA331" w14:textId="77777777"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337D46EC" w14:textId="77777777" w:rsidR="009853B9" w:rsidRPr="00AC0FB9" w:rsidRDefault="00F560CA" w:rsidP="00AC0F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en-US"/>
        </w:rPr>
      </w:pPr>
      <w:r w:rsidRPr="00F560CA">
        <w:rPr>
          <w:rFonts w:ascii="Arial" w:hAnsi="Arial" w:cs="Arial"/>
          <w:sz w:val="16"/>
          <w:szCs w:val="16"/>
        </w:rPr>
        <w:t>z</w:t>
      </w:r>
      <w:r w:rsidR="009853B9" w:rsidRPr="00F560CA">
        <w:rPr>
          <w:rFonts w:ascii="Arial" w:hAnsi="Arial" w:cs="Arial"/>
          <w:sz w:val="16"/>
          <w:szCs w:val="16"/>
        </w:rPr>
        <w:t xml:space="preserve">godnie z miejscowym planem zagospodarowania przestrzennego </w:t>
      </w:r>
      <w:r w:rsidRPr="00F560CA">
        <w:rPr>
          <w:rFonts w:ascii="Arial" w:hAnsi="Arial" w:cs="Arial"/>
          <w:sz w:val="16"/>
          <w:szCs w:val="16"/>
        </w:rPr>
        <w:t>Uchwała</w:t>
      </w:r>
      <w:r w:rsidR="009853B9" w:rsidRPr="00F560CA">
        <w:rPr>
          <w:rFonts w:ascii="Arial" w:hAnsi="Arial" w:cs="Arial"/>
          <w:sz w:val="16"/>
          <w:szCs w:val="16"/>
        </w:rPr>
        <w:t xml:space="preserve"> Nr XVI/1</w:t>
      </w:r>
      <w:r w:rsidRPr="00F560CA">
        <w:rPr>
          <w:rFonts w:ascii="Arial" w:hAnsi="Arial" w:cs="Arial"/>
          <w:sz w:val="16"/>
          <w:szCs w:val="16"/>
        </w:rPr>
        <w:t>12/04 Rady Gminy w Bolesławcu</w:t>
      </w:r>
      <w:r w:rsidR="009853B9" w:rsidRPr="00F560CA">
        <w:rPr>
          <w:rFonts w:ascii="Arial" w:hAnsi="Arial" w:cs="Arial"/>
          <w:sz w:val="16"/>
          <w:szCs w:val="16"/>
        </w:rPr>
        <w:t xml:space="preserve"> </w:t>
      </w:r>
      <w:r w:rsidR="003D78C8">
        <w:rPr>
          <w:rFonts w:ascii="Arial" w:hAnsi="Arial" w:cs="Arial"/>
          <w:sz w:val="16"/>
          <w:szCs w:val="16"/>
        </w:rPr>
        <w:br/>
      </w:r>
      <w:r w:rsidR="009853B9" w:rsidRPr="00F560CA">
        <w:rPr>
          <w:rFonts w:ascii="Arial" w:hAnsi="Arial" w:cs="Arial"/>
          <w:sz w:val="16"/>
          <w:szCs w:val="16"/>
        </w:rPr>
        <w:t>z dnia</w:t>
      </w:r>
      <w:r w:rsidR="003D78C8">
        <w:rPr>
          <w:rFonts w:ascii="Arial" w:hAnsi="Arial" w:cs="Arial"/>
          <w:sz w:val="16"/>
          <w:szCs w:val="16"/>
        </w:rPr>
        <w:t xml:space="preserve"> </w:t>
      </w:r>
      <w:r w:rsidR="009853B9" w:rsidRPr="00F560CA">
        <w:rPr>
          <w:rFonts w:ascii="Arial" w:hAnsi="Arial" w:cs="Arial"/>
          <w:sz w:val="16"/>
          <w:szCs w:val="16"/>
        </w:rPr>
        <w:t>9 czerwca 2004 r. w sprawie uchwalenia miejscowego planu zagospodarowania przestrzennego wsi Trzebień teren działki numer 179 obręb 0029, Trzebień oznaczony jest symbolem Uz. tereny usług komercy</w:t>
      </w:r>
      <w:r w:rsidR="00AC0FB9">
        <w:rPr>
          <w:rFonts w:ascii="Arial" w:hAnsi="Arial" w:cs="Arial"/>
          <w:sz w:val="16"/>
          <w:szCs w:val="16"/>
        </w:rPr>
        <w:t>jnych – istniejące</w:t>
      </w:r>
      <w:r w:rsidR="00C74D01">
        <w:rPr>
          <w:rFonts w:ascii="Arial" w:hAnsi="Arial" w:cs="Arial"/>
          <w:sz w:val="16"/>
          <w:szCs w:val="16"/>
        </w:rPr>
        <w:t>,</w:t>
      </w:r>
    </w:p>
    <w:p w14:paraId="6816A772" w14:textId="77777777" w:rsidR="00C74D01" w:rsidRPr="00C8191A" w:rsidRDefault="00FB181F" w:rsidP="00C819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</w:t>
      </w:r>
      <w:r w:rsidR="000870AD" w:rsidRPr="00BB0558">
        <w:rPr>
          <w:rFonts w:ascii="Arial" w:hAnsi="Arial" w:cs="Arial"/>
          <w:sz w:val="16"/>
          <w:szCs w:val="16"/>
        </w:rPr>
        <w:t xml:space="preserve"> nie posiada świadectw</w:t>
      </w:r>
      <w:r w:rsidR="00C74D01">
        <w:rPr>
          <w:rFonts w:ascii="Arial" w:hAnsi="Arial" w:cs="Arial"/>
          <w:sz w:val="16"/>
          <w:szCs w:val="16"/>
        </w:rPr>
        <w:t>a charakterystyki energetycznej,</w:t>
      </w:r>
    </w:p>
    <w:p w14:paraId="4822A6D7" w14:textId="77777777" w:rsidR="00533D82" w:rsidRPr="00533D82" w:rsidRDefault="00533D82" w:rsidP="00533D8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</w:t>
      </w:r>
      <w:r w:rsidR="006D70AC">
        <w:rPr>
          <w:rFonts w:ascii="Arial" w:hAnsi="Arial" w:cs="Arial"/>
          <w:color w:val="000000"/>
          <w:sz w:val="16"/>
          <w:szCs w:val="16"/>
        </w:rPr>
        <w:t xml:space="preserve"> dziale III księgi wieczystej, na dzień ogłoszenia aukcji, </w:t>
      </w:r>
      <w:r>
        <w:rPr>
          <w:rFonts w:ascii="Arial" w:hAnsi="Arial" w:cs="Arial"/>
          <w:color w:val="000000"/>
          <w:sz w:val="16"/>
          <w:szCs w:val="16"/>
        </w:rPr>
        <w:t xml:space="preserve">nie zostało wpisane </w:t>
      </w:r>
      <w:r w:rsidRPr="00533D82">
        <w:rPr>
          <w:rFonts w:ascii="Arial" w:hAnsi="Arial" w:cs="Arial"/>
          <w:color w:val="000000"/>
          <w:sz w:val="16"/>
          <w:szCs w:val="16"/>
        </w:rPr>
        <w:t>roszczenie dotychczasowego właściciela gruntu o</w:t>
      </w:r>
      <w:r>
        <w:rPr>
          <w:rFonts w:ascii="Arial" w:hAnsi="Arial" w:cs="Arial"/>
          <w:color w:val="000000"/>
          <w:sz w:val="16"/>
          <w:szCs w:val="16"/>
        </w:rPr>
        <w:t xml:space="preserve"> roczną opłatę przekształceniową</w:t>
      </w:r>
      <w:r w:rsidRPr="00533D82">
        <w:rPr>
          <w:rFonts w:ascii="Arial" w:hAnsi="Arial" w:cs="Arial"/>
          <w:color w:val="000000"/>
          <w:sz w:val="16"/>
          <w:szCs w:val="16"/>
        </w:rPr>
        <w:t xml:space="preserve"> w odniesieniu do każdoczesnego właściciela nieruchomości na podstawie ustawy z dn. 20.07.2018 r. </w:t>
      </w:r>
      <w:r w:rsidR="006D70AC">
        <w:rPr>
          <w:rFonts w:ascii="Arial" w:hAnsi="Arial" w:cs="Arial"/>
          <w:color w:val="000000"/>
          <w:sz w:val="16"/>
          <w:szCs w:val="16"/>
        </w:rPr>
        <w:br/>
      </w:r>
      <w:r w:rsidRPr="00533D82">
        <w:rPr>
          <w:rFonts w:ascii="Arial" w:hAnsi="Arial" w:cs="Arial"/>
          <w:color w:val="000000"/>
          <w:sz w:val="16"/>
          <w:szCs w:val="16"/>
        </w:rPr>
        <w:t xml:space="preserve">o przekształceniu prawa użytkowania wieczystego gruntów zabudowanych na cele mieszkaniowe w prawo własności tych gruntów </w:t>
      </w:r>
    </w:p>
    <w:p w14:paraId="74676B8E" w14:textId="77777777" w:rsidR="00533D82" w:rsidRPr="00BB0558" w:rsidRDefault="007674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trybie określonym w art. 305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 w:rsidR="007D320B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3D78C8">
        <w:rPr>
          <w:rFonts w:ascii="Arial" w:hAnsi="Arial" w:cs="Arial"/>
          <w:sz w:val="16"/>
          <w:szCs w:val="16"/>
        </w:rPr>
        <w:t>operatora telekomunikacyjnego</w:t>
      </w:r>
      <w:r w:rsidR="007D320B">
        <w:rPr>
          <w:rFonts w:ascii="Arial" w:hAnsi="Arial" w:cs="Arial"/>
          <w:sz w:val="16"/>
          <w:szCs w:val="16"/>
        </w:rPr>
        <w:t>, nieo</w:t>
      </w:r>
      <w:r>
        <w:rPr>
          <w:rFonts w:ascii="Arial" w:hAnsi="Arial" w:cs="Arial"/>
          <w:sz w:val="16"/>
          <w:szCs w:val="16"/>
        </w:rPr>
        <w:t>dpłatne, na czas niekreślony</w:t>
      </w:r>
      <w:r w:rsidR="007D320B">
        <w:rPr>
          <w:rFonts w:ascii="Arial" w:hAnsi="Arial" w:cs="Arial"/>
          <w:sz w:val="16"/>
          <w:szCs w:val="16"/>
        </w:rPr>
        <w:t xml:space="preserve"> ograniczone prawo rzeczowe w postaci służebności przes</w:t>
      </w:r>
      <w:r>
        <w:rPr>
          <w:rFonts w:ascii="Arial" w:hAnsi="Arial" w:cs="Arial"/>
          <w:sz w:val="16"/>
          <w:szCs w:val="16"/>
        </w:rPr>
        <w:t>yłu o łącznej powierzchni 6,60</w:t>
      </w:r>
      <w:r w:rsidR="007D320B">
        <w:rPr>
          <w:rFonts w:ascii="Arial" w:hAnsi="Arial" w:cs="Arial"/>
          <w:sz w:val="16"/>
          <w:szCs w:val="16"/>
        </w:rPr>
        <w:t xml:space="preserve"> m</w:t>
      </w:r>
      <w:r w:rsidR="007D320B">
        <w:rPr>
          <w:rFonts w:ascii="Arial" w:hAnsi="Arial" w:cs="Arial"/>
          <w:sz w:val="16"/>
          <w:szCs w:val="16"/>
          <w:vertAlign w:val="superscript"/>
        </w:rPr>
        <w:t>2</w:t>
      </w:r>
      <w:r w:rsidR="007D320B">
        <w:rPr>
          <w:rFonts w:ascii="Arial" w:hAnsi="Arial" w:cs="Arial"/>
          <w:sz w:val="16"/>
          <w:szCs w:val="16"/>
        </w:rPr>
        <w:t>, dla infrastruktury teletechnicznej zlokalizowanej na nieruchomości</w:t>
      </w:r>
    </w:p>
    <w:p w14:paraId="3E96248A" w14:textId="77777777" w:rsidR="00E06CB1" w:rsidRDefault="000870AD" w:rsidP="00F34A9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B0558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2104A903" w14:textId="77777777" w:rsidR="00F34A9A" w:rsidRPr="00F34A9A" w:rsidRDefault="00F34A9A" w:rsidP="003264B5">
      <w:pPr>
        <w:spacing w:line="360" w:lineRule="auto"/>
        <w:jc w:val="both"/>
        <w:rPr>
          <w:rFonts w:ascii="Arial" w:hAnsi="Arial" w:cs="Arial"/>
        </w:rPr>
      </w:pPr>
    </w:p>
    <w:p w14:paraId="4AD49AA0" w14:textId="77777777" w:rsidR="00E06CB1" w:rsidRDefault="000870AD" w:rsidP="003D78C8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3D78C8">
        <w:rPr>
          <w:rFonts w:ascii="Arial" w:hAnsi="Arial" w:cs="Arial"/>
          <w:b/>
          <w:sz w:val="16"/>
          <w:szCs w:val="16"/>
          <w:u w:val="single"/>
        </w:rPr>
        <w:t>netto:</w:t>
      </w:r>
      <w:r w:rsidRPr="003D78C8">
        <w:rPr>
          <w:rFonts w:ascii="Arial" w:hAnsi="Arial" w:cs="Arial"/>
          <w:b/>
          <w:sz w:val="16"/>
          <w:szCs w:val="16"/>
        </w:rPr>
        <w:t xml:space="preserve"> </w:t>
      </w:r>
      <w:r w:rsidR="004E43CD">
        <w:rPr>
          <w:rFonts w:ascii="Arial" w:hAnsi="Arial" w:cs="Arial"/>
          <w:b/>
          <w:sz w:val="16"/>
          <w:szCs w:val="16"/>
        </w:rPr>
        <w:t>171</w:t>
      </w:r>
      <w:r w:rsidR="009D256E">
        <w:rPr>
          <w:rFonts w:ascii="Arial" w:hAnsi="Arial" w:cs="Arial"/>
          <w:b/>
          <w:sz w:val="16"/>
          <w:szCs w:val="16"/>
        </w:rPr>
        <w:t> 000,00</w:t>
      </w:r>
      <w:r w:rsidR="003D78C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D00080">
        <w:rPr>
          <w:rFonts w:ascii="Arial" w:hAnsi="Arial" w:cs="Arial"/>
          <w:b/>
          <w:sz w:val="16"/>
          <w:szCs w:val="16"/>
        </w:rPr>
        <w:t xml:space="preserve"> </w:t>
      </w:r>
      <w:r w:rsidRPr="003B4D3E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9D256E" w:rsidRPr="003B4D3E">
        <w:rPr>
          <w:rFonts w:ascii="Arial" w:hAnsi="Arial" w:cs="Arial"/>
          <w:b/>
          <w:sz w:val="16"/>
          <w:szCs w:val="16"/>
        </w:rPr>
        <w:t xml:space="preserve"> </w:t>
      </w:r>
      <w:r w:rsidR="00F34A9A">
        <w:rPr>
          <w:rFonts w:ascii="Arial" w:hAnsi="Arial" w:cs="Arial"/>
          <w:b/>
          <w:sz w:val="16"/>
          <w:szCs w:val="16"/>
        </w:rPr>
        <w:t>1 800</w:t>
      </w:r>
      <w:r w:rsidR="009D256E" w:rsidRPr="003B4D3E">
        <w:rPr>
          <w:rFonts w:ascii="Arial" w:hAnsi="Arial" w:cs="Arial"/>
          <w:b/>
          <w:sz w:val="16"/>
          <w:szCs w:val="16"/>
        </w:rPr>
        <w:t xml:space="preserve">,00 zł  </w:t>
      </w:r>
      <w:r w:rsidR="00BD4DE0">
        <w:rPr>
          <w:rFonts w:ascii="Arial" w:hAnsi="Arial" w:cs="Arial"/>
          <w:b/>
          <w:sz w:val="16"/>
          <w:szCs w:val="16"/>
        </w:rPr>
        <w:tab/>
      </w:r>
      <w:r w:rsidR="00BD4DE0">
        <w:rPr>
          <w:rFonts w:ascii="Arial" w:hAnsi="Arial" w:cs="Arial"/>
          <w:b/>
          <w:sz w:val="16"/>
          <w:szCs w:val="16"/>
        </w:rPr>
        <w:tab/>
      </w:r>
      <w:r w:rsidR="00D00080" w:rsidRPr="00BD4DE0">
        <w:rPr>
          <w:rFonts w:ascii="Arial" w:hAnsi="Arial" w:cs="Arial"/>
          <w:b/>
          <w:sz w:val="16"/>
          <w:szCs w:val="16"/>
        </w:rPr>
        <w:t xml:space="preserve"> </w:t>
      </w:r>
      <w:r w:rsidRPr="003B4D3E">
        <w:rPr>
          <w:rFonts w:ascii="Arial" w:hAnsi="Arial" w:cs="Arial"/>
          <w:b/>
          <w:sz w:val="16"/>
          <w:szCs w:val="16"/>
          <w:u w:val="single"/>
        </w:rPr>
        <w:t>Wadium:</w:t>
      </w:r>
      <w:r w:rsidR="00D00080" w:rsidRPr="003B4D3E">
        <w:rPr>
          <w:rFonts w:ascii="Arial" w:hAnsi="Arial" w:cs="Arial"/>
          <w:b/>
          <w:sz w:val="16"/>
          <w:szCs w:val="16"/>
        </w:rPr>
        <w:t xml:space="preserve"> </w:t>
      </w:r>
      <w:r w:rsidR="00C8191A">
        <w:rPr>
          <w:rFonts w:ascii="Arial" w:hAnsi="Arial" w:cs="Arial"/>
          <w:b/>
          <w:sz w:val="16"/>
          <w:szCs w:val="16"/>
        </w:rPr>
        <w:t>17 100</w:t>
      </w:r>
      <w:r w:rsidR="009D256E" w:rsidRPr="003B4D3E">
        <w:rPr>
          <w:rFonts w:ascii="Arial" w:hAnsi="Arial" w:cs="Arial"/>
          <w:b/>
          <w:sz w:val="16"/>
          <w:szCs w:val="16"/>
        </w:rPr>
        <w:t>,00</w:t>
      </w:r>
      <w:r w:rsidRPr="003B4D3E">
        <w:rPr>
          <w:rFonts w:ascii="Arial" w:hAnsi="Arial" w:cs="Arial"/>
          <w:b/>
          <w:sz w:val="16"/>
          <w:szCs w:val="16"/>
        </w:rPr>
        <w:t xml:space="preserve"> </w:t>
      </w:r>
      <w:r w:rsidRPr="003B4D3E">
        <w:rPr>
          <w:rFonts w:ascii="Arial" w:hAnsi="Arial" w:cs="Arial"/>
          <w:b/>
          <w:bCs/>
          <w:sz w:val="16"/>
          <w:szCs w:val="16"/>
        </w:rPr>
        <w:t>zł</w:t>
      </w:r>
    </w:p>
    <w:p w14:paraId="593CD15A" w14:textId="77777777" w:rsidR="00E06CB1" w:rsidRDefault="003B4D3E" w:rsidP="003B4D3E">
      <w:pPr>
        <w:spacing w:line="360" w:lineRule="auto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0870AD" w:rsidRPr="00BB0558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0D3852C0" w14:textId="77777777" w:rsidR="00E06CB1" w:rsidRDefault="000870AD" w:rsidP="003B4D3E">
      <w:pPr>
        <w:spacing w:line="36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44CB363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2EAB03F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FB6223" w:rsidRPr="003D78C8">
        <w:rPr>
          <w:rFonts w:ascii="Arial" w:hAnsi="Arial" w:cs="Arial"/>
          <w:b/>
          <w:sz w:val="16"/>
          <w:szCs w:val="16"/>
        </w:rPr>
        <w:t>3</w:t>
      </w:r>
      <w:r w:rsidR="005B62A1" w:rsidRPr="003D78C8">
        <w:rPr>
          <w:rFonts w:ascii="Arial" w:hAnsi="Arial" w:cs="Arial"/>
          <w:b/>
          <w:sz w:val="16"/>
          <w:szCs w:val="16"/>
        </w:rPr>
        <w:t xml:space="preserve"> września</w:t>
      </w:r>
      <w:r w:rsidR="00817BA2" w:rsidRPr="003D78C8">
        <w:rPr>
          <w:rFonts w:ascii="Arial" w:hAnsi="Arial" w:cs="Arial"/>
          <w:b/>
          <w:sz w:val="16"/>
          <w:szCs w:val="16"/>
        </w:rPr>
        <w:t xml:space="preserve"> </w:t>
      </w:r>
      <w:r w:rsidR="00125D87" w:rsidRPr="003D78C8">
        <w:rPr>
          <w:rFonts w:ascii="Arial" w:hAnsi="Arial" w:cs="Arial"/>
          <w:b/>
          <w:sz w:val="16"/>
          <w:szCs w:val="16"/>
        </w:rPr>
        <w:t>2020 roku</w:t>
      </w:r>
      <w:r w:rsidR="00125D87">
        <w:rPr>
          <w:rFonts w:ascii="Arial" w:hAnsi="Arial" w:cs="Arial"/>
          <w:sz w:val="16"/>
          <w:szCs w:val="16"/>
        </w:rPr>
        <w:t>.</w:t>
      </w:r>
    </w:p>
    <w:p w14:paraId="40782E70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Składanie i analiza dokumentów odbędzie się o godzinie</w:t>
      </w:r>
      <w:r w:rsidR="00817BA2">
        <w:rPr>
          <w:rFonts w:ascii="Arial" w:hAnsi="Arial" w:cs="Arial"/>
          <w:sz w:val="16"/>
          <w:szCs w:val="16"/>
        </w:rPr>
        <w:t xml:space="preserve"> </w:t>
      </w:r>
      <w:r w:rsidR="00817BA2" w:rsidRPr="003D78C8">
        <w:rPr>
          <w:rFonts w:ascii="Arial" w:hAnsi="Arial" w:cs="Arial"/>
          <w:b/>
          <w:sz w:val="16"/>
          <w:szCs w:val="16"/>
        </w:rPr>
        <w:t>9:30</w:t>
      </w:r>
      <w:r>
        <w:rPr>
          <w:rFonts w:ascii="Arial" w:hAnsi="Arial" w:cs="Arial"/>
          <w:sz w:val="16"/>
          <w:szCs w:val="16"/>
        </w:rPr>
        <w:t>, aukcja rozpocznie się o godzinie</w:t>
      </w:r>
      <w:r w:rsidR="003D78C8">
        <w:rPr>
          <w:rFonts w:ascii="Arial" w:hAnsi="Arial" w:cs="Arial"/>
          <w:sz w:val="16"/>
          <w:szCs w:val="16"/>
        </w:rPr>
        <w:t xml:space="preserve"> </w:t>
      </w:r>
      <w:r w:rsidR="00817BA2" w:rsidRPr="003D78C8">
        <w:rPr>
          <w:rFonts w:ascii="Arial" w:hAnsi="Arial" w:cs="Arial"/>
          <w:b/>
          <w:sz w:val="16"/>
          <w:szCs w:val="16"/>
        </w:rPr>
        <w:t>10:00</w:t>
      </w:r>
      <w:r w:rsidR="003D78C8">
        <w:rPr>
          <w:rFonts w:ascii="Arial" w:hAnsi="Arial" w:cs="Arial"/>
          <w:sz w:val="16"/>
          <w:szCs w:val="16"/>
        </w:rPr>
        <w:t xml:space="preserve"> </w:t>
      </w:r>
      <w:r w:rsidR="00817BA2">
        <w:rPr>
          <w:rFonts w:ascii="Arial" w:hAnsi="Arial" w:cs="Arial"/>
          <w:sz w:val="16"/>
          <w:szCs w:val="16"/>
        </w:rPr>
        <w:t>w sali konferencyjnej</w:t>
      </w:r>
      <w:r>
        <w:rPr>
          <w:rFonts w:ascii="Arial" w:hAnsi="Arial" w:cs="Arial"/>
          <w:sz w:val="16"/>
          <w:szCs w:val="16"/>
        </w:rPr>
        <w:t xml:space="preserve"> n</w:t>
      </w:r>
      <w:r w:rsidR="00817BA2">
        <w:rPr>
          <w:rFonts w:ascii="Arial" w:hAnsi="Arial" w:cs="Arial"/>
          <w:sz w:val="16"/>
          <w:szCs w:val="16"/>
        </w:rPr>
        <w:t xml:space="preserve">r </w:t>
      </w:r>
      <w:r w:rsidR="00817BA2" w:rsidRPr="003D78C8">
        <w:rPr>
          <w:rFonts w:ascii="Arial" w:hAnsi="Arial" w:cs="Arial"/>
          <w:b/>
          <w:sz w:val="16"/>
          <w:szCs w:val="16"/>
        </w:rPr>
        <w:t>02</w:t>
      </w:r>
      <w:r w:rsidR="00817BA2">
        <w:rPr>
          <w:rFonts w:ascii="Arial" w:hAnsi="Arial" w:cs="Arial"/>
          <w:sz w:val="16"/>
          <w:szCs w:val="16"/>
        </w:rPr>
        <w:t>.</w:t>
      </w:r>
    </w:p>
    <w:p w14:paraId="5D9A5873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="00817BA2">
        <w:rPr>
          <w:rFonts w:ascii="Arial" w:hAnsi="Arial" w:cs="Arial"/>
          <w:b/>
          <w:sz w:val="16"/>
          <w:szCs w:val="16"/>
        </w:rPr>
        <w:t xml:space="preserve"> </w:t>
      </w:r>
      <w:r w:rsidR="00B7695B" w:rsidRPr="00B40A8E">
        <w:rPr>
          <w:rFonts w:ascii="Arial" w:hAnsi="Arial" w:cs="Arial"/>
          <w:b/>
          <w:sz w:val="16"/>
          <w:szCs w:val="16"/>
        </w:rPr>
        <w:t>1 września</w:t>
      </w:r>
      <w:r w:rsidR="00817BA2" w:rsidRPr="00B40A8E">
        <w:rPr>
          <w:rFonts w:ascii="Arial" w:hAnsi="Arial" w:cs="Arial"/>
          <w:b/>
          <w:sz w:val="16"/>
          <w:szCs w:val="16"/>
        </w:rPr>
        <w:t xml:space="preserve"> 2020 roku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054024D9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08D24FFC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F34A9A">
        <w:rPr>
          <w:rFonts w:ascii="Arial" w:hAnsi="Arial" w:cs="Arial"/>
          <w:b/>
          <w:sz w:val="16"/>
          <w:szCs w:val="16"/>
        </w:rPr>
        <w:t>Trzebień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07531E0A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1AB40E8C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089ECB15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</w:t>
      </w:r>
      <w:r w:rsidR="00921CB3">
        <w:rPr>
          <w:rFonts w:ascii="Arial" w:hAnsi="Arial" w:cs="Arial"/>
          <w:color w:val="000000"/>
          <w:sz w:val="16"/>
          <w:szCs w:val="16"/>
        </w:rPr>
        <w:t>zych po dokonaniu wyboru oferty</w:t>
      </w:r>
    </w:p>
    <w:p w14:paraId="4EE19D46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834C88">
        <w:rPr>
          <w:rStyle w:val="unitinfoval"/>
          <w:rFonts w:ascii="Arial" w:hAnsi="Arial" w:cs="Arial"/>
          <w:sz w:val="16"/>
          <w:szCs w:val="16"/>
        </w:rPr>
        <w:t xml:space="preserve"> 757 5</w:t>
      </w:r>
      <w:r w:rsidR="00921CB3">
        <w:rPr>
          <w:rStyle w:val="unitinfoval"/>
          <w:rFonts w:ascii="Arial" w:hAnsi="Arial" w:cs="Arial"/>
          <w:sz w:val="16"/>
          <w:szCs w:val="16"/>
        </w:rPr>
        <w:t>24 688 i 502 018 428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B7695B" w:rsidRPr="003D78C8">
        <w:rPr>
          <w:rStyle w:val="Numerstrony"/>
          <w:rFonts w:ascii="Arial" w:hAnsi="Arial" w:cs="Arial"/>
          <w:b/>
          <w:sz w:val="16"/>
          <w:szCs w:val="16"/>
        </w:rPr>
        <w:t>31</w:t>
      </w:r>
      <w:r w:rsidR="00125D87" w:rsidRPr="003D78C8">
        <w:rPr>
          <w:rStyle w:val="Numerstrony"/>
          <w:rFonts w:ascii="Arial" w:hAnsi="Arial" w:cs="Arial"/>
          <w:b/>
          <w:sz w:val="16"/>
          <w:szCs w:val="16"/>
        </w:rPr>
        <w:t xml:space="preserve"> sierpnia 2020 roku</w:t>
      </w:r>
      <w:r w:rsidR="00125D87">
        <w:rPr>
          <w:rStyle w:val="Numerstrony"/>
          <w:rFonts w:ascii="Arial" w:hAnsi="Arial" w:cs="Arial"/>
          <w:sz w:val="16"/>
          <w:szCs w:val="16"/>
        </w:rPr>
        <w:t>.</w:t>
      </w:r>
    </w:p>
    <w:p w14:paraId="405B6C8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0E60738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253CEA1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2CEE6634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50D3A28B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620F9D8A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0C1B9851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</w:t>
      </w:r>
      <w:r w:rsidR="003D7CAC">
        <w:rPr>
          <w:rFonts w:ascii="Arial" w:hAnsi="Arial" w:cs="Arial"/>
          <w:sz w:val="16"/>
          <w:szCs w:val="16"/>
        </w:rPr>
        <w:t>em</w:t>
      </w:r>
      <w:r>
        <w:rPr>
          <w:rFonts w:ascii="Arial" w:hAnsi="Arial" w:cs="Arial"/>
          <w:sz w:val="16"/>
          <w:szCs w:val="16"/>
        </w:rPr>
        <w:t xml:space="preserve"> telefon</w:t>
      </w:r>
      <w:r w:rsidR="003D7CAC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:</w:t>
      </w:r>
      <w:r w:rsidR="003D7CAC">
        <w:rPr>
          <w:rFonts w:ascii="Arial" w:hAnsi="Arial" w:cs="Arial"/>
          <w:sz w:val="16"/>
          <w:szCs w:val="16"/>
        </w:rPr>
        <w:t xml:space="preserve"> </w:t>
      </w:r>
      <w:r w:rsidR="003D7CAC" w:rsidRPr="003D78C8">
        <w:rPr>
          <w:rFonts w:ascii="Arial" w:hAnsi="Arial" w:cs="Arial"/>
          <w:b/>
          <w:sz w:val="16"/>
          <w:szCs w:val="16"/>
        </w:rPr>
        <w:t>757 675 824</w:t>
      </w:r>
      <w:r w:rsidR="003D7CAC">
        <w:rPr>
          <w:rFonts w:ascii="Arial" w:hAnsi="Arial" w:cs="Arial"/>
          <w:sz w:val="16"/>
          <w:szCs w:val="16"/>
        </w:rPr>
        <w:t>.</w:t>
      </w:r>
    </w:p>
    <w:p w14:paraId="19AF257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6F3CBEA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86B4C5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75C4B4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4AC1641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829E37A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A08BBB3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FA0B" w14:textId="77777777" w:rsidR="006469E5" w:rsidRDefault="006469E5">
      <w:r>
        <w:separator/>
      </w:r>
    </w:p>
  </w:endnote>
  <w:endnote w:type="continuationSeparator" w:id="0">
    <w:p w14:paraId="382AD4F5" w14:textId="77777777" w:rsidR="006469E5" w:rsidRDefault="006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3A8D04AF" w14:textId="1BDF101B"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44581">
          <w:rPr>
            <w:noProof/>
          </w:rPr>
          <w:t>2</w:t>
        </w:r>
        <w:r>
          <w:fldChar w:fldCharType="end"/>
        </w:r>
      </w:p>
    </w:sdtContent>
  </w:sdt>
  <w:p w14:paraId="4EF98132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4517" w14:textId="77777777" w:rsidR="006469E5" w:rsidRDefault="006469E5">
      <w:r>
        <w:separator/>
      </w:r>
    </w:p>
  </w:footnote>
  <w:footnote w:type="continuationSeparator" w:id="0">
    <w:p w14:paraId="7E8C86BA" w14:textId="77777777" w:rsidR="006469E5" w:rsidRDefault="0064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2690AA30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668ED"/>
    <w:rsid w:val="000870AD"/>
    <w:rsid w:val="000A71BA"/>
    <w:rsid w:val="000C261B"/>
    <w:rsid w:val="00125D87"/>
    <w:rsid w:val="00131B9D"/>
    <w:rsid w:val="00153F61"/>
    <w:rsid w:val="00193ED1"/>
    <w:rsid w:val="00276D95"/>
    <w:rsid w:val="003264B5"/>
    <w:rsid w:val="00344581"/>
    <w:rsid w:val="003A6281"/>
    <w:rsid w:val="003B4D3E"/>
    <w:rsid w:val="003D78C8"/>
    <w:rsid w:val="003D7CAC"/>
    <w:rsid w:val="004D0446"/>
    <w:rsid w:val="004E43CD"/>
    <w:rsid w:val="004E62DD"/>
    <w:rsid w:val="00533D82"/>
    <w:rsid w:val="005B62A1"/>
    <w:rsid w:val="006469E5"/>
    <w:rsid w:val="00667757"/>
    <w:rsid w:val="006B0AFB"/>
    <w:rsid w:val="006C79D2"/>
    <w:rsid w:val="006D70AC"/>
    <w:rsid w:val="007674EC"/>
    <w:rsid w:val="007837D1"/>
    <w:rsid w:val="007D320B"/>
    <w:rsid w:val="00817BA2"/>
    <w:rsid w:val="00833F9E"/>
    <w:rsid w:val="00834C88"/>
    <w:rsid w:val="00864EA9"/>
    <w:rsid w:val="008D212A"/>
    <w:rsid w:val="00917238"/>
    <w:rsid w:val="00921CB3"/>
    <w:rsid w:val="009240AE"/>
    <w:rsid w:val="009516E7"/>
    <w:rsid w:val="009853B9"/>
    <w:rsid w:val="009D256E"/>
    <w:rsid w:val="00A46CDC"/>
    <w:rsid w:val="00AC0FB9"/>
    <w:rsid w:val="00B36265"/>
    <w:rsid w:val="00B40A8E"/>
    <w:rsid w:val="00B7695B"/>
    <w:rsid w:val="00BB0558"/>
    <w:rsid w:val="00BC7EE6"/>
    <w:rsid w:val="00BD4DE0"/>
    <w:rsid w:val="00C15432"/>
    <w:rsid w:val="00C73CFF"/>
    <w:rsid w:val="00C74D01"/>
    <w:rsid w:val="00C8191A"/>
    <w:rsid w:val="00CC7153"/>
    <w:rsid w:val="00D00080"/>
    <w:rsid w:val="00DF10F2"/>
    <w:rsid w:val="00E06CB1"/>
    <w:rsid w:val="00E51192"/>
    <w:rsid w:val="00E5624F"/>
    <w:rsid w:val="00F34A9A"/>
    <w:rsid w:val="00F560CA"/>
    <w:rsid w:val="00FB181F"/>
    <w:rsid w:val="00F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AE9C"/>
  <w15:docId w15:val="{B867CF95-0541-4FF5-A3BF-ADBB829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2020-08-06T12:35:00Z</cp:lastPrinted>
  <dcterms:created xsi:type="dcterms:W3CDTF">2020-08-07T08:26:00Z</dcterms:created>
  <dcterms:modified xsi:type="dcterms:W3CDTF">2020-08-07T08:26:00Z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