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4320"/>
      </w:tblGrid>
      <w:tr w:rsidR="00DE67B3" w:rsidRPr="0020212B" w:rsidTr="00D96A0A">
        <w:trPr>
          <w:trHeight w:val="1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E67B3" w:rsidRPr="0020212B" w:rsidRDefault="00DE67B3" w:rsidP="00D96A0A">
            <w:pPr>
              <w:ind w:left="-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477FC2D" wp14:editId="6A122B01">
                  <wp:extent cx="492760" cy="580390"/>
                  <wp:effectExtent l="0" t="0" r="254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67B3" w:rsidRPr="0020212B" w:rsidRDefault="00DE67B3" w:rsidP="00D96A0A">
            <w:pPr>
              <w:ind w:left="-7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pl-PL"/>
              </w:rPr>
            </w:pPr>
            <w:r w:rsidRPr="0020212B">
              <w:rPr>
                <w:rFonts w:ascii="Times New Roman" w:eastAsia="Times New Roman" w:hAnsi="Times New Roman"/>
                <w:b/>
                <w:sz w:val="28"/>
                <w:szCs w:val="28"/>
                <w:lang w:eastAsia="pl-PL"/>
              </w:rPr>
              <w:t>WOJEWODA PODKARPACKI</w:t>
            </w:r>
          </w:p>
          <w:p w:rsidR="00DE67B3" w:rsidRPr="0020212B" w:rsidRDefault="00DE67B3" w:rsidP="00D96A0A">
            <w:pPr>
              <w:tabs>
                <w:tab w:val="left" w:pos="0"/>
              </w:tabs>
              <w:ind w:left="-70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20212B">
              <w:rPr>
                <w:rFonts w:ascii="Times New Roman" w:eastAsia="Times New Roman" w:hAnsi="Times New Roman"/>
                <w:lang w:eastAsia="pl-PL"/>
              </w:rPr>
              <w:t>ul. Grunwaldzka 15, 35-959 Rzeszów</w:t>
            </w:r>
          </w:p>
          <w:p w:rsidR="00DE67B3" w:rsidRPr="0020212B" w:rsidRDefault="00DE67B3" w:rsidP="00D96A0A">
            <w:pPr>
              <w:tabs>
                <w:tab w:val="left" w:pos="0"/>
              </w:tabs>
              <w:ind w:left="-70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DE67B3" w:rsidRPr="0020212B" w:rsidRDefault="00DE67B3" w:rsidP="00D96A0A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DE67B3" w:rsidRPr="0020212B" w:rsidRDefault="00DE67B3" w:rsidP="00D96A0A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DE67B3" w:rsidRPr="0020212B" w:rsidRDefault="00DE67B3" w:rsidP="00D96A0A">
            <w:pPr>
              <w:spacing w:line="36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DE67B3" w:rsidRPr="0020212B" w:rsidRDefault="00DE67B3" w:rsidP="002E126B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0212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Rzeszów, 2026</w:t>
            </w:r>
            <w:r w:rsidRPr="0020212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</w:t>
            </w:r>
            <w:r w:rsidR="002E126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-07</w:t>
            </w:r>
          </w:p>
        </w:tc>
      </w:tr>
      <w:tr w:rsidR="00DE67B3" w:rsidRPr="0020212B" w:rsidTr="00D96A0A">
        <w:trPr>
          <w:gridAfter w:val="1"/>
          <w:wAfter w:w="4320" w:type="dxa"/>
          <w:trHeight w:val="8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7B3" w:rsidRPr="0020212B" w:rsidRDefault="00DE67B3" w:rsidP="00DE67B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20212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S-II.9612.1.39.2026.ESL</w:t>
            </w:r>
          </w:p>
        </w:tc>
      </w:tr>
    </w:tbl>
    <w:p w:rsidR="00DE67B3" w:rsidRDefault="00DE67B3" w:rsidP="00DE67B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E67B3" w:rsidRPr="00DE67B3" w:rsidRDefault="00DE67B3" w:rsidP="00DE67B3">
      <w:pPr>
        <w:tabs>
          <w:tab w:val="left" w:pos="0"/>
        </w:tabs>
        <w:spacing w:line="360" w:lineRule="auto"/>
        <w:textAlignment w:val="baseline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>Pani</w:t>
      </w:r>
    </w:p>
    <w:p w:rsidR="00DE67B3" w:rsidRPr="00DE67B3" w:rsidRDefault="00DE67B3" w:rsidP="00DE67B3">
      <w:pPr>
        <w:tabs>
          <w:tab w:val="left" w:pos="0"/>
        </w:tabs>
        <w:spacing w:line="360" w:lineRule="auto"/>
        <w:ind w:left="1416"/>
        <w:textAlignment w:val="baseline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MONIKA LUBIŃSKA-SOCHACKA </w:t>
      </w:r>
    </w:p>
    <w:p w:rsidR="00DE67B3" w:rsidRPr="00DE67B3" w:rsidRDefault="00DE67B3" w:rsidP="00DE67B3">
      <w:pPr>
        <w:tabs>
          <w:tab w:val="left" w:pos="0"/>
        </w:tabs>
        <w:spacing w:line="360" w:lineRule="auto"/>
        <w:ind w:left="1416"/>
        <w:textAlignment w:val="baseline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INDYWIDUALNA PRAKTYKA </w:t>
      </w:r>
    </w:p>
    <w:p w:rsidR="00DE67B3" w:rsidRPr="00DE67B3" w:rsidRDefault="00DE67B3" w:rsidP="00DE67B3">
      <w:pPr>
        <w:tabs>
          <w:tab w:val="left" w:pos="0"/>
        </w:tabs>
        <w:spacing w:line="360" w:lineRule="auto"/>
        <w:ind w:left="1416"/>
        <w:textAlignment w:val="baseline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PIELĘGNIARSKA. PRZEDSIĘBIORSTWO </w:t>
      </w:r>
    </w:p>
    <w:p w:rsidR="00DE67B3" w:rsidRPr="00DE67B3" w:rsidRDefault="00DE67B3" w:rsidP="00DE67B3">
      <w:pPr>
        <w:tabs>
          <w:tab w:val="left" w:pos="0"/>
        </w:tabs>
        <w:spacing w:line="360" w:lineRule="auto"/>
        <w:ind w:left="1416"/>
        <w:textAlignment w:val="baseline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PODMIOTU LECZNICZEGO "KORONA" </w:t>
      </w:r>
    </w:p>
    <w:p w:rsidR="00DE67B3" w:rsidRPr="00DE67B3" w:rsidRDefault="00DE67B3" w:rsidP="00DE67B3">
      <w:pPr>
        <w:tabs>
          <w:tab w:val="left" w:pos="0"/>
        </w:tabs>
        <w:spacing w:line="360" w:lineRule="auto"/>
        <w:ind w:left="1416" w:right="-851"/>
        <w:textAlignment w:val="baseline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Pielęgniarska opieka długoterminowa domowa</w:t>
      </w:r>
    </w:p>
    <w:p w:rsidR="00DE67B3" w:rsidRPr="00DE67B3" w:rsidRDefault="00DE67B3" w:rsidP="00DE67B3">
      <w:pPr>
        <w:tabs>
          <w:tab w:val="left" w:pos="0"/>
        </w:tabs>
        <w:spacing w:line="360" w:lineRule="auto"/>
        <w:ind w:left="1416" w:right="-851"/>
        <w:textAlignment w:val="baseline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>ul. Jana Pawła II 13</w:t>
      </w:r>
    </w:p>
    <w:p w:rsidR="00DE67B3" w:rsidRDefault="00DE67B3" w:rsidP="00DE67B3">
      <w:pPr>
        <w:tabs>
          <w:tab w:val="left" w:pos="0"/>
        </w:tabs>
        <w:spacing w:line="360" w:lineRule="auto"/>
        <w:textAlignment w:val="baseline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DE67B3">
        <w:rPr>
          <w:rFonts w:ascii="Times New Roman" w:eastAsia="Times New Roman" w:hAnsi="Times New Roman"/>
          <w:b/>
          <w:sz w:val="24"/>
          <w:szCs w:val="24"/>
          <w:lang w:eastAsia="pl-PL"/>
        </w:rPr>
        <w:t>36-065 Dynów</w:t>
      </w:r>
    </w:p>
    <w:p w:rsidR="00DE67B3" w:rsidRDefault="00DE67B3" w:rsidP="00DE67B3">
      <w:pPr>
        <w:tabs>
          <w:tab w:val="left" w:pos="0"/>
        </w:tabs>
        <w:spacing w:line="36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DE67B3" w:rsidRPr="00DE67B3" w:rsidRDefault="00DE67B3" w:rsidP="00DE67B3">
      <w:pPr>
        <w:tabs>
          <w:tab w:val="right" w:pos="9072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67B3">
        <w:rPr>
          <w:rFonts w:ascii="Times New Roman" w:hAnsi="Times New Roman"/>
          <w:sz w:val="24"/>
          <w:szCs w:val="24"/>
        </w:rPr>
        <w:t>W dniach 26 i 28 sierpnia 2026 roku pracownicy Wydziału Polityki Społecznej Podkarpackiego  Urzędu Wojewódzkiego w Rzeszowie przeprowadzili kontrolę kompleksową w zakładzie leczniczym podmiotu leczniczego pn. MONIKA LUBIŃSKA-SOCHACKA INDYWIDUALNA PRAKTYKA PIELĘGNIARSKA. PRZEDSIĘBIORSTWO PODMIOTU LECZNICZEGO "KORONA" Pielęgniarska opieka długoterminowa domowa w  Dynowie</w:t>
      </w:r>
      <w:r w:rsidRPr="00DE67B3">
        <w:rPr>
          <w:rFonts w:ascii="Times New Roman" w:hAnsi="Times New Roman"/>
          <w:bCs/>
          <w:sz w:val="24"/>
          <w:szCs w:val="24"/>
        </w:rPr>
        <w:t>, w zakresie funkcjonowania podmiotu leczniczego pod względem zgodności z prawem realizowanych zadań.</w:t>
      </w:r>
    </w:p>
    <w:p w:rsidR="00DE67B3" w:rsidRPr="00DE67B3" w:rsidRDefault="00DE67B3" w:rsidP="00DE67B3">
      <w:pPr>
        <w:spacing w:line="360" w:lineRule="auto"/>
        <w:ind w:firstLine="567"/>
        <w:jc w:val="both"/>
        <w:rPr>
          <w:rFonts w:ascii="Times New Roman" w:eastAsia="Verdana,Bold" w:hAnsi="Times New Roman"/>
          <w:bCs/>
          <w:sz w:val="24"/>
          <w:szCs w:val="24"/>
        </w:rPr>
      </w:pPr>
      <w:r w:rsidRPr="00DE67B3">
        <w:rPr>
          <w:rFonts w:ascii="Times New Roman" w:hAnsi="Times New Roman"/>
          <w:sz w:val="24"/>
          <w:szCs w:val="24"/>
        </w:rPr>
        <w:t xml:space="preserve">Jej wyniki zostały przedstawione w protokole z dnia 16.09.2026 r., podpisanym </w:t>
      </w:r>
      <w:r w:rsidRPr="00DE67B3">
        <w:rPr>
          <w:rFonts w:ascii="Times New Roman" w:eastAsia="Verdana,Bold" w:hAnsi="Times New Roman"/>
          <w:bCs/>
          <w:sz w:val="24"/>
          <w:szCs w:val="24"/>
        </w:rPr>
        <w:t>bez zgłoszenia zastrzeżeń</w:t>
      </w:r>
      <w:r w:rsidRPr="00DE67B3">
        <w:rPr>
          <w:rFonts w:ascii="Times New Roman" w:hAnsi="Times New Roman"/>
          <w:sz w:val="24"/>
          <w:szCs w:val="24"/>
        </w:rPr>
        <w:t xml:space="preserve"> 23.09.2026</w:t>
      </w:r>
      <w:r w:rsidRPr="00DE67B3">
        <w:rPr>
          <w:rFonts w:ascii="Times New Roman" w:eastAsia="Verdana,Bold" w:hAnsi="Times New Roman"/>
          <w:bCs/>
          <w:sz w:val="24"/>
          <w:szCs w:val="24"/>
        </w:rPr>
        <w:t xml:space="preserve"> r. </w:t>
      </w:r>
    </w:p>
    <w:p w:rsidR="00DE67B3" w:rsidRDefault="00DE67B3" w:rsidP="00DE67B3">
      <w:pPr>
        <w:pStyle w:val="Tekstpodstawowywcity2"/>
        <w:spacing w:line="360" w:lineRule="auto"/>
        <w:rPr>
          <w:rFonts w:ascii="Times New Roman" w:hAnsi="Times New Roman" w:cs="Times New Roman"/>
          <w:szCs w:val="24"/>
        </w:rPr>
      </w:pPr>
      <w:r w:rsidRPr="00DE67B3">
        <w:rPr>
          <w:rFonts w:ascii="Times New Roman" w:eastAsia="Verdana,Bold" w:hAnsi="Times New Roman" w:cs="Times New Roman"/>
          <w:bCs/>
          <w:color w:val="000000"/>
          <w:szCs w:val="24"/>
        </w:rPr>
        <w:t xml:space="preserve">Działalność zakładu leczniczego </w:t>
      </w:r>
      <w:r w:rsidRPr="00DE67B3">
        <w:rPr>
          <w:rFonts w:ascii="Times New Roman" w:hAnsi="Times New Roman" w:cs="Times New Roman"/>
          <w:bCs/>
          <w:lang w:eastAsia="en-US"/>
        </w:rPr>
        <w:t>PRZEDSIĘBIORSTWO PODMIOTU LECZNICZEGO "KORONA" Pielęgniarska opieka długoterminowa domowa</w:t>
      </w:r>
      <w:r w:rsidRPr="00DE67B3">
        <w:rPr>
          <w:rFonts w:ascii="Times New Roman" w:hAnsi="Times New Roman" w:cs="Times New Roman"/>
          <w:bCs/>
          <w:szCs w:val="24"/>
        </w:rPr>
        <w:t xml:space="preserve"> w </w:t>
      </w:r>
      <w:r>
        <w:rPr>
          <w:rFonts w:ascii="Times New Roman" w:hAnsi="Times New Roman" w:cs="Times New Roman"/>
          <w:bCs/>
          <w:szCs w:val="24"/>
        </w:rPr>
        <w:t>Dynowie</w:t>
      </w:r>
      <w:r w:rsidRPr="00DE67B3">
        <w:rPr>
          <w:rFonts w:ascii="Times New Roman" w:eastAsia="Verdana,Bold" w:hAnsi="Times New Roman" w:cs="Times New Roman"/>
          <w:bCs/>
          <w:color w:val="000000"/>
          <w:szCs w:val="24"/>
        </w:rPr>
        <w:t xml:space="preserve"> została oceniona pozytywnie.</w:t>
      </w:r>
      <w:r w:rsidRPr="00DE67B3">
        <w:rPr>
          <w:rFonts w:ascii="Times New Roman" w:hAnsi="Times New Roman" w:cs="Times New Roman"/>
          <w:szCs w:val="24"/>
        </w:rPr>
        <w:t xml:space="preserve"> </w:t>
      </w:r>
    </w:p>
    <w:p w:rsidR="00DE67B3" w:rsidRPr="00907E7F" w:rsidRDefault="00DE67B3" w:rsidP="00DE67B3">
      <w:pPr>
        <w:pStyle w:val="Tekstpodstawowywcity2"/>
        <w:spacing w:line="360" w:lineRule="auto"/>
        <w:rPr>
          <w:rFonts w:ascii="Times New Roman" w:hAnsi="Times New Roman"/>
          <w:szCs w:val="24"/>
        </w:rPr>
      </w:pPr>
      <w:r w:rsidRPr="00DE67B3">
        <w:rPr>
          <w:rFonts w:ascii="Times New Roman" w:hAnsi="Times New Roman" w:cs="Times New Roman"/>
          <w:szCs w:val="24"/>
        </w:rPr>
        <w:t>W związku z powyższym odstępuje się od formułowania zaleceń pokontrolnych</w:t>
      </w:r>
      <w:r w:rsidRPr="00DE67B3">
        <w:rPr>
          <w:rFonts w:ascii="Times New Roman" w:hAnsi="Times New Roman" w:cs="Times New Roman"/>
        </w:rPr>
        <w:t>.</w:t>
      </w:r>
    </w:p>
    <w:p w:rsidR="00DE67B3" w:rsidRPr="00907E7F" w:rsidRDefault="00DE67B3" w:rsidP="00DE67B3">
      <w:pPr>
        <w:pStyle w:val="Tekstpodstawowywcity2"/>
        <w:spacing w:line="360" w:lineRule="auto"/>
        <w:rPr>
          <w:rFonts w:ascii="Times New Roman" w:hAnsi="Times New Roman"/>
          <w:szCs w:val="24"/>
        </w:rPr>
      </w:pPr>
    </w:p>
    <w:p w:rsidR="00DE67B3" w:rsidRDefault="00DE67B3" w:rsidP="00DE67B3">
      <w:pPr>
        <w:rPr>
          <w:rFonts w:ascii="Times New Roman" w:hAnsi="Times New Roman"/>
          <w:sz w:val="20"/>
          <w:szCs w:val="20"/>
        </w:rPr>
      </w:pPr>
    </w:p>
    <w:p w:rsidR="00DE67B3" w:rsidRDefault="00DE67B3" w:rsidP="00DE67B3">
      <w:pPr>
        <w:ind w:left="4536" w:right="-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up. WOJEWODY PODKARPACKIEGO</w:t>
      </w:r>
    </w:p>
    <w:p w:rsidR="00DE67B3" w:rsidRDefault="00DE67B3" w:rsidP="00DE67B3">
      <w:pPr>
        <w:ind w:left="4536"/>
        <w:jc w:val="center"/>
        <w:rPr>
          <w:rFonts w:ascii="Times New Roman" w:hAnsi="Times New Roman"/>
          <w:b/>
          <w:sz w:val="24"/>
          <w:szCs w:val="24"/>
        </w:rPr>
      </w:pPr>
    </w:p>
    <w:p w:rsidR="00DE67B3" w:rsidRDefault="00DF4E2C" w:rsidP="00DE67B3">
      <w:pPr>
        <w:ind w:left="453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-)</w:t>
      </w:r>
    </w:p>
    <w:p w:rsidR="00DE67B3" w:rsidRDefault="00DE67B3" w:rsidP="00DE67B3">
      <w:pPr>
        <w:ind w:left="453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Dariusz Tracz</w:t>
      </w:r>
    </w:p>
    <w:p w:rsidR="00DE67B3" w:rsidRDefault="00DE67B3" w:rsidP="00DE67B3">
      <w:pPr>
        <w:ind w:left="453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Zastępca Dyrektora</w:t>
      </w:r>
    </w:p>
    <w:p w:rsidR="00DE67B3" w:rsidRDefault="00DE67B3" w:rsidP="00DE67B3">
      <w:pPr>
        <w:ind w:left="495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Wydziału Polityki Społecznej</w:t>
      </w:r>
    </w:p>
    <w:sectPr w:rsidR="00DE67B3" w:rsidSect="00165299">
      <w:footerReference w:type="default" r:id="rId7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436" w:rsidRDefault="00E77436">
      <w:r>
        <w:separator/>
      </w:r>
    </w:p>
  </w:endnote>
  <w:endnote w:type="continuationSeparator" w:id="0">
    <w:p w:rsidR="00E77436" w:rsidRDefault="00E7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1A40" w:rsidRDefault="00E77436">
    <w:pPr>
      <w:pStyle w:val="Stopka"/>
      <w:rPr>
        <w:rFonts w:ascii="Times New Roman" w:hAnsi="Times New Roman"/>
        <w:sz w:val="20"/>
        <w:szCs w:val="20"/>
      </w:rPr>
    </w:pPr>
  </w:p>
  <w:p w:rsidR="00500384" w:rsidRPr="00500384" w:rsidRDefault="009B10F3">
    <w:pPr>
      <w:pStyle w:val="Stopka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S-II.9612.1.11.2025</w:t>
    </w:r>
    <w:r w:rsidRPr="00500384">
      <w:rPr>
        <w:rFonts w:ascii="Times New Roman" w:hAnsi="Times New Roman"/>
        <w:sz w:val="20"/>
        <w:szCs w:val="20"/>
      </w:rPr>
      <w:t xml:space="preserve">.AK </w:t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 w:rsidRPr="00500384">
      <w:rPr>
        <w:rFonts w:ascii="Times New Roman" w:hAnsi="Times New Roman"/>
        <w:sz w:val="20"/>
        <w:szCs w:val="20"/>
      </w:rPr>
      <w:t xml:space="preserve">Strona </w:t>
    </w:r>
    <w:r w:rsidRPr="00500384">
      <w:rPr>
        <w:rFonts w:ascii="Times New Roman" w:hAnsi="Times New Roman"/>
        <w:sz w:val="20"/>
        <w:szCs w:val="20"/>
      </w:rPr>
      <w:fldChar w:fldCharType="begin"/>
    </w:r>
    <w:r w:rsidRPr="00500384">
      <w:rPr>
        <w:rFonts w:ascii="Times New Roman" w:hAnsi="Times New Roman"/>
        <w:sz w:val="20"/>
        <w:szCs w:val="20"/>
      </w:rPr>
      <w:instrText>PAGE</w:instrText>
    </w:r>
    <w:r w:rsidRPr="00500384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2</w:t>
    </w:r>
    <w:r w:rsidRPr="00500384">
      <w:rPr>
        <w:rFonts w:ascii="Times New Roman" w:hAnsi="Times New Roman"/>
        <w:sz w:val="20"/>
        <w:szCs w:val="20"/>
      </w:rPr>
      <w:fldChar w:fldCharType="end"/>
    </w:r>
    <w:r w:rsidRPr="00500384">
      <w:rPr>
        <w:rFonts w:ascii="Times New Roman" w:hAnsi="Times New Roman"/>
        <w:sz w:val="20"/>
        <w:szCs w:val="20"/>
      </w:rPr>
      <w:t xml:space="preserve"> z </w:t>
    </w:r>
    <w:r w:rsidRPr="00500384">
      <w:rPr>
        <w:rFonts w:ascii="Times New Roman" w:hAnsi="Times New Roman"/>
        <w:sz w:val="20"/>
        <w:szCs w:val="20"/>
      </w:rPr>
      <w:fldChar w:fldCharType="begin"/>
    </w:r>
    <w:r w:rsidRPr="00500384">
      <w:rPr>
        <w:rFonts w:ascii="Times New Roman" w:hAnsi="Times New Roman"/>
        <w:sz w:val="20"/>
        <w:szCs w:val="20"/>
      </w:rPr>
      <w:instrText>NUMPAGES</w:instrText>
    </w:r>
    <w:r w:rsidRPr="00500384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1</w:t>
    </w:r>
    <w:r w:rsidRPr="00500384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436" w:rsidRDefault="00E77436">
      <w:r>
        <w:separator/>
      </w:r>
    </w:p>
  </w:footnote>
  <w:footnote w:type="continuationSeparator" w:id="0">
    <w:p w:rsidR="00E77436" w:rsidRDefault="00E77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B3"/>
    <w:rsid w:val="001779EB"/>
    <w:rsid w:val="002E126B"/>
    <w:rsid w:val="00681ED5"/>
    <w:rsid w:val="009B10F3"/>
    <w:rsid w:val="00DE67B3"/>
    <w:rsid w:val="00DF4E2C"/>
    <w:rsid w:val="00E7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80229"/>
  <w15:docId w15:val="{7FED2EB3-FDDF-4900-A127-41E92598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67B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2Znak">
    <w:name w:val="Tekst podstawowy wcięty 2 Znak"/>
    <w:link w:val="Tekstpodstawowywcity2"/>
    <w:semiHidden/>
    <w:rsid w:val="00DE67B3"/>
    <w:rPr>
      <w:rFonts w:ascii="Calibri" w:eastAsia="Calibri" w:hAnsi="Calibri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DE67B3"/>
    <w:pPr>
      <w:ind w:firstLine="708"/>
      <w:jc w:val="both"/>
    </w:pPr>
    <w:rPr>
      <w:rFonts w:cstheme="minorBidi"/>
      <w:sz w:val="24"/>
      <w:lang w:eastAsia="pl-PL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DE67B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E67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67B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67B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7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Sikora-Lichota</dc:creator>
  <cp:lastModifiedBy>Mateusz Wojtyna</cp:lastModifiedBy>
  <cp:revision>2</cp:revision>
  <cp:lastPrinted>2026-10-06T08:03:00Z</cp:lastPrinted>
  <dcterms:created xsi:type="dcterms:W3CDTF">2026-10-22T10:25:00Z</dcterms:created>
  <dcterms:modified xsi:type="dcterms:W3CDTF">2026-10-22T10:25:00Z</dcterms:modified>
</cp:coreProperties>
</file>