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0BF" w:rsidRDefault="00C540BF" w:rsidP="00C540BF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Oświadczenie w sprawie wyboru najkorzystniejszej oferty</w:t>
      </w:r>
    </w:p>
    <w:p w:rsidR="00C540BF" w:rsidRDefault="00C540BF" w:rsidP="00C540BF">
      <w:pPr>
        <w:pStyle w:val="Default"/>
        <w:jc w:val="both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</w:p>
    <w:p w:rsidR="00C540BF" w:rsidRDefault="00C540BF" w:rsidP="00C540BF">
      <w:pPr>
        <w:pStyle w:val="Default"/>
        <w:ind w:left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[NAZWA WNIOSKODAWCY] </w:t>
      </w:r>
      <w:r>
        <w:rPr>
          <w:rFonts w:asciiTheme="minorHAnsi" w:hAnsiTheme="minorHAnsi"/>
          <w:bCs/>
          <w:sz w:val="22"/>
          <w:szCs w:val="22"/>
        </w:rPr>
        <w:t xml:space="preserve">oświadcza, że w przypadku gdy zostanie z nim podpisana umowa </w:t>
      </w:r>
      <w:r>
        <w:rPr>
          <w:rFonts w:asciiTheme="minorHAnsi" w:hAnsiTheme="minorHAnsi"/>
          <w:bCs/>
          <w:sz w:val="22"/>
          <w:szCs w:val="22"/>
        </w:rPr>
        <w:br/>
        <w:t xml:space="preserve">o dofinansowanie niniejszego projektu, odnośnie wydatków przekraczających kwotę </w:t>
      </w:r>
      <w:r>
        <w:rPr>
          <w:rFonts w:asciiTheme="minorHAnsi" w:hAnsiTheme="minorHAnsi"/>
          <w:bCs/>
          <w:sz w:val="22"/>
          <w:szCs w:val="22"/>
        </w:rPr>
        <w:br/>
        <w:t xml:space="preserve">2.000,00 PLN, będzie dokonywał wydatku w oparciu o najbardziej korzystną ekonomicznie ofertę z zachowaniem następujących zasad: </w:t>
      </w:r>
    </w:p>
    <w:p w:rsidR="00C540BF" w:rsidRDefault="00C540BF" w:rsidP="00C540BF">
      <w:pPr>
        <w:pStyle w:val="Default"/>
        <w:numPr>
          <w:ilvl w:val="0"/>
          <w:numId w:val="2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wysłanie zapytania ofertowego do co najmniej trzech potencjalnych wykonawców, o ile </w:t>
      </w:r>
      <w:r>
        <w:rPr>
          <w:rFonts w:asciiTheme="minorHAnsi" w:hAnsiTheme="minorHAnsi"/>
          <w:bCs/>
          <w:sz w:val="22"/>
          <w:szCs w:val="22"/>
        </w:rPr>
        <w:br/>
        <w:t>na rynku istnieje trzech potencjalnych wykonawców danego zamówienia,</w:t>
      </w:r>
    </w:p>
    <w:p w:rsidR="00C540BF" w:rsidRDefault="00C540BF" w:rsidP="00C540BF">
      <w:pPr>
        <w:pStyle w:val="Default"/>
        <w:numPr>
          <w:ilvl w:val="0"/>
          <w:numId w:val="2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opublikowanie ogłoszenia na swojej stronie internetowej (dotyczy wydatków przekraczających kwotę 20.000,00 PLN), </w:t>
      </w:r>
    </w:p>
    <w:p w:rsidR="00C540BF" w:rsidRDefault="00C540BF" w:rsidP="00C540BF">
      <w:pPr>
        <w:pStyle w:val="Default"/>
        <w:numPr>
          <w:ilvl w:val="0"/>
          <w:numId w:val="2"/>
        </w:numPr>
        <w:ind w:left="993" w:hanging="283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niedokonywania wydatku na rzecz podmiotu powiązanego.</w:t>
      </w:r>
    </w:p>
    <w:p w:rsidR="00C540BF" w:rsidRDefault="00C540BF" w:rsidP="00C540BF">
      <w:pPr>
        <w:pStyle w:val="Default"/>
        <w:ind w:left="567"/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Zasady, o których mowa powyżej zostaną szczegółowo określone w umowie o dofinasowanie. </w:t>
      </w:r>
      <w:r>
        <w:rPr>
          <w:rFonts w:asciiTheme="minorHAnsi" w:hAnsiTheme="minorHAnsi"/>
          <w:b/>
          <w:bCs/>
          <w:sz w:val="22"/>
          <w:szCs w:val="22"/>
        </w:rPr>
        <w:t xml:space="preserve">[NAZWA WNIOSKODAWCY] </w:t>
      </w:r>
      <w:r>
        <w:rPr>
          <w:rFonts w:asciiTheme="minorHAnsi" w:hAnsiTheme="minorHAnsi"/>
          <w:bCs/>
          <w:sz w:val="22"/>
          <w:szCs w:val="22"/>
        </w:rPr>
        <w:t>oświadcza, iż w przypadku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dokonania wydatku z naruszeniem zasad, o których mowa powyżej dofinansowanie może być obniżone lub umowa może być wypowiedziana.</w:t>
      </w:r>
    </w:p>
    <w:p w:rsidR="00552C9D" w:rsidRDefault="00552C9D"/>
    <w:sectPr w:rsidR="00552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C402A"/>
    <w:multiLevelType w:val="hybridMultilevel"/>
    <w:tmpl w:val="7CC052F2"/>
    <w:lvl w:ilvl="0" w:tplc="699AD5DA">
      <w:start w:val="1"/>
      <w:numFmt w:val="lowerLetter"/>
      <w:lvlText w:val="%1)"/>
      <w:lvlJc w:val="left"/>
      <w:pPr>
        <w:ind w:left="75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4D0B56E5"/>
    <w:multiLevelType w:val="hybridMultilevel"/>
    <w:tmpl w:val="D6E46A52"/>
    <w:lvl w:ilvl="0" w:tplc="A6103CAE">
      <w:start w:val="1"/>
      <w:numFmt w:val="decimal"/>
      <w:lvlText w:val="%1)"/>
      <w:lvlJc w:val="left"/>
      <w:pPr>
        <w:ind w:left="6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0BF"/>
    <w:rsid w:val="00552C9D"/>
    <w:rsid w:val="00C5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841A"/>
  <w15:chartTrackingRefBased/>
  <w15:docId w15:val="{EAB3A744-C9DF-41C2-AD5F-1FA00B52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540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Majewska Anna</cp:lastModifiedBy>
  <cp:revision>1</cp:revision>
  <dcterms:created xsi:type="dcterms:W3CDTF">2020-10-20T11:02:00Z</dcterms:created>
  <dcterms:modified xsi:type="dcterms:W3CDTF">2020-10-20T11:03:00Z</dcterms:modified>
</cp:coreProperties>
</file>