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BED" w:rsidRPr="00931940" w:rsidRDefault="00931940" w:rsidP="00BC4B0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Cs/>
          <w:color w:val="000000"/>
          <w:sz w:val="20"/>
          <w:szCs w:val="20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ab/>
      </w:r>
      <w:r w:rsidR="00115BCC">
        <w:rPr>
          <w:rFonts w:ascii="Times New Roman" w:eastAsia="Times New Roman" w:hAnsi="Times New Roman"/>
          <w:bCs/>
          <w:color w:val="000000"/>
          <w:sz w:val="20"/>
          <w:szCs w:val="20"/>
          <w:lang w:eastAsia="pl-PL"/>
        </w:rPr>
        <w:t>Załącznik n</w:t>
      </w:r>
      <w:r w:rsidR="00563E1B">
        <w:rPr>
          <w:rFonts w:ascii="Times New Roman" w:eastAsia="Times New Roman" w:hAnsi="Times New Roman"/>
          <w:bCs/>
          <w:color w:val="000000"/>
          <w:sz w:val="20"/>
          <w:szCs w:val="20"/>
          <w:lang w:eastAsia="pl-PL"/>
        </w:rPr>
        <w:t>r 1</w:t>
      </w:r>
      <w:r w:rsidR="00BC4B06">
        <w:rPr>
          <w:rFonts w:ascii="Times New Roman" w:eastAsia="Times New Roman" w:hAnsi="Times New Roman"/>
          <w:bCs/>
          <w:color w:val="000000"/>
          <w:sz w:val="20"/>
          <w:szCs w:val="20"/>
          <w:lang w:eastAsia="pl-PL"/>
        </w:rPr>
        <w:t xml:space="preserve"> </w:t>
      </w:r>
      <w:r w:rsidRPr="00931940">
        <w:rPr>
          <w:rFonts w:ascii="Times New Roman" w:eastAsia="Times New Roman" w:hAnsi="Times New Roman"/>
          <w:bCs/>
          <w:color w:val="000000"/>
          <w:sz w:val="20"/>
          <w:szCs w:val="20"/>
          <w:lang w:eastAsia="pl-PL"/>
        </w:rPr>
        <w:t>do ogłoszenia konkursu</w:t>
      </w:r>
    </w:p>
    <w:p w:rsidR="00635BED" w:rsidRDefault="00635BED" w:rsidP="00FB67B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:rsidR="00FB67BE" w:rsidRPr="00635BED" w:rsidRDefault="00FB67BE" w:rsidP="00FB67B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635B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TREŚCI PROGRAMOWE</w:t>
      </w:r>
    </w:p>
    <w:p w:rsidR="00FB67BE" w:rsidRPr="00635BED" w:rsidRDefault="00FB67BE" w:rsidP="00FB67B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635BE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Etap pierwszy – ćwiczenia oswajające z wodą oraz nauka podstawowych ruchów napędowych w środowisku wodnym (20 lekcji)</w:t>
      </w:r>
    </w:p>
    <w:p w:rsidR="00FB67BE" w:rsidRDefault="00FB67BE" w:rsidP="00FB67B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pl-PL"/>
        </w:rPr>
      </w:pPr>
    </w:p>
    <w:p w:rsidR="00FB67BE" w:rsidRDefault="00FB67BE" w:rsidP="0092562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pl-PL"/>
        </w:rPr>
      </w:pPr>
      <w:r w:rsidRPr="005F71D8">
        <w:rPr>
          <w:rFonts w:ascii="Times New Roman" w:eastAsia="Times New Roman" w:hAnsi="Times New Roman"/>
          <w:color w:val="000000"/>
          <w:lang w:eastAsia="pl-PL"/>
        </w:rPr>
        <w:t>do wykorzystania przy re</w:t>
      </w:r>
      <w:r w:rsidR="0092562C">
        <w:rPr>
          <w:rFonts w:ascii="Times New Roman" w:eastAsia="Times New Roman" w:hAnsi="Times New Roman"/>
          <w:color w:val="000000"/>
          <w:lang w:eastAsia="pl-PL"/>
        </w:rPr>
        <w:t xml:space="preserve">alizacji zajęć w ramach </w:t>
      </w:r>
      <w:r w:rsidR="0092562C" w:rsidRPr="0092562C">
        <w:rPr>
          <w:rFonts w:ascii="Times New Roman" w:eastAsia="Times New Roman" w:hAnsi="Times New Roman"/>
          <w:color w:val="000000"/>
          <w:lang w:eastAsia="pl-PL"/>
        </w:rPr>
        <w:t>zadania ABC pływania</w:t>
      </w:r>
    </w:p>
    <w:p w:rsidR="00FB67BE" w:rsidRPr="005F71D8" w:rsidRDefault="00FB67BE" w:rsidP="00FB67B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pl-PL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846"/>
        <w:gridCol w:w="462"/>
        <w:gridCol w:w="1985"/>
        <w:gridCol w:w="425"/>
        <w:gridCol w:w="1966"/>
        <w:gridCol w:w="444"/>
        <w:gridCol w:w="2126"/>
      </w:tblGrid>
      <w:tr w:rsidR="00FB67BE" w:rsidRPr="00257B6D" w:rsidTr="00A05B3B">
        <w:trPr>
          <w:trHeight w:val="354"/>
        </w:trPr>
        <w:tc>
          <w:tcPr>
            <w:tcW w:w="2266" w:type="dxa"/>
            <w:gridSpan w:val="2"/>
            <w:shd w:val="clear" w:color="auto" w:fill="C6D9F1" w:themeFill="text2" w:themeFillTint="33"/>
            <w:vAlign w:val="center"/>
          </w:tcPr>
          <w:p w:rsidR="00FB67BE" w:rsidRPr="00257B6D" w:rsidRDefault="00FB67BE" w:rsidP="0085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Faza pierwsza (lekcje 1-5 )</w:t>
            </w:r>
          </w:p>
        </w:tc>
        <w:tc>
          <w:tcPr>
            <w:tcW w:w="2447" w:type="dxa"/>
            <w:gridSpan w:val="2"/>
            <w:shd w:val="clear" w:color="auto" w:fill="C6D9F1" w:themeFill="text2" w:themeFillTint="33"/>
            <w:vAlign w:val="center"/>
          </w:tcPr>
          <w:p w:rsidR="00FB67BE" w:rsidRPr="00257B6D" w:rsidRDefault="00FB67BE" w:rsidP="0085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Faza druga (lekcje 6-10)</w:t>
            </w:r>
          </w:p>
        </w:tc>
        <w:tc>
          <w:tcPr>
            <w:tcW w:w="2391" w:type="dxa"/>
            <w:gridSpan w:val="2"/>
            <w:shd w:val="clear" w:color="auto" w:fill="C6D9F1" w:themeFill="text2" w:themeFillTint="33"/>
            <w:vAlign w:val="center"/>
          </w:tcPr>
          <w:p w:rsidR="00FB67BE" w:rsidRPr="00257B6D" w:rsidRDefault="00FB67BE" w:rsidP="0085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Faza trzecia (lekcje 11-15)</w:t>
            </w:r>
          </w:p>
        </w:tc>
        <w:tc>
          <w:tcPr>
            <w:tcW w:w="2570" w:type="dxa"/>
            <w:gridSpan w:val="2"/>
            <w:shd w:val="clear" w:color="auto" w:fill="C6D9F1" w:themeFill="text2" w:themeFillTint="33"/>
            <w:vAlign w:val="center"/>
          </w:tcPr>
          <w:p w:rsidR="00FB67BE" w:rsidRPr="00257B6D" w:rsidRDefault="00FB67BE" w:rsidP="0085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Faza czwarta  (lekcje 16-20)</w:t>
            </w:r>
          </w:p>
        </w:tc>
      </w:tr>
      <w:tr w:rsidR="00FB67BE" w:rsidRPr="00A74AF5" w:rsidTr="00A05B3B">
        <w:tc>
          <w:tcPr>
            <w:tcW w:w="420" w:type="dxa"/>
            <w:shd w:val="clear" w:color="auto" w:fill="auto"/>
            <w:vAlign w:val="center"/>
          </w:tcPr>
          <w:p w:rsidR="00FB67BE" w:rsidRPr="00A74AF5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A74AF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1.</w:t>
            </w:r>
          </w:p>
        </w:tc>
        <w:tc>
          <w:tcPr>
            <w:tcW w:w="1846" w:type="dxa"/>
            <w:shd w:val="clear" w:color="auto" w:fill="auto"/>
          </w:tcPr>
          <w:p w:rsidR="00FB67BE" w:rsidRPr="00A74AF5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A74AF5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A74AF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Opanowanie podstawowych czynności w wodzie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6</w:t>
            </w: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B67BE" w:rsidRPr="00A74AF5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A74AF5" w:rsidRDefault="00FB67BE" w:rsidP="00852A52">
            <w:pPr>
              <w:spacing w:after="0" w:line="240" w:lineRule="auto"/>
              <w:rPr>
                <w:sz w:val="24"/>
                <w:szCs w:val="24"/>
                <w:vertAlign w:val="superscript"/>
              </w:rPr>
            </w:pPr>
            <w:r w:rsidRPr="00A74AF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Wykonywanie leżenia na piersiach i grzbiecie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B67BE" w:rsidRPr="00A74AF5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A74AF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11</w:t>
            </w:r>
          </w:p>
        </w:tc>
        <w:tc>
          <w:tcPr>
            <w:tcW w:w="1966" w:type="dxa"/>
            <w:shd w:val="clear" w:color="auto" w:fill="auto"/>
          </w:tcPr>
          <w:p w:rsidR="00FB67BE" w:rsidRPr="00A74AF5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A74AF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Opanowanie ruchów napędowych kończyn dolnych do kraula na grzbiecie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FB67BE" w:rsidRPr="00A74AF5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A74AF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:rsidR="00FB67BE" w:rsidRPr="00A74AF5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A74AF5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A74AF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Opanowanie pracy kończyn górnych do kraula na grzbiecie</w:t>
            </w:r>
          </w:p>
        </w:tc>
      </w:tr>
      <w:tr w:rsidR="00FB67BE" w:rsidRPr="00257B6D" w:rsidTr="00A05B3B">
        <w:tc>
          <w:tcPr>
            <w:tcW w:w="420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2.</w:t>
            </w:r>
          </w:p>
        </w:tc>
        <w:tc>
          <w:tcPr>
            <w:tcW w:w="1846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Zanurzanie głowy do wody.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7.</w:t>
            </w:r>
          </w:p>
        </w:tc>
        <w:tc>
          <w:tcPr>
            <w:tcW w:w="1985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sz w:val="24"/>
                <w:szCs w:val="24"/>
                <w:vertAlign w:val="superscript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Wykonywanie leżenia na piersiach i grzbiecie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12</w:t>
            </w:r>
          </w:p>
        </w:tc>
        <w:tc>
          <w:tcPr>
            <w:tcW w:w="1966" w:type="dxa"/>
            <w:shd w:val="clear" w:color="auto" w:fill="auto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Opanowanie ruchów napędowych kończyn dolnych do kraula na grzbiecie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17</w:t>
            </w:r>
          </w:p>
        </w:tc>
        <w:tc>
          <w:tcPr>
            <w:tcW w:w="2126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panowanie pracy kończyn górnych do kraula na grzbiecie</w:t>
            </w:r>
          </w:p>
        </w:tc>
      </w:tr>
      <w:tr w:rsidR="00FB67BE" w:rsidRPr="00257B6D" w:rsidTr="00A05B3B">
        <w:tc>
          <w:tcPr>
            <w:tcW w:w="420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3.</w:t>
            </w:r>
          </w:p>
        </w:tc>
        <w:tc>
          <w:tcPr>
            <w:tcW w:w="1846" w:type="dxa"/>
            <w:shd w:val="clear" w:color="auto" w:fill="auto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Otwieranie oczu pod wodą.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8.</w:t>
            </w:r>
          </w:p>
        </w:tc>
        <w:tc>
          <w:tcPr>
            <w:tcW w:w="1985" w:type="dxa"/>
            <w:shd w:val="clear" w:color="auto" w:fill="auto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 xml:space="preserve">Wykonywanie prostych skoków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13</w:t>
            </w:r>
          </w:p>
        </w:tc>
        <w:tc>
          <w:tcPr>
            <w:tcW w:w="1966" w:type="dxa"/>
            <w:shd w:val="clear" w:color="auto" w:fill="auto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Elementy nurkowania w głąb.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Elementy nurkowania w dal i w głąb</w:t>
            </w:r>
          </w:p>
        </w:tc>
      </w:tr>
      <w:tr w:rsidR="00FB67BE" w:rsidRPr="00257B6D" w:rsidTr="00A05B3B">
        <w:tc>
          <w:tcPr>
            <w:tcW w:w="420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4.</w:t>
            </w:r>
          </w:p>
        </w:tc>
        <w:tc>
          <w:tcPr>
            <w:tcW w:w="1846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Opanowanie wydechu do wody.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9.</w:t>
            </w:r>
          </w:p>
        </w:tc>
        <w:tc>
          <w:tcPr>
            <w:tcW w:w="1985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Opanowanie poślizgów na piersiach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14</w:t>
            </w:r>
          </w:p>
        </w:tc>
        <w:tc>
          <w:tcPr>
            <w:tcW w:w="1966" w:type="dxa"/>
            <w:shd w:val="clear" w:color="auto" w:fill="auto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Opanowanie ruchów napędowych kończyn dolnych do kraula na piersiach z poprawnym wydechem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19</w:t>
            </w:r>
          </w:p>
        </w:tc>
        <w:tc>
          <w:tcPr>
            <w:tcW w:w="2126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Wykonywanie skoków do wody głębokiej</w:t>
            </w:r>
          </w:p>
        </w:tc>
      </w:tr>
      <w:tr w:rsidR="00FB67BE" w:rsidRPr="00257B6D" w:rsidTr="00A05B3B">
        <w:tc>
          <w:tcPr>
            <w:tcW w:w="420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5</w:t>
            </w:r>
          </w:p>
        </w:tc>
        <w:tc>
          <w:tcPr>
            <w:tcW w:w="1846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 xml:space="preserve">Ćwiczenia wypornościowe 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Opanowanie poślizgów na piersiach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1966" w:type="dxa"/>
            <w:shd w:val="clear" w:color="auto" w:fill="auto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Opanowanie ruchów napędowych kończyn dolnych do kraula na piersiach z poprawnym wydechem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Gry i zabawy z wykorzystaniem poznanych elementów w formie festynu lub zawodów.</w:t>
            </w:r>
          </w:p>
        </w:tc>
      </w:tr>
      <w:tr w:rsidR="00FB67BE" w:rsidRPr="00257B6D" w:rsidTr="00A05B3B">
        <w:trPr>
          <w:trHeight w:val="562"/>
        </w:trPr>
        <w:tc>
          <w:tcPr>
            <w:tcW w:w="967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FB67BE" w:rsidRPr="00257B6D" w:rsidTr="00A05B3B">
        <w:trPr>
          <w:trHeight w:val="562"/>
        </w:trPr>
        <w:tc>
          <w:tcPr>
            <w:tcW w:w="2266" w:type="dxa"/>
            <w:gridSpan w:val="2"/>
            <w:shd w:val="clear" w:color="auto" w:fill="DBE5F1" w:themeFill="accent1" w:themeFillTint="33"/>
            <w:vAlign w:val="center"/>
          </w:tcPr>
          <w:p w:rsidR="00FB67BE" w:rsidRPr="00257B6D" w:rsidRDefault="00FB67BE" w:rsidP="0085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 xml:space="preserve">Sprawdzian I na stopień </w:t>
            </w:r>
          </w:p>
          <w:p w:rsidR="00FB67BE" w:rsidRPr="00257B6D" w:rsidRDefault="00FB67BE" w:rsidP="0085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RYBKA</w:t>
            </w:r>
          </w:p>
        </w:tc>
        <w:tc>
          <w:tcPr>
            <w:tcW w:w="2447" w:type="dxa"/>
            <w:gridSpan w:val="2"/>
            <w:shd w:val="clear" w:color="auto" w:fill="DBE5F1" w:themeFill="accent1" w:themeFillTint="33"/>
            <w:vAlign w:val="center"/>
          </w:tcPr>
          <w:p w:rsidR="00FB67BE" w:rsidRPr="00257B6D" w:rsidRDefault="00FB67BE" w:rsidP="0085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Sprawdzian II na stopień</w:t>
            </w:r>
          </w:p>
          <w:p w:rsidR="00FB67BE" w:rsidRPr="00257B6D" w:rsidRDefault="00FB67BE" w:rsidP="0085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FOKA</w:t>
            </w:r>
          </w:p>
        </w:tc>
        <w:tc>
          <w:tcPr>
            <w:tcW w:w="2391" w:type="dxa"/>
            <w:gridSpan w:val="2"/>
            <w:shd w:val="clear" w:color="auto" w:fill="DBE5F1" w:themeFill="accent1" w:themeFillTint="33"/>
            <w:vAlign w:val="center"/>
          </w:tcPr>
          <w:p w:rsidR="00FB67BE" w:rsidRPr="00257B6D" w:rsidRDefault="00FB67BE" w:rsidP="0085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 xml:space="preserve">Sprawdzian III na stopień </w:t>
            </w:r>
          </w:p>
          <w:p w:rsidR="00FB67BE" w:rsidRPr="00257B6D" w:rsidRDefault="00FB67BE" w:rsidP="0085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NUREK</w:t>
            </w:r>
          </w:p>
        </w:tc>
        <w:tc>
          <w:tcPr>
            <w:tcW w:w="2570" w:type="dxa"/>
            <w:gridSpan w:val="2"/>
            <w:shd w:val="clear" w:color="auto" w:fill="DBE5F1" w:themeFill="accent1" w:themeFillTint="33"/>
            <w:vAlign w:val="center"/>
          </w:tcPr>
          <w:p w:rsidR="00FB67BE" w:rsidRPr="00257B6D" w:rsidRDefault="00FB67BE" w:rsidP="0085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Sprawdzian IV na stopień DELFINEK</w:t>
            </w:r>
          </w:p>
        </w:tc>
      </w:tr>
      <w:tr w:rsidR="00FB67BE" w:rsidRPr="00257B6D" w:rsidTr="00A05B3B">
        <w:tc>
          <w:tcPr>
            <w:tcW w:w="420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1.</w:t>
            </w:r>
          </w:p>
        </w:tc>
        <w:tc>
          <w:tcPr>
            <w:tcW w:w="1846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 xml:space="preserve">Wdech-bezdech- wydech </w:t>
            </w: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w każdej fazie zaznaczenie – łączone 3-5 powtórzeń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Wykonanie poślizgu na piersiach i grzbiecie z zaznaczoną fazą szybowania – 5 sekund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1.</w:t>
            </w:r>
          </w:p>
        </w:tc>
        <w:tc>
          <w:tcPr>
            <w:tcW w:w="1966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Przepłynięcie odcinka 25 m samymi NN do kraula na grzbiecie i kraula na piersiach z wykorzystaniem sprzętu wypornościowego (deska, makaron)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Przepłynięcie dystansu 25 m kraulem na grzbiecie bez przyborów i przyrządów wypornościowych.</w:t>
            </w:r>
          </w:p>
        </w:tc>
      </w:tr>
      <w:tr w:rsidR="00FB67BE" w:rsidRPr="00257B6D" w:rsidTr="00A05B3B">
        <w:tc>
          <w:tcPr>
            <w:tcW w:w="420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2.</w:t>
            </w:r>
          </w:p>
        </w:tc>
        <w:tc>
          <w:tcPr>
            <w:tcW w:w="1846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Wykonanie tzw. „meduzy” na piersiach i grzbiecie – 10 sekund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 xml:space="preserve">2. </w:t>
            </w:r>
          </w:p>
        </w:tc>
        <w:tc>
          <w:tcPr>
            <w:tcW w:w="1985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 xml:space="preserve">Skok do wody </w:t>
            </w: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Wypłynięcie z asekuracją ułożenie ciała na plecach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2.</w:t>
            </w:r>
          </w:p>
        </w:tc>
        <w:tc>
          <w:tcPr>
            <w:tcW w:w="1966" w:type="dxa"/>
            <w:shd w:val="clear" w:color="auto" w:fill="auto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Nurkowanie w głąb z wyłowieniem zabawki z dna pływalni do około 100-120 cm (można wykorzystywać żerdź pływacką)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Skok do wody głębokiej,</w:t>
            </w: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wypłynięcie obrócenie się na plecy i dopłyniecie do wyznaczonego miejsca, wyłowienie zabawki z dna pływalni.</w:t>
            </w:r>
          </w:p>
        </w:tc>
      </w:tr>
    </w:tbl>
    <w:p w:rsidR="002C24BA" w:rsidRPr="00FB67BE" w:rsidRDefault="00FB67BE">
      <w:pPr>
        <w:rPr>
          <w:i/>
          <w:sz w:val="16"/>
          <w:szCs w:val="16"/>
        </w:rPr>
      </w:pPr>
      <w:r w:rsidRPr="00FB67BE">
        <w:rPr>
          <w:i/>
          <w:sz w:val="16"/>
          <w:szCs w:val="16"/>
        </w:rPr>
        <w:t xml:space="preserve">Źródło – opracowanie </w:t>
      </w:r>
      <w:r>
        <w:rPr>
          <w:i/>
          <w:sz w:val="16"/>
          <w:szCs w:val="16"/>
        </w:rPr>
        <w:t>Katarzyna Kucia-</w:t>
      </w:r>
      <w:r w:rsidRPr="00FB67BE">
        <w:rPr>
          <w:i/>
          <w:sz w:val="16"/>
          <w:szCs w:val="16"/>
        </w:rPr>
        <w:t>Czyszczoń, Alicja Stachura</w:t>
      </w:r>
    </w:p>
    <w:sectPr w:rsidR="002C24BA" w:rsidRPr="00FB67BE" w:rsidSect="00635BE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E50" w:rsidRDefault="00165E50" w:rsidP="00635BED">
      <w:pPr>
        <w:spacing w:after="0" w:line="240" w:lineRule="auto"/>
      </w:pPr>
      <w:r>
        <w:separator/>
      </w:r>
    </w:p>
  </w:endnote>
  <w:endnote w:type="continuationSeparator" w:id="0">
    <w:p w:rsidR="00165E50" w:rsidRDefault="00165E50" w:rsidP="0063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E50" w:rsidRDefault="00165E50" w:rsidP="00635BED">
      <w:pPr>
        <w:spacing w:after="0" w:line="240" w:lineRule="auto"/>
      </w:pPr>
      <w:r>
        <w:separator/>
      </w:r>
    </w:p>
  </w:footnote>
  <w:footnote w:type="continuationSeparator" w:id="0">
    <w:p w:rsidR="00165E50" w:rsidRDefault="00165E50" w:rsidP="00635B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7BE"/>
    <w:rsid w:val="00115BCC"/>
    <w:rsid w:val="00165E50"/>
    <w:rsid w:val="002C24BA"/>
    <w:rsid w:val="00563E1B"/>
    <w:rsid w:val="00635BED"/>
    <w:rsid w:val="007B774C"/>
    <w:rsid w:val="0092562C"/>
    <w:rsid w:val="00931940"/>
    <w:rsid w:val="00A05B3B"/>
    <w:rsid w:val="00B52CC4"/>
    <w:rsid w:val="00BC4B06"/>
    <w:rsid w:val="00E47F1B"/>
    <w:rsid w:val="00F23B9A"/>
    <w:rsid w:val="00FB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78FC69-720D-47EC-B305-4B52C45F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B67B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5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5B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35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5B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Brzychcy</dc:creator>
  <cp:lastModifiedBy>Wysocka Dorota</cp:lastModifiedBy>
  <cp:revision>2</cp:revision>
  <dcterms:created xsi:type="dcterms:W3CDTF">2026-02-13T10:30:00Z</dcterms:created>
  <dcterms:modified xsi:type="dcterms:W3CDTF">2026-02-13T10:30:00Z</dcterms:modified>
</cp:coreProperties>
</file>