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7FC8" w14:textId="101C1C25" w:rsidR="004E744E" w:rsidRPr="004E744E" w:rsidRDefault="005C7D08" w:rsidP="00746CE2">
      <w:pPr>
        <w:pStyle w:val="Teksttreci20"/>
        <w:shd w:val="clear" w:color="auto" w:fill="auto"/>
        <w:tabs>
          <w:tab w:val="left" w:pos="7230"/>
        </w:tabs>
        <w:spacing w:after="0" w:line="266" w:lineRule="auto"/>
        <w:ind w:left="0"/>
        <w:jc w:val="left"/>
        <w:rPr>
          <w:i w:val="0"/>
          <w:iCs w:val="0"/>
          <w:sz w:val="20"/>
          <w:szCs w:val="20"/>
        </w:rPr>
      </w:pPr>
      <w:r w:rsidRPr="006E04AA">
        <w:rPr>
          <w:rFonts w:ascii="Calibri" w:hAnsi="Calibri" w:cs="Calibri"/>
          <w:bCs/>
          <w:sz w:val="22"/>
          <w:szCs w:val="22"/>
        </w:rPr>
        <w:t xml:space="preserve">Załącznik nr </w:t>
      </w:r>
      <w:r w:rsidR="00201525" w:rsidRPr="006E04AA">
        <w:rPr>
          <w:rFonts w:ascii="Calibri" w:hAnsi="Calibri" w:cs="Calibri"/>
          <w:bCs/>
          <w:sz w:val="22"/>
          <w:szCs w:val="22"/>
        </w:rPr>
        <w:t>2</w:t>
      </w:r>
      <w:r w:rsidRPr="006E04AA">
        <w:rPr>
          <w:rFonts w:ascii="Calibri" w:hAnsi="Calibri" w:cs="Calibri"/>
          <w:bCs/>
          <w:sz w:val="22"/>
          <w:szCs w:val="22"/>
        </w:rPr>
        <w:t xml:space="preserve"> do Regulaminu</w:t>
      </w:r>
      <w:r>
        <w:rPr>
          <w:rFonts w:ascii="Calibri" w:hAnsi="Calibri" w:cs="Calibri"/>
          <w:bCs/>
          <w:i w:val="0"/>
          <w:iCs w:val="0"/>
          <w:sz w:val="22"/>
          <w:szCs w:val="22"/>
        </w:rPr>
        <w:t xml:space="preserve"> </w:t>
      </w:r>
      <w:bookmarkStart w:id="0" w:name="_Hlk204688971"/>
      <w:r w:rsidRPr="004E744E">
        <w:rPr>
          <w:rFonts w:ascii="Calibri" w:hAnsi="Calibri" w:cs="Calibri"/>
          <w:bCs/>
          <w:i w:val="0"/>
          <w:iCs w:val="0"/>
          <w:sz w:val="20"/>
          <w:szCs w:val="20"/>
        </w:rPr>
        <w:t>Konkursu</w:t>
      </w:r>
      <w:r w:rsidR="00746CE2">
        <w:rPr>
          <w:rFonts w:ascii="Calibri" w:hAnsi="Calibri" w:cs="Calibri"/>
          <w:bCs/>
          <w:i w:val="0"/>
          <w:iCs w:val="0"/>
          <w:sz w:val="20"/>
          <w:szCs w:val="20"/>
        </w:rPr>
        <w:tab/>
      </w:r>
      <w:r w:rsidR="004E744E" w:rsidRPr="004E744E">
        <w:rPr>
          <w:rFonts w:ascii="Calibri" w:hAnsi="Calibri" w:cs="Calibri"/>
          <w:bCs/>
          <w:i w:val="0"/>
          <w:iCs w:val="0"/>
          <w:sz w:val="20"/>
          <w:szCs w:val="20"/>
        </w:rPr>
        <w:t xml:space="preserve"> FF</w:t>
      </w:r>
      <w:r w:rsidR="004E744E" w:rsidRPr="004E744E">
        <w:rPr>
          <w:bCs/>
          <w:i w:val="0"/>
          <w:iCs w:val="0"/>
          <w:sz w:val="20"/>
          <w:szCs w:val="20"/>
        </w:rPr>
        <w:t>/IT/PT/PZ/01/02/03</w:t>
      </w:r>
      <w:r w:rsidR="004E744E" w:rsidRPr="004E744E">
        <w:rPr>
          <w:i w:val="0"/>
          <w:iCs w:val="0"/>
          <w:sz w:val="16"/>
          <w:szCs w:val="16"/>
        </w:rPr>
        <w:t xml:space="preserve"> </w:t>
      </w:r>
    </w:p>
    <w:p w14:paraId="1DAA04A2" w14:textId="77777777" w:rsidR="004E744E" w:rsidRPr="004E744E" w:rsidRDefault="004E744E" w:rsidP="004E744E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sz w:val="20"/>
          <w:szCs w:val="20"/>
        </w:rPr>
      </w:pPr>
      <w:r w:rsidRPr="004E744E">
        <w:rPr>
          <w:i w:val="0"/>
          <w:iCs w:val="0"/>
          <w:sz w:val="20"/>
          <w:szCs w:val="20"/>
        </w:rPr>
        <w:t>Data wydania: 08-02-2019 r.</w:t>
      </w:r>
    </w:p>
    <w:p w14:paraId="1E8080B0" w14:textId="6650DE86" w:rsidR="004E744E" w:rsidRPr="004E744E" w:rsidRDefault="004E744E" w:rsidP="004E744E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sz w:val="20"/>
          <w:szCs w:val="20"/>
        </w:rPr>
      </w:pPr>
      <w:r w:rsidRPr="004E744E">
        <w:rPr>
          <w:i w:val="0"/>
          <w:iCs w:val="0"/>
          <w:sz w:val="20"/>
          <w:szCs w:val="20"/>
        </w:rPr>
        <w:t>Strona 1 (</w:t>
      </w:r>
      <w:r w:rsidR="00B27B9B">
        <w:rPr>
          <w:i w:val="0"/>
          <w:iCs w:val="0"/>
          <w:sz w:val="20"/>
          <w:szCs w:val="20"/>
        </w:rPr>
        <w:t>1</w:t>
      </w:r>
      <w:r w:rsidRPr="004E744E">
        <w:rPr>
          <w:i w:val="0"/>
          <w:iCs w:val="0"/>
          <w:sz w:val="20"/>
          <w:szCs w:val="20"/>
        </w:rPr>
        <w:t>)</w:t>
      </w:r>
    </w:p>
    <w:bookmarkEnd w:id="0"/>
    <w:p w14:paraId="5168E670" w14:textId="597B28A7" w:rsidR="005C7D08" w:rsidRDefault="004E744E" w:rsidP="005C7D08">
      <w:pPr>
        <w:pStyle w:val="Teksttreci20"/>
        <w:shd w:val="clear" w:color="auto" w:fill="auto"/>
        <w:spacing w:after="0" w:line="360" w:lineRule="auto"/>
        <w:ind w:left="0"/>
        <w:jc w:val="left"/>
        <w:rPr>
          <w:rFonts w:ascii="Calibri" w:hAnsi="Calibri" w:cs="Calibri"/>
          <w:bCs/>
          <w:i w:val="0"/>
          <w:iCs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15B90B" wp14:editId="0DB7D6A3">
            <wp:simplePos x="0" y="0"/>
            <wp:positionH relativeFrom="margin">
              <wp:posOffset>2783205</wp:posOffset>
            </wp:positionH>
            <wp:positionV relativeFrom="paragraph">
              <wp:posOffset>191135</wp:posOffset>
            </wp:positionV>
            <wp:extent cx="682625" cy="683895"/>
            <wp:effectExtent l="0" t="0" r="3175" b="1905"/>
            <wp:wrapTight wrapText="bothSides">
              <wp:wrapPolygon edited="0">
                <wp:start x="0" y="0"/>
                <wp:lineTo x="0" y="21058"/>
                <wp:lineTo x="21098" y="21058"/>
                <wp:lineTo x="21098" y="0"/>
                <wp:lineTo x="0" y="0"/>
              </wp:wrapPolygon>
            </wp:wrapTight>
            <wp:docPr id="750942654" name="Obraz 1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ss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D31E0" w14:textId="7FB66530" w:rsidR="005C7D08" w:rsidRPr="00625C11" w:rsidRDefault="005C7D08" w:rsidP="005C7D08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</w:rPr>
      </w:pPr>
    </w:p>
    <w:p w14:paraId="524F3A63" w14:textId="77777777" w:rsidR="005C7D08" w:rsidRPr="00625C11" w:rsidRDefault="005C7D08" w:rsidP="005C7D08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1E9E628F" w14:textId="3BF8F927" w:rsidR="005C7D08" w:rsidRPr="00625C11" w:rsidRDefault="005C7D08" w:rsidP="004E744E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D37BA60" w14:textId="77777777" w:rsidR="005C7D08" w:rsidRPr="00625C11" w:rsidRDefault="005C7D08" w:rsidP="005C7D08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DF5D815" w14:textId="77777777" w:rsidR="005C7D08" w:rsidRPr="00625C11" w:rsidRDefault="005C7D08" w:rsidP="005C7D08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B6F63FC" w14:textId="77777777" w:rsidR="005C7D08" w:rsidRPr="00625C11" w:rsidRDefault="005C7D08" w:rsidP="005C7D08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069166AD" w14:textId="5FA8E48B" w:rsidR="005C7D08" w:rsidRDefault="00746CE2" w:rsidP="0096097E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1" w:name="bookmark20"/>
      <w:r>
        <w:t>ZGODA</w:t>
      </w:r>
      <w:r w:rsidR="005C7D08" w:rsidRPr="00625C11">
        <w:t xml:space="preserve"> PEŁNOLETNIEGO UCZESTNIKA </w:t>
      </w:r>
      <w:r>
        <w:t xml:space="preserve">NA UDZIAŁ W </w:t>
      </w:r>
      <w:r w:rsidR="005C7D08" w:rsidRPr="00625C11">
        <w:t>KONKURS</w:t>
      </w:r>
      <w:bookmarkEnd w:id="1"/>
      <w:r>
        <w:t>IE</w:t>
      </w:r>
    </w:p>
    <w:p w14:paraId="739BE84B" w14:textId="77777777" w:rsidR="0096097E" w:rsidRPr="00625C11" w:rsidRDefault="0096097E" w:rsidP="0096097E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131C9C0B" w14:textId="77777777" w:rsidR="005C7D08" w:rsidRDefault="005C7D08" w:rsidP="005C7D08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………………………………………….</w:t>
      </w:r>
    </w:p>
    <w:p w14:paraId="4B9B1761" w14:textId="77777777" w:rsidR="005C7D08" w:rsidRPr="00625C11" w:rsidRDefault="005C7D08" w:rsidP="005C7D08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miejscowość, data)</w:t>
      </w:r>
    </w:p>
    <w:p w14:paraId="17DCC5B9" w14:textId="77777777" w:rsidR="005C7D08" w:rsidRPr="00625C11" w:rsidRDefault="005C7D08" w:rsidP="005C7D08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0B9A09C0" w14:textId="4EF3E579" w:rsidR="005C7D08" w:rsidRDefault="005C7D08" w:rsidP="005C7D08">
      <w:pPr>
        <w:pStyle w:val="Teksttreci0"/>
        <w:shd w:val="clear" w:color="auto" w:fill="auto"/>
        <w:spacing w:line="276" w:lineRule="auto"/>
        <w:jc w:val="left"/>
        <w:rPr>
          <w:rFonts w:ascii="Calibri" w:hAnsi="Calibri" w:cs="Calibri"/>
        </w:rPr>
      </w:pPr>
      <w:r w:rsidRPr="00E1350E">
        <w:rPr>
          <w:rFonts w:ascii="Calibri" w:hAnsi="Calibri" w:cs="Calibri"/>
        </w:rPr>
        <w:t xml:space="preserve">Oświadczam, że wyrażam zgodę na udział w Konkursie </w:t>
      </w:r>
      <w:r w:rsidR="00EF4F66">
        <w:rPr>
          <w:rFonts w:ascii="Calibri" w:hAnsi="Calibri" w:cs="Calibri"/>
        </w:rPr>
        <w:t xml:space="preserve">Fotograficznych w ramach akcji Bezpieczne Wakacje 2025 </w:t>
      </w:r>
      <w:r w:rsidRPr="00E1350E">
        <w:rPr>
          <w:rFonts w:ascii="Calibri" w:hAnsi="Calibri" w:cs="Calibri"/>
        </w:rPr>
        <w:t>na zasadach określonych w Regulaminie konkursu.</w:t>
      </w:r>
    </w:p>
    <w:p w14:paraId="21DDC10A" w14:textId="77777777" w:rsidR="004E744E" w:rsidRPr="00E1350E" w:rsidRDefault="004E744E" w:rsidP="005C7D08">
      <w:pPr>
        <w:pStyle w:val="Teksttreci0"/>
        <w:shd w:val="clear" w:color="auto" w:fill="auto"/>
        <w:spacing w:line="276" w:lineRule="auto"/>
        <w:jc w:val="left"/>
        <w:rPr>
          <w:rFonts w:ascii="Calibri" w:hAnsi="Calibri" w:cs="Calibri"/>
        </w:rPr>
      </w:pPr>
    </w:p>
    <w:p w14:paraId="56F50764" w14:textId="2A9117A9" w:rsidR="00ED66CD" w:rsidRDefault="00ED66CD" w:rsidP="00ED66CD">
      <w:pPr>
        <w:pStyle w:val="Teksttreci0"/>
        <w:shd w:val="clear" w:color="auto" w:fill="auto"/>
        <w:spacing w:line="276" w:lineRule="auto"/>
        <w:rPr>
          <w:rFonts w:cstheme="minorHAnsi"/>
        </w:rPr>
      </w:pPr>
      <w:r w:rsidRPr="001B7B76">
        <w:rPr>
          <w:rFonts w:cstheme="minorHAnsi"/>
        </w:rPr>
        <w:t xml:space="preserve">Wyrażam zgodę na przetwarzanie danych osobowych przez Administratora danych: </w:t>
      </w:r>
      <w:r w:rsidRPr="0006237E">
        <w:rPr>
          <w:rFonts w:cstheme="minorHAnsi"/>
        </w:rPr>
        <w:t>Powiatowa Stacja Sanitarno-Epidemiologiczna w Myśliborzu reprezentowana przez Państwowego Powiatowego Inspektora Sanitarnego w Myśliborzu/Dyrektora Powiatowej Stacji Sanitarno-Epidemiologicznej w Myśliborzu</w:t>
      </w:r>
      <w:r>
        <w:rPr>
          <w:rFonts w:cstheme="minorHAnsi"/>
        </w:rPr>
        <w:t>.</w:t>
      </w:r>
    </w:p>
    <w:p w14:paraId="3DCADE23" w14:textId="77777777" w:rsidR="00BF202B" w:rsidRDefault="00BF202B" w:rsidP="00ED66CD">
      <w:pPr>
        <w:pStyle w:val="Teksttreci0"/>
        <w:shd w:val="clear" w:color="auto" w:fill="auto"/>
        <w:spacing w:line="276" w:lineRule="auto"/>
        <w:rPr>
          <w:rFonts w:cstheme="minorHAnsi"/>
        </w:rPr>
      </w:pPr>
    </w:p>
    <w:p w14:paraId="0ABE32EB" w14:textId="2A211818" w:rsidR="00BF202B" w:rsidRDefault="00BF202B" w:rsidP="00ED66CD">
      <w:pPr>
        <w:pStyle w:val="Teksttreci0"/>
        <w:shd w:val="clear" w:color="auto" w:fill="auto"/>
        <w:spacing w:line="276" w:lineRule="auto"/>
        <w:rPr>
          <w:rFonts w:cstheme="minorHAnsi"/>
        </w:rPr>
      </w:pPr>
      <w:r w:rsidRPr="00BF202B">
        <w:rPr>
          <w:rFonts w:cstheme="minorHAnsi"/>
        </w:rPr>
        <w:t>Oświadczam, że wyrażam zgodę na utrwalanie i publikację mojego wizerunku (lub wizerunku mojego dziecka) utrwalonego na zgłoszonych do konkursu fotograficznego „Bezpieczne Wakacje 2025” zdjęciach, poprzez umieszczanie fotografii na stronach internetowych organizatorów</w:t>
      </w:r>
      <w:r w:rsidR="00732405">
        <w:rPr>
          <w:rFonts w:cstheme="minorHAnsi"/>
        </w:rPr>
        <w:t xml:space="preserve">, </w:t>
      </w:r>
      <w:r w:rsidRPr="00BF202B">
        <w:rPr>
          <w:rFonts w:cstheme="minorHAnsi"/>
        </w:rPr>
        <w:t>a także na profilach społecznościowych i w materiałach promocyjnych związanych z konkursem, w celach informacji i promocji organizatorów.</w:t>
      </w:r>
    </w:p>
    <w:p w14:paraId="57779328" w14:textId="77777777" w:rsidR="00AE5F82" w:rsidRDefault="00AE5F82" w:rsidP="00ED66CD">
      <w:pPr>
        <w:pStyle w:val="Teksttreci0"/>
        <w:shd w:val="clear" w:color="auto" w:fill="auto"/>
        <w:spacing w:line="276" w:lineRule="auto"/>
        <w:rPr>
          <w:rFonts w:cstheme="minorHAnsi"/>
        </w:rPr>
      </w:pPr>
    </w:p>
    <w:p w14:paraId="6802039C" w14:textId="04CC937F" w:rsidR="004019B6" w:rsidRPr="00283B27" w:rsidRDefault="00AE5F82" w:rsidP="00283B27">
      <w:pPr>
        <w:pStyle w:val="Teksttreci0"/>
        <w:spacing w:after="240" w:line="276" w:lineRule="auto"/>
        <w:rPr>
          <w:rFonts w:ascii="Calibri" w:hAnsi="Calibri" w:cs="Calibri"/>
        </w:rPr>
      </w:pPr>
      <w:r w:rsidRPr="00AE4426">
        <w:rPr>
          <w:rFonts w:ascii="Calibri" w:hAnsi="Calibri" w:cs="Calibri"/>
        </w:rPr>
        <w:t>Oświadczam także, że zapoznałem/</w:t>
      </w:r>
      <w:proofErr w:type="spellStart"/>
      <w:r w:rsidRPr="00AE4426">
        <w:rPr>
          <w:rFonts w:ascii="Calibri" w:hAnsi="Calibri" w:cs="Calibri"/>
        </w:rPr>
        <w:t>am</w:t>
      </w:r>
      <w:proofErr w:type="spellEnd"/>
      <w:r w:rsidRPr="00AE4426">
        <w:rPr>
          <w:rFonts w:ascii="Calibri" w:hAnsi="Calibri" w:cs="Calibri"/>
        </w:rPr>
        <w:t xml:space="preserve"> się z treścią klauzuli informacyjnej o przetwarzaniu danych osobowyc</w:t>
      </w:r>
      <w:r>
        <w:rPr>
          <w:rFonts w:ascii="Calibri" w:hAnsi="Calibri" w:cs="Calibri"/>
        </w:rPr>
        <w:t>h.</w:t>
      </w:r>
    </w:p>
    <w:p w14:paraId="0AB84B53" w14:textId="77777777" w:rsidR="004019B6" w:rsidRPr="00566DDD" w:rsidRDefault="004019B6" w:rsidP="004019B6">
      <w:pPr>
        <w:pStyle w:val="Teksttreci0"/>
        <w:spacing w:line="276" w:lineRule="auto"/>
        <w:rPr>
          <w:rFonts w:ascii="Calibri" w:hAnsi="Calibri" w:cs="Calibri"/>
        </w:rPr>
      </w:pPr>
      <w:r w:rsidRPr="00566DDD">
        <w:rPr>
          <w:rFonts w:ascii="Calibri" w:hAnsi="Calibri" w:cs="Calibr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2EA545FB" w14:textId="77777777" w:rsidR="005C7D08" w:rsidRPr="001158D4" w:rsidRDefault="005C7D08" w:rsidP="005C7D08">
      <w:pPr>
        <w:shd w:val="clear" w:color="auto" w:fill="FFFFFF"/>
        <w:spacing w:line="276" w:lineRule="auto"/>
        <w:contextualSpacing/>
        <w:rPr>
          <w:rFonts w:ascii="Calibri" w:eastAsia="Calibri" w:hAnsi="Calibri" w:cs="Calibri"/>
          <w:iCs/>
          <w:sz w:val="22"/>
          <w:szCs w:val="22"/>
          <w:lang w:eastAsia="en-US"/>
        </w:rPr>
      </w:pPr>
    </w:p>
    <w:p w14:paraId="157A67F5" w14:textId="77777777" w:rsidR="005C7D08" w:rsidRPr="004E744E" w:rsidRDefault="005C7D08" w:rsidP="005C7D08">
      <w:pPr>
        <w:pStyle w:val="Teksttreci20"/>
        <w:shd w:val="clear" w:color="auto" w:fill="auto"/>
        <w:spacing w:after="0" w:line="360" w:lineRule="auto"/>
        <w:ind w:left="720"/>
        <w:rPr>
          <w:rFonts w:ascii="Calibri" w:hAnsi="Calibri" w:cs="Calibri"/>
          <w:i w:val="0"/>
          <w:iCs w:val="0"/>
          <w:sz w:val="24"/>
          <w:szCs w:val="24"/>
        </w:rPr>
      </w:pPr>
    </w:p>
    <w:p w14:paraId="13F2D735" w14:textId="77777777" w:rsidR="005C7D08" w:rsidRPr="00E1350E" w:rsidRDefault="005C7D08" w:rsidP="005C7D08">
      <w:pPr>
        <w:pStyle w:val="Teksttreci0"/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E1350E"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6636BE61" w14:textId="369BD684" w:rsidR="005C7D08" w:rsidRPr="00120A36" w:rsidRDefault="004B1D53" w:rsidP="004B1D53">
      <w:pPr>
        <w:pStyle w:val="Teksttreci20"/>
        <w:shd w:val="clear" w:color="auto" w:fill="auto"/>
        <w:tabs>
          <w:tab w:val="left" w:pos="6379"/>
        </w:tabs>
        <w:spacing w:after="0" w:line="360" w:lineRule="auto"/>
        <w:ind w:left="6372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 w:rsidRPr="00120A36">
        <w:rPr>
          <w:rFonts w:ascii="Calibri" w:hAnsi="Calibri" w:cs="Calibri"/>
          <w:sz w:val="24"/>
          <w:szCs w:val="24"/>
        </w:rPr>
        <w:tab/>
      </w:r>
      <w:r w:rsidR="005C7D08" w:rsidRPr="00120A36">
        <w:rPr>
          <w:rFonts w:ascii="Calibri" w:hAnsi="Calibri" w:cs="Calibri"/>
          <w:sz w:val="24"/>
          <w:szCs w:val="24"/>
        </w:rPr>
        <w:t>(podpis uczestnika konkursu – imię i nazwisko</w:t>
      </w:r>
      <w:r w:rsidR="00E57AC0" w:rsidRPr="00120A36">
        <w:rPr>
          <w:rFonts w:ascii="Calibri" w:hAnsi="Calibri" w:cs="Calibri"/>
          <w:sz w:val="24"/>
          <w:szCs w:val="24"/>
        </w:rPr>
        <w:t>)</w:t>
      </w:r>
    </w:p>
    <w:p w14:paraId="5D327CEF" w14:textId="77777777" w:rsidR="005C7D08" w:rsidRPr="004E744E" w:rsidRDefault="005C7D08" w:rsidP="005C7D08">
      <w:pPr>
        <w:pStyle w:val="Teksttreci20"/>
        <w:shd w:val="clear" w:color="auto" w:fill="auto"/>
        <w:spacing w:after="0" w:line="360" w:lineRule="auto"/>
        <w:ind w:left="720"/>
        <w:rPr>
          <w:rFonts w:ascii="Calibri" w:hAnsi="Calibri" w:cs="Calibri"/>
          <w:i w:val="0"/>
          <w:iCs w:val="0"/>
          <w:sz w:val="24"/>
          <w:szCs w:val="24"/>
        </w:rPr>
      </w:pPr>
    </w:p>
    <w:p w14:paraId="73158FA3" w14:textId="7D07882C" w:rsidR="004E744E" w:rsidRDefault="004E744E">
      <w:pPr>
        <w:spacing w:after="160" w:line="259" w:lineRule="auto"/>
        <w:rPr>
          <w:rFonts w:ascii="Calibri" w:eastAsiaTheme="minorHAnsi" w:hAnsi="Calibri" w:cs="Calibri"/>
          <w:kern w:val="2"/>
          <w:sz w:val="20"/>
          <w:szCs w:val="20"/>
          <w:lang w:eastAsia="en-US"/>
          <w14:ligatures w14:val="standardContextual"/>
        </w:rPr>
      </w:pPr>
    </w:p>
    <w:p w14:paraId="755C9B9F" w14:textId="77777777" w:rsidR="004D671B" w:rsidRPr="004D671B" w:rsidRDefault="004D671B" w:rsidP="004D671B">
      <w:pPr>
        <w:ind w:left="360"/>
        <w:jc w:val="both"/>
        <w:rPr>
          <w:rFonts w:asciiTheme="minorHAnsi" w:hAnsiTheme="minorHAnsi" w:cstheme="minorHAnsi"/>
        </w:rPr>
      </w:pPr>
    </w:p>
    <w:p w14:paraId="7CCB1446" w14:textId="77777777" w:rsidR="004D671B" w:rsidRPr="004D671B" w:rsidRDefault="004D671B" w:rsidP="004D671B">
      <w:pPr>
        <w:ind w:left="360"/>
        <w:jc w:val="center"/>
        <w:rPr>
          <w:rFonts w:asciiTheme="minorHAnsi" w:hAnsiTheme="minorHAnsi" w:cstheme="minorHAnsi"/>
        </w:rPr>
      </w:pPr>
      <w:r w:rsidRPr="004D671B">
        <w:rPr>
          <w:rFonts w:asciiTheme="minorHAnsi" w:hAnsiTheme="minorHAnsi" w:cstheme="minorHAnsi"/>
          <w:b/>
          <w:bCs/>
          <w:sz w:val="28"/>
          <w:szCs w:val="28"/>
        </w:rPr>
        <w:t>KLAUZULA INFORMACYJNA</w:t>
      </w:r>
    </w:p>
    <w:p w14:paraId="15D5C8D4" w14:textId="77777777" w:rsidR="004D671B" w:rsidRPr="004D671B" w:rsidRDefault="004D671B" w:rsidP="004D671B">
      <w:pPr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4586292F" w14:textId="77777777" w:rsidR="004D671B" w:rsidRPr="004D671B" w:rsidRDefault="004D671B" w:rsidP="004D671B">
      <w:pPr>
        <w:jc w:val="center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POWIATOWA STACJA SANITARNO-EPIDEMIOLOGICZNA W MYŚLIBORZU</w:t>
      </w:r>
    </w:p>
    <w:p w14:paraId="46E6C472" w14:textId="77777777" w:rsidR="004D671B" w:rsidRPr="004D671B" w:rsidRDefault="004D671B" w:rsidP="004D671B">
      <w:pPr>
        <w:jc w:val="center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(nazwa stacji sanitarno-epidemiologicznej)</w:t>
      </w:r>
    </w:p>
    <w:p w14:paraId="1E0B111F" w14:textId="77777777" w:rsidR="004D671B" w:rsidRPr="004D671B" w:rsidRDefault="004D671B" w:rsidP="004D671B">
      <w:pPr>
        <w:jc w:val="center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299CA595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Administratorem danych jest Państwowy Powiatowy Inspektor Sanitarny w Myśliborzu.</w:t>
      </w:r>
    </w:p>
    <w:p w14:paraId="79891E5E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 xml:space="preserve">Podstawą prawną przetwarzania danych osobowych przez Powiatową Stację Sanitarno-Epidemiologiczną w Myśliborzu jest zgoda osób, których dane dotyczą (art. 6 ust. 1 lit. a rozporządzenia nr 2016/679). </w:t>
      </w:r>
    </w:p>
    <w:p w14:paraId="1C5EE2CD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Kontakt z Administratorem danych możliwy jest pod adresem: Powiatowa Stacja Sanitarno-Epidemiologiczna w Myśliborzu 74-300 Myślibórz, ul. Północna 15 lub drogą mailową psse.mysliborz@sanepid.gov.pl</w:t>
      </w:r>
    </w:p>
    <w:p w14:paraId="7F2FA69D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Administrator danych wyznaczył Inspektora Ochrony Danych nadzorującego prawidłowość przetwarzania danych osobowych. Kontakt z Inspektorem Ochrony Danych możliwy jest pod adresem: tel. 95 747 56 16 wew. 321 lub iod.psse.mysliborz@sanepid.gov.pl</w:t>
      </w:r>
    </w:p>
    <w:p w14:paraId="6217D490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Pani/Pana dane osobowe oraz dane osobowe Uczestnika konkursu będą przetwarzane w zakresie niezbędnym do przeprowadzenia konkursu, w tym do opublikowania informacji o uczestnikach i laureatach konkursu na stronach internetowych i profilach społecznościowych organizatorów: Powiatowej Stacji Sanitarno-Epidemiologicznej w Myśliborzu</w:t>
      </w:r>
    </w:p>
    <w:p w14:paraId="47427825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W związku z przetwarzaniem danych osobowych w celu, o którym mowa w pkt 5, odbiorcami Pani/Pana danych osobowych oraz danych osobowych Uczestnika konkursu mogą być: współorganizatorzy konkursu oraz sponsorzy nagród (jednostki samorządu terytorialnego)</w:t>
      </w:r>
    </w:p>
    <w:p w14:paraId="5C08097E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Pani/Pana dane osobowe oraz dane osobowe Uczestnika konkursu będą przechowywane przez okres do 12 miesięcy.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B610FC0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W zakresie odnoszącym się do Pani/Pana lub Uczestnika konkursu danych osobowych przetwarzanych na potrzeby konkursu posiada Pani/Pan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5A5FE96" w14:textId="77777777" w:rsidR="004D671B" w:rsidRP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1C247F0F" w14:textId="77777777" w:rsidR="004D671B" w:rsidRDefault="004D671B" w:rsidP="004D671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4D671B">
        <w:rPr>
          <w:rFonts w:asciiTheme="minorHAnsi" w:hAnsiTheme="minorHAnsi" w:cstheme="minorHAnsi"/>
          <w:sz w:val="20"/>
          <w:szCs w:val="20"/>
        </w:rPr>
        <w:t>Pani/Panu przysługuje prawo wniesienia skargi na niezgodne z prawem przetwarzanie Pani/Pana lub Uczestnika konkursu danych osobowych do organu nadzorczego właściwego w sprawach ochrony danych</w:t>
      </w:r>
      <w:r w:rsidRPr="001B4D30">
        <w:rPr>
          <w:rFonts w:ascii="Calibri" w:hAnsi="Calibri" w:cs="Calibri"/>
          <w:sz w:val="20"/>
          <w:szCs w:val="20"/>
        </w:rPr>
        <w:t xml:space="preserve"> osobowych.</w:t>
      </w:r>
    </w:p>
    <w:p w14:paraId="4A9F89A0" w14:textId="6B7FCA8A" w:rsidR="001626BC" w:rsidRPr="005C7D08" w:rsidRDefault="001626BC" w:rsidP="0026662C">
      <w:pPr>
        <w:pStyle w:val="Teksttreci20"/>
        <w:spacing w:line="360" w:lineRule="auto"/>
        <w:ind w:left="0"/>
        <w:jc w:val="left"/>
        <w:rPr>
          <w:rFonts w:ascii="Calibri" w:hAnsi="Calibri" w:cs="Calibri"/>
          <w:i w:val="0"/>
          <w:iCs w:val="0"/>
        </w:rPr>
      </w:pPr>
    </w:p>
    <w:sectPr w:rsidR="001626BC" w:rsidRPr="005C7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6EE4"/>
    <w:multiLevelType w:val="hybridMultilevel"/>
    <w:tmpl w:val="975412D0"/>
    <w:lvl w:ilvl="0" w:tplc="4B52F1D8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156604643">
    <w:abstractNumId w:val="0"/>
  </w:num>
  <w:num w:numId="2" w16cid:durableId="112913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08"/>
    <w:rsid w:val="00120A36"/>
    <w:rsid w:val="001626BC"/>
    <w:rsid w:val="00201525"/>
    <w:rsid w:val="0026662C"/>
    <w:rsid w:val="00283B27"/>
    <w:rsid w:val="0028631C"/>
    <w:rsid w:val="00336150"/>
    <w:rsid w:val="004019B6"/>
    <w:rsid w:val="004B1D53"/>
    <w:rsid w:val="004D671B"/>
    <w:rsid w:val="004E744E"/>
    <w:rsid w:val="005C7D08"/>
    <w:rsid w:val="006E04AA"/>
    <w:rsid w:val="006F024B"/>
    <w:rsid w:val="00732405"/>
    <w:rsid w:val="00746CE2"/>
    <w:rsid w:val="008711E4"/>
    <w:rsid w:val="009310D5"/>
    <w:rsid w:val="0096097E"/>
    <w:rsid w:val="00A55101"/>
    <w:rsid w:val="00AE5F82"/>
    <w:rsid w:val="00B27B9B"/>
    <w:rsid w:val="00BA1EE0"/>
    <w:rsid w:val="00BF202B"/>
    <w:rsid w:val="00C05737"/>
    <w:rsid w:val="00C718E9"/>
    <w:rsid w:val="00D46187"/>
    <w:rsid w:val="00D7589A"/>
    <w:rsid w:val="00E57AC0"/>
    <w:rsid w:val="00ED66CD"/>
    <w:rsid w:val="00EF4F66"/>
    <w:rsid w:val="00F1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ADFF"/>
  <w15:chartTrackingRefBased/>
  <w15:docId w15:val="{F5381791-A523-4836-AFB9-AEBCDAB6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D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7D08"/>
    <w:rPr>
      <w:color w:val="0000FF"/>
      <w:u w:val="single"/>
    </w:rPr>
  </w:style>
  <w:style w:type="character" w:customStyle="1" w:styleId="Teksttreci">
    <w:name w:val="Tekst treści_"/>
    <w:link w:val="Teksttreci0"/>
    <w:rsid w:val="005C7D0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C7D08"/>
    <w:pPr>
      <w:widowControl w:val="0"/>
      <w:shd w:val="clear" w:color="auto" w:fill="FFFFFF"/>
      <w:spacing w:line="382" w:lineRule="auto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treci2">
    <w:name w:val="Tekst treści (2)_"/>
    <w:link w:val="Teksttreci20"/>
    <w:rsid w:val="005C7D08"/>
    <w:rPr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link w:val="Nagwek10"/>
    <w:rsid w:val="005C7D08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C7D08"/>
    <w:pPr>
      <w:widowControl w:val="0"/>
      <w:shd w:val="clear" w:color="auto" w:fill="FFFFFF"/>
      <w:spacing w:after="190" w:line="259" w:lineRule="auto"/>
      <w:ind w:left="3810"/>
      <w:jc w:val="right"/>
    </w:pPr>
    <w:rPr>
      <w:rFonts w:asciiTheme="minorHAnsi" w:eastAsiaTheme="minorHAnsi" w:hAnsiTheme="minorHAnsi" w:cstheme="minorBidi"/>
      <w:i/>
      <w:iCs/>
      <w:kern w:val="2"/>
      <w:sz w:val="18"/>
      <w:szCs w:val="18"/>
      <w:lang w:eastAsia="en-US"/>
      <w14:ligatures w14:val="standardContextual"/>
    </w:rPr>
  </w:style>
  <w:style w:type="paragraph" w:customStyle="1" w:styleId="Nagwek10">
    <w:name w:val="Nagłówek #1"/>
    <w:basedOn w:val="Normalny"/>
    <w:link w:val="Nagwek1"/>
    <w:rsid w:val="005C7D08"/>
    <w:pPr>
      <w:widowControl w:val="0"/>
      <w:shd w:val="clear" w:color="auto" w:fill="FFFFFF"/>
      <w:spacing w:after="560"/>
      <w:jc w:val="center"/>
      <w:outlineLvl w:val="0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  <w14:ligatures w14:val="standardContextual"/>
    </w:rPr>
  </w:style>
  <w:style w:type="paragraph" w:styleId="Akapitzlist">
    <w:name w:val="List Paragraph"/>
    <w:basedOn w:val="Normalny"/>
    <w:uiPriority w:val="34"/>
    <w:qFormat/>
    <w:rsid w:val="00A55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639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Myślibórz - Regina Giniewicz</dc:creator>
  <cp:keywords/>
  <dc:description/>
  <cp:lastModifiedBy>PSSE Myślibórz - Krzysztof Palpuchowski</cp:lastModifiedBy>
  <cp:revision>34</cp:revision>
  <cp:lastPrinted>2025-07-29T12:03:00Z</cp:lastPrinted>
  <dcterms:created xsi:type="dcterms:W3CDTF">2023-11-16T11:30:00Z</dcterms:created>
  <dcterms:modified xsi:type="dcterms:W3CDTF">2025-07-29T12:12:00Z</dcterms:modified>
</cp:coreProperties>
</file>