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C454D" w14:textId="4269C7E1" w:rsidR="000C5DC3" w:rsidRPr="000C5DC3" w:rsidRDefault="000C5DC3" w:rsidP="006935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informacyjna dotycząca przetwarzania danych osobowych w mediach społecznościowych </w:t>
      </w:r>
      <w:r w:rsidR="0069353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Komendy Powiatowej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Państwowej Straży Pożarnej</w:t>
      </w:r>
      <w:r w:rsidR="00E7548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</w:t>
      </w:r>
      <w:r w:rsidR="0069353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Cieszynie.</w:t>
      </w:r>
    </w:p>
    <w:p w14:paraId="7D9B9301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Media społecznościowe</w:t>
      </w:r>
    </w:p>
    <w:p w14:paraId="54638D1D" w14:textId="0552E3D7" w:rsidR="000C5DC3" w:rsidRPr="000C5DC3" w:rsidRDefault="000C5DC3" w:rsidP="003B5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dotycząca przetwarzania danych osobowych przez </w:t>
      </w:r>
      <w:r w:rsidR="003B544A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Komendanta Powiatowego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B544A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Cieszynie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stron/kanałów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3B5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B544A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Cieszynie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 (Meta), Instagram (Meta), Twitter oraz YouTube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(Google)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298634" w14:textId="77777777" w:rsidR="000C5DC3" w:rsidRPr="000C5DC3" w:rsidRDefault="000C5DC3" w:rsidP="003B544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Administrator</w:t>
      </w:r>
    </w:p>
    <w:p w14:paraId="760E253F" w14:textId="025798E8" w:rsidR="000C5DC3" w:rsidRPr="000C5DC3" w:rsidRDefault="000C5DC3" w:rsidP="003B5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stron/kanałów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211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bookmarkStart w:id="0" w:name="_Hlk10195053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211645">
        <w:rPr>
          <w:rFonts w:ascii="Times New Roman" w:eastAsia="Times New Roman" w:hAnsi="Times New Roman" w:cs="Times New Roman"/>
          <w:sz w:val="24"/>
          <w:szCs w:val="24"/>
          <w:lang w:eastAsia="pl-PL"/>
        </w:rPr>
        <w:t>w Cieszynie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 (Meta), Instagram (Meta), Twitter oraz YouTube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(Google)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danych osobowych jest Komendant </w:t>
      </w:r>
      <w:r w:rsidR="00211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C1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Cieszynie.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C19B2">
        <w:rPr>
          <w:rFonts w:ascii="Times New Roman" w:eastAsia="Times New Roman" w:hAnsi="Times New Roman" w:cs="Times New Roman"/>
          <w:sz w:val="24"/>
          <w:szCs w:val="24"/>
          <w:lang w:eastAsia="pl-PL"/>
        </w:rPr>
        <w:t>ul. Chemików 16; 43-400 Cieszyn,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19B2">
        <w:rPr>
          <w:rFonts w:ascii="Times New Roman" w:eastAsia="Times New Roman" w:hAnsi="Times New Roman" w:cs="Times New Roman"/>
          <w:sz w:val="24"/>
          <w:szCs w:val="24"/>
          <w:lang w:eastAsia="pl-PL"/>
        </w:rPr>
        <w:t>pspcieszyn@katowice.kwpsp.gov.pl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7B7D01C" w14:textId="6179E07B" w:rsidR="000C5DC3" w:rsidRPr="000C5DC3" w:rsidRDefault="000C5DC3" w:rsidP="003B5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dane osobowe osób, które w mediach społecznościowych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2C19B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19B2">
        <w:rPr>
          <w:rFonts w:ascii="Times New Roman" w:eastAsia="Times New Roman" w:hAnsi="Times New Roman" w:cs="Times New Roman"/>
          <w:sz w:val="24"/>
          <w:szCs w:val="24"/>
          <w:lang w:eastAsia="pl-PL"/>
        </w:rPr>
        <w:t>w Cieszynie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>zamieściły posty, wpisy, a także, które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B77D25" w14:textId="145E767E" w:rsidR="000C5DC3" w:rsidRPr="000C5DC3" w:rsidRDefault="000C5DC3" w:rsidP="002C19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subskrypcji strony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2C1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DE653D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1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610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C1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Cieszynie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kliknięcie ikony „Lubię to”, „Obserwuj”, „Udostępnij” lub „Subskrybuj” itp.</w:t>
      </w:r>
    </w:p>
    <w:p w14:paraId="7748A60A" w14:textId="1541406C" w:rsidR="000C5DC3" w:rsidRPr="000C5DC3" w:rsidRDefault="000C5DC3" w:rsidP="002C19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wykonały reakcję na stronie/kanale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610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DE653D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10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Cieszynie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np. poprzez kliknięcie „lubię to”, „skomentuj”, „udostępnij”, „zapisz post”, „podaj dalej” itp.</w:t>
      </w:r>
    </w:p>
    <w:p w14:paraId="3916D747" w14:textId="42D0D816" w:rsidR="000C5DC3" w:rsidRPr="000C5DC3" w:rsidRDefault="000C5DC3" w:rsidP="002C19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wysłały wiadomość prywatną do administratorów serwisów społecznościowych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610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DE653D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10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Cieszynie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funkcję „wyślij wiadomość”.</w:t>
      </w:r>
    </w:p>
    <w:p w14:paraId="3C4DA31F" w14:textId="1BF778AA" w:rsidR="000C5DC3" w:rsidRPr="000C5DC3" w:rsidRDefault="00DE653D" w:rsidP="002C1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610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założyciel stron w wymienionych poniżej serwisach społecznościowych dostarczanych przez wskazane podmioty, jest </w:t>
      </w:r>
      <w:proofErr w:type="spellStart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współadministratorem</w:t>
      </w:r>
      <w:proofErr w:type="spellEnd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wraz z:</w:t>
      </w:r>
    </w:p>
    <w:p w14:paraId="0977BE6C" w14:textId="77777777" w:rsidR="000C5DC3" w:rsidRPr="00A5381E" w:rsidRDefault="000C5DC3" w:rsidP="002C19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Facebook Ireland Limited, z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siedzibą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pod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4 Grand Canal Square, Grand Canal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Harbour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Dublin 2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Irlandia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dalej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Facebook)</w:t>
      </w:r>
    </w:p>
    <w:p w14:paraId="51D0E6C3" w14:textId="6F298E98" w:rsidR="000C5DC3" w:rsidRDefault="000C5DC3" w:rsidP="002C19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Instagram LLC., z siedzibą pod adresem 1601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Willow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Road,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Menlo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Park, CA, 94025, USA</w:t>
      </w:r>
    </w:p>
    <w:p w14:paraId="28504286" w14:textId="34A296A5" w:rsidR="00A5381E" w:rsidRDefault="00A5381E" w:rsidP="002C19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Twitter, Inc., z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siedzibą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pod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1355 Market Street, Suite 900, San Francisco, CA 941 03, USA</w:t>
      </w:r>
    </w:p>
    <w:p w14:paraId="5C7A0F15" w14:textId="131E7900" w:rsidR="00A5381E" w:rsidRPr="00A5381E" w:rsidRDefault="00A5381E" w:rsidP="002C19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YouTube, którego dostawcą jest Google LLC, z siedzibą pod adresem 901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Cherry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Ave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, San Bruno, CA 94066, USA</w:t>
      </w:r>
    </w:p>
    <w:p w14:paraId="5631A327" w14:textId="77777777" w:rsidR="000C5DC3" w:rsidRPr="00A5381E" w:rsidRDefault="000C5DC3" w:rsidP="002C19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Google Ireland Limited (Gordon House, Barrow Street, Dublin, D04 E5W5, Dublin,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Irlandia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14:paraId="4EEDA5B0" w14:textId="228DC288" w:rsidR="000C5DC3" w:rsidRPr="000C5DC3" w:rsidRDefault="000C5DC3" w:rsidP="002C1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Każdy z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 będących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rem</w:t>
      </w:r>
      <w:proofErr w:type="spellEnd"/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Komendant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0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>PSP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0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1068E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Cieszynie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decyduje o celach i środkach przetwarzania danych, ale w różnym zakresie.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610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DE653D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10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Cieszynie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odpowiedzialność wyłącznie w zakresie przetwarzanych przez siebie danych osobowych.</w:t>
      </w:r>
    </w:p>
    <w:p w14:paraId="0F8D7EE8" w14:textId="35AE8776" w:rsidR="0066033F" w:rsidRDefault="0066033F" w:rsidP="002C1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Facebook</w:t>
      </w:r>
    </w:p>
    <w:p w14:paraId="694BDE55" w14:textId="38E30B19" w:rsidR="000C5DC3" w:rsidRPr="000C5DC3" w:rsidRDefault="00DE653D" w:rsidP="002C1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610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1068E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Cieszynie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 administratorem stron w serwisie społecznościowym, ma dostęp wyłącznie do zbiorczych statystyk strony (liczba obserwujących fanpage/profil, wiek i płeć użytkowników wraz z podziałem procentowym wśród obserwujących, nazwy miast i państw z których obserwują użytkownicy z podziałem procentowym, zasięg fanpage’a/profilu oraz poszczególnych postów, liczba </w:t>
      </w:r>
      <w:proofErr w:type="spellStart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polubień</w:t>
      </w:r>
      <w:proofErr w:type="spellEnd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reakcji, liczba komentarzy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 udostępnień, liczba kliknięć w link oraz zbiorczych i zanonimizowanych raportów dotyczących kampanii prowadzonych za pomocą samoobsługowego systemu reklam).</w:t>
      </w:r>
    </w:p>
    <w:p w14:paraId="570C2DED" w14:textId="21849691" w:rsidR="00D32A05" w:rsidRDefault="000C5DC3" w:rsidP="002C1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dotyczące zasad wspólnego przetwarzania danych w zakresie statystyk strony </w:t>
      </w:r>
      <w:r w:rsidR="00663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bookmarkStart w:id="1" w:name="_GoBack"/>
      <w:bookmarkEnd w:id="1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Facebook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 dostępne są pod adresem: </w:t>
      </w:r>
    </w:p>
    <w:p w14:paraId="1E9D5825" w14:textId="563F577D" w:rsidR="000C5DC3" w:rsidRPr="000C5DC3" w:rsidRDefault="005F24C2" w:rsidP="002C1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D32A05" w:rsidRPr="00541EA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https://pl-pl.facebook.com/legal/terms/page_controller_addendum</w:t>
        </w:r>
      </w:hyperlink>
    </w:p>
    <w:p w14:paraId="154B412F" w14:textId="25EA08FE" w:rsidR="000C5DC3" w:rsidRPr="000C5DC3" w:rsidRDefault="000C5DC3" w:rsidP="002C1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określone przez dostawcę serwisu Facebook, Instagram, Messenger i innych produktów i funkcji oferowanych przez Facebook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 znajdą się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Polityce Prywatności serwisu Facebook dostępnej na stronie: </w:t>
      </w:r>
      <w:hyperlink r:id="rId8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https://www.facebook.com/privacy/explanation.</w:t>
        </w:r>
      </w:hyperlink>
    </w:p>
    <w:p w14:paraId="038F7763" w14:textId="0AAECC52" w:rsidR="0066033F" w:rsidRDefault="0066033F" w:rsidP="002C1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Instagram</w:t>
      </w:r>
    </w:p>
    <w:p w14:paraId="0F14D1FA" w14:textId="1019D3AC" w:rsidR="000C5DC3" w:rsidRPr="000C5DC3" w:rsidRDefault="00DE653D" w:rsidP="002C1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78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781CBE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Cieszynie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 administratorem stron w serwisie społecznościowym, ma dostęp wyłącznie do zbiorczych statystyk strony (liczba obserwujących fanpage/profil, wiek i płeć użytkowników wraz z podziałem procentowym wśród obserwujących, nazwy miast i państw z których obserwują użytkownicy z podziałem procentowym, zasięg fanpage’a/profilu, poszczególnych postów, liczba </w:t>
      </w:r>
      <w:proofErr w:type="spellStart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polubień</w:t>
      </w:r>
      <w:proofErr w:type="spellEnd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reakcji, liczba komentarzy i udostępnień, liczba kliknięć w link oraz zbiorczych i zanonimizowanych raportów dotyczących kampanii prowadzonych za pomocą samoobsługowego systemu reklam).</w:t>
      </w:r>
    </w:p>
    <w:p w14:paraId="2CC80A1C" w14:textId="20428DC0" w:rsidR="000C5DC3" w:rsidRPr="000C5DC3" w:rsidRDefault="000C5DC3" w:rsidP="002C1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dotyczące serwisu Instagram dostępne są pod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dresem: </w:t>
      </w:r>
      <w:hyperlink r:id="rId9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https://help.instagram.com/519522125107875?helpref=faq_content</w:t>
        </w:r>
      </w:hyperlink>
    </w:p>
    <w:p w14:paraId="6EE1197D" w14:textId="0CC7D504" w:rsidR="0066033F" w:rsidRDefault="0066033F" w:rsidP="002C1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</w:t>
      </w:r>
    </w:p>
    <w:p w14:paraId="0775EC67" w14:textId="461F38C3" w:rsidR="000C5DC3" w:rsidRPr="000C5DC3" w:rsidRDefault="00DE653D" w:rsidP="002C1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78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781CBE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Cieszynie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 administratorem stron w serwisie społecznościowym, ma dostęp wyłącznie do danych liczbowych za dany okres (liczba profili, które odwiedziły profil, liczba wzmianek profilu, liczba nowych obserwujących, liczba kliknięć w link, liczba </w:t>
      </w:r>
      <w:proofErr w:type="spellStart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retweetów</w:t>
      </w:r>
      <w:proofErr w:type="spellEnd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(podań dalej), liczba serduszek, liczba odpowiedzi (komentarzy).</w:t>
      </w:r>
    </w:p>
    <w:p w14:paraId="51FAD6CD" w14:textId="77777777" w:rsidR="000C5DC3" w:rsidRPr="000C5DC3" w:rsidRDefault="000C5DC3" w:rsidP="002C1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dotyczące serwisu Twitter dostępne są pod adresem: </w:t>
      </w:r>
      <w:hyperlink r:id="rId10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https://gdpr.twitter.com/en/controller-to-controller-transfers.html</w:t>
        </w:r>
      </w:hyperlink>
    </w:p>
    <w:p w14:paraId="1F0F56D5" w14:textId="77777777" w:rsidR="000C5DC3" w:rsidRPr="000C5DC3" w:rsidRDefault="000C5DC3" w:rsidP="002C1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Zasady przetwarzania danych osobowych określone przez dostawcę serwisu Twitter, znajdą się na stronie: </w:t>
      </w:r>
      <w:hyperlink r:id="rId11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https://gdpr.twitter.com/</w:t>
        </w:r>
      </w:hyperlink>
    </w:p>
    <w:p w14:paraId="6943AA68" w14:textId="5FBC79BC" w:rsidR="0066033F" w:rsidRDefault="0066033F" w:rsidP="002C1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YouTube</w:t>
      </w:r>
    </w:p>
    <w:p w14:paraId="79178ECD" w14:textId="63ED3B36" w:rsidR="000C5DC3" w:rsidRPr="000C5DC3" w:rsidRDefault="000C5DC3" w:rsidP="002C1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określone przez dostawcę serwisu YouTube, znajdują się na stronie: </w:t>
      </w:r>
      <w:hyperlink r:id="rId12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https://policies.google.com/privacy?hl=pl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13" w:anchor="your-data-in-youtube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https://www.youtube.com/intl/ALL_pl/howyoutubeworks/user-settings/privacy/#your-data-in-youtube</w:t>
        </w:r>
      </w:hyperlink>
    </w:p>
    <w:p w14:paraId="17CE4131" w14:textId="77777777" w:rsidR="000C5DC3" w:rsidRPr="000C5DC3" w:rsidRDefault="000C5DC3" w:rsidP="002C19B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Inspektor Ochrony Danych</w:t>
      </w:r>
    </w:p>
    <w:p w14:paraId="5EA7ABDF" w14:textId="3F72CCD9" w:rsidR="000C5DC3" w:rsidRPr="000C5DC3" w:rsidRDefault="000C5DC3" w:rsidP="002C1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wyznaczonym w 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Komendzie</w:t>
      </w:r>
      <w:r w:rsidR="0078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Powiatowej 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8F3BEB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8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Cieszynie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się kontaktować pod </w:t>
      </w:r>
      <w:r w:rsidR="00781CB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adresem e</w:t>
      </w:r>
      <w:r w:rsidRPr="00781CBE">
        <w:rPr>
          <w:rFonts w:ascii="Times New Roman" w:eastAsia="Times New Roman" w:hAnsi="Times New Roman" w:cs="Times New Roman"/>
          <w:sz w:val="24"/>
          <w:szCs w:val="24"/>
          <w:lang w:eastAsia="pl-PL"/>
        </w:rPr>
        <w:t>mail: </w:t>
      </w:r>
      <w:hyperlink r:id="rId14" w:history="1">
        <w:r w:rsidR="00D676EB" w:rsidRPr="00781CB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iod@katowice.kwpsp.gov.pl</w:t>
        </w:r>
      </w:hyperlink>
      <w:r w:rsidRPr="00781C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797741" w14:textId="77777777" w:rsidR="000C5DC3" w:rsidRPr="000C5DC3" w:rsidRDefault="000C5DC3" w:rsidP="002C19B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Cele i podstawa prawna przetwarzania danych osobowych</w:t>
      </w:r>
    </w:p>
    <w:p w14:paraId="0BE0F260" w14:textId="77777777" w:rsidR="000C5DC3" w:rsidRPr="000C5DC3" w:rsidRDefault="000C5DC3" w:rsidP="002C1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będą przetwarzane w celu:</w:t>
      </w:r>
    </w:p>
    <w:p w14:paraId="4FBF06B8" w14:textId="0EF33C8B" w:rsidR="000C5DC3" w:rsidRPr="000C5DC3" w:rsidRDefault="000C5DC3" w:rsidP="002C19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stron 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663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663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63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Cieszynie       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Facebook, Instagram, Twitter oraz YouTube, w celu informowania za ich pomocą o prowadzonej działalności, promowaniu wydarzeń, promocji oraz w celu komunikacji za pośrednictwem dostępnych funkcjonalności tych serwisów;</w:t>
      </w:r>
    </w:p>
    <w:p w14:paraId="6E71A35F" w14:textId="39012A92" w:rsidR="000C5DC3" w:rsidRPr="000C5DC3" w:rsidRDefault="000C5DC3" w:rsidP="002C19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 statystycznych realizowanych za pośrednictwem narzędzi dostarczanych przez aplikacje poszczególnych serwisów społecznościowych, dotyczących popularności oraz sposobu korzystania z mediów społecznościowych 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663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63A92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Cieszynie.</w:t>
      </w:r>
    </w:p>
    <w:p w14:paraId="18956E3F" w14:textId="7CCAF96E" w:rsidR="000C5DC3" w:rsidRPr="000C5DC3" w:rsidRDefault="000C5DC3" w:rsidP="002C1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wyżej wymienionych celach,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a),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Ogólnego rozporządzenia o ochronie danych osobowych (RODO), czyli będą przetwarzane w związku z wykonaniem zadania realizowanego w interesie publicznym lub </w:t>
      </w:r>
      <w:r w:rsidR="00663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sprawowania władzy publicznej powierzonej administratorowi.</w:t>
      </w:r>
    </w:p>
    <w:p w14:paraId="37B32EBE" w14:textId="77777777" w:rsidR="000C5DC3" w:rsidRPr="000C5DC3" w:rsidRDefault="000C5DC3" w:rsidP="002C19B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Odbiorcy danych osobowych</w:t>
      </w:r>
    </w:p>
    <w:p w14:paraId="70151047" w14:textId="3BA89AC7" w:rsidR="000C5DC3" w:rsidRPr="000C5DC3" w:rsidRDefault="000C5DC3" w:rsidP="002C1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w związku z prowadzeniem w serwisach społecznościowych Facebook, Instagram, Twitter oraz YouTube stron </w:t>
      </w:r>
      <w:r w:rsidR="00857C45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</w:t>
      </w:r>
      <w:r w:rsidR="0078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Powiatowej </w:t>
      </w:r>
      <w:r w:rsidR="00857C4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8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Cieszynie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przekazywane:  </w:t>
      </w:r>
    </w:p>
    <w:p w14:paraId="731E6B27" w14:textId="77777777" w:rsidR="000C5DC3" w:rsidRPr="000C5DC3" w:rsidRDefault="000C5DC3" w:rsidP="002C19B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świadczącym wsparcie techniczne dla systemów informatycznych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teleinformatycznych Ministerstwa, w których dane osobowe są przetwarzane,</w:t>
      </w:r>
    </w:p>
    <w:p w14:paraId="71019EA4" w14:textId="77777777" w:rsidR="000C5DC3" w:rsidRPr="000C5DC3" w:rsidRDefault="000C5DC3" w:rsidP="002C19B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upoważnionym do tego na podstawie powszechnie obowiązującego prawa.</w:t>
      </w:r>
    </w:p>
    <w:p w14:paraId="662FF3EF" w14:textId="1443BF84" w:rsidR="000C5DC3" w:rsidRPr="000C5DC3" w:rsidRDefault="000C5DC3" w:rsidP="002C1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momenc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>ie pojawienia się informacji w I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nternecie, mogą automatycznie zostać przekazane </w:t>
      </w:r>
      <w:r w:rsidR="00C45006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EOG.</w:t>
      </w:r>
    </w:p>
    <w:p w14:paraId="58AE097D" w14:textId="77777777" w:rsidR="000C5DC3" w:rsidRPr="000C5DC3" w:rsidRDefault="000C5DC3" w:rsidP="002C1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Facebook, Twitter, Instagram oraz YouTube mogą przekazywać dane poza Europejski Obszar Gospodarczy. Facebook deklaruje wykorzystywanie standardowych klauzul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umownych zatwierdzonych przez Komisję Europejską i opieranie się na decyzjach Komisji Europejskiej, stwierdzających odpowiedni stopień ochrony danych w odniesieniu do określonych krajów. </w:t>
      </w:r>
    </w:p>
    <w:p w14:paraId="27AEEF4E" w14:textId="77777777" w:rsidR="000C5DC3" w:rsidRPr="000C5DC3" w:rsidRDefault="000C5DC3" w:rsidP="00781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 Inc. może przekazywać dane osobowe poza teren Europejskiego Obszaru Gospodarczego. Zgodnie z regulaminem serwisu Twitter </w:t>
      </w:r>
      <w:hyperlink r:id="rId15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https://twitter.com/en/tos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 korzystający z jego usług wyraża zgodę na zbieranie i wykorzystanie swoich danych, zgodnie z Polityką prywatności: </w:t>
      </w:r>
      <w:hyperlink r:id="rId16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https://twitter.com/en/privacy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przekazywanie ich do USA, Irlandii i/lub innych krajów w celu ich przechowywania, przetwarzania i wykorzystywania przez serwis Twitter Inc. i jego podmioty stowarzyszone. YouTube może przekazywać dane osobowe poza teren Europejskiego Obszaru Gospodarczego. Więcej informacji pod adresem: </w:t>
      </w:r>
      <w:hyperlink r:id="rId17" w:anchor="infosecurity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https://policies.google.com/privacy?hl=pl#infosecurity</w:t>
        </w:r>
      </w:hyperlink>
    </w:p>
    <w:p w14:paraId="7D1F5694" w14:textId="77777777" w:rsidR="000C5DC3" w:rsidRPr="000C5DC3" w:rsidRDefault="000C5DC3" w:rsidP="00781CB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przechowywania danych osobowych</w:t>
      </w:r>
    </w:p>
    <w:p w14:paraId="36496467" w14:textId="521E919B" w:rsidR="000C5DC3" w:rsidRPr="000C5DC3" w:rsidRDefault="000C5DC3" w:rsidP="00781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związany z realizacją wskazanych powyżej celów przetwarzania tj.: informacje w ramach zamieszczonych komentarzy będą dostępne w serwisie do czasu ich usunięcia przez autora; dane statystyczne dotyczące osób odwiedzających strony </w:t>
      </w:r>
      <w:r w:rsidR="00A00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78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="00A00F0B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A00F0B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8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Cieszynie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mediach społecznościowych będą przetwarzane przez czas dostępności tych danych w serwisach.</w:t>
      </w:r>
    </w:p>
    <w:p w14:paraId="389D87FA" w14:textId="77777777" w:rsidR="000C5DC3" w:rsidRPr="000C5DC3" w:rsidRDefault="000C5DC3" w:rsidP="00781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gromadzone przez: Facebook, podlegają retencji na zasadach określonych regulaminem serwisu Facebook  </w:t>
      </w:r>
      <w:hyperlink r:id="rId18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https://www.facebook.com/policies_center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; Twitter Inc. na zasadach określonych regulaminem serwisu Twitter </w:t>
      </w:r>
      <w:hyperlink r:id="rId19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https://twitter.com/en/privacy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YouTube, którego dostawcą jest Google LLC podlegają retencji na zasadach określonych w polityce prywatności serwisu, więcej informacji pod adresem: </w:t>
      </w:r>
      <w:hyperlink r:id="rId20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https://policies.google.com/technologies/retention?hl=pl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766361" w14:textId="77777777" w:rsidR="000C5DC3" w:rsidRPr="000C5DC3" w:rsidRDefault="000C5DC3" w:rsidP="00781CB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Prawa osób, których dane dotyczą</w:t>
      </w:r>
    </w:p>
    <w:p w14:paraId="6ECF46BE" w14:textId="79C4C258" w:rsidR="000C5DC3" w:rsidRDefault="004A5A89" w:rsidP="00781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danych przysługuje p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dostępu do danych osobowych, ich sprostowania, ograniczenia przetwarzania danych, sprzeciwu,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wyrażenia zgody także prawo do cofnięcia zgody w dowolnym momencie</w:t>
      </w:r>
      <w:r w:rsidR="00ED5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81 ustawy z 4 lutego 1994 r. </w:t>
      </w:r>
      <w:r w:rsidR="0078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ED5E6F">
        <w:rPr>
          <w:rFonts w:ascii="Times New Roman" w:eastAsia="Times New Roman" w:hAnsi="Times New Roman" w:cs="Times New Roman"/>
          <w:sz w:val="24"/>
          <w:szCs w:val="24"/>
          <w:lang w:eastAsia="pl-PL"/>
        </w:rPr>
        <w:t>o prawie autorskim i prawach pokrewnych (Dz.U. z 2021 r. poz. 1062 z późn.zm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5E6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BD55DD9" w14:textId="037C559E" w:rsidR="006533F8" w:rsidRPr="000C5DC3" w:rsidRDefault="006533F8" w:rsidP="00781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wątpliwości związanych z przetwarzaniem danych osobowych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Komendanta </w:t>
      </w:r>
      <w:r w:rsidR="0078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PSP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81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Cieszynie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zwrócić się z prośbą o udzielenie informacji oraz wnieść skargę do krajowego organu nadzorczego – Prezesa Urzędu Ochrony Danych Osobowych.</w:t>
      </w:r>
    </w:p>
    <w:p w14:paraId="453A2B76" w14:textId="30DEE4B4" w:rsidR="000C5DC3" w:rsidRPr="000C5DC3" w:rsidRDefault="000C5DC3" w:rsidP="00781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Korespondencja kierowana do </w:t>
      </w:r>
      <w:r w:rsidR="00C570D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63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 </w:t>
      </w:r>
      <w:r w:rsidR="00C570D8">
        <w:rPr>
          <w:rFonts w:ascii="Times New Roman" w:eastAsia="Times New Roman" w:hAnsi="Times New Roman" w:cs="Times New Roman"/>
          <w:sz w:val="24"/>
          <w:szCs w:val="24"/>
          <w:lang w:eastAsia="pl-PL"/>
        </w:rPr>
        <w:t>PSP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zawierać imię i nazwisko wnoszącego oraz adres do korespondencji (kod pocztowy, miejscowość, ulicę i numer domu/mieszkania). Korespondencja niezawierająca imienia i nazwiska oraz adresu osoby wnoszącej pozostawiona będzie bez rozpoznania.</w:t>
      </w:r>
    </w:p>
    <w:p w14:paraId="5CD4B3B4" w14:textId="0443BF17" w:rsidR="000C5DC3" w:rsidRPr="000C5DC3" w:rsidRDefault="000C5DC3" w:rsidP="00781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przysługujące w związku z korzystaniem z serwisów znajdą się odpowiednio na stronach: </w:t>
      </w:r>
      <w:hyperlink r:id="rId21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https://www.facebook.com/privacy/explanation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861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2" w:history="1">
        <w:r w:rsidR="00861AAD" w:rsidRPr="00541EA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https://twitter.com/en/privacy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861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3" w:history="1">
        <w:r w:rsidR="00861AAD" w:rsidRPr="00541EA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https://help.instagram.com/519522125107875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24" w:anchor="your-data-in-youtube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https://www.youtube.com/intl/ALL_pl/howyoutubeworks/user-settings/privacy/#your-data-in-youtube</w:t>
        </w:r>
      </w:hyperlink>
    </w:p>
    <w:p w14:paraId="66FEE6AA" w14:textId="77777777" w:rsidR="000C5DC3" w:rsidRPr="000C5DC3" w:rsidRDefault="000C5DC3" w:rsidP="00781CB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dobrowolności podania danych osobowych</w:t>
      </w:r>
    </w:p>
    <w:p w14:paraId="5BE405A3" w14:textId="77777777" w:rsidR="000C5DC3" w:rsidRPr="000C5DC3" w:rsidRDefault="000C5DC3" w:rsidP="00781C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uzyskujemy od administratorów serwisów Facebook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Limited, Twitter Inc. oraz YouTube, którego dostawcą jest Google LLC z Państwa publicznego profilu oraz wpisów na stronach ww. serwisów społecznościowych.</w:t>
      </w:r>
    </w:p>
    <w:p w14:paraId="55B91E0C" w14:textId="77777777" w:rsidR="000C5DC3" w:rsidRPr="000C5DC3" w:rsidRDefault="000C5DC3" w:rsidP="00781C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specyfiką funkcjonowania wyżej wymienionych serwisów społecznościowych, informacje o działaniach podejmowanych przez użytkowników na tych stronach są jawne.</w:t>
      </w:r>
    </w:p>
    <w:p w14:paraId="39C2986A" w14:textId="77777777" w:rsidR="000C5DC3" w:rsidRPr="000C5DC3" w:rsidRDefault="000C5DC3" w:rsidP="00781C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całkowicie dobrowolne.</w:t>
      </w:r>
    </w:p>
    <w:p w14:paraId="795DDD1E" w14:textId="77777777" w:rsidR="000C5DC3" w:rsidRPr="000C5DC3" w:rsidRDefault="000C5DC3" w:rsidP="00781CB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Zautomatyzowane podejmowanie decyzji. Profilowanie</w:t>
      </w:r>
    </w:p>
    <w:p w14:paraId="20F8B419" w14:textId="2C802B18" w:rsidR="000C5DC3" w:rsidRPr="000C5DC3" w:rsidRDefault="000C5DC3" w:rsidP="00781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wykorzystywane przez </w:t>
      </w:r>
      <w:r w:rsidR="00C5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Komendanta </w:t>
      </w:r>
      <w:r w:rsidR="00663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</w:t>
      </w:r>
      <w:r w:rsidR="00C570D8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63A92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Cieszynie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podejmowania zautomatyzowanych decyzji, w tym do profilowania</w:t>
      </w:r>
      <w:r w:rsidR="00020818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ma dostęp do tego typu danych stworzonych przez administratora głównego danego medium społecznościowego.</w:t>
      </w:r>
    </w:p>
    <w:p w14:paraId="732ED7DB" w14:textId="77777777" w:rsidR="000A78DE" w:rsidRDefault="000A78DE"/>
    <w:sectPr w:rsidR="000A78D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146DC" w14:textId="77777777" w:rsidR="005F24C2" w:rsidRDefault="005F24C2" w:rsidP="00861AAD">
      <w:pPr>
        <w:spacing w:after="0" w:line="240" w:lineRule="auto"/>
      </w:pPr>
      <w:r>
        <w:separator/>
      </w:r>
    </w:p>
  </w:endnote>
  <w:endnote w:type="continuationSeparator" w:id="0">
    <w:p w14:paraId="294DC51B" w14:textId="77777777" w:rsidR="005F24C2" w:rsidRDefault="005F24C2" w:rsidP="0086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1A8C" w14:textId="77777777" w:rsidR="00861AAD" w:rsidRDefault="00861A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635943"/>
      <w:docPartObj>
        <w:docPartGallery w:val="Page Numbers (Bottom of Page)"/>
        <w:docPartUnique/>
      </w:docPartObj>
    </w:sdtPr>
    <w:sdtEndPr/>
    <w:sdtContent>
      <w:p w14:paraId="0C3DDF16" w14:textId="66D6D40B" w:rsidR="00861AAD" w:rsidRDefault="00861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A92">
          <w:rPr>
            <w:noProof/>
          </w:rPr>
          <w:t>5</w:t>
        </w:r>
        <w:r>
          <w:fldChar w:fldCharType="end"/>
        </w:r>
      </w:p>
    </w:sdtContent>
  </w:sdt>
  <w:p w14:paraId="5442A8E3" w14:textId="77777777" w:rsidR="00861AAD" w:rsidRDefault="00861A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55AEB" w14:textId="77777777" w:rsidR="00861AAD" w:rsidRDefault="00861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A177E" w14:textId="77777777" w:rsidR="005F24C2" w:rsidRDefault="005F24C2" w:rsidP="00861AAD">
      <w:pPr>
        <w:spacing w:after="0" w:line="240" w:lineRule="auto"/>
      </w:pPr>
      <w:r>
        <w:separator/>
      </w:r>
    </w:p>
  </w:footnote>
  <w:footnote w:type="continuationSeparator" w:id="0">
    <w:p w14:paraId="1FCDC9B8" w14:textId="77777777" w:rsidR="005F24C2" w:rsidRDefault="005F24C2" w:rsidP="0086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296E" w14:textId="77777777" w:rsidR="00861AAD" w:rsidRDefault="00861A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5A45E" w14:textId="77777777" w:rsidR="00861AAD" w:rsidRDefault="00861A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E3024" w14:textId="77777777" w:rsidR="00861AAD" w:rsidRDefault="00861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0414"/>
    <w:multiLevelType w:val="multilevel"/>
    <w:tmpl w:val="2BE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D2005"/>
    <w:multiLevelType w:val="multilevel"/>
    <w:tmpl w:val="302C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F13AC"/>
    <w:multiLevelType w:val="multilevel"/>
    <w:tmpl w:val="BA2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A1466"/>
    <w:multiLevelType w:val="multilevel"/>
    <w:tmpl w:val="5DD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373CD"/>
    <w:multiLevelType w:val="multilevel"/>
    <w:tmpl w:val="9AE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D089B"/>
    <w:multiLevelType w:val="multilevel"/>
    <w:tmpl w:val="A566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E3"/>
    <w:rsid w:val="00020818"/>
    <w:rsid w:val="000A78DE"/>
    <w:rsid w:val="000C5DC3"/>
    <w:rsid w:val="001B34E3"/>
    <w:rsid w:val="001E7698"/>
    <w:rsid w:val="00211645"/>
    <w:rsid w:val="002C19B2"/>
    <w:rsid w:val="00376820"/>
    <w:rsid w:val="003B544A"/>
    <w:rsid w:val="004A5A89"/>
    <w:rsid w:val="005F24C2"/>
    <w:rsid w:val="0060381A"/>
    <w:rsid w:val="0061068E"/>
    <w:rsid w:val="006533F8"/>
    <w:rsid w:val="0066033F"/>
    <w:rsid w:val="006603A0"/>
    <w:rsid w:val="00663A92"/>
    <w:rsid w:val="00693537"/>
    <w:rsid w:val="006B5CAC"/>
    <w:rsid w:val="00781CBE"/>
    <w:rsid w:val="00857C45"/>
    <w:rsid w:val="00861AAD"/>
    <w:rsid w:val="008F3BEB"/>
    <w:rsid w:val="00A00F0B"/>
    <w:rsid w:val="00A5381E"/>
    <w:rsid w:val="00C45006"/>
    <w:rsid w:val="00C570D8"/>
    <w:rsid w:val="00D32A05"/>
    <w:rsid w:val="00D676EB"/>
    <w:rsid w:val="00DE653D"/>
    <w:rsid w:val="00E75487"/>
    <w:rsid w:val="00E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7E1"/>
  <w15:chartTrackingRefBased/>
  <w15:docId w15:val="{3F2FDBED-EB82-4132-901B-AF7B2A12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5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5D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5D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5D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D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5DC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5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AD"/>
  </w:style>
  <w:style w:type="paragraph" w:styleId="Stopka">
    <w:name w:val="footer"/>
    <w:basedOn w:val="Normalny"/>
    <w:link w:val="Stopka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ivacy/explanation." TargetMode="External"/><Relationship Id="rId13" Type="http://schemas.openxmlformats.org/officeDocument/2006/relationships/hyperlink" Target="https://www.youtube.com/intl/ALL_pl/howyoutubeworks/user-settings/privacy/" TargetMode="External"/><Relationship Id="rId18" Type="http://schemas.openxmlformats.org/officeDocument/2006/relationships/hyperlink" Target="https://www.facebook.com/policies_center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privacy/explanation" TargetMode="External"/><Relationship Id="rId7" Type="http://schemas.openxmlformats.org/officeDocument/2006/relationships/hyperlink" Target="https://pl-pl.facebook.com/legal/terms/page_controller_addendum" TargetMode="External"/><Relationship Id="rId12" Type="http://schemas.openxmlformats.org/officeDocument/2006/relationships/hyperlink" Target="https://policies.google.com/privacy?hl=pl" TargetMode="External"/><Relationship Id="rId17" Type="http://schemas.openxmlformats.org/officeDocument/2006/relationships/hyperlink" Target="https://policies.google.com/privacy?hl=p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witter.com/en/privacy" TargetMode="External"/><Relationship Id="rId20" Type="http://schemas.openxmlformats.org/officeDocument/2006/relationships/hyperlink" Target="https://policies.google.com/technologies/retention?hl=pl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dpr.twitter.com/" TargetMode="External"/><Relationship Id="rId24" Type="http://schemas.openxmlformats.org/officeDocument/2006/relationships/hyperlink" Target="https://www.youtube.com/intl/ALL_pl/howyoutubeworks/user-settings/privacy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witter.com/en/tos" TargetMode="External"/><Relationship Id="rId23" Type="http://schemas.openxmlformats.org/officeDocument/2006/relationships/hyperlink" Target="https://help.instagram.com/519522125107875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gdpr.twitter.com/en/controller-to-controller-transfers.html" TargetMode="External"/><Relationship Id="rId19" Type="http://schemas.openxmlformats.org/officeDocument/2006/relationships/hyperlink" Target="https://twitter.com/en/privac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lp.instagram.com/519522125107875?helpref=faq_content" TargetMode="External"/><Relationship Id="rId14" Type="http://schemas.openxmlformats.org/officeDocument/2006/relationships/hyperlink" Target="mailto:iod@katowice.kwpsp.gov.pl" TargetMode="External"/><Relationship Id="rId22" Type="http://schemas.openxmlformats.org/officeDocument/2006/relationships/hyperlink" Target="https://twitter.com/en/privacy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1777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bkg_iv@</dc:creator>
  <cp:keywords/>
  <dc:description/>
  <cp:lastModifiedBy>Zastępca</cp:lastModifiedBy>
  <cp:revision>6</cp:revision>
  <cp:lastPrinted>2022-06-01T08:52:00Z</cp:lastPrinted>
  <dcterms:created xsi:type="dcterms:W3CDTF">2022-11-09T07:06:00Z</dcterms:created>
  <dcterms:modified xsi:type="dcterms:W3CDTF">2022-11-09T08:03:00Z</dcterms:modified>
</cp:coreProperties>
</file>