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D4A3" w14:textId="2A3254D1" w:rsidR="005941C6" w:rsidRPr="00455379" w:rsidRDefault="00C70B4A" w:rsidP="00C70B4A">
      <w:pPr>
        <w:jc w:val="right"/>
        <w:rPr>
          <w:rFonts w:cstheme="minorHAnsi"/>
          <w:sz w:val="24"/>
          <w:szCs w:val="24"/>
        </w:rPr>
      </w:pPr>
      <w:r w:rsidRPr="00455379">
        <w:rPr>
          <w:rFonts w:cstheme="minorHAnsi"/>
          <w:sz w:val="24"/>
          <w:szCs w:val="24"/>
        </w:rPr>
        <w:t xml:space="preserve">Załącznik </w:t>
      </w:r>
      <w:r w:rsidR="00361B1B" w:rsidRPr="00455379">
        <w:rPr>
          <w:rFonts w:cstheme="minorHAnsi"/>
          <w:sz w:val="24"/>
          <w:szCs w:val="24"/>
        </w:rPr>
        <w:t>n</w:t>
      </w:r>
      <w:r w:rsidRPr="00455379">
        <w:rPr>
          <w:rFonts w:cstheme="minorHAnsi"/>
          <w:sz w:val="24"/>
          <w:szCs w:val="24"/>
        </w:rPr>
        <w:t>r 3</w:t>
      </w:r>
    </w:p>
    <w:p w14:paraId="31305EDF" w14:textId="27B45E6A" w:rsidR="00C70B4A" w:rsidRPr="00455379" w:rsidRDefault="00C70B4A" w:rsidP="00C70B4A">
      <w:pPr>
        <w:jc w:val="right"/>
        <w:rPr>
          <w:rFonts w:cstheme="minorHAnsi"/>
          <w:sz w:val="24"/>
          <w:szCs w:val="24"/>
        </w:rPr>
      </w:pPr>
    </w:p>
    <w:p w14:paraId="21B8A4E8" w14:textId="4275613E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PROTOKÓŁ ZDAWCZO – ODBIORCZY</w:t>
      </w:r>
    </w:p>
    <w:p w14:paraId="2C205A65" w14:textId="2A0582C8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z</w:t>
      </w:r>
      <w:r w:rsidR="006D4494">
        <w:rPr>
          <w:rFonts w:cstheme="minorHAnsi"/>
          <w:b/>
          <w:sz w:val="24"/>
          <w:szCs w:val="24"/>
          <w:lang w:val="cs-CZ"/>
        </w:rPr>
        <w:t> </w:t>
      </w:r>
      <w:r w:rsidR="00715AA0">
        <w:rPr>
          <w:rFonts w:cstheme="minorHAnsi"/>
          <w:b/>
          <w:sz w:val="24"/>
          <w:szCs w:val="24"/>
          <w:lang w:val="cs-CZ"/>
        </w:rPr>
        <w:t>...</w:t>
      </w:r>
      <w:r w:rsidR="006D4494">
        <w:rPr>
          <w:rFonts w:cstheme="minorHAnsi"/>
          <w:b/>
          <w:sz w:val="24"/>
          <w:szCs w:val="24"/>
          <w:lang w:val="cs-CZ"/>
        </w:rPr>
        <w:t xml:space="preserve"> </w:t>
      </w:r>
      <w:r w:rsidRPr="00455379">
        <w:rPr>
          <w:rFonts w:cstheme="minorHAnsi"/>
          <w:b/>
          <w:sz w:val="24"/>
          <w:szCs w:val="24"/>
          <w:lang w:val="cs-CZ"/>
        </w:rPr>
        <w:t xml:space="preserve"> r.</w:t>
      </w:r>
    </w:p>
    <w:p w14:paraId="336026A0" w14:textId="77777777" w:rsidR="00C70B4A" w:rsidRPr="00455379" w:rsidRDefault="00C70B4A" w:rsidP="00C70B4A">
      <w:pPr>
        <w:jc w:val="both"/>
        <w:rPr>
          <w:rFonts w:cstheme="minorHAnsi"/>
          <w:b/>
          <w:sz w:val="24"/>
          <w:szCs w:val="24"/>
          <w:lang w:val="cs-CZ"/>
        </w:rPr>
      </w:pPr>
    </w:p>
    <w:p w14:paraId="0AB69707" w14:textId="7AEA58A6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 xml:space="preserve">Przekazujący: </w:t>
      </w:r>
      <w:r w:rsidRPr="00455379">
        <w:rPr>
          <w:rFonts w:cstheme="minorHAnsi"/>
          <w:sz w:val="24"/>
          <w:szCs w:val="24"/>
          <w:lang w:val="cs-CZ"/>
        </w:rPr>
        <w:t>Izba Administracji Skarbowej w Białymstoku</w:t>
      </w:r>
    </w:p>
    <w:p w14:paraId="19CCA549" w14:textId="5792515A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 ul. </w:t>
      </w:r>
      <w:r w:rsidR="00455379">
        <w:rPr>
          <w:rFonts w:cstheme="minorHAnsi"/>
          <w:sz w:val="24"/>
          <w:szCs w:val="24"/>
          <w:lang w:val="cs-CZ"/>
        </w:rPr>
        <w:t>J.K. Branickiego 9</w:t>
      </w:r>
    </w:p>
    <w:p w14:paraId="5AEDAEC5" w14:textId="3E0D13A4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 15-0</w:t>
      </w:r>
      <w:r w:rsidR="00455379">
        <w:rPr>
          <w:rFonts w:cstheme="minorHAnsi"/>
          <w:sz w:val="24"/>
          <w:szCs w:val="24"/>
          <w:lang w:val="cs-CZ"/>
        </w:rPr>
        <w:t>85</w:t>
      </w:r>
      <w:r w:rsidRPr="00455379">
        <w:rPr>
          <w:rFonts w:cstheme="minorHAnsi"/>
          <w:sz w:val="24"/>
          <w:szCs w:val="24"/>
          <w:lang w:val="cs-CZ"/>
        </w:rPr>
        <w:t xml:space="preserve"> Białystok</w:t>
      </w:r>
    </w:p>
    <w:p w14:paraId="6B569FD1" w14:textId="7777777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</w:p>
    <w:p w14:paraId="753E1679" w14:textId="208BC26A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Prz</w:t>
      </w:r>
      <w:r w:rsidR="00715AA0">
        <w:rPr>
          <w:rFonts w:cstheme="minorHAnsi"/>
          <w:b/>
          <w:sz w:val="24"/>
          <w:szCs w:val="24"/>
          <w:lang w:val="cs-CZ"/>
        </w:rPr>
        <w:t>y</w:t>
      </w:r>
      <w:r w:rsidRPr="00455379">
        <w:rPr>
          <w:rFonts w:cstheme="minorHAnsi"/>
          <w:b/>
          <w:sz w:val="24"/>
          <w:szCs w:val="24"/>
          <w:lang w:val="cs-CZ"/>
        </w:rPr>
        <w:t xml:space="preserve">jmujący:   </w:t>
      </w:r>
      <w:r w:rsidRPr="00455379">
        <w:rPr>
          <w:rFonts w:cstheme="minorHAnsi"/>
          <w:sz w:val="24"/>
          <w:szCs w:val="24"/>
          <w:lang w:val="cs-CZ"/>
        </w:rPr>
        <w:t xml:space="preserve">.............................................. </w:t>
      </w:r>
    </w:p>
    <w:p w14:paraId="69F12268" w14:textId="4BD7E70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>..............................................</w:t>
      </w:r>
    </w:p>
    <w:p w14:paraId="62C1D2C2" w14:textId="392B049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>..............................................</w:t>
      </w:r>
    </w:p>
    <w:p w14:paraId="40BF5AA8" w14:textId="2EEDF29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.............................................. </w:t>
      </w:r>
    </w:p>
    <w:p w14:paraId="0805B461" w14:textId="7777777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</w:p>
    <w:p w14:paraId="5DE59C71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1</w:t>
      </w:r>
    </w:p>
    <w:p w14:paraId="04A243CB" w14:textId="2E5163C7" w:rsidR="00C70B4A" w:rsidRPr="00455379" w:rsidRDefault="00C70B4A" w:rsidP="00715AA0">
      <w:pPr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 xml:space="preserve">Przedmiotem przekazania jest  </w:t>
      </w:r>
      <w:r w:rsidR="003A2F6C">
        <w:rPr>
          <w:rFonts w:cstheme="minorHAnsi"/>
          <w:sz w:val="24"/>
          <w:szCs w:val="24"/>
          <w:lang w:val="cs-CZ"/>
        </w:rPr>
        <w:t>....</w:t>
      </w:r>
      <w:r w:rsidRPr="00455379">
        <w:rPr>
          <w:rFonts w:cstheme="minorHAnsi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5379">
        <w:rPr>
          <w:rFonts w:cstheme="minorHAnsi"/>
          <w:i/>
          <w:sz w:val="24"/>
          <w:szCs w:val="24"/>
          <w:lang w:val="cs-CZ"/>
        </w:rPr>
        <w:t>(marka, model, parametry,wyposa</w:t>
      </w:r>
      <w:r w:rsidR="001102AC" w:rsidRPr="00455379">
        <w:rPr>
          <w:rFonts w:cstheme="minorHAnsi"/>
          <w:i/>
          <w:sz w:val="24"/>
          <w:szCs w:val="24"/>
          <w:lang w:val="cs-CZ"/>
        </w:rPr>
        <w:t>ż</w:t>
      </w:r>
      <w:r w:rsidRPr="00455379">
        <w:rPr>
          <w:rFonts w:cstheme="minorHAnsi"/>
          <w:i/>
          <w:sz w:val="24"/>
          <w:szCs w:val="24"/>
          <w:lang w:val="cs-CZ"/>
        </w:rPr>
        <w:t>enie, przeka</w:t>
      </w:r>
      <w:r w:rsidR="001102AC" w:rsidRPr="00455379">
        <w:rPr>
          <w:rFonts w:cstheme="minorHAnsi"/>
          <w:i/>
          <w:sz w:val="24"/>
          <w:szCs w:val="24"/>
          <w:lang w:val="cs-CZ"/>
        </w:rPr>
        <w:t>z</w:t>
      </w:r>
      <w:r w:rsidRPr="00455379">
        <w:rPr>
          <w:rFonts w:cstheme="minorHAnsi"/>
          <w:i/>
          <w:sz w:val="24"/>
          <w:szCs w:val="24"/>
          <w:lang w:val="cs-CZ"/>
        </w:rPr>
        <w:t>ywane dokumenty)</w:t>
      </w:r>
    </w:p>
    <w:p w14:paraId="4D063111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2</w:t>
      </w:r>
    </w:p>
    <w:p w14:paraId="5E6154CD" w14:textId="049A420D" w:rsidR="00C70B4A" w:rsidRPr="00455379" w:rsidRDefault="003A2F6C" w:rsidP="00C70B4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cs-CZ"/>
        </w:rPr>
        <w:t>Przedmiot przekazania</w:t>
      </w:r>
      <w:r w:rsidR="00C70B4A" w:rsidRPr="00455379">
        <w:rPr>
          <w:rFonts w:cstheme="minorHAnsi"/>
          <w:sz w:val="24"/>
          <w:szCs w:val="24"/>
          <w:lang w:val="cs-CZ"/>
        </w:rPr>
        <w:t xml:space="preserve">, o którym mowa w § 1 zostanie przekazany Przyjmującemu </w:t>
      </w:r>
      <w:r w:rsidR="00C70B4A" w:rsidRPr="00455379">
        <w:rPr>
          <w:rFonts w:cstheme="minorHAnsi"/>
          <w:sz w:val="24"/>
          <w:szCs w:val="24"/>
        </w:rPr>
        <w:t xml:space="preserve">w siedzibie </w:t>
      </w:r>
      <w:r w:rsidR="00715AA0">
        <w:rPr>
          <w:rFonts w:cstheme="minorHAnsi"/>
          <w:sz w:val="24"/>
          <w:szCs w:val="24"/>
        </w:rPr>
        <w:t>Podlaskiego Urzędu Celno- Skarbowego w Białymstoku,</w:t>
      </w:r>
      <w:r w:rsidR="00C70B4A" w:rsidRPr="00455379">
        <w:rPr>
          <w:rFonts w:cstheme="minorHAnsi"/>
          <w:sz w:val="24"/>
          <w:szCs w:val="24"/>
        </w:rPr>
        <w:t xml:space="preserve"> po podpisaniu protokołu.</w:t>
      </w:r>
    </w:p>
    <w:p w14:paraId="56FF2080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3</w:t>
      </w:r>
    </w:p>
    <w:p w14:paraId="79DB0B95" w14:textId="44D81A52" w:rsidR="006C564E" w:rsidRPr="00455379" w:rsidRDefault="00C70B4A" w:rsidP="00455379">
      <w:pPr>
        <w:rPr>
          <w:rFonts w:cstheme="minorHAnsi"/>
          <w:b/>
          <w:sz w:val="24"/>
          <w:szCs w:val="24"/>
        </w:rPr>
      </w:pPr>
      <w:r w:rsidRPr="00455379">
        <w:rPr>
          <w:rFonts w:cstheme="minorHAnsi"/>
          <w:sz w:val="24"/>
          <w:szCs w:val="24"/>
          <w:lang w:val="cs-CZ"/>
        </w:rPr>
        <w:t>Protokół sporządzono w dwóch jednobrzmiących egzemplarzach, po jednym dla każdej ze stron.</w:t>
      </w:r>
    </w:p>
    <w:p w14:paraId="27734B11" w14:textId="77777777" w:rsidR="00C70B4A" w:rsidRPr="00455379" w:rsidRDefault="00C70B4A" w:rsidP="00C70B4A">
      <w:pPr>
        <w:ind w:firstLine="720"/>
        <w:rPr>
          <w:rFonts w:cstheme="minorHAnsi"/>
          <w:b/>
          <w:sz w:val="24"/>
          <w:szCs w:val="24"/>
        </w:rPr>
      </w:pPr>
      <w:r w:rsidRPr="00455379">
        <w:rPr>
          <w:rFonts w:cstheme="minorHAnsi"/>
          <w:b/>
          <w:sz w:val="24"/>
          <w:szCs w:val="24"/>
        </w:rPr>
        <w:t xml:space="preserve">Przyjmujący                                    </w:t>
      </w:r>
      <w:r w:rsidRPr="00455379">
        <w:rPr>
          <w:rFonts w:cstheme="minorHAnsi"/>
          <w:b/>
          <w:sz w:val="24"/>
          <w:szCs w:val="24"/>
        </w:rPr>
        <w:tab/>
      </w:r>
      <w:r w:rsidRPr="00455379">
        <w:rPr>
          <w:rFonts w:cstheme="minorHAnsi"/>
          <w:b/>
          <w:sz w:val="24"/>
          <w:szCs w:val="24"/>
        </w:rPr>
        <w:tab/>
      </w:r>
      <w:r w:rsidRPr="00455379">
        <w:rPr>
          <w:rFonts w:cstheme="minorHAnsi"/>
          <w:b/>
          <w:sz w:val="24"/>
          <w:szCs w:val="24"/>
        </w:rPr>
        <w:tab/>
        <w:t xml:space="preserve">     Przekazujący</w:t>
      </w:r>
    </w:p>
    <w:p w14:paraId="4D96D456" w14:textId="77777777" w:rsidR="00C70B4A" w:rsidRPr="00C70B4A" w:rsidRDefault="00C70B4A" w:rsidP="00C70B4A">
      <w:pPr>
        <w:rPr>
          <w:rFonts w:ascii="Times New Roman" w:hAnsi="Times New Roman" w:cs="Times New Roman"/>
          <w:sz w:val="24"/>
          <w:szCs w:val="24"/>
        </w:rPr>
      </w:pPr>
    </w:p>
    <w:sectPr w:rsidR="00C70B4A" w:rsidRPr="00C7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CAEB" w14:textId="77777777" w:rsidR="00433117" w:rsidRDefault="00433117" w:rsidP="00455379">
      <w:pPr>
        <w:spacing w:after="0" w:line="240" w:lineRule="auto"/>
      </w:pPr>
      <w:r>
        <w:separator/>
      </w:r>
    </w:p>
  </w:endnote>
  <w:endnote w:type="continuationSeparator" w:id="0">
    <w:p w14:paraId="7D37074E" w14:textId="77777777" w:rsidR="00433117" w:rsidRDefault="00433117" w:rsidP="0045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A6CD" w14:textId="77777777" w:rsidR="00433117" w:rsidRDefault="00433117" w:rsidP="00455379">
      <w:pPr>
        <w:spacing w:after="0" w:line="240" w:lineRule="auto"/>
      </w:pPr>
      <w:r>
        <w:separator/>
      </w:r>
    </w:p>
  </w:footnote>
  <w:footnote w:type="continuationSeparator" w:id="0">
    <w:p w14:paraId="5639341D" w14:textId="77777777" w:rsidR="00433117" w:rsidRDefault="00433117" w:rsidP="0045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D"/>
    <w:rsid w:val="001102AC"/>
    <w:rsid w:val="00190711"/>
    <w:rsid w:val="00361B1B"/>
    <w:rsid w:val="003A2F6C"/>
    <w:rsid w:val="003B066A"/>
    <w:rsid w:val="003F59DF"/>
    <w:rsid w:val="00433117"/>
    <w:rsid w:val="00455379"/>
    <w:rsid w:val="00465DC0"/>
    <w:rsid w:val="005941C6"/>
    <w:rsid w:val="006B677F"/>
    <w:rsid w:val="006C564E"/>
    <w:rsid w:val="006D4494"/>
    <w:rsid w:val="00715AA0"/>
    <w:rsid w:val="009A3B9A"/>
    <w:rsid w:val="00BB363F"/>
    <w:rsid w:val="00C53FE3"/>
    <w:rsid w:val="00C70B4A"/>
    <w:rsid w:val="00DD77AD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9E77E"/>
  <w15:chartTrackingRefBased/>
  <w15:docId w15:val="{0D1E4B27-4826-4023-B7CB-3FCBC27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Hańczuk Emilia</dc:creator>
  <cp:keywords/>
  <dc:description/>
  <cp:lastModifiedBy>Hańczuk Emilia</cp:lastModifiedBy>
  <cp:revision>14</cp:revision>
  <cp:lastPrinted>2022-05-24T07:10:00Z</cp:lastPrinted>
  <dcterms:created xsi:type="dcterms:W3CDTF">2018-03-28T06:15:00Z</dcterms:created>
  <dcterms:modified xsi:type="dcterms:W3CDTF">2025-04-08T11:33:00Z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2022-05-18T13:18:41.3798134+02:00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GRN-cc1a14cd-5a62-4603-b7fc-2221051f51f0</vt:lpwstr>
  </property>
  <property fmtid="{D5CDD505-2E9C-101B-9397-08002B2CF9AE}" pid="7" name="MFHash">
    <vt:lpwstr>FFicor1n48nF090bcrCxLPa5gERfxb50e1NGTsizWIg=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