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B51E" w14:textId="3B510AB8" w:rsidR="000D40FA" w:rsidRPr="00FC7733" w:rsidRDefault="000D40FA" w:rsidP="000D40FA">
      <w:pPr>
        <w:pStyle w:val="Tekstpodstawowy"/>
        <w:ind w:left="5676" w:firstLine="696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Zał. Nr 7</w:t>
      </w:r>
    </w:p>
    <w:p w14:paraId="43BE147E" w14:textId="77777777" w:rsidR="000D40FA" w:rsidRPr="00F60CA5" w:rsidRDefault="000D40FA" w:rsidP="000D40FA">
      <w:pPr>
        <w:pStyle w:val="Tekstpodstawowy"/>
        <w:ind w:left="360"/>
        <w:jc w:val="center"/>
        <w:rPr>
          <w:b/>
          <w:bCs/>
          <w:i/>
          <w:sz w:val="26"/>
          <w:szCs w:val="26"/>
        </w:rPr>
      </w:pPr>
      <w:r w:rsidRPr="00FC7733">
        <w:rPr>
          <w:b/>
          <w:bCs/>
          <w:sz w:val="26"/>
          <w:szCs w:val="26"/>
        </w:rPr>
        <w:t xml:space="preserve">UMOWA  </w:t>
      </w:r>
      <w:r>
        <w:rPr>
          <w:b/>
          <w:bCs/>
          <w:i/>
          <w:sz w:val="26"/>
          <w:szCs w:val="26"/>
        </w:rPr>
        <w:t>(wzór</w:t>
      </w:r>
      <w:r w:rsidRPr="00F60CA5">
        <w:rPr>
          <w:b/>
          <w:bCs/>
          <w:i/>
          <w:sz w:val="26"/>
          <w:szCs w:val="26"/>
        </w:rPr>
        <w:t>)</w:t>
      </w:r>
    </w:p>
    <w:p w14:paraId="6E250262" w14:textId="6A72AAFF" w:rsidR="000D40FA" w:rsidRPr="00B1501D" w:rsidRDefault="000D40FA" w:rsidP="000D40FA">
      <w:pPr>
        <w:spacing w:line="276" w:lineRule="auto"/>
        <w:ind w:left="360"/>
      </w:pPr>
      <w:r w:rsidRPr="00B1501D">
        <w:t>zawarta w Krośnie dnia  ….   września 202</w:t>
      </w:r>
      <w:r w:rsidR="003E3C80" w:rsidRPr="00B1501D">
        <w:t>5 </w:t>
      </w:r>
      <w:r w:rsidRPr="00B1501D">
        <w:t>r.  pomiędzy:</w:t>
      </w:r>
    </w:p>
    <w:p w14:paraId="1CD956ED" w14:textId="77777777" w:rsidR="000D40FA" w:rsidRPr="00B1501D" w:rsidRDefault="000D40FA" w:rsidP="000D40FA">
      <w:pPr>
        <w:spacing w:line="276" w:lineRule="auto"/>
        <w:ind w:left="360"/>
      </w:pPr>
    </w:p>
    <w:p w14:paraId="58E8762C" w14:textId="77777777" w:rsidR="000D40FA" w:rsidRPr="00B1501D" w:rsidRDefault="000D40FA" w:rsidP="000D40FA">
      <w:pPr>
        <w:spacing w:line="276" w:lineRule="auto"/>
        <w:ind w:left="360"/>
      </w:pPr>
      <w:r w:rsidRPr="00B1501D">
        <w:t>Prokuraturą Okręgową w Krośnie z siedzibą przy ulicy</w:t>
      </w:r>
      <w:r w:rsidRPr="00B1501D">
        <w:rPr>
          <w:b/>
        </w:rPr>
        <w:t xml:space="preserve"> </w:t>
      </w:r>
      <w:r w:rsidRPr="00B1501D">
        <w:t xml:space="preserve">Czajkowskiego 51, </w:t>
      </w:r>
    </w:p>
    <w:p w14:paraId="690A590A" w14:textId="77777777" w:rsidR="000D40FA" w:rsidRPr="00B1501D" w:rsidRDefault="000D40FA" w:rsidP="000D40FA">
      <w:pPr>
        <w:spacing w:line="276" w:lineRule="auto"/>
        <w:ind w:left="360"/>
      </w:pPr>
      <w:r w:rsidRPr="00B1501D">
        <w:t>38-400 Krosno,</w:t>
      </w:r>
      <w:r w:rsidRPr="00B1501D">
        <w:rPr>
          <w:i/>
        </w:rPr>
        <w:t xml:space="preserve">  </w:t>
      </w:r>
      <w:r w:rsidRPr="00B1501D">
        <w:t>NIP 6842058339,  Regon 370300965</w:t>
      </w:r>
    </w:p>
    <w:p w14:paraId="4D06B36B" w14:textId="77777777" w:rsidR="000D40FA" w:rsidRPr="00B1501D" w:rsidRDefault="000D40FA" w:rsidP="000D40FA">
      <w:pPr>
        <w:spacing w:line="276" w:lineRule="auto"/>
        <w:ind w:left="360"/>
        <w:jc w:val="both"/>
      </w:pPr>
      <w:r w:rsidRPr="00B1501D">
        <w:t xml:space="preserve">reprezentowaną  przez: </w:t>
      </w:r>
    </w:p>
    <w:p w14:paraId="151DE119" w14:textId="77777777" w:rsidR="000D40FA" w:rsidRPr="00B1501D" w:rsidRDefault="000D40FA" w:rsidP="000D40FA">
      <w:pPr>
        <w:pStyle w:val="Nagwek6"/>
        <w:keepNext/>
        <w:numPr>
          <w:ilvl w:val="5"/>
          <w:numId w:val="0"/>
        </w:numPr>
        <w:tabs>
          <w:tab w:val="num" w:pos="0"/>
        </w:tabs>
        <w:suppressAutoHyphens/>
        <w:spacing w:before="0" w:after="0" w:line="276" w:lineRule="auto"/>
        <w:ind w:left="360"/>
        <w:jc w:val="both"/>
        <w:rPr>
          <w:b w:val="0"/>
          <w:sz w:val="24"/>
          <w:szCs w:val="24"/>
        </w:rPr>
      </w:pPr>
      <w:r w:rsidRPr="00B1501D">
        <w:rPr>
          <w:sz w:val="24"/>
          <w:szCs w:val="24"/>
        </w:rPr>
        <w:t>………………………………………………………….</w:t>
      </w:r>
    </w:p>
    <w:p w14:paraId="36512BAA" w14:textId="77777777" w:rsidR="000D40FA" w:rsidRPr="00B1501D" w:rsidRDefault="000D40FA" w:rsidP="000D40FA">
      <w:pPr>
        <w:spacing w:line="276" w:lineRule="auto"/>
        <w:ind w:left="360"/>
      </w:pPr>
      <w:r w:rsidRPr="00B1501D">
        <w:t>zwaną dalej „Zamawiającym”</w:t>
      </w:r>
    </w:p>
    <w:p w14:paraId="6304D958" w14:textId="77777777" w:rsidR="000D40FA" w:rsidRPr="00B1501D" w:rsidRDefault="000D40FA" w:rsidP="000D40FA">
      <w:pPr>
        <w:spacing w:line="276" w:lineRule="auto"/>
        <w:ind w:left="360"/>
      </w:pPr>
      <w:r w:rsidRPr="00B1501D">
        <w:t xml:space="preserve">a  </w:t>
      </w:r>
    </w:p>
    <w:p w14:paraId="4C12F4D6" w14:textId="77777777" w:rsidR="000D40FA" w:rsidRPr="00B1501D" w:rsidRDefault="000D40FA" w:rsidP="000D40FA">
      <w:pPr>
        <w:pStyle w:val="Nagwek"/>
        <w:spacing w:line="276" w:lineRule="auto"/>
        <w:ind w:left="360"/>
        <w:rPr>
          <w:color w:val="000000"/>
        </w:rPr>
      </w:pPr>
      <w:r w:rsidRPr="00B1501D">
        <w:rPr>
          <w:color w:val="000000"/>
        </w:rPr>
        <w:t>…………………………………………………………………</w:t>
      </w:r>
    </w:p>
    <w:p w14:paraId="0E4796DA" w14:textId="77777777" w:rsidR="000D40FA" w:rsidRPr="00B1501D" w:rsidRDefault="000D40FA" w:rsidP="000D40FA">
      <w:pPr>
        <w:pStyle w:val="Nagwek"/>
        <w:spacing w:line="276" w:lineRule="auto"/>
        <w:ind w:left="360"/>
        <w:rPr>
          <w:color w:val="000000"/>
        </w:rPr>
      </w:pPr>
      <w:r w:rsidRPr="00B1501D">
        <w:rPr>
          <w:color w:val="000000"/>
        </w:rPr>
        <w:t>z siedzibą  w  ………………………………………………….</w:t>
      </w:r>
    </w:p>
    <w:p w14:paraId="6B72EC41" w14:textId="77777777" w:rsidR="000D40FA" w:rsidRPr="00B1501D" w:rsidRDefault="000D40FA" w:rsidP="000D40FA">
      <w:pPr>
        <w:pStyle w:val="Nagwek"/>
        <w:spacing w:line="276" w:lineRule="auto"/>
        <w:ind w:left="360"/>
        <w:rPr>
          <w:color w:val="000000"/>
        </w:rPr>
      </w:pPr>
      <w:r w:rsidRPr="00B1501D">
        <w:rPr>
          <w:color w:val="000000"/>
        </w:rPr>
        <w:t>NIP ……………………..,  REGON …………………………</w:t>
      </w:r>
    </w:p>
    <w:p w14:paraId="32DE6942" w14:textId="77777777" w:rsidR="000D40FA" w:rsidRPr="00B1501D" w:rsidRDefault="000D40FA" w:rsidP="000D40FA">
      <w:pPr>
        <w:spacing w:line="276" w:lineRule="auto"/>
        <w:ind w:left="360"/>
      </w:pPr>
      <w:r w:rsidRPr="00B1501D">
        <w:t>reprezentowaną przez:</w:t>
      </w:r>
    </w:p>
    <w:p w14:paraId="1978D555" w14:textId="77777777" w:rsidR="000D40FA" w:rsidRPr="00B1501D" w:rsidRDefault="000D40FA" w:rsidP="000D40FA">
      <w:pPr>
        <w:spacing w:line="276" w:lineRule="auto"/>
        <w:ind w:left="360"/>
      </w:pPr>
      <w:r w:rsidRPr="00B1501D">
        <w:t>…………………………………………………..</w:t>
      </w:r>
    </w:p>
    <w:p w14:paraId="4B9CD4E0" w14:textId="77777777" w:rsidR="000D40FA" w:rsidRPr="00B1501D" w:rsidRDefault="000D40FA" w:rsidP="000D40FA">
      <w:pPr>
        <w:spacing w:line="276" w:lineRule="auto"/>
        <w:ind w:left="360"/>
      </w:pPr>
      <w:r w:rsidRPr="00B1501D">
        <w:t>zwanym dalej „Wykonawcą”</w:t>
      </w:r>
    </w:p>
    <w:p w14:paraId="5B3EAAEE" w14:textId="77777777" w:rsidR="00B1501D" w:rsidRPr="00B1501D" w:rsidRDefault="00B1501D" w:rsidP="000D40FA">
      <w:pPr>
        <w:spacing w:line="276" w:lineRule="auto"/>
        <w:ind w:left="360"/>
        <w:rPr>
          <w:b/>
        </w:rPr>
      </w:pPr>
    </w:p>
    <w:p w14:paraId="22D6D74A" w14:textId="77777777" w:rsidR="00B1501D" w:rsidRPr="00B1501D" w:rsidRDefault="00B1501D" w:rsidP="00B1501D">
      <w:pPr>
        <w:ind w:left="360"/>
        <w:jc w:val="both"/>
      </w:pPr>
      <w:r w:rsidRPr="00B1501D">
        <w:t xml:space="preserve">w wyniku wyboru najkorzystniejszej oferty w postępowaniu w sprawie zamówienia publicznego  o wartości szacunkowej mniejszej od kwoty wskazanej w art. 2 ust. 1 pkt 1 ustawy Prawo zamówień publicznych (j. t. Dz.U. z 2024 r. poz. 1320 ze zm.),  prowadzonym  z wyłączeniem  przepisów  ustawy  </w:t>
      </w:r>
      <w:proofErr w:type="spellStart"/>
      <w:r w:rsidRPr="00B1501D">
        <w:t>Pzp</w:t>
      </w:r>
      <w:proofErr w:type="spellEnd"/>
      <w:r w:rsidRPr="00B1501D">
        <w:t>, w procedurze zapytania ofertowego na podstawie Regulaminu udzielania zamówień publicznych o wartościach mniejszych od kwoty 130 000 zł, wprowadzonego Zarządzeniem  Prokuratora  Okręgowego  w  Krośnie  Nr  2/24/WB  z  dnia  15 stycznia  2024 r.</w:t>
      </w:r>
    </w:p>
    <w:p w14:paraId="5A9F7BA7" w14:textId="77777777" w:rsidR="000D40FA" w:rsidRPr="00B1501D" w:rsidRDefault="000D40FA" w:rsidP="000D40FA">
      <w:pPr>
        <w:spacing w:line="276" w:lineRule="auto"/>
        <w:ind w:left="360"/>
        <w:jc w:val="center"/>
      </w:pPr>
    </w:p>
    <w:p w14:paraId="33578D2F" w14:textId="77777777" w:rsidR="000D40FA" w:rsidRPr="00B1501D" w:rsidRDefault="000D40FA" w:rsidP="000D40FA">
      <w:pPr>
        <w:spacing w:line="276" w:lineRule="auto"/>
        <w:ind w:left="360"/>
        <w:jc w:val="center"/>
      </w:pPr>
      <w:r w:rsidRPr="00B1501D">
        <w:t>§ 1</w:t>
      </w:r>
    </w:p>
    <w:p w14:paraId="40D023E8" w14:textId="77777777" w:rsidR="000D40FA" w:rsidRPr="00B1501D" w:rsidRDefault="000D40FA" w:rsidP="000D40FA">
      <w:pPr>
        <w:numPr>
          <w:ilvl w:val="0"/>
          <w:numId w:val="3"/>
        </w:numPr>
        <w:tabs>
          <w:tab w:val="left" w:pos="960"/>
        </w:tabs>
        <w:spacing w:line="276" w:lineRule="auto"/>
        <w:jc w:val="both"/>
      </w:pPr>
      <w:r w:rsidRPr="00B1501D">
        <w:t xml:space="preserve">Zamawiający zleca, a Wykonawca zobowiązuje się świadczyć usługi przechowywania zwłok w komorze chłodniczej na każde zlecenie Prokuratury Rejonowej w …………………….. . </w:t>
      </w:r>
    </w:p>
    <w:p w14:paraId="0BFE6156" w14:textId="77777777" w:rsidR="000D40FA" w:rsidRPr="00B1501D" w:rsidRDefault="000D40FA" w:rsidP="000D40FA">
      <w:pPr>
        <w:numPr>
          <w:ilvl w:val="0"/>
          <w:numId w:val="3"/>
        </w:numPr>
        <w:tabs>
          <w:tab w:val="left" w:pos="960"/>
        </w:tabs>
        <w:spacing w:line="276" w:lineRule="auto"/>
        <w:jc w:val="both"/>
      </w:pPr>
      <w:r w:rsidRPr="00B1501D">
        <w:t>Wykonawca zapewni możliwość realizacji zlecenia w systemie całodobowym, również w dni wolne od pracy i dni świąteczne.</w:t>
      </w:r>
    </w:p>
    <w:p w14:paraId="38E8E2DB" w14:textId="77777777" w:rsidR="000D40FA" w:rsidRPr="00B1501D" w:rsidRDefault="000D40FA" w:rsidP="000D40FA">
      <w:pPr>
        <w:numPr>
          <w:ilvl w:val="0"/>
          <w:numId w:val="3"/>
        </w:numPr>
        <w:tabs>
          <w:tab w:val="left" w:pos="960"/>
        </w:tabs>
        <w:spacing w:line="276" w:lineRule="auto"/>
        <w:jc w:val="both"/>
      </w:pPr>
      <w:r w:rsidRPr="00B1501D">
        <w:t>Obowiązek przechowywania zwłok będzie wynikał każdorazowo ze zlecenia przewozu  zwłok   wydanego   przez   prokuratora  w związku z prowadzonym postępowaniem przygotowawczym.</w:t>
      </w:r>
    </w:p>
    <w:p w14:paraId="5953B164" w14:textId="3B6E649B" w:rsidR="000D40FA" w:rsidRPr="00B1501D" w:rsidRDefault="000D40FA" w:rsidP="000D40FA">
      <w:pPr>
        <w:numPr>
          <w:ilvl w:val="0"/>
          <w:numId w:val="3"/>
        </w:numPr>
        <w:spacing w:line="276" w:lineRule="auto"/>
        <w:jc w:val="both"/>
        <w:rPr>
          <w:i/>
        </w:rPr>
      </w:pPr>
      <w:r w:rsidRPr="00B1501D">
        <w:t>Miejscem przechowywania zwłok będzie komora chłodnicza …………………………………… (</w:t>
      </w:r>
      <w:r w:rsidRPr="00B1501D">
        <w:rPr>
          <w:i/>
        </w:rPr>
        <w:t>nazwa Wykonawcy i adres miejsca przechowywania zwłok).</w:t>
      </w:r>
    </w:p>
    <w:p w14:paraId="7AC92E41" w14:textId="77777777" w:rsidR="000D40FA" w:rsidRPr="00B1501D" w:rsidRDefault="000D40FA" w:rsidP="000D40FA">
      <w:pPr>
        <w:numPr>
          <w:ilvl w:val="0"/>
          <w:numId w:val="3"/>
        </w:numPr>
        <w:tabs>
          <w:tab w:val="left" w:pos="960"/>
        </w:tabs>
        <w:spacing w:line="276" w:lineRule="auto"/>
        <w:jc w:val="both"/>
      </w:pPr>
      <w:r w:rsidRPr="00B1501D">
        <w:t>Wykonawca będzie wykonywał usługę przy zachowaniu wszystkich wymogów określonych w przepisach rozporządzenia Ministra Zdrowia z dnia 23 marca 2011 r. w sprawie sposobu przechowywania zwłok i szczątków (Dz. U. z 2011 r., Nr 75, poz. 405).</w:t>
      </w:r>
    </w:p>
    <w:p w14:paraId="13006728" w14:textId="77777777" w:rsidR="000D40FA" w:rsidRPr="00B1501D" w:rsidRDefault="000D40FA" w:rsidP="000D40FA">
      <w:pPr>
        <w:tabs>
          <w:tab w:val="left" w:pos="960"/>
        </w:tabs>
        <w:spacing w:line="276" w:lineRule="auto"/>
        <w:ind w:left="360"/>
        <w:jc w:val="center"/>
      </w:pPr>
      <w:r w:rsidRPr="00B1501D">
        <w:t>§ 2</w:t>
      </w:r>
    </w:p>
    <w:p w14:paraId="1182209B" w14:textId="35546D2B" w:rsidR="000D40FA" w:rsidRPr="00B1501D" w:rsidRDefault="000D40FA" w:rsidP="000D40FA">
      <w:pPr>
        <w:spacing w:line="276" w:lineRule="auto"/>
        <w:ind w:left="360"/>
        <w:jc w:val="both"/>
        <w:rPr>
          <w:b/>
        </w:rPr>
      </w:pPr>
      <w:r w:rsidRPr="00B1501D">
        <w:t xml:space="preserve">Okres trwania umowy ustala się na okres: </w:t>
      </w:r>
      <w:r w:rsidRPr="00B1501D">
        <w:rPr>
          <w:b/>
        </w:rPr>
        <w:t>od  dnia 1 października 202</w:t>
      </w:r>
      <w:r w:rsidR="003E3C80" w:rsidRPr="00B1501D">
        <w:rPr>
          <w:b/>
        </w:rPr>
        <w:t>5</w:t>
      </w:r>
      <w:r w:rsidRPr="00B1501D">
        <w:rPr>
          <w:b/>
        </w:rPr>
        <w:t xml:space="preserve"> r.  do dnia 30 września 202</w:t>
      </w:r>
      <w:r w:rsidR="003E3C80" w:rsidRPr="00B1501D">
        <w:rPr>
          <w:b/>
        </w:rPr>
        <w:t>6</w:t>
      </w:r>
      <w:r w:rsidRPr="00B1501D">
        <w:rPr>
          <w:b/>
        </w:rPr>
        <w:t xml:space="preserve"> roku.</w:t>
      </w:r>
    </w:p>
    <w:p w14:paraId="4829A131" w14:textId="77777777" w:rsidR="000D40FA" w:rsidRPr="00B1501D" w:rsidRDefault="000D40FA" w:rsidP="000D40FA">
      <w:pPr>
        <w:spacing w:line="276" w:lineRule="auto"/>
        <w:ind w:left="360"/>
        <w:jc w:val="center"/>
      </w:pPr>
    </w:p>
    <w:p w14:paraId="0019A833" w14:textId="77777777" w:rsidR="000D40FA" w:rsidRPr="00B1501D" w:rsidRDefault="000D40FA" w:rsidP="000D40FA">
      <w:pPr>
        <w:spacing w:line="276" w:lineRule="auto"/>
        <w:ind w:left="360"/>
        <w:jc w:val="center"/>
      </w:pPr>
      <w:r w:rsidRPr="00B1501D">
        <w:t>§ 3</w:t>
      </w:r>
    </w:p>
    <w:p w14:paraId="7356665F" w14:textId="77777777" w:rsidR="000D40FA" w:rsidRPr="00B1501D" w:rsidRDefault="000D40FA" w:rsidP="000D40FA">
      <w:pPr>
        <w:numPr>
          <w:ilvl w:val="3"/>
          <w:numId w:val="1"/>
        </w:numPr>
        <w:tabs>
          <w:tab w:val="clear" w:pos="2880"/>
        </w:tabs>
        <w:spacing w:line="276" w:lineRule="auto"/>
        <w:ind w:left="709" w:hanging="360"/>
        <w:jc w:val="both"/>
      </w:pPr>
      <w:r w:rsidRPr="00B1501D">
        <w:t xml:space="preserve">  Strony ustalają, że obowiązującą formą wynagrodzenia za usługę przechowywania zwłok będzie każdorazowa odpłatność za wykonaną usługę w kwocie </w:t>
      </w:r>
      <w:r w:rsidRPr="00B1501D">
        <w:rPr>
          <w:b/>
        </w:rPr>
        <w:t>…. zł brutto</w:t>
      </w:r>
      <w:r w:rsidRPr="00B1501D">
        <w:t xml:space="preserve"> za pełną dobę i</w:t>
      </w:r>
      <w:r w:rsidRPr="00B1501D">
        <w:rPr>
          <w:b/>
        </w:rPr>
        <w:t xml:space="preserve"> ……. zł brutto </w:t>
      </w:r>
      <w:r w:rsidRPr="00B1501D">
        <w:t>za każdą godzinę rozpoczętej, ostatniej doby.</w:t>
      </w:r>
    </w:p>
    <w:p w14:paraId="54A22D0B" w14:textId="77777777" w:rsidR="000D40FA" w:rsidRPr="00B1501D" w:rsidRDefault="000D40FA" w:rsidP="000D40FA">
      <w:pPr>
        <w:numPr>
          <w:ilvl w:val="3"/>
          <w:numId w:val="1"/>
        </w:numPr>
        <w:tabs>
          <w:tab w:val="clear" w:pos="2880"/>
        </w:tabs>
        <w:spacing w:line="276" w:lineRule="auto"/>
        <w:ind w:left="709" w:hanging="360"/>
        <w:jc w:val="both"/>
      </w:pPr>
      <w:r w:rsidRPr="00B1501D">
        <w:t xml:space="preserve">  Wykonawca  ma  obowiązek wykazać ilość dób i godzin przechowywania zwłok, w tym dzień i godzinę rozpoczęcia oraz dzień i godzinę zakończenia wykonywania usługi.</w:t>
      </w:r>
    </w:p>
    <w:p w14:paraId="6CA6E113" w14:textId="77777777" w:rsidR="000D40FA" w:rsidRPr="00B1501D" w:rsidRDefault="000D40FA" w:rsidP="000D40FA">
      <w:pPr>
        <w:numPr>
          <w:ilvl w:val="3"/>
          <w:numId w:val="1"/>
        </w:numPr>
        <w:tabs>
          <w:tab w:val="clear" w:pos="2880"/>
        </w:tabs>
        <w:spacing w:line="276" w:lineRule="auto"/>
        <w:ind w:left="709" w:hanging="360"/>
        <w:jc w:val="both"/>
      </w:pPr>
      <w:r w:rsidRPr="00B1501D">
        <w:t xml:space="preserve">  Zamawiający ma obowiązek zapłaty faktury w terminie do 30 dni od daty jej doręczenia. </w:t>
      </w:r>
    </w:p>
    <w:p w14:paraId="59158D30" w14:textId="77777777" w:rsidR="000D40FA" w:rsidRPr="00B1501D" w:rsidRDefault="000D40FA" w:rsidP="000D40FA">
      <w:pPr>
        <w:spacing w:line="276" w:lineRule="auto"/>
        <w:ind w:left="360"/>
        <w:jc w:val="center"/>
      </w:pPr>
      <w:r w:rsidRPr="00B1501D">
        <w:t>§ 4</w:t>
      </w:r>
    </w:p>
    <w:p w14:paraId="2AD64ADF" w14:textId="77777777" w:rsidR="000D40FA" w:rsidRPr="00B1501D" w:rsidRDefault="000D40FA" w:rsidP="000D40FA">
      <w:pPr>
        <w:numPr>
          <w:ilvl w:val="0"/>
          <w:numId w:val="4"/>
        </w:numPr>
        <w:autoSpaceDN w:val="0"/>
        <w:adjustRightInd w:val="0"/>
        <w:spacing w:line="276" w:lineRule="auto"/>
        <w:jc w:val="both"/>
      </w:pPr>
      <w:r w:rsidRPr="00B1501D">
        <w:t>Umowa może być wypowiedziana przez każdą ze stron, z miesięcznym okresem wypowiedzenia, na ostatni dzień miesiąca.</w:t>
      </w:r>
    </w:p>
    <w:p w14:paraId="7A031E15" w14:textId="77777777" w:rsidR="000D40FA" w:rsidRPr="00B1501D" w:rsidRDefault="000D40FA" w:rsidP="000D40FA">
      <w:pPr>
        <w:numPr>
          <w:ilvl w:val="0"/>
          <w:numId w:val="4"/>
        </w:numPr>
        <w:autoSpaceDN w:val="0"/>
        <w:adjustRightInd w:val="0"/>
        <w:spacing w:line="276" w:lineRule="auto"/>
        <w:jc w:val="both"/>
      </w:pPr>
      <w:r w:rsidRPr="00B1501D">
        <w:t>Umowa może zostać rozwiązana ze skutkiem natychmiastowym w przypadku rażącego naruszenia przez Wykonawcę zobowiązań wynikających z umowy.</w:t>
      </w:r>
    </w:p>
    <w:p w14:paraId="64A5F9FF" w14:textId="77777777" w:rsidR="000D40FA" w:rsidRPr="00B1501D" w:rsidRDefault="000D40FA" w:rsidP="000D40FA">
      <w:pPr>
        <w:spacing w:line="276" w:lineRule="auto"/>
        <w:ind w:left="360"/>
        <w:jc w:val="center"/>
      </w:pPr>
    </w:p>
    <w:p w14:paraId="4E749AE8" w14:textId="77777777" w:rsidR="000D40FA" w:rsidRPr="00B1501D" w:rsidRDefault="000D40FA" w:rsidP="000D40FA">
      <w:pPr>
        <w:spacing w:line="276" w:lineRule="auto"/>
        <w:ind w:left="360"/>
        <w:jc w:val="center"/>
      </w:pPr>
      <w:r w:rsidRPr="00B1501D">
        <w:t>§ 5</w:t>
      </w:r>
    </w:p>
    <w:p w14:paraId="6A678601" w14:textId="77777777" w:rsidR="000D40FA" w:rsidRPr="00B1501D" w:rsidRDefault="000D40FA" w:rsidP="000D40FA">
      <w:pPr>
        <w:numPr>
          <w:ilvl w:val="0"/>
          <w:numId w:val="15"/>
        </w:numPr>
        <w:tabs>
          <w:tab w:val="clear" w:pos="720"/>
        </w:tabs>
        <w:spacing w:line="276" w:lineRule="auto"/>
        <w:ind w:left="709" w:hanging="349"/>
        <w:jc w:val="both"/>
      </w:pPr>
      <w:r w:rsidRPr="00B1501D">
        <w:t xml:space="preserve">  Wykonawca  zobowiązuje  się  do  wykonywania  usługi  przechowywania zwłok z należytą starannością, pod rygorem zastosowania kary umownej.</w:t>
      </w:r>
    </w:p>
    <w:p w14:paraId="208CB865" w14:textId="77777777" w:rsidR="000D40FA" w:rsidRPr="00B1501D" w:rsidRDefault="000D40FA" w:rsidP="000D40FA">
      <w:pPr>
        <w:numPr>
          <w:ilvl w:val="0"/>
          <w:numId w:val="15"/>
        </w:numPr>
        <w:tabs>
          <w:tab w:val="clear" w:pos="720"/>
        </w:tabs>
        <w:spacing w:line="276" w:lineRule="auto"/>
        <w:ind w:left="709" w:hanging="349"/>
        <w:jc w:val="both"/>
      </w:pPr>
      <w:r w:rsidRPr="00B1501D">
        <w:t xml:space="preserve">  Wykonawca zapłaci Zamawiającemu karę umowną w wysokości dwukrotności kwoty określonej w § 3 ust. 1 niniejszej umowy (dotyczy kwoty za pełną dobę) w przypadku niewykonania lub nienależytego wykonania postanowień umowy.</w:t>
      </w:r>
    </w:p>
    <w:p w14:paraId="518AC0F9" w14:textId="77777777" w:rsidR="000D40FA" w:rsidRPr="00B1501D" w:rsidRDefault="000D40FA" w:rsidP="000D40FA">
      <w:pPr>
        <w:numPr>
          <w:ilvl w:val="0"/>
          <w:numId w:val="15"/>
        </w:numPr>
        <w:tabs>
          <w:tab w:val="clear" w:pos="720"/>
        </w:tabs>
        <w:spacing w:line="276" w:lineRule="auto"/>
        <w:ind w:left="709" w:hanging="349"/>
        <w:jc w:val="both"/>
      </w:pPr>
      <w:r w:rsidRPr="00B1501D">
        <w:t xml:space="preserve">  Wykonawca wyraża zgodę na potrącenie ewentualnej naliczonej kary umownej zgodnie z pkt 2, z pierwszej faktury wystawionej po takim zdarzeniu.</w:t>
      </w:r>
    </w:p>
    <w:p w14:paraId="5319F8D5" w14:textId="77777777" w:rsidR="000D40FA" w:rsidRPr="00B1501D" w:rsidRDefault="000D40FA" w:rsidP="000D40FA">
      <w:pPr>
        <w:numPr>
          <w:ilvl w:val="0"/>
          <w:numId w:val="15"/>
        </w:numPr>
        <w:tabs>
          <w:tab w:val="clear" w:pos="720"/>
        </w:tabs>
        <w:spacing w:line="276" w:lineRule="auto"/>
        <w:ind w:left="709" w:hanging="349"/>
        <w:jc w:val="both"/>
      </w:pPr>
      <w:r w:rsidRPr="00B1501D">
        <w:t xml:space="preserve">  W sytuacji, gdy kara umowna nie pokrywa szkody, Zamawiającemu przysługuje prawo dochodzenia odszkodowania na zasadach ogólnych.</w:t>
      </w:r>
    </w:p>
    <w:p w14:paraId="266BDE32" w14:textId="77777777" w:rsidR="000D40FA" w:rsidRPr="00B1501D" w:rsidRDefault="000D40FA" w:rsidP="000D40FA">
      <w:pPr>
        <w:spacing w:line="276" w:lineRule="auto"/>
        <w:ind w:left="360"/>
        <w:jc w:val="center"/>
      </w:pPr>
    </w:p>
    <w:p w14:paraId="1337DD56" w14:textId="77777777" w:rsidR="000D40FA" w:rsidRPr="00B1501D" w:rsidRDefault="000D40FA" w:rsidP="000D40FA">
      <w:pPr>
        <w:spacing w:line="276" w:lineRule="auto"/>
        <w:ind w:left="360"/>
        <w:jc w:val="center"/>
      </w:pPr>
      <w:r w:rsidRPr="00B1501D">
        <w:t>§ 6</w:t>
      </w:r>
    </w:p>
    <w:p w14:paraId="6132F66B" w14:textId="77777777" w:rsidR="000D40FA" w:rsidRPr="00B1501D" w:rsidRDefault="000D40FA" w:rsidP="000D40FA">
      <w:pPr>
        <w:numPr>
          <w:ilvl w:val="0"/>
          <w:numId w:val="16"/>
        </w:numPr>
        <w:spacing w:line="276" w:lineRule="auto"/>
        <w:jc w:val="both"/>
      </w:pPr>
      <w:r w:rsidRPr="00B1501D">
        <w:t>W razie powstania sporu na tle wykonywania niniejszej umowy strony zobowiązują się  do wyczerpania drogi postępowania  polubownego.</w:t>
      </w:r>
    </w:p>
    <w:p w14:paraId="7B246054" w14:textId="77777777" w:rsidR="000D40FA" w:rsidRPr="00B1501D" w:rsidRDefault="000D40FA" w:rsidP="000D40FA">
      <w:pPr>
        <w:numPr>
          <w:ilvl w:val="0"/>
          <w:numId w:val="16"/>
        </w:numPr>
        <w:spacing w:line="276" w:lineRule="auto"/>
        <w:jc w:val="both"/>
      </w:pPr>
      <w:r w:rsidRPr="00B1501D">
        <w:t>Właściwym do rozpoznania sporów wynikłych  na tle realizacji niniejszej umowy jest Sąd właściwy miejscowo dla Zamawiającego.</w:t>
      </w:r>
    </w:p>
    <w:p w14:paraId="3D906137" w14:textId="77777777" w:rsidR="000D40FA" w:rsidRPr="00B1501D" w:rsidRDefault="000D40FA" w:rsidP="000D40FA">
      <w:pPr>
        <w:spacing w:line="276" w:lineRule="auto"/>
      </w:pPr>
    </w:p>
    <w:p w14:paraId="66EE47A1" w14:textId="77777777" w:rsidR="000D40FA" w:rsidRPr="00B1501D" w:rsidRDefault="000D40FA" w:rsidP="000D40FA">
      <w:pPr>
        <w:spacing w:line="276" w:lineRule="auto"/>
        <w:ind w:left="360"/>
        <w:jc w:val="center"/>
      </w:pPr>
      <w:r w:rsidRPr="00B1501D">
        <w:t>§ 7</w:t>
      </w:r>
    </w:p>
    <w:p w14:paraId="5E3EE4B9" w14:textId="77777777" w:rsidR="000D40FA" w:rsidRPr="00B1501D" w:rsidRDefault="000D40FA" w:rsidP="000D40FA">
      <w:pPr>
        <w:numPr>
          <w:ilvl w:val="0"/>
          <w:numId w:val="14"/>
        </w:numPr>
        <w:spacing w:line="276" w:lineRule="auto"/>
        <w:jc w:val="both"/>
      </w:pPr>
      <w:r w:rsidRPr="00B1501D">
        <w:t>W sprawach nie uregulowanych niniejszą umową stosuje się przepisy ustawy Kodeks cywilny.</w:t>
      </w:r>
    </w:p>
    <w:p w14:paraId="2DD96300" w14:textId="77777777" w:rsidR="000D40FA" w:rsidRPr="00B1501D" w:rsidRDefault="000D40FA" w:rsidP="000D40FA">
      <w:pPr>
        <w:numPr>
          <w:ilvl w:val="0"/>
          <w:numId w:val="14"/>
        </w:numPr>
        <w:spacing w:line="276" w:lineRule="auto"/>
        <w:jc w:val="both"/>
      </w:pPr>
      <w:r w:rsidRPr="00B1501D">
        <w:t>Wszelkie zmiany niniejszej umowy wymagają formy pisemnej pod rygorem nieważności.</w:t>
      </w:r>
    </w:p>
    <w:p w14:paraId="07B7D005" w14:textId="77777777" w:rsidR="000D40FA" w:rsidRPr="00B1501D" w:rsidRDefault="000D40FA" w:rsidP="000D40FA">
      <w:pPr>
        <w:spacing w:line="276" w:lineRule="auto"/>
        <w:ind w:left="360"/>
        <w:jc w:val="center"/>
      </w:pPr>
      <w:r w:rsidRPr="00B1501D">
        <w:t>§ 8</w:t>
      </w:r>
    </w:p>
    <w:p w14:paraId="31B3FB33" w14:textId="77777777" w:rsidR="000D40FA" w:rsidRPr="00B1501D" w:rsidRDefault="000D40FA" w:rsidP="000D40FA">
      <w:pPr>
        <w:spacing w:line="276" w:lineRule="auto"/>
        <w:ind w:left="360"/>
        <w:jc w:val="both"/>
      </w:pPr>
      <w:r w:rsidRPr="00B1501D">
        <w:t>Umowę sporządzono w  2 jednobrzmiących egzemplarzach,  po 1 egz. dla każdej ze stron.</w:t>
      </w:r>
    </w:p>
    <w:p w14:paraId="60B8B3E2" w14:textId="77777777" w:rsidR="000D40FA" w:rsidRPr="00B1501D" w:rsidRDefault="000D40FA" w:rsidP="000D40FA">
      <w:pPr>
        <w:spacing w:line="276" w:lineRule="auto"/>
        <w:jc w:val="both"/>
      </w:pPr>
    </w:p>
    <w:p w14:paraId="28D9D592" w14:textId="77777777" w:rsidR="000D40FA" w:rsidRPr="00B1501D" w:rsidRDefault="000D40FA" w:rsidP="000D40FA">
      <w:pPr>
        <w:spacing w:line="276" w:lineRule="auto"/>
        <w:ind w:left="360"/>
        <w:jc w:val="both"/>
      </w:pPr>
    </w:p>
    <w:p w14:paraId="47E30E2B" w14:textId="77777777" w:rsidR="000D40FA" w:rsidRPr="00B1501D" w:rsidRDefault="000D40FA" w:rsidP="000D40FA">
      <w:pPr>
        <w:spacing w:line="276" w:lineRule="auto"/>
        <w:ind w:left="360"/>
        <w:jc w:val="both"/>
      </w:pPr>
      <w:r w:rsidRPr="00B1501D">
        <w:t>...................................................</w:t>
      </w:r>
      <w:r w:rsidRPr="00B1501D">
        <w:tab/>
      </w:r>
      <w:r w:rsidRPr="00B1501D">
        <w:tab/>
        <w:t>……………………………………..</w:t>
      </w:r>
    </w:p>
    <w:p w14:paraId="5043DB8B" w14:textId="77777777" w:rsidR="000D40FA" w:rsidRPr="00B1501D" w:rsidRDefault="000D40FA" w:rsidP="000D40FA">
      <w:pPr>
        <w:spacing w:line="276" w:lineRule="auto"/>
        <w:ind w:left="567" w:firstLine="567"/>
        <w:rPr>
          <w:b/>
        </w:rPr>
      </w:pPr>
      <w:r w:rsidRPr="00B1501D">
        <w:t>Zamawiający                                                      Wykonawca</w:t>
      </w:r>
    </w:p>
    <w:p w14:paraId="564A3A0A" w14:textId="77777777" w:rsidR="000D40FA" w:rsidRPr="00B1501D" w:rsidRDefault="000D40FA" w:rsidP="000D40FA"/>
    <w:sectPr w:rsidR="000D40FA" w:rsidRPr="00B1501D" w:rsidSect="000D40FA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6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2C453" w14:textId="77777777" w:rsidR="00615F7C" w:rsidRDefault="00615F7C">
      <w:r>
        <w:separator/>
      </w:r>
    </w:p>
  </w:endnote>
  <w:endnote w:type="continuationSeparator" w:id="0">
    <w:p w14:paraId="40C4B2A2" w14:textId="77777777" w:rsidR="00615F7C" w:rsidRDefault="0061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D78B" w14:textId="77777777" w:rsidR="000D40FA" w:rsidRDefault="000D40FA" w:rsidP="00AD30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48CFA1" w14:textId="77777777" w:rsidR="000D40FA" w:rsidRDefault="000D40F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DE36" w14:textId="77777777" w:rsidR="000D40FA" w:rsidRDefault="000D40FA" w:rsidP="00AD30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D0AB50" w14:textId="77777777" w:rsidR="000D40FA" w:rsidRDefault="000D40F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90E46" w14:textId="77777777" w:rsidR="00615F7C" w:rsidRDefault="00615F7C">
      <w:r>
        <w:separator/>
      </w:r>
    </w:p>
  </w:footnote>
  <w:footnote w:type="continuationSeparator" w:id="0">
    <w:p w14:paraId="5B96C2C6" w14:textId="77777777" w:rsidR="00615F7C" w:rsidRDefault="00615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639A" w14:textId="7FE0FF50" w:rsidR="000D40FA" w:rsidRDefault="000D40FA" w:rsidP="00D92931">
    <w:pPr>
      <w:rPr>
        <w:i/>
        <w:iCs/>
      </w:rPr>
    </w:pPr>
    <w:r>
      <w:rPr>
        <w:i/>
      </w:rPr>
      <w:t xml:space="preserve"> </w:t>
    </w:r>
    <w:r>
      <w:rPr>
        <w:i/>
        <w:iCs/>
      </w:rPr>
      <w:t>3034-7.262.</w:t>
    </w:r>
    <w:r w:rsidR="003E3C80">
      <w:rPr>
        <w:i/>
        <w:iCs/>
      </w:rPr>
      <w:t>2</w:t>
    </w:r>
    <w:r>
      <w:rPr>
        <w:i/>
        <w:iCs/>
      </w:rPr>
      <w:t>3.202</w:t>
    </w:r>
    <w:r w:rsidR="003E3C80">
      <w:rPr>
        <w:i/>
        <w:iCs/>
      </w:rPr>
      <w:t>5</w:t>
    </w:r>
  </w:p>
  <w:p w14:paraId="62770035" w14:textId="77777777" w:rsidR="000D40FA" w:rsidRPr="00F822CA" w:rsidRDefault="000D40FA" w:rsidP="00D92931">
    <w:pPr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75C4" w14:textId="5AB94DF5" w:rsidR="000D40FA" w:rsidRDefault="000D40FA" w:rsidP="0031037A">
    <w:pPr>
      <w:rPr>
        <w:i/>
        <w:iCs/>
      </w:rPr>
    </w:pPr>
    <w:r>
      <w:rPr>
        <w:i/>
        <w:iCs/>
      </w:rPr>
      <w:t>3034-7.262.</w:t>
    </w:r>
    <w:r w:rsidR="003E3C80">
      <w:rPr>
        <w:i/>
        <w:iCs/>
      </w:rPr>
      <w:t>2</w:t>
    </w:r>
    <w:r>
      <w:rPr>
        <w:i/>
        <w:iCs/>
      </w:rPr>
      <w:t>3.202</w:t>
    </w:r>
    <w:r w:rsidR="003E3C80">
      <w:rPr>
        <w:i/>
        <w:iCs/>
      </w:rPr>
      <w:t>5</w:t>
    </w:r>
  </w:p>
  <w:p w14:paraId="63019EC4" w14:textId="77777777" w:rsidR="000D40FA" w:rsidRDefault="000D40FA" w:rsidP="0031037A">
    <w:pPr>
      <w:rPr>
        <w:i/>
        <w:iCs/>
      </w:rPr>
    </w:pPr>
  </w:p>
  <w:p w14:paraId="5034B8BE" w14:textId="77777777" w:rsidR="000D40FA" w:rsidRPr="008F7AAC" w:rsidRDefault="000D40FA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2AB6DC3A"/>
    <w:name w:val="WW8Num1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16917B83"/>
    <w:multiLevelType w:val="hybridMultilevel"/>
    <w:tmpl w:val="FB78C3D4"/>
    <w:lvl w:ilvl="0" w:tplc="7B5CEE0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36"/>
        </w:tabs>
        <w:ind w:left="6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56"/>
        </w:tabs>
        <w:ind w:left="13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76"/>
        </w:tabs>
        <w:ind w:left="20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96"/>
        </w:tabs>
        <w:ind w:left="2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36"/>
        </w:tabs>
        <w:ind w:left="4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56"/>
        </w:tabs>
        <w:ind w:left="4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76"/>
        </w:tabs>
        <w:ind w:left="5676" w:hanging="180"/>
      </w:pPr>
    </w:lvl>
  </w:abstractNum>
  <w:abstractNum w:abstractNumId="2" w15:restartNumberingAfterBreak="0">
    <w:nsid w:val="2A52594C"/>
    <w:multiLevelType w:val="hybridMultilevel"/>
    <w:tmpl w:val="1D9EA794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 w15:restartNumberingAfterBreak="0">
    <w:nsid w:val="2C7C3EAF"/>
    <w:multiLevelType w:val="hybridMultilevel"/>
    <w:tmpl w:val="5568EA7A"/>
    <w:lvl w:ilvl="0" w:tplc="7B5CE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7EEAE6">
      <w:start w:val="1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2" w:tplc="A740F1D0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2466C2EA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 w:tplc="B5868974"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322335E0"/>
    <w:multiLevelType w:val="hybridMultilevel"/>
    <w:tmpl w:val="2F4CC170"/>
    <w:lvl w:ilvl="0" w:tplc="91CE1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701F5"/>
    <w:multiLevelType w:val="hybridMultilevel"/>
    <w:tmpl w:val="32F088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106B99"/>
    <w:multiLevelType w:val="hybridMultilevel"/>
    <w:tmpl w:val="A470D1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50610C"/>
    <w:multiLevelType w:val="hybridMultilevel"/>
    <w:tmpl w:val="CAB281E6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459F2CC5"/>
    <w:multiLevelType w:val="hybridMultilevel"/>
    <w:tmpl w:val="5AE68FA2"/>
    <w:lvl w:ilvl="0" w:tplc="CAC47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A8B6974"/>
    <w:multiLevelType w:val="hybridMultilevel"/>
    <w:tmpl w:val="75B62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875222"/>
    <w:multiLevelType w:val="multilevel"/>
    <w:tmpl w:val="A7B65D0E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3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6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6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36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36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360" w:firstLine="0"/>
      </w:pPr>
      <w:rPr>
        <w:rFonts w:hint="default"/>
      </w:rPr>
    </w:lvl>
  </w:abstractNum>
  <w:abstractNum w:abstractNumId="11" w15:restartNumberingAfterBreak="0">
    <w:nsid w:val="60FF6A51"/>
    <w:multiLevelType w:val="hybridMultilevel"/>
    <w:tmpl w:val="06EAA2C4"/>
    <w:lvl w:ilvl="0" w:tplc="CAC47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BEA36D6"/>
    <w:multiLevelType w:val="hybridMultilevel"/>
    <w:tmpl w:val="BFE66B50"/>
    <w:lvl w:ilvl="0" w:tplc="6E947D58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6EE481A"/>
    <w:multiLevelType w:val="hybridMultilevel"/>
    <w:tmpl w:val="9AA073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9D40793"/>
    <w:multiLevelType w:val="hybridMultilevel"/>
    <w:tmpl w:val="B5587C7A"/>
    <w:lvl w:ilvl="0" w:tplc="B2F62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3754F7"/>
    <w:multiLevelType w:val="hybridMultilevel"/>
    <w:tmpl w:val="8C10C18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11"/>
  </w:num>
  <w:num w:numId="11">
    <w:abstractNumId w:val="15"/>
  </w:num>
  <w:num w:numId="12">
    <w:abstractNumId w:val="2"/>
  </w:num>
  <w:num w:numId="13">
    <w:abstractNumId w:val="13"/>
  </w:num>
  <w:num w:numId="14">
    <w:abstractNumId w:val="12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4F"/>
    <w:rsid w:val="000D40FA"/>
    <w:rsid w:val="0010723A"/>
    <w:rsid w:val="001E5810"/>
    <w:rsid w:val="003E3C80"/>
    <w:rsid w:val="00400A02"/>
    <w:rsid w:val="00426482"/>
    <w:rsid w:val="00436C2B"/>
    <w:rsid w:val="004767D5"/>
    <w:rsid w:val="005A7215"/>
    <w:rsid w:val="005B58B7"/>
    <w:rsid w:val="00615F7C"/>
    <w:rsid w:val="0090226E"/>
    <w:rsid w:val="00934F4F"/>
    <w:rsid w:val="009D2DCD"/>
    <w:rsid w:val="00B1501D"/>
    <w:rsid w:val="00B15815"/>
    <w:rsid w:val="00EF055F"/>
    <w:rsid w:val="00F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5F98"/>
  <w15:chartTrackingRefBased/>
  <w15:docId w15:val="{793D2014-FC6A-4AAC-8E33-7E72CFE6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0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0D40F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0D40FA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0D40FA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D40F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0D40FA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rsid w:val="000D40F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Numerstrony">
    <w:name w:val="page number"/>
    <w:basedOn w:val="Domylnaczcionkaakapitu"/>
    <w:rsid w:val="000D40FA"/>
  </w:style>
  <w:style w:type="paragraph" w:styleId="Nagwek">
    <w:name w:val="header"/>
    <w:basedOn w:val="Normalny"/>
    <w:link w:val="NagwekZnak"/>
    <w:rsid w:val="000D4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40F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0D40FA"/>
    <w:pPr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0D40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Bukowczyk Bogdan (PO Krosno)</dc:creator>
  <cp:keywords/>
  <dc:description/>
  <cp:lastModifiedBy>Kilar Damian (PO Krosno)</cp:lastModifiedBy>
  <cp:revision>2</cp:revision>
  <dcterms:created xsi:type="dcterms:W3CDTF">2025-08-19T10:27:00Z</dcterms:created>
  <dcterms:modified xsi:type="dcterms:W3CDTF">2025-08-19T10:27:00Z</dcterms:modified>
</cp:coreProperties>
</file>