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C8021" w14:textId="77777777" w:rsidR="00531E88" w:rsidRPr="00FB1669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</w:p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0A4834EE" w14:textId="77777777" w:rsidR="00003F1D" w:rsidRPr="00EB5CD4" w:rsidRDefault="00003F1D" w:rsidP="00E91417">
      <w:pPr>
        <w:spacing w:after="120" w:line="240" w:lineRule="auto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>na świadczenie usługi cateringowej na potrzeby wydarzenia międzynarodowego pn. Nowa era europejskiego transportu – wyzwania  polityki TEN-T wraz z wydarzeniami towarzyszącymi, realizowanych przez Ministerstwo Infrastruktury w ramach sprawowania przez Polskę prezydencji w Radzie Unii Europejskiej w I połowie 2025 roku</w:t>
      </w:r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60A5CCDB" w:rsidR="002012A8" w:rsidRPr="005E7451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131190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5AEFE94E" w14:textId="7B12F547" w:rsidR="0023003F" w:rsidRDefault="00F47E74" w:rsidP="00E91417">
      <w:pPr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</w:rPr>
        <w:t xml:space="preserve">Przedmiotem zamówienia jest </w:t>
      </w:r>
      <w:r w:rsidR="005F3D5A" w:rsidRPr="00FB1669">
        <w:rPr>
          <w:rFonts w:ascii="Arial" w:hAnsi="Arial" w:cs="Arial"/>
        </w:rPr>
        <w:t xml:space="preserve">świadczenie usługi cateringowej na potrzeby wydarzenia międzynarodowego pn. Nowa era europejskiego transportu – wyzwania  polityki TEN-T wraz z wydarzeniami towarzyszącymi, realizowanych przez Ministerstwo Infrastruktury </w:t>
      </w:r>
      <w:r w:rsidR="0023003F" w:rsidRPr="00FB1669">
        <w:rPr>
          <w:rFonts w:ascii="Arial" w:hAnsi="Arial" w:cs="Arial"/>
        </w:rPr>
        <w:br/>
      </w:r>
      <w:r w:rsidR="005F3D5A" w:rsidRPr="00FB1669">
        <w:rPr>
          <w:rFonts w:ascii="Arial" w:hAnsi="Arial" w:cs="Arial"/>
        </w:rPr>
        <w:t>w ramach sprawowania przez Polskę prezydencji w Radzie Unii Europejskiej w I połowie 2025 roku.</w:t>
      </w:r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5BF5F180" w14:textId="77777777" w:rsidR="007C6216" w:rsidRPr="00703FAE" w:rsidRDefault="007C6216" w:rsidP="007C62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709"/>
        <w:contextualSpacing w:val="0"/>
        <w:rPr>
          <w:rFonts w:ascii="Arial" w:hAnsi="Arial" w:cs="Arial"/>
        </w:rPr>
      </w:pPr>
      <w:bookmarkStart w:id="0" w:name="_Hlk188286923"/>
      <w:r w:rsidRPr="00EB5D9C">
        <w:rPr>
          <w:rFonts w:ascii="Arial" w:hAnsi="Arial" w:cs="Arial"/>
        </w:rPr>
        <w:t xml:space="preserve">W dniu 12 lutego 2025 r. organizacja uroczystej kolacji </w:t>
      </w:r>
      <w:proofErr w:type="spellStart"/>
      <w:r w:rsidRPr="00EB5D9C">
        <w:rPr>
          <w:rFonts w:ascii="Arial" w:hAnsi="Arial" w:cs="Arial"/>
        </w:rPr>
        <w:t>zasiadanej</w:t>
      </w:r>
      <w:proofErr w:type="spellEnd"/>
      <w:r>
        <w:rPr>
          <w:rFonts w:ascii="Arial" w:hAnsi="Arial" w:cs="Arial"/>
        </w:rPr>
        <w:t xml:space="preserve"> z obsługą kelnerską</w:t>
      </w:r>
      <w:r w:rsidRPr="00EB5D9C">
        <w:rPr>
          <w:rFonts w:ascii="Arial" w:hAnsi="Arial" w:cs="Arial"/>
        </w:rPr>
        <w:t xml:space="preserve"> dla </w:t>
      </w:r>
      <w:r>
        <w:rPr>
          <w:rFonts w:ascii="Arial" w:hAnsi="Arial" w:cs="Arial"/>
        </w:rPr>
        <w:t xml:space="preserve">maksymalnie </w:t>
      </w:r>
      <w:r w:rsidRPr="00EB5D9C">
        <w:rPr>
          <w:rFonts w:ascii="Arial" w:hAnsi="Arial" w:cs="Arial"/>
        </w:rPr>
        <w:t xml:space="preserve">100 </w:t>
      </w:r>
      <w:r>
        <w:rPr>
          <w:rFonts w:ascii="Arial" w:hAnsi="Arial" w:cs="Arial"/>
        </w:rPr>
        <w:t>uczestników</w:t>
      </w:r>
      <w:r w:rsidRPr="00EB5D9C">
        <w:rPr>
          <w:rFonts w:ascii="Arial" w:hAnsi="Arial" w:cs="Arial"/>
        </w:rPr>
        <w:t xml:space="preserve"> VIP w </w:t>
      </w:r>
      <w:r w:rsidRPr="001F6964">
        <w:rPr>
          <w:rFonts w:ascii="Arial" w:hAnsi="Arial" w:cs="Arial"/>
        </w:rPr>
        <w:t>sali Jadalnej Pałacu rodziny Poznańskich przy ul. Ogrodowej 15</w:t>
      </w:r>
      <w:r>
        <w:rPr>
          <w:rFonts w:ascii="Arial" w:hAnsi="Arial" w:cs="Arial"/>
        </w:rPr>
        <w:t xml:space="preserve"> </w:t>
      </w:r>
      <w:r w:rsidRPr="001F6964">
        <w:rPr>
          <w:rFonts w:ascii="Arial" w:hAnsi="Arial" w:cs="Arial"/>
        </w:rPr>
        <w:t xml:space="preserve">w </w:t>
      </w:r>
      <w:r w:rsidRPr="00703FAE">
        <w:rPr>
          <w:rFonts w:ascii="Arial" w:hAnsi="Arial" w:cs="Arial"/>
        </w:rPr>
        <w:t>Łodzi, od godziny 19:15 do godziny 21:30.</w:t>
      </w:r>
    </w:p>
    <w:p w14:paraId="053E992A" w14:textId="77777777" w:rsidR="007C6216" w:rsidRPr="00703FAE" w:rsidRDefault="007C6216" w:rsidP="007C62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709"/>
        <w:contextualSpacing w:val="0"/>
        <w:rPr>
          <w:rFonts w:ascii="Arial" w:hAnsi="Arial" w:cs="Arial"/>
        </w:rPr>
      </w:pPr>
      <w:r w:rsidRPr="00703FAE">
        <w:rPr>
          <w:rFonts w:ascii="Arial" w:hAnsi="Arial" w:cs="Arial"/>
        </w:rPr>
        <w:t>W dniu 13 lutego 2025 r. organizacja usługi cateringowej w EC1 Łódź — Miasto Kultury przy ulicy Targowej 1/3 w Łodzi, w postaci:</w:t>
      </w:r>
    </w:p>
    <w:p w14:paraId="4D8695AE" w14:textId="77777777" w:rsidR="007C6216" w:rsidRPr="00703FAE" w:rsidRDefault="007C6216" w:rsidP="007C6216">
      <w:pPr>
        <w:pStyle w:val="Tekstpodstawowy"/>
        <w:numPr>
          <w:ilvl w:val="0"/>
          <w:numId w:val="25"/>
        </w:numPr>
        <w:spacing w:after="120" w:line="240" w:lineRule="exact"/>
        <w:ind w:left="1276"/>
        <w:jc w:val="both"/>
        <w:rPr>
          <w:rFonts w:ascii="Arial" w:hAnsi="Arial" w:cs="Arial"/>
          <w:sz w:val="22"/>
          <w:szCs w:val="22"/>
        </w:rPr>
      </w:pPr>
      <w:r w:rsidRPr="00703FAE">
        <w:rPr>
          <w:rFonts w:ascii="Arial" w:hAnsi="Arial" w:cs="Arial"/>
          <w:sz w:val="22"/>
          <w:szCs w:val="22"/>
          <w:lang w:val="pl-PL"/>
        </w:rPr>
        <w:t>przerwy kawowej ciągłej w foyer</w:t>
      </w:r>
      <w:r w:rsidRPr="00703FAE">
        <w:rPr>
          <w:rFonts w:ascii="Arial" w:hAnsi="Arial" w:cs="Arial"/>
          <w:sz w:val="22"/>
          <w:szCs w:val="22"/>
        </w:rPr>
        <w:t xml:space="preserve"> –</w:t>
      </w:r>
      <w:r w:rsidRPr="00703FAE">
        <w:rPr>
          <w:rFonts w:ascii="Arial" w:hAnsi="Arial" w:cs="Arial"/>
          <w:sz w:val="22"/>
          <w:szCs w:val="22"/>
          <w:lang w:val="pl-PL"/>
        </w:rPr>
        <w:t xml:space="preserve"> dla</w:t>
      </w:r>
      <w:r w:rsidRPr="00703FAE">
        <w:rPr>
          <w:rFonts w:ascii="Arial" w:hAnsi="Arial" w:cs="Arial"/>
          <w:sz w:val="22"/>
          <w:szCs w:val="22"/>
        </w:rPr>
        <w:t xml:space="preserve"> </w:t>
      </w:r>
      <w:r w:rsidRPr="00703FAE">
        <w:rPr>
          <w:rFonts w:ascii="Arial" w:hAnsi="Arial" w:cs="Arial"/>
          <w:sz w:val="22"/>
          <w:szCs w:val="22"/>
          <w:lang w:val="pl-PL"/>
        </w:rPr>
        <w:t xml:space="preserve">maksymalnie </w:t>
      </w:r>
      <w:r w:rsidRPr="00703FAE">
        <w:rPr>
          <w:rFonts w:ascii="Arial" w:hAnsi="Arial" w:cs="Arial"/>
          <w:sz w:val="22"/>
          <w:szCs w:val="22"/>
        </w:rPr>
        <w:t xml:space="preserve">500 </w:t>
      </w:r>
      <w:r w:rsidRPr="00703FAE">
        <w:rPr>
          <w:rFonts w:ascii="Arial" w:hAnsi="Arial" w:cs="Arial"/>
          <w:sz w:val="22"/>
          <w:szCs w:val="22"/>
          <w:lang w:val="pl-PL"/>
        </w:rPr>
        <w:t>uczestników</w:t>
      </w:r>
      <w:r w:rsidRPr="00703FAE">
        <w:rPr>
          <w:rFonts w:ascii="Arial" w:hAnsi="Arial" w:cs="Arial"/>
          <w:sz w:val="22"/>
          <w:szCs w:val="22"/>
        </w:rPr>
        <w:t xml:space="preserve"> </w:t>
      </w:r>
      <w:r w:rsidRPr="00703FAE">
        <w:rPr>
          <w:rFonts w:ascii="Arial" w:hAnsi="Arial" w:cs="Arial"/>
          <w:sz w:val="22"/>
          <w:szCs w:val="22"/>
        </w:rPr>
        <w:br/>
        <w:t>w godzinach 7</w:t>
      </w:r>
      <w:r w:rsidRPr="00703FAE">
        <w:rPr>
          <w:rFonts w:ascii="Arial" w:hAnsi="Arial" w:cs="Arial"/>
          <w:sz w:val="22"/>
          <w:szCs w:val="22"/>
          <w:lang w:val="pl-PL"/>
        </w:rPr>
        <w:t>:45</w:t>
      </w:r>
      <w:r w:rsidRPr="00703FAE">
        <w:rPr>
          <w:rFonts w:ascii="Arial" w:hAnsi="Arial" w:cs="Arial"/>
          <w:sz w:val="22"/>
          <w:szCs w:val="22"/>
        </w:rPr>
        <w:t xml:space="preserve"> – 19:00,</w:t>
      </w:r>
    </w:p>
    <w:p w14:paraId="3F29219B" w14:textId="77777777" w:rsidR="007C6216" w:rsidRPr="00703FAE" w:rsidRDefault="007C6216" w:rsidP="007C6216">
      <w:pPr>
        <w:pStyle w:val="Tekstpodstawowy"/>
        <w:numPr>
          <w:ilvl w:val="0"/>
          <w:numId w:val="25"/>
        </w:numPr>
        <w:spacing w:after="120" w:line="240" w:lineRule="exact"/>
        <w:ind w:left="1276"/>
        <w:jc w:val="both"/>
        <w:rPr>
          <w:rFonts w:ascii="Arial" w:hAnsi="Arial" w:cs="Arial"/>
          <w:sz w:val="22"/>
          <w:szCs w:val="22"/>
        </w:rPr>
      </w:pPr>
      <w:r w:rsidRPr="00703FAE">
        <w:rPr>
          <w:rFonts w:ascii="Arial" w:hAnsi="Arial" w:cs="Arial"/>
          <w:sz w:val="22"/>
          <w:szCs w:val="22"/>
          <w:lang w:val="pl-PL"/>
        </w:rPr>
        <w:t>cateringu w 6 salkach do rozmów bilateralnych i wielostronnych, dla maksymalnie 360 uczestników, przy czym po maksymalnie 20 uczestników w jednej salce,</w:t>
      </w:r>
      <w:r w:rsidRPr="00703F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liczba spotkań w jednej salce: co najmniej 3</w:t>
      </w:r>
      <w:r w:rsidRPr="00703FAE">
        <w:rPr>
          <w:rFonts w:ascii="Arial" w:eastAsiaTheme="minorHAnsi" w:hAnsi="Arial" w:cs="Arial"/>
          <w:color w:val="000000"/>
          <w:sz w:val="22"/>
          <w:szCs w:val="22"/>
          <w:lang w:val="pl-PL" w:eastAsia="en-US"/>
        </w:rPr>
        <w:t>,</w:t>
      </w:r>
      <w:r w:rsidRPr="00703FAE">
        <w:rPr>
          <w:rFonts w:ascii="Arial" w:hAnsi="Arial" w:cs="Arial"/>
          <w:sz w:val="22"/>
          <w:szCs w:val="22"/>
          <w:lang w:val="pl-PL"/>
        </w:rPr>
        <w:t xml:space="preserve"> </w:t>
      </w:r>
      <w:r w:rsidRPr="00703FAE">
        <w:rPr>
          <w:rFonts w:ascii="Arial" w:hAnsi="Arial" w:cs="Arial"/>
          <w:sz w:val="22"/>
          <w:szCs w:val="22"/>
        </w:rPr>
        <w:t>w godzinach 7</w:t>
      </w:r>
      <w:r w:rsidRPr="00703FAE">
        <w:rPr>
          <w:rFonts w:ascii="Arial" w:hAnsi="Arial" w:cs="Arial"/>
          <w:sz w:val="22"/>
          <w:szCs w:val="22"/>
          <w:lang w:val="pl-PL"/>
        </w:rPr>
        <w:t>:45</w:t>
      </w:r>
      <w:r w:rsidRPr="00703FAE">
        <w:rPr>
          <w:rFonts w:ascii="Arial" w:hAnsi="Arial" w:cs="Arial"/>
          <w:sz w:val="22"/>
          <w:szCs w:val="22"/>
        </w:rPr>
        <w:t xml:space="preserve"> – 19:00</w:t>
      </w:r>
      <w:r w:rsidRPr="00703FAE">
        <w:rPr>
          <w:rFonts w:ascii="Arial" w:hAnsi="Arial" w:cs="Arial"/>
          <w:sz w:val="22"/>
          <w:szCs w:val="22"/>
          <w:lang w:val="pl-PL"/>
        </w:rPr>
        <w:t xml:space="preserve">, </w:t>
      </w:r>
    </w:p>
    <w:p w14:paraId="27FB18A4" w14:textId="77777777" w:rsidR="007C6216" w:rsidRPr="003F57E0" w:rsidRDefault="007C6216" w:rsidP="007C6216">
      <w:pPr>
        <w:pStyle w:val="Tekstpodstawowy"/>
        <w:numPr>
          <w:ilvl w:val="0"/>
          <w:numId w:val="25"/>
        </w:numPr>
        <w:spacing w:after="120" w:line="240" w:lineRule="exact"/>
        <w:ind w:left="1276"/>
        <w:jc w:val="both"/>
        <w:rPr>
          <w:rFonts w:ascii="Arial" w:hAnsi="Arial" w:cs="Arial"/>
          <w:sz w:val="22"/>
          <w:szCs w:val="22"/>
        </w:rPr>
      </w:pPr>
      <w:r w:rsidRPr="00703FAE">
        <w:rPr>
          <w:rFonts w:ascii="Arial" w:hAnsi="Arial" w:cs="Arial"/>
          <w:sz w:val="22"/>
          <w:szCs w:val="22"/>
        </w:rPr>
        <w:t xml:space="preserve">lunchu w formie bufetu ciepłego </w:t>
      </w:r>
      <w:r w:rsidRPr="00703FAE">
        <w:rPr>
          <w:rFonts w:ascii="Arial" w:hAnsi="Arial" w:cs="Arial"/>
          <w:sz w:val="22"/>
          <w:szCs w:val="22"/>
          <w:lang w:val="pl-PL"/>
        </w:rPr>
        <w:t>w foyer</w:t>
      </w:r>
      <w:r w:rsidRPr="00703FAE">
        <w:rPr>
          <w:rFonts w:ascii="Arial" w:hAnsi="Arial" w:cs="Arial"/>
          <w:sz w:val="22"/>
          <w:szCs w:val="22"/>
        </w:rPr>
        <w:t xml:space="preserve"> dla </w:t>
      </w:r>
      <w:r w:rsidRPr="00703FAE">
        <w:rPr>
          <w:rFonts w:ascii="Arial" w:hAnsi="Arial" w:cs="Arial"/>
          <w:sz w:val="22"/>
          <w:szCs w:val="22"/>
          <w:lang w:val="pl-PL"/>
        </w:rPr>
        <w:t>maksymalnie</w:t>
      </w:r>
      <w:r w:rsidRPr="00703FAE">
        <w:rPr>
          <w:rFonts w:ascii="Arial" w:hAnsi="Arial" w:cs="Arial"/>
          <w:sz w:val="22"/>
          <w:szCs w:val="22"/>
        </w:rPr>
        <w:t xml:space="preserve"> 470 </w:t>
      </w:r>
      <w:r>
        <w:rPr>
          <w:rFonts w:ascii="Arial" w:hAnsi="Arial" w:cs="Arial"/>
          <w:sz w:val="22"/>
          <w:szCs w:val="22"/>
          <w:lang w:val="pl-PL"/>
        </w:rPr>
        <w:t>uczestników</w:t>
      </w:r>
      <w:r w:rsidRPr="003F57E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3F57E0">
        <w:rPr>
          <w:rFonts w:ascii="Arial" w:hAnsi="Arial" w:cs="Arial"/>
          <w:sz w:val="22"/>
          <w:szCs w:val="22"/>
        </w:rPr>
        <w:t>w godzinach</w:t>
      </w:r>
      <w:r w:rsidRPr="003F57E0">
        <w:rPr>
          <w:rFonts w:ascii="Arial" w:hAnsi="Arial" w:cs="Arial"/>
          <w:sz w:val="22"/>
          <w:szCs w:val="22"/>
          <w:lang w:val="pl-PL"/>
        </w:rPr>
        <w:t xml:space="preserve"> </w:t>
      </w:r>
      <w:r w:rsidRPr="003F57E0">
        <w:rPr>
          <w:rFonts w:ascii="Arial" w:hAnsi="Arial" w:cs="Arial"/>
          <w:sz w:val="22"/>
          <w:szCs w:val="22"/>
        </w:rPr>
        <w:t>13:</w:t>
      </w:r>
      <w:r w:rsidRPr="003F57E0">
        <w:rPr>
          <w:rFonts w:ascii="Arial" w:hAnsi="Arial" w:cs="Arial"/>
          <w:sz w:val="22"/>
          <w:szCs w:val="22"/>
          <w:lang w:val="pl-PL"/>
        </w:rPr>
        <w:t>15</w:t>
      </w:r>
      <w:r w:rsidRPr="003F57E0">
        <w:rPr>
          <w:rFonts w:ascii="Arial" w:hAnsi="Arial" w:cs="Arial"/>
          <w:sz w:val="22"/>
          <w:szCs w:val="22"/>
        </w:rPr>
        <w:t>-14:30,</w:t>
      </w:r>
    </w:p>
    <w:p w14:paraId="66ED238B" w14:textId="34C4B9BC" w:rsidR="007C6216" w:rsidRDefault="007C6216" w:rsidP="007C6216">
      <w:pPr>
        <w:pStyle w:val="Tekstpodstawowy"/>
        <w:numPr>
          <w:ilvl w:val="0"/>
          <w:numId w:val="25"/>
        </w:numPr>
        <w:spacing w:after="120" w:line="240" w:lineRule="exact"/>
        <w:ind w:left="1276"/>
        <w:jc w:val="both"/>
        <w:rPr>
          <w:rFonts w:ascii="Arial" w:hAnsi="Arial" w:cs="Arial"/>
          <w:sz w:val="22"/>
          <w:szCs w:val="22"/>
        </w:rPr>
      </w:pPr>
      <w:r w:rsidRPr="003F57E0">
        <w:rPr>
          <w:rFonts w:ascii="Arial" w:hAnsi="Arial" w:cs="Arial"/>
          <w:sz w:val="22"/>
          <w:szCs w:val="22"/>
          <w:lang w:val="pl-PL"/>
        </w:rPr>
        <w:t>lunchu</w:t>
      </w:r>
      <w:r w:rsidRPr="003F57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7E0">
        <w:rPr>
          <w:rFonts w:ascii="Arial" w:hAnsi="Arial" w:cs="Arial"/>
          <w:sz w:val="22"/>
          <w:szCs w:val="22"/>
        </w:rPr>
        <w:t>zasiadanego</w:t>
      </w:r>
      <w:proofErr w:type="spellEnd"/>
      <w:r w:rsidRPr="003F57E0">
        <w:rPr>
          <w:rFonts w:ascii="Arial" w:hAnsi="Arial" w:cs="Arial"/>
          <w:sz w:val="22"/>
          <w:szCs w:val="22"/>
        </w:rPr>
        <w:t xml:space="preserve"> </w:t>
      </w:r>
      <w:r w:rsidRPr="003F57E0">
        <w:rPr>
          <w:rFonts w:ascii="Arial" w:hAnsi="Arial" w:cs="Arial"/>
          <w:sz w:val="22"/>
          <w:szCs w:val="22"/>
          <w:lang w:val="pl-PL"/>
        </w:rPr>
        <w:t xml:space="preserve">w ogrodzie zimowym (patio) z obsługą kelnerską </w:t>
      </w:r>
      <w:r w:rsidRPr="003F57E0">
        <w:rPr>
          <w:rFonts w:ascii="Arial" w:hAnsi="Arial" w:cs="Arial"/>
          <w:sz w:val="22"/>
          <w:szCs w:val="22"/>
        </w:rPr>
        <w:t xml:space="preserve">dla </w:t>
      </w:r>
      <w:r>
        <w:rPr>
          <w:rFonts w:ascii="Arial" w:hAnsi="Arial" w:cs="Arial"/>
          <w:sz w:val="22"/>
          <w:szCs w:val="22"/>
          <w:lang w:val="pl-PL"/>
        </w:rPr>
        <w:t xml:space="preserve">uczestników </w:t>
      </w:r>
      <w:r w:rsidRPr="003F57E0">
        <w:rPr>
          <w:rFonts w:ascii="Arial" w:hAnsi="Arial" w:cs="Arial"/>
          <w:sz w:val="22"/>
          <w:szCs w:val="22"/>
        </w:rPr>
        <w:t xml:space="preserve">VIP dla </w:t>
      </w:r>
      <w:r>
        <w:rPr>
          <w:rFonts w:ascii="Arial" w:hAnsi="Arial" w:cs="Arial"/>
          <w:sz w:val="22"/>
          <w:szCs w:val="22"/>
          <w:lang w:val="pl-PL"/>
        </w:rPr>
        <w:t xml:space="preserve">maksymalnie </w:t>
      </w:r>
      <w:r w:rsidRPr="003F57E0">
        <w:rPr>
          <w:rFonts w:ascii="Arial" w:hAnsi="Arial" w:cs="Arial"/>
          <w:sz w:val="22"/>
          <w:szCs w:val="22"/>
          <w:lang w:val="pl-PL"/>
        </w:rPr>
        <w:t>30</w:t>
      </w:r>
      <w:r w:rsidRPr="003F5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uczestników</w:t>
      </w:r>
      <w:r w:rsidRPr="003F57E0">
        <w:rPr>
          <w:rFonts w:ascii="Arial" w:hAnsi="Arial" w:cs="Arial"/>
          <w:sz w:val="22"/>
          <w:szCs w:val="22"/>
        </w:rPr>
        <w:t>, w godzinach</w:t>
      </w:r>
      <w:r w:rsidRPr="003F57E0">
        <w:rPr>
          <w:rFonts w:ascii="Arial" w:hAnsi="Arial" w:cs="Arial"/>
          <w:sz w:val="22"/>
          <w:szCs w:val="22"/>
          <w:lang w:val="pl-PL"/>
        </w:rPr>
        <w:t xml:space="preserve"> </w:t>
      </w:r>
      <w:r w:rsidRPr="003F57E0">
        <w:rPr>
          <w:rFonts w:ascii="Arial" w:hAnsi="Arial" w:cs="Arial"/>
          <w:sz w:val="22"/>
          <w:szCs w:val="22"/>
        </w:rPr>
        <w:t>13:</w:t>
      </w:r>
      <w:r w:rsidRPr="003F57E0">
        <w:rPr>
          <w:rFonts w:ascii="Arial" w:hAnsi="Arial" w:cs="Arial"/>
          <w:sz w:val="22"/>
          <w:szCs w:val="22"/>
          <w:lang w:val="pl-PL"/>
        </w:rPr>
        <w:t>15</w:t>
      </w:r>
      <w:r w:rsidRPr="003F57E0">
        <w:rPr>
          <w:rFonts w:ascii="Arial" w:hAnsi="Arial" w:cs="Arial"/>
          <w:sz w:val="22"/>
          <w:szCs w:val="22"/>
        </w:rPr>
        <w:t>-14:30.</w:t>
      </w:r>
    </w:p>
    <w:p w14:paraId="7A16228E" w14:textId="77777777" w:rsidR="003C2E14" w:rsidRPr="003F57E0" w:rsidRDefault="003C2E14" w:rsidP="003C2E14">
      <w:pPr>
        <w:pStyle w:val="Tekstpodstawowy"/>
        <w:spacing w:after="120" w:line="240" w:lineRule="exact"/>
        <w:ind w:left="1276"/>
        <w:jc w:val="both"/>
        <w:rPr>
          <w:rFonts w:ascii="Arial" w:hAnsi="Arial" w:cs="Arial"/>
          <w:sz w:val="22"/>
          <w:szCs w:val="22"/>
        </w:rPr>
      </w:pPr>
    </w:p>
    <w:bookmarkEnd w:id="0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77777777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lastRenderedPageBreak/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2053ED62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DE2720" w:rsidRPr="00DE2720">
        <w:rPr>
          <w:rFonts w:ascii="Arial" w:eastAsia="Calibri" w:hAnsi="Arial" w:cs="Arial"/>
        </w:rPr>
        <w:t>’</w:t>
      </w:r>
    </w:p>
    <w:p w14:paraId="1D5CE1C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2FD58579" w14:textId="77777777" w:rsidR="00C80ED4" w:rsidRPr="00F72175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 podlegających odrzuceniu, na podstawie kryterium Cena </w:t>
      </w:r>
      <w:r w:rsidR="00FB1669" w:rsidRPr="00F72175">
        <w:rPr>
          <w:rFonts w:ascii="Arial" w:eastAsia="Times New Roman" w:hAnsi="Arial" w:cs="Arial"/>
          <w:color w:val="000000" w:themeColor="text1"/>
          <w:spacing w:val="4"/>
        </w:rPr>
        <w:t>–</w:t>
      </w: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 100</w:t>
      </w:r>
      <w:r w:rsidR="00FB1669" w:rsidRPr="00F72175">
        <w:rPr>
          <w:rFonts w:ascii="Arial" w:eastAsia="Times New Roman" w:hAnsi="Arial" w:cs="Arial"/>
          <w:color w:val="000000" w:themeColor="text1"/>
          <w:spacing w:val="4"/>
        </w:rPr>
        <w:t>%.</w:t>
      </w:r>
    </w:p>
    <w:p w14:paraId="2D6E424F" w14:textId="77777777" w:rsidR="00C80ED4" w:rsidRPr="00F72175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79F291E2" w14:textId="77777777" w:rsidR="00C80ED4" w:rsidRPr="00F72175" w:rsidRDefault="00C80ED4" w:rsidP="00E91417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100</m:t>
          </m:r>
        </m:oMath>
      </m:oMathPara>
    </w:p>
    <w:p w14:paraId="69D38C5A" w14:textId="77777777" w:rsidR="00C80ED4" w:rsidRPr="00F72175" w:rsidRDefault="00C80ED4" w:rsidP="00E91417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hAnsi="Arial" w:cs="Arial"/>
          <w:color w:val="000000" w:themeColor="text1"/>
          <w:spacing w:val="4"/>
        </w:rPr>
        <w:t>Końcowy wynik powyższego działania zostanie zaokrąglony do dwóch miejsc po przecinku.</w:t>
      </w:r>
    </w:p>
    <w:p w14:paraId="79E16EA5" w14:textId="77777777" w:rsidR="00FB1669" w:rsidRPr="00FB1669" w:rsidRDefault="00FB1669" w:rsidP="00301887">
      <w:pPr>
        <w:spacing w:after="120" w:line="240" w:lineRule="auto"/>
        <w:rPr>
          <w:rFonts w:ascii="Arial" w:hAnsi="Arial" w:cs="Arial"/>
          <w:b/>
          <w:color w:val="000000" w:themeColor="text1"/>
          <w:spacing w:val="4"/>
        </w:rPr>
      </w:pPr>
    </w:p>
    <w:p w14:paraId="3F19DBBC" w14:textId="20A5ADF0" w:rsidR="00134258" w:rsidRPr="005E7451" w:rsidRDefault="005E7451" w:rsidP="005E74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Wykonawcy zaproszeni do składania ofert</w:t>
      </w:r>
    </w:p>
    <w:p w14:paraId="11EDB90F" w14:textId="77518BAC" w:rsidR="00301887" w:rsidRPr="005E7451" w:rsidRDefault="00301887" w:rsidP="002012A8">
      <w:pPr>
        <w:autoSpaceDE w:val="0"/>
        <w:autoSpaceDN w:val="0"/>
        <w:adjustRightInd w:val="0"/>
        <w:spacing w:after="120" w:line="240" w:lineRule="auto"/>
        <w:ind w:firstLine="360"/>
        <w:rPr>
          <w:rFonts w:ascii="Arial" w:hAnsi="Arial" w:cs="Arial"/>
        </w:rPr>
      </w:pPr>
      <w:r w:rsidRPr="005E7451">
        <w:rPr>
          <w:rFonts w:ascii="Arial" w:hAnsi="Arial" w:cs="Arial"/>
        </w:rPr>
        <w:t>Zamawiający zaprosi do złożenia ofert następujących wykonawców:</w:t>
      </w:r>
    </w:p>
    <w:p w14:paraId="4824430A" w14:textId="011384E9" w:rsidR="00301887" w:rsidRPr="005E7451" w:rsidRDefault="00D0766B" w:rsidP="00D076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bookmarkStart w:id="1" w:name="_Hlk188433396"/>
      <w:r w:rsidRPr="00D0766B">
        <w:rPr>
          <w:rFonts w:ascii="Arial" w:hAnsi="Arial" w:cs="Arial"/>
        </w:rPr>
        <w:t xml:space="preserve">Food </w:t>
      </w:r>
      <w:proofErr w:type="spellStart"/>
      <w:r w:rsidRPr="00D0766B">
        <w:rPr>
          <w:rFonts w:ascii="Arial" w:hAnsi="Arial" w:cs="Arial"/>
        </w:rPr>
        <w:t>Fabric</w:t>
      </w:r>
      <w:proofErr w:type="spellEnd"/>
      <w:r w:rsidRPr="00D0766B">
        <w:rPr>
          <w:rFonts w:ascii="Arial" w:hAnsi="Arial" w:cs="Arial"/>
        </w:rPr>
        <w:t xml:space="preserve"> Przemysław Rokicki, Marcin Rokicki </w:t>
      </w:r>
      <w:r w:rsidR="007B4A90">
        <w:rPr>
          <w:rFonts w:ascii="Arial" w:hAnsi="Arial" w:cs="Arial"/>
        </w:rPr>
        <w:t>s.c.</w:t>
      </w:r>
      <w:bookmarkStart w:id="2" w:name="_GoBack"/>
      <w:bookmarkEnd w:id="2"/>
      <w:r w:rsidR="00301887" w:rsidRPr="005E7451">
        <w:rPr>
          <w:rFonts w:ascii="Arial" w:hAnsi="Arial" w:cs="Arial"/>
        </w:rPr>
        <w:t xml:space="preserve"> z siedzibą w Łodzi</w:t>
      </w:r>
      <w:bookmarkEnd w:id="1"/>
    </w:p>
    <w:p w14:paraId="322CB87E" w14:textId="032CF5A5" w:rsidR="00301887" w:rsidRPr="005E7451" w:rsidRDefault="007B4A90" w:rsidP="002012A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Stare Kino Sp. z o.o.</w:t>
      </w:r>
      <w:r w:rsidR="00301887" w:rsidRPr="005E7451">
        <w:rPr>
          <w:rFonts w:ascii="Arial" w:hAnsi="Arial" w:cs="Arial"/>
        </w:rPr>
        <w:t xml:space="preserve"> </w:t>
      </w:r>
      <w:proofErr w:type="spellStart"/>
      <w:r w:rsidR="00301887" w:rsidRPr="005E7451">
        <w:rPr>
          <w:rFonts w:ascii="Arial" w:hAnsi="Arial" w:cs="Arial"/>
        </w:rPr>
        <w:t>z</w:t>
      </w:r>
      <w:proofErr w:type="spellEnd"/>
      <w:r w:rsidR="00301887" w:rsidRPr="005E7451">
        <w:rPr>
          <w:rFonts w:ascii="Arial" w:hAnsi="Arial" w:cs="Arial"/>
        </w:rPr>
        <w:t xml:space="preserve"> siedzibą w Łodzi</w:t>
      </w:r>
    </w:p>
    <w:p w14:paraId="355348F1" w14:textId="7FD8A38F" w:rsidR="00301887" w:rsidRPr="00301887" w:rsidRDefault="00301887" w:rsidP="0030188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proofErr w:type="spellStart"/>
      <w:r w:rsidRPr="005E7451">
        <w:rPr>
          <w:rFonts w:ascii="Arial" w:hAnsi="Arial" w:cs="Arial"/>
        </w:rPr>
        <w:t>KamZa</w:t>
      </w:r>
      <w:proofErr w:type="spellEnd"/>
      <w:r w:rsidRPr="005E7451">
        <w:rPr>
          <w:rFonts w:ascii="Arial" w:hAnsi="Arial" w:cs="Arial"/>
        </w:rPr>
        <w:t xml:space="preserve"> Design Kamil Zapędowski z siedzibą w Łodzi</w:t>
      </w:r>
    </w:p>
    <w:sectPr w:rsidR="00301887" w:rsidRPr="0030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1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0289D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7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</w:num>
  <w:num w:numId="7">
    <w:abstractNumId w:val="23"/>
  </w:num>
  <w:num w:numId="8">
    <w:abstractNumId w:val="2"/>
  </w:num>
  <w:num w:numId="9">
    <w:abstractNumId w:val="13"/>
  </w:num>
  <w:num w:numId="10">
    <w:abstractNumId w:val="20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  <w:num w:numId="15">
    <w:abstractNumId w:val="21"/>
  </w:num>
  <w:num w:numId="16">
    <w:abstractNumId w:val="1"/>
  </w:num>
  <w:num w:numId="17">
    <w:abstractNumId w:val="12"/>
  </w:num>
  <w:num w:numId="18">
    <w:abstractNumId w:val="24"/>
  </w:num>
  <w:num w:numId="19">
    <w:abstractNumId w:val="22"/>
  </w:num>
  <w:num w:numId="20">
    <w:abstractNumId w:val="4"/>
  </w:num>
  <w:num w:numId="21">
    <w:abstractNumId w:val="14"/>
  </w:num>
  <w:num w:numId="22">
    <w:abstractNumId w:val="26"/>
  </w:num>
  <w:num w:numId="23">
    <w:abstractNumId w:val="15"/>
  </w:num>
  <w:num w:numId="24">
    <w:abstractNumId w:val="18"/>
  </w:num>
  <w:num w:numId="25">
    <w:abstractNumId w:val="25"/>
  </w:num>
  <w:num w:numId="26">
    <w:abstractNumId w:val="3"/>
  </w:num>
  <w:num w:numId="27">
    <w:abstractNumId w:val="1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AF"/>
    <w:rsid w:val="00003F1D"/>
    <w:rsid w:val="0002038D"/>
    <w:rsid w:val="000374FB"/>
    <w:rsid w:val="00067881"/>
    <w:rsid w:val="0008471D"/>
    <w:rsid w:val="00085CAF"/>
    <w:rsid w:val="000A0225"/>
    <w:rsid w:val="000C14E0"/>
    <w:rsid w:val="000D27ED"/>
    <w:rsid w:val="00131190"/>
    <w:rsid w:val="00134258"/>
    <w:rsid w:val="001527B6"/>
    <w:rsid w:val="001816EF"/>
    <w:rsid w:val="00183460"/>
    <w:rsid w:val="001B5889"/>
    <w:rsid w:val="001F2CF5"/>
    <w:rsid w:val="001F6964"/>
    <w:rsid w:val="002012A8"/>
    <w:rsid w:val="00204BB2"/>
    <w:rsid w:val="00212F94"/>
    <w:rsid w:val="002249DA"/>
    <w:rsid w:val="0023003F"/>
    <w:rsid w:val="002378B9"/>
    <w:rsid w:val="00262739"/>
    <w:rsid w:val="00301887"/>
    <w:rsid w:val="00313F62"/>
    <w:rsid w:val="003360DE"/>
    <w:rsid w:val="00392753"/>
    <w:rsid w:val="003B0EA7"/>
    <w:rsid w:val="003C2E14"/>
    <w:rsid w:val="003E1D8C"/>
    <w:rsid w:val="003F57E0"/>
    <w:rsid w:val="00431823"/>
    <w:rsid w:val="00443430"/>
    <w:rsid w:val="0045728F"/>
    <w:rsid w:val="00475E62"/>
    <w:rsid w:val="00515D81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7451"/>
    <w:rsid w:val="005F3D5A"/>
    <w:rsid w:val="00625422"/>
    <w:rsid w:val="00656848"/>
    <w:rsid w:val="006643E8"/>
    <w:rsid w:val="006A4552"/>
    <w:rsid w:val="006B458A"/>
    <w:rsid w:val="00746083"/>
    <w:rsid w:val="007B4A90"/>
    <w:rsid w:val="007C6216"/>
    <w:rsid w:val="00810B09"/>
    <w:rsid w:val="0082065B"/>
    <w:rsid w:val="008555AA"/>
    <w:rsid w:val="0087378C"/>
    <w:rsid w:val="008A1050"/>
    <w:rsid w:val="009173A9"/>
    <w:rsid w:val="00973C92"/>
    <w:rsid w:val="00996CFC"/>
    <w:rsid w:val="009D0AB4"/>
    <w:rsid w:val="009D0B36"/>
    <w:rsid w:val="00A61AE8"/>
    <w:rsid w:val="00A6279D"/>
    <w:rsid w:val="00A908A1"/>
    <w:rsid w:val="00A9481D"/>
    <w:rsid w:val="00AB2BA0"/>
    <w:rsid w:val="00AD059A"/>
    <w:rsid w:val="00BB17C4"/>
    <w:rsid w:val="00C06779"/>
    <w:rsid w:val="00C07F65"/>
    <w:rsid w:val="00C24529"/>
    <w:rsid w:val="00C739A9"/>
    <w:rsid w:val="00C752C4"/>
    <w:rsid w:val="00C80ED4"/>
    <w:rsid w:val="00C92B05"/>
    <w:rsid w:val="00D07487"/>
    <w:rsid w:val="00D0766B"/>
    <w:rsid w:val="00D258B6"/>
    <w:rsid w:val="00DE2720"/>
    <w:rsid w:val="00E5338B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1453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Fabjańska Katarzyna</cp:lastModifiedBy>
  <cp:revision>3</cp:revision>
  <cp:lastPrinted>2025-01-20T11:13:00Z</cp:lastPrinted>
  <dcterms:created xsi:type="dcterms:W3CDTF">2025-01-22T10:37:00Z</dcterms:created>
  <dcterms:modified xsi:type="dcterms:W3CDTF">2025-01-22T13:30:00Z</dcterms:modified>
</cp:coreProperties>
</file>