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7792" w14:textId="235111EB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CD7B9C">
        <w:rPr>
          <w:rFonts w:ascii="Arial" w:hAnsi="Arial" w:cs="Arial"/>
        </w:rPr>
        <w:t>1</w:t>
      </w:r>
      <w:r w:rsidR="004E5698">
        <w:rPr>
          <w:rFonts w:ascii="Arial" w:hAnsi="Arial" w:cs="Arial"/>
        </w:rPr>
        <w:t>6</w:t>
      </w:r>
      <w:r w:rsidR="003260E1" w:rsidRPr="00226325">
        <w:rPr>
          <w:rFonts w:ascii="Arial" w:hAnsi="Arial" w:cs="Arial"/>
        </w:rPr>
        <w:t>.20</w:t>
      </w:r>
      <w:r w:rsidR="00860367">
        <w:rPr>
          <w:rFonts w:ascii="Arial" w:hAnsi="Arial" w:cs="Arial"/>
        </w:rPr>
        <w:t>2</w:t>
      </w:r>
      <w:r w:rsidR="00CD7B9C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414203">
        <w:rPr>
          <w:rFonts w:ascii="Arial" w:hAnsi="Arial" w:cs="Arial"/>
        </w:rPr>
        <w:t xml:space="preserve">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414203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Rzeszów, </w:t>
      </w:r>
      <w:r w:rsidR="00B513BB" w:rsidRPr="00226325">
        <w:rPr>
          <w:rFonts w:ascii="Arial" w:hAnsi="Arial" w:cs="Arial"/>
        </w:rPr>
        <w:t>dnia</w:t>
      </w:r>
      <w:r w:rsidR="00C676C1">
        <w:rPr>
          <w:rFonts w:ascii="Arial" w:hAnsi="Arial" w:cs="Arial"/>
        </w:rPr>
        <w:t xml:space="preserve"> 18</w:t>
      </w:r>
      <w:r w:rsidR="00860367">
        <w:rPr>
          <w:rFonts w:ascii="Arial" w:hAnsi="Arial" w:cs="Arial"/>
        </w:rPr>
        <w:t xml:space="preserve"> l</w:t>
      </w:r>
      <w:r w:rsidR="00CD7B9C">
        <w:rPr>
          <w:rFonts w:ascii="Arial" w:hAnsi="Arial" w:cs="Arial"/>
        </w:rPr>
        <w:t xml:space="preserve">utego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7B9C">
        <w:rPr>
          <w:rFonts w:ascii="Arial" w:hAnsi="Arial" w:cs="Arial"/>
        </w:rPr>
        <w:t>5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71D4114A" w14:textId="4125D4DC" w:rsidR="004E5698" w:rsidRDefault="00AE3A57" w:rsidP="004E569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</w:t>
      </w:r>
    </w:p>
    <w:p w14:paraId="3E340292" w14:textId="3325885D" w:rsidR="00AE3A57" w:rsidRPr="008131E7" w:rsidRDefault="00AE3A57" w:rsidP="007D73F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  <w:r w:rsidR="00CD7B9C">
        <w:rPr>
          <w:rFonts w:ascii="Arial" w:hAnsi="Arial" w:cs="Arial"/>
          <w:b/>
        </w:rPr>
        <w:t xml:space="preserve">terminu składania ofert </w:t>
      </w:r>
    </w:p>
    <w:p w14:paraId="6C53827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24500F6F" w14:textId="05C2C5AF" w:rsidR="00860367" w:rsidRPr="00F45FED" w:rsidRDefault="00860367" w:rsidP="00860367">
      <w:pPr>
        <w:spacing w:after="0"/>
        <w:rPr>
          <w:rStyle w:val="Pogrubienie"/>
          <w:rFonts w:ascii="Arial" w:hAnsi="Arial" w:cs="Arial"/>
        </w:rPr>
      </w:pPr>
      <w:r w:rsidRPr="00F45FED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696A56">
        <w:rPr>
          <w:rStyle w:val="Pogrubienie"/>
          <w:rFonts w:ascii="Arial" w:hAnsi="Arial" w:cs="Arial"/>
        </w:rPr>
        <w:t>„</w:t>
      </w:r>
      <w:r w:rsidR="004E5698" w:rsidRPr="004E5698">
        <w:rPr>
          <w:rFonts w:ascii="Arial" w:hAnsi="Arial" w:cs="Arial"/>
          <w:b/>
        </w:rPr>
        <w:t>Ubezpieczenie grupowe pracowników</w:t>
      </w:r>
      <w:r w:rsidRPr="00F45FED">
        <w:rPr>
          <w:rStyle w:val="Pogrubienie"/>
          <w:rFonts w:ascii="Arial" w:hAnsi="Arial" w:cs="Arial"/>
          <w:i/>
          <w:iCs/>
        </w:rPr>
        <w:t>”</w:t>
      </w:r>
      <w:r w:rsidRPr="00F45FED">
        <w:rPr>
          <w:rStyle w:val="Pogrubienie"/>
          <w:rFonts w:ascii="Arial" w:hAnsi="Arial" w:cs="Arial"/>
          <w:b w:val="0"/>
          <w:bCs w:val="0"/>
        </w:rPr>
        <w:t>, znak: WOA.261.</w:t>
      </w:r>
      <w:r w:rsidR="00CD7B9C">
        <w:rPr>
          <w:rStyle w:val="Pogrubienie"/>
          <w:rFonts w:ascii="Arial" w:hAnsi="Arial" w:cs="Arial"/>
          <w:b w:val="0"/>
          <w:bCs w:val="0"/>
        </w:rPr>
        <w:t>1</w:t>
      </w:r>
      <w:r w:rsidR="004E5698">
        <w:rPr>
          <w:rStyle w:val="Pogrubienie"/>
          <w:rFonts w:ascii="Arial" w:hAnsi="Arial" w:cs="Arial"/>
          <w:b w:val="0"/>
          <w:bCs w:val="0"/>
        </w:rPr>
        <w:t>6</w:t>
      </w:r>
      <w:r w:rsidRPr="00F45FED">
        <w:rPr>
          <w:rStyle w:val="Pogrubienie"/>
          <w:rFonts w:ascii="Arial" w:hAnsi="Arial" w:cs="Arial"/>
          <w:b w:val="0"/>
          <w:bCs w:val="0"/>
        </w:rPr>
        <w:t>.202</w:t>
      </w:r>
      <w:r w:rsidR="00CD7B9C">
        <w:rPr>
          <w:rStyle w:val="Pogrubienie"/>
          <w:rFonts w:ascii="Arial" w:hAnsi="Arial" w:cs="Arial"/>
          <w:b w:val="0"/>
          <w:bCs w:val="0"/>
        </w:rPr>
        <w:t>5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F45FED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50222F5D" w14:textId="5F71AF61" w:rsidR="00CD7B9C" w:rsidRDefault="00CD7B9C" w:rsidP="00CD7B9C">
      <w:pPr>
        <w:spacing w:after="0" w:line="360" w:lineRule="auto"/>
        <w:ind w:firstLine="708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Zamawiający działając na podstawie </w:t>
      </w:r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</w:t>
      </w:r>
      <w:r>
        <w:rPr>
          <w:rFonts w:ascii="Arial" w:hAnsi="Arial" w:cs="Arial"/>
        </w:rPr>
        <w:t xml:space="preserve">ust. 4 </w:t>
      </w:r>
      <w:r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>
        <w:rPr>
          <w:rStyle w:val="Pogrubienie"/>
          <w:rFonts w:ascii="Arial" w:hAnsi="Arial" w:cs="Arial"/>
          <w:b w:val="0"/>
          <w:bCs w:val="0"/>
        </w:rPr>
        <w:t>1</w:t>
      </w:r>
      <w:r w:rsidR="004E5698">
        <w:rPr>
          <w:rStyle w:val="Pogrubienie"/>
          <w:rFonts w:ascii="Arial" w:hAnsi="Arial" w:cs="Arial"/>
          <w:b w:val="0"/>
          <w:bCs w:val="0"/>
        </w:rPr>
        <w:t>6</w:t>
      </w:r>
      <w:r w:rsidRPr="006937AF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5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.LB.2 </w:t>
      </w:r>
      <w:r>
        <w:rPr>
          <w:rFonts w:ascii="Arial" w:hAnsi="Arial" w:cs="Arial"/>
        </w:rPr>
        <w:t>zmienia termin składania ofert</w:t>
      </w:r>
      <w:r w:rsidRPr="00226325">
        <w:rPr>
          <w:rFonts w:ascii="Arial" w:hAnsi="Arial" w:cs="Arial"/>
        </w:rPr>
        <w:t xml:space="preserve"> do dnia</w:t>
      </w:r>
      <w:r>
        <w:rPr>
          <w:rFonts w:ascii="Arial" w:hAnsi="Arial" w:cs="Arial"/>
          <w:b/>
          <w:bCs/>
          <w:lang w:eastAsia="ar-SA"/>
        </w:rPr>
        <w:t xml:space="preserve"> </w:t>
      </w:r>
      <w:r w:rsidR="008E562F">
        <w:rPr>
          <w:rFonts w:ascii="Arial" w:hAnsi="Arial" w:cs="Arial"/>
          <w:b/>
          <w:bCs/>
          <w:lang w:eastAsia="ar-SA"/>
        </w:rPr>
        <w:t>2</w:t>
      </w:r>
      <w:r w:rsidR="004E5698">
        <w:rPr>
          <w:rFonts w:ascii="Arial" w:hAnsi="Arial" w:cs="Arial"/>
          <w:b/>
          <w:bCs/>
          <w:lang w:eastAsia="ar-SA"/>
        </w:rPr>
        <w:t>5</w:t>
      </w:r>
      <w:r>
        <w:rPr>
          <w:rFonts w:ascii="Arial" w:hAnsi="Arial" w:cs="Arial"/>
          <w:b/>
          <w:bCs/>
          <w:lang w:eastAsia="ar-SA"/>
        </w:rPr>
        <w:t xml:space="preserve"> lutego</w:t>
      </w:r>
      <w:r w:rsidRPr="00995E31">
        <w:rPr>
          <w:rFonts w:ascii="Arial" w:hAnsi="Arial" w:cs="Arial"/>
          <w:b/>
          <w:bCs/>
          <w:lang w:eastAsia="ar-SA"/>
        </w:rPr>
        <w:t xml:space="preserve"> 202</w:t>
      </w:r>
      <w:r>
        <w:rPr>
          <w:rFonts w:ascii="Arial" w:hAnsi="Arial" w:cs="Arial"/>
          <w:b/>
          <w:bCs/>
          <w:lang w:eastAsia="ar-SA"/>
        </w:rPr>
        <w:t>5</w:t>
      </w:r>
      <w:r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>roku</w:t>
      </w:r>
      <w:r>
        <w:rPr>
          <w:rFonts w:ascii="Arial" w:hAnsi="Arial" w:cs="Arial"/>
          <w:b/>
          <w:bCs/>
          <w:lang w:eastAsia="ar-SA"/>
        </w:rPr>
        <w:t>.</w:t>
      </w:r>
    </w:p>
    <w:p w14:paraId="3F1F3B11" w14:textId="77777777" w:rsidR="0033023F" w:rsidRDefault="0033023F" w:rsidP="0033023F">
      <w:pPr>
        <w:pStyle w:val="Akapitzlist"/>
        <w:spacing w:after="0" w:line="360" w:lineRule="auto"/>
        <w:rPr>
          <w:rFonts w:ascii="Arial" w:hAnsi="Arial" w:cs="Arial"/>
        </w:rPr>
      </w:pPr>
    </w:p>
    <w:p w14:paraId="2A5C6452" w14:textId="77777777" w:rsidR="00AE3A57" w:rsidRDefault="00AE3A57" w:rsidP="0050750C">
      <w:pPr>
        <w:pStyle w:val="Nagwek1"/>
        <w:spacing w:before="0" w:after="0" w:line="360" w:lineRule="auto"/>
        <w:jc w:val="center"/>
        <w:rPr>
          <w:rFonts w:ascii="Arial" w:hAnsi="Arial" w:cs="Arial"/>
        </w:rPr>
      </w:pPr>
    </w:p>
    <w:p w14:paraId="4416317F" w14:textId="77777777" w:rsidR="00C20986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7592C6D1" w14:textId="77777777" w:rsidR="00C676C1" w:rsidRPr="000928A8" w:rsidRDefault="00C676C1" w:rsidP="00C676C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</w:p>
    <w:p w14:paraId="1AE23C62" w14:textId="77777777" w:rsidR="00C676C1" w:rsidRPr="000928A8" w:rsidRDefault="00C676C1" w:rsidP="00C676C1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4334A33" w14:textId="77777777" w:rsidR="00C676C1" w:rsidRPr="000928A8" w:rsidRDefault="00C676C1" w:rsidP="00C676C1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EB2751E" w14:textId="77777777" w:rsidR="00C676C1" w:rsidRDefault="00C676C1" w:rsidP="00C676C1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F4403FF" w14:textId="77777777" w:rsidR="00C676C1" w:rsidRPr="000928A8" w:rsidRDefault="00C676C1" w:rsidP="00C676C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5FBD80E0" w14:textId="7F5A3077" w:rsidR="00C676C1" w:rsidRPr="00C676C1" w:rsidRDefault="00C676C1" w:rsidP="00C676C1">
      <w:pPr>
        <w:tabs>
          <w:tab w:val="left" w:pos="3195"/>
        </w:tabs>
        <w:rPr>
          <w:rFonts w:ascii="Arial" w:hAnsi="Arial" w:cs="Arial"/>
          <w:sz w:val="20"/>
          <w:szCs w:val="20"/>
          <w:lang w:eastAsia="ar-SA"/>
        </w:rPr>
      </w:pPr>
    </w:p>
    <w:sectPr w:rsidR="00C676C1" w:rsidRPr="00C676C1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37F31DBC" w:rsidR="00960AF2" w:rsidRPr="00425F85" w:rsidRDefault="00414203" w:rsidP="005E1CC4">
    <w:pPr>
      <w:pStyle w:val="Stopka"/>
      <w:tabs>
        <w:tab w:val="clear" w:pos="4536"/>
        <w:tab w:val="clear" w:pos="9072"/>
      </w:tabs>
      <w:ind w:hanging="426"/>
    </w:pPr>
    <w:r w:rsidRPr="00F00A65">
      <w:rPr>
        <w:noProof/>
      </w:rPr>
      <w:drawing>
        <wp:inline distT="0" distB="0" distL="0" distR="0" wp14:anchorId="6BA3CF39" wp14:editId="74067CEA">
          <wp:extent cx="5760720" cy="989965"/>
          <wp:effectExtent l="0" t="0" r="0" b="635"/>
          <wp:docPr id="163440872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3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1"/>
  </w:num>
  <w:num w:numId="5" w16cid:durableId="590091941">
    <w:abstractNumId w:val="22"/>
    <w:lvlOverride w:ilvl="0">
      <w:startOverride w:val="1"/>
    </w:lvlOverride>
  </w:num>
  <w:num w:numId="6" w16cid:durableId="935138472">
    <w:abstractNumId w:val="3"/>
  </w:num>
  <w:num w:numId="7" w16cid:durableId="961418618">
    <w:abstractNumId w:val="22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9"/>
  </w:num>
  <w:num w:numId="13" w16cid:durableId="583227872">
    <w:abstractNumId w:val="20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9"/>
  </w:num>
  <w:num w:numId="17" w16cid:durableId="162664677">
    <w:abstractNumId w:val="16"/>
  </w:num>
  <w:num w:numId="18" w16cid:durableId="1072702425">
    <w:abstractNumId w:val="27"/>
  </w:num>
  <w:num w:numId="19" w16cid:durableId="446434469">
    <w:abstractNumId w:val="25"/>
  </w:num>
  <w:num w:numId="20" w16cid:durableId="21250302">
    <w:abstractNumId w:val="28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30"/>
  </w:num>
  <w:num w:numId="25" w16cid:durableId="604004334">
    <w:abstractNumId w:val="8"/>
  </w:num>
  <w:num w:numId="26" w16cid:durableId="1902251443">
    <w:abstractNumId w:val="24"/>
  </w:num>
  <w:num w:numId="27" w16cid:durableId="794641404">
    <w:abstractNumId w:val="11"/>
  </w:num>
  <w:num w:numId="28" w16cid:durableId="1757552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E780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1FFA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48D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E6F31"/>
    <w:rsid w:val="003F0ACF"/>
    <w:rsid w:val="003F14C8"/>
    <w:rsid w:val="0040210B"/>
    <w:rsid w:val="00403238"/>
    <w:rsid w:val="00414203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698"/>
    <w:rsid w:val="004E5A6D"/>
    <w:rsid w:val="004F0EA4"/>
    <w:rsid w:val="005014D7"/>
    <w:rsid w:val="005021C7"/>
    <w:rsid w:val="00504804"/>
    <w:rsid w:val="00506A37"/>
    <w:rsid w:val="0050750C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0BC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B8E"/>
    <w:rsid w:val="00665D43"/>
    <w:rsid w:val="00672FC0"/>
    <w:rsid w:val="00673B71"/>
    <w:rsid w:val="00675133"/>
    <w:rsid w:val="0067700B"/>
    <w:rsid w:val="006808A8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2502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3F0"/>
    <w:rsid w:val="007D7C22"/>
    <w:rsid w:val="007E1B6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0367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E562F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B5DED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083F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37E1C"/>
    <w:rsid w:val="00C403E2"/>
    <w:rsid w:val="00C46D42"/>
    <w:rsid w:val="00C651DC"/>
    <w:rsid w:val="00C65CD8"/>
    <w:rsid w:val="00C66E40"/>
    <w:rsid w:val="00C676C1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D7B9C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1471"/>
    <w:rsid w:val="00E31916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2025-02-12T12:49:00Z</cp:lastPrinted>
  <dcterms:created xsi:type="dcterms:W3CDTF">2025-02-18T07:34:00Z</dcterms:created>
  <dcterms:modified xsi:type="dcterms:W3CDTF">2025-02-18T12:18:00Z</dcterms:modified>
</cp:coreProperties>
</file>