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41" w:rsidRDefault="00B674F0">
      <w:pPr>
        <w:spacing w:after="276"/>
        <w:ind w:right="1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A74B9C">
        <w:rPr>
          <w:rFonts w:ascii="Times New Roman" w:eastAsia="Times New Roman" w:hAnsi="Times New Roman" w:cs="Times New Roman"/>
          <w:color w:val="222222"/>
          <w:sz w:val="24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2B3123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Funduszy i Polityki Regionalnej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bookmarkStart w:id="0" w:name="_GoBack"/>
      <w:bookmarkEnd w:id="0"/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Default="00EB60A2">
      <w:pPr>
        <w:spacing w:after="0" w:line="274" w:lineRule="auto"/>
        <w:jc w:val="both"/>
      </w:pPr>
      <w:r w:rsidRPr="00F425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Pr="00494EDE">
        <w:rPr>
          <w:rFonts w:ascii="Times New Roman" w:eastAsia="Times New Roman" w:hAnsi="Times New Roman" w:cs="Times New Roman"/>
          <w:sz w:val="24"/>
          <w:szCs w:val="24"/>
        </w:rPr>
        <w:t xml:space="preserve">w sprawie poprawności merytorycznej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94EDE">
        <w:rPr>
          <w:rFonts w:ascii="Times New Roman" w:eastAsia="Times New Roman" w:hAnsi="Times New Roman" w:cs="Times New Roman"/>
          <w:sz w:val="24"/>
          <w:szCs w:val="24"/>
        </w:rPr>
        <w:t>i logicznej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struktury e-Faktury</w:t>
      </w:r>
      <w:r w:rsidR="00B674F0">
        <w:rPr>
          <w:rFonts w:ascii="Times New Roman" w:eastAsia="Times New Roman" w:hAnsi="Times New Roman" w:cs="Times New Roman"/>
          <w:sz w:val="24"/>
        </w:rPr>
        <w:t xml:space="preserve">, w oparciu o przesłankę legalności określoną w art. 6 ust. 1 lit. a Rozporządzenia 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Parlamentu Europejskiego i Rady (UE) 2016/679 z dnia 27 kwietnia 2016 r.,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prowadzonych na zasadach określonych w Zarządzeniu Ministra Rozwoju  i Finansów z dnia 20 czerwca 2017 r. w sprawie konsultacji podatkowych (Dz. Urz. Ministra Rozwoju i Finansów z dnia 22 czerwca 2017 r.,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3234BC">
      <w:pPr>
        <w:spacing w:after="288" w:line="249" w:lineRule="auto"/>
        <w:ind w:left="-5" w:right="2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Upoważnienie obejmuje uprawnienie do przetwarzania danych osobowych w tradycyjnej i</w:t>
      </w:r>
      <w:r w:rsidR="003234BC">
        <w:rPr>
          <w:rFonts w:ascii="Times New Roman" w:eastAsia="Times New Roman" w:hAnsi="Times New Roman" w:cs="Times New Roman"/>
          <w:color w:val="222222"/>
          <w:sz w:val="24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elektronicznej formie.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Upoważnienie jest ważne od daty podpisania do dn</w:t>
      </w:r>
      <w:r w:rsidR="003234BC">
        <w:rPr>
          <w:rFonts w:ascii="Times New Roman" w:eastAsia="Times New Roman" w:hAnsi="Times New Roman" w:cs="Times New Roman"/>
          <w:sz w:val="24"/>
        </w:rPr>
        <w:t>ia 31 grudnia 2021</w:t>
      </w:r>
      <w:r>
        <w:rPr>
          <w:rFonts w:ascii="Times New Roman" w:eastAsia="Times New Roman" w:hAnsi="Times New Roman" w:cs="Times New Roman"/>
          <w:sz w:val="24"/>
        </w:rPr>
        <w:t xml:space="preserve"> r. 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C81441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2B3123"/>
    <w:rsid w:val="003234BC"/>
    <w:rsid w:val="0053033F"/>
    <w:rsid w:val="00A74B9C"/>
    <w:rsid w:val="00B674F0"/>
    <w:rsid w:val="00BF3EB2"/>
    <w:rsid w:val="00C81441"/>
    <w:rsid w:val="00EB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AEBB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Rogowski Krzysztof</cp:lastModifiedBy>
  <cp:revision>9</cp:revision>
  <dcterms:created xsi:type="dcterms:W3CDTF">2021-02-04T10:42:00Z</dcterms:created>
  <dcterms:modified xsi:type="dcterms:W3CDTF">2021-02-04T15:19:00Z</dcterms:modified>
</cp:coreProperties>
</file>