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5A809" w14:textId="77777777" w:rsidR="007554E4" w:rsidRPr="00E364D9" w:rsidRDefault="007554E4" w:rsidP="00F40902">
      <w:pPr>
        <w:pStyle w:val="Tekstpodstawowy"/>
        <w:spacing w:before="8" w:line="276" w:lineRule="auto"/>
        <w:rPr>
          <w:rFonts w:cstheme="minorHAnsi"/>
        </w:rPr>
      </w:pPr>
    </w:p>
    <w:p w14:paraId="42C53F63" w14:textId="77777777" w:rsidR="007554E4" w:rsidRPr="00E364D9" w:rsidRDefault="077E68D8" w:rsidP="00F40902">
      <w:pPr>
        <w:pStyle w:val="Nagwek1"/>
        <w:spacing w:line="276" w:lineRule="auto"/>
        <w:ind w:left="142" w:right="3602"/>
        <w:rPr>
          <w:rFonts w:cstheme="minorHAnsi"/>
        </w:rPr>
      </w:pPr>
      <w:r w:rsidRPr="00E364D9">
        <w:rPr>
          <w:rFonts w:cstheme="minorHAnsi"/>
        </w:rPr>
        <w:t>SCHEMAT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GRANTOWY</w:t>
      </w:r>
    </w:p>
    <w:p w14:paraId="4B4F96C9" w14:textId="1C696C68" w:rsidR="007554E4" w:rsidRPr="00E364D9" w:rsidRDefault="0025422D" w:rsidP="00F40902">
      <w:pPr>
        <w:spacing w:before="19" w:line="276" w:lineRule="auto"/>
        <w:ind w:left="142" w:right="3602"/>
        <w:rPr>
          <w:rFonts w:cstheme="minorHAnsi"/>
          <w:b/>
          <w:bCs/>
        </w:rPr>
      </w:pPr>
      <w:proofErr w:type="spellStart"/>
      <w:r w:rsidRPr="00E364D9">
        <w:rPr>
          <w:rFonts w:cstheme="minorHAnsi"/>
          <w:b/>
          <w:bCs/>
        </w:rPr>
        <w:t>Cy</w:t>
      </w:r>
      <w:r w:rsidR="6EC9EEC7" w:rsidRPr="00E364D9">
        <w:rPr>
          <w:rFonts w:cstheme="minorHAnsi"/>
          <w:b/>
          <w:bCs/>
        </w:rPr>
        <w:t>berbezpieczny</w:t>
      </w:r>
      <w:proofErr w:type="spellEnd"/>
      <w:r w:rsidR="6EC9EEC7" w:rsidRPr="00E364D9">
        <w:rPr>
          <w:rFonts w:cstheme="minorHAnsi"/>
          <w:b/>
          <w:bCs/>
        </w:rPr>
        <w:t xml:space="preserve"> Samorząd</w:t>
      </w:r>
    </w:p>
    <w:p w14:paraId="5A39BBE3" w14:textId="77777777" w:rsidR="007554E4" w:rsidRPr="00E364D9" w:rsidRDefault="007554E4" w:rsidP="00F40902">
      <w:pPr>
        <w:pStyle w:val="Tekstpodstawowy"/>
        <w:spacing w:line="276" w:lineRule="auto"/>
        <w:rPr>
          <w:rFonts w:cstheme="minorHAnsi"/>
          <w:b/>
          <w:bCs/>
        </w:rPr>
      </w:pPr>
    </w:p>
    <w:p w14:paraId="0D0B940D" w14:textId="77777777" w:rsidR="007554E4" w:rsidRPr="00E364D9" w:rsidRDefault="007554E4" w:rsidP="00F40902">
      <w:pPr>
        <w:pStyle w:val="Tekstpodstawowy"/>
        <w:spacing w:line="276" w:lineRule="auto"/>
        <w:rPr>
          <w:rFonts w:cstheme="minorHAnsi"/>
          <w:b/>
          <w:bCs/>
        </w:rPr>
      </w:pPr>
    </w:p>
    <w:p w14:paraId="7371B58C" w14:textId="35D59C79" w:rsidR="007554E4" w:rsidRDefault="077E68D8" w:rsidP="00F40902">
      <w:pPr>
        <w:pStyle w:val="Nagwek1"/>
        <w:spacing w:before="136" w:line="276" w:lineRule="auto"/>
        <w:rPr>
          <w:rFonts w:cstheme="minorHAnsi"/>
        </w:rPr>
      </w:pPr>
      <w:r w:rsidRPr="00E364D9">
        <w:rPr>
          <w:rFonts w:cstheme="minorHAnsi"/>
        </w:rPr>
        <w:t>CEL DOKUME</w:t>
      </w:r>
      <w:r w:rsidR="0062082B" w:rsidRPr="00E364D9">
        <w:rPr>
          <w:rFonts w:cstheme="minorHAnsi"/>
        </w:rPr>
        <w:t>N</w:t>
      </w:r>
      <w:r w:rsidRPr="00E364D9">
        <w:rPr>
          <w:rFonts w:cstheme="minorHAnsi"/>
        </w:rPr>
        <w:t>TU</w:t>
      </w:r>
    </w:p>
    <w:p w14:paraId="68D7C500" w14:textId="77777777" w:rsidR="00F40902" w:rsidRPr="00E364D9" w:rsidRDefault="00F40902" w:rsidP="00F40902">
      <w:pPr>
        <w:pStyle w:val="Nagwek1"/>
        <w:spacing w:before="136" w:line="276" w:lineRule="auto"/>
        <w:rPr>
          <w:rFonts w:cstheme="minorHAnsi"/>
        </w:rPr>
      </w:pPr>
    </w:p>
    <w:p w14:paraId="3A3886E2" w14:textId="0B7F470A" w:rsidR="007554E4" w:rsidRPr="00E364D9" w:rsidRDefault="077E68D8" w:rsidP="00F40902">
      <w:pPr>
        <w:pStyle w:val="Tekstpodstawowy"/>
        <w:spacing w:before="22" w:line="276" w:lineRule="auto"/>
        <w:ind w:left="116" w:right="113"/>
        <w:rPr>
          <w:rFonts w:cstheme="minorHAnsi"/>
        </w:rPr>
      </w:pPr>
      <w:r w:rsidRPr="00E364D9">
        <w:rPr>
          <w:rFonts w:cstheme="minorHAnsi"/>
          <w:spacing w:val="-1"/>
        </w:rPr>
        <w:t>Niniejszy</w:t>
      </w:r>
      <w:r w:rsidRPr="00E364D9">
        <w:rPr>
          <w:rFonts w:cstheme="minorHAnsi"/>
          <w:spacing w:val="-11"/>
        </w:rPr>
        <w:t xml:space="preserve"> </w:t>
      </w:r>
      <w:r w:rsidRPr="00E364D9">
        <w:rPr>
          <w:rFonts w:cstheme="minorHAnsi"/>
          <w:spacing w:val="-1"/>
        </w:rPr>
        <w:t>dokument</w:t>
      </w:r>
      <w:r w:rsidRPr="00E364D9">
        <w:rPr>
          <w:rFonts w:cstheme="minorHAnsi"/>
          <w:spacing w:val="-11"/>
        </w:rPr>
        <w:t xml:space="preserve"> </w:t>
      </w:r>
      <w:r w:rsidRPr="00E364D9">
        <w:rPr>
          <w:rFonts w:cstheme="minorHAnsi"/>
        </w:rPr>
        <w:t>określa</w:t>
      </w:r>
      <w:r w:rsidRPr="00E364D9">
        <w:rPr>
          <w:rFonts w:cstheme="minorHAnsi"/>
          <w:spacing w:val="-14"/>
        </w:rPr>
        <w:t xml:space="preserve"> </w:t>
      </w:r>
      <w:r w:rsidRPr="00E364D9">
        <w:rPr>
          <w:rFonts w:cstheme="minorHAnsi"/>
        </w:rPr>
        <w:t>minimalny</w:t>
      </w:r>
      <w:r w:rsidRPr="00E364D9">
        <w:rPr>
          <w:rFonts w:cstheme="minorHAnsi"/>
          <w:spacing w:val="-10"/>
        </w:rPr>
        <w:t xml:space="preserve"> </w:t>
      </w:r>
      <w:r w:rsidRPr="00E364D9">
        <w:rPr>
          <w:rFonts w:cstheme="minorHAnsi"/>
        </w:rPr>
        <w:t>zakres</w:t>
      </w:r>
      <w:r w:rsidRPr="00E364D9">
        <w:rPr>
          <w:rFonts w:cstheme="minorHAnsi"/>
          <w:spacing w:val="-13"/>
        </w:rPr>
        <w:t xml:space="preserve"> </w:t>
      </w:r>
      <w:r w:rsidRPr="00E364D9">
        <w:rPr>
          <w:rFonts w:cstheme="minorHAnsi"/>
        </w:rPr>
        <w:t>procedur</w:t>
      </w:r>
      <w:r w:rsidRPr="00E364D9">
        <w:rPr>
          <w:rFonts w:cstheme="minorHAnsi"/>
          <w:spacing w:val="-14"/>
        </w:rPr>
        <w:t xml:space="preserve"> </w:t>
      </w:r>
      <w:r w:rsidRPr="00E364D9">
        <w:rPr>
          <w:rFonts w:cstheme="minorHAnsi"/>
        </w:rPr>
        <w:t>udzielania</w:t>
      </w:r>
      <w:r w:rsidRPr="00E364D9">
        <w:rPr>
          <w:rFonts w:cstheme="minorHAnsi"/>
          <w:spacing w:val="-12"/>
        </w:rPr>
        <w:t xml:space="preserve"> </w:t>
      </w:r>
      <w:r w:rsidRPr="00E364D9">
        <w:rPr>
          <w:rFonts w:cstheme="minorHAnsi"/>
        </w:rPr>
        <w:t>grantów</w:t>
      </w:r>
      <w:r w:rsidRPr="00E364D9">
        <w:rPr>
          <w:rFonts w:cstheme="minorHAnsi"/>
          <w:spacing w:val="-12"/>
        </w:rPr>
        <w:t xml:space="preserve"> </w:t>
      </w:r>
      <w:r w:rsidRPr="00E364D9">
        <w:rPr>
          <w:rFonts w:cstheme="minorHAnsi"/>
        </w:rPr>
        <w:t>przez</w:t>
      </w:r>
      <w:r w:rsidRPr="00E364D9">
        <w:rPr>
          <w:rFonts w:cstheme="minorHAnsi"/>
          <w:spacing w:val="-14"/>
        </w:rPr>
        <w:t xml:space="preserve"> </w:t>
      </w:r>
      <w:r w:rsidRPr="00E364D9">
        <w:rPr>
          <w:rFonts w:cstheme="minorHAnsi"/>
        </w:rPr>
        <w:t>Beneficjenta</w:t>
      </w:r>
      <w:r w:rsidRPr="00E364D9">
        <w:rPr>
          <w:rFonts w:cstheme="minorHAnsi"/>
          <w:spacing w:val="-14"/>
        </w:rPr>
        <w:t xml:space="preserve"> </w:t>
      </w:r>
      <w:r w:rsidRPr="00E364D9">
        <w:rPr>
          <w:rFonts w:cstheme="minorHAnsi"/>
        </w:rPr>
        <w:t>projektu</w:t>
      </w:r>
      <w:r w:rsidRPr="00E364D9">
        <w:rPr>
          <w:rFonts w:cstheme="minorHAnsi"/>
          <w:spacing w:val="-48"/>
        </w:rPr>
        <w:t xml:space="preserve"> </w:t>
      </w:r>
      <w:r w:rsidRPr="00E364D9">
        <w:rPr>
          <w:rFonts w:cstheme="minorHAnsi"/>
        </w:rPr>
        <w:t>grantowego.</w:t>
      </w:r>
      <w:r w:rsidR="00697D5B">
        <w:rPr>
          <w:rFonts w:cstheme="minorHAnsi"/>
        </w:rPr>
        <w:br/>
      </w:r>
    </w:p>
    <w:p w14:paraId="4C1066BA" w14:textId="32A09582" w:rsidR="007554E4" w:rsidRPr="00E364D9" w:rsidRDefault="077E68D8" w:rsidP="00F40902">
      <w:pPr>
        <w:pStyle w:val="Tekstpodstawowy"/>
        <w:spacing w:before="22" w:line="276" w:lineRule="auto"/>
        <w:ind w:left="116" w:right="113"/>
        <w:rPr>
          <w:rFonts w:eastAsiaTheme="minorEastAsia" w:cstheme="minorHAnsi"/>
        </w:rPr>
      </w:pPr>
      <w:r w:rsidRPr="00E364D9">
        <w:rPr>
          <w:rFonts w:cstheme="minorHAnsi"/>
        </w:rPr>
        <w:t>Realizacja konkursu pn. „</w:t>
      </w:r>
      <w:proofErr w:type="spellStart"/>
      <w:r w:rsidR="0025422D" w:rsidRPr="00E364D9">
        <w:rPr>
          <w:rFonts w:cstheme="minorHAnsi"/>
          <w:b/>
          <w:bCs/>
        </w:rPr>
        <w:t>Cy</w:t>
      </w:r>
      <w:r w:rsidR="4022D254" w:rsidRPr="00E364D9">
        <w:rPr>
          <w:rFonts w:cstheme="minorHAnsi"/>
          <w:b/>
          <w:bCs/>
        </w:rPr>
        <w:t>berbezpieczny</w:t>
      </w:r>
      <w:proofErr w:type="spellEnd"/>
      <w:r w:rsidR="4022D254" w:rsidRPr="00E364D9">
        <w:rPr>
          <w:rFonts w:cstheme="minorHAnsi"/>
          <w:b/>
          <w:bCs/>
        </w:rPr>
        <w:t xml:space="preserve"> Samorząd</w:t>
      </w:r>
      <w:r w:rsidRPr="00E364D9">
        <w:rPr>
          <w:rFonts w:cstheme="minorHAnsi"/>
        </w:rPr>
        <w:t>”, następuje w formie projektu grantowego w rozumieniu art.</w:t>
      </w:r>
      <w:r w:rsidRPr="00E364D9">
        <w:rPr>
          <w:rFonts w:cstheme="minorHAnsi"/>
          <w:spacing w:val="-47"/>
        </w:rPr>
        <w:t xml:space="preserve"> </w:t>
      </w:r>
      <w:r w:rsidR="0335F0F9" w:rsidRPr="00E364D9">
        <w:rPr>
          <w:rFonts w:cstheme="minorHAnsi"/>
        </w:rPr>
        <w:t>41</w:t>
      </w:r>
      <w:r w:rsidRPr="00E364D9">
        <w:rPr>
          <w:rFonts w:cstheme="minorHAnsi"/>
        </w:rPr>
        <w:t xml:space="preserve"> </w:t>
      </w:r>
      <w:r w:rsidR="5A32EB9C" w:rsidRPr="00E364D9">
        <w:rPr>
          <w:rFonts w:eastAsiaTheme="minorEastAsia" w:cstheme="minorHAnsi"/>
          <w:color w:val="000000" w:themeColor="text1"/>
        </w:rPr>
        <w:t xml:space="preserve">ustawy </w:t>
      </w:r>
      <w:r w:rsidR="53560619" w:rsidRPr="00E364D9">
        <w:rPr>
          <w:rFonts w:eastAsiaTheme="minorEastAsia" w:cstheme="minorHAnsi"/>
          <w:color w:val="000000" w:themeColor="text1"/>
        </w:rPr>
        <w:t>z dnia 28 kwietnia 2022 r. o zasadach realizacji zadań finansowanych ze środków europejskich</w:t>
      </w:r>
      <w:r w:rsidR="7F204CE8" w:rsidRPr="00E364D9">
        <w:rPr>
          <w:rFonts w:eastAsiaTheme="minorEastAsia" w:cstheme="minorHAnsi"/>
          <w:color w:val="000000" w:themeColor="text1"/>
        </w:rPr>
        <w:t xml:space="preserve"> </w:t>
      </w:r>
      <w:r w:rsidR="53560619" w:rsidRPr="00E364D9">
        <w:rPr>
          <w:rFonts w:eastAsiaTheme="minorEastAsia" w:cstheme="minorHAnsi"/>
          <w:color w:val="000000" w:themeColor="text1"/>
        </w:rPr>
        <w:t>w perspektywie finansowej 2021–</w:t>
      </w:r>
      <w:r w:rsidR="53560619" w:rsidRPr="00E364D9">
        <w:rPr>
          <w:rFonts w:eastAsiaTheme="minorEastAsia" w:cstheme="minorHAnsi"/>
        </w:rPr>
        <w:t>2027 (</w:t>
      </w:r>
      <w:proofErr w:type="spellStart"/>
      <w:r w:rsidR="6CC7AB93" w:rsidRPr="00E364D9">
        <w:rPr>
          <w:rFonts w:eastAsiaTheme="minorEastAsia" w:cstheme="minorHAnsi"/>
        </w:rPr>
        <w:t>t.j</w:t>
      </w:r>
      <w:proofErr w:type="spellEnd"/>
      <w:r w:rsidR="6CC7AB93" w:rsidRPr="00E364D9">
        <w:rPr>
          <w:rFonts w:eastAsiaTheme="minorEastAsia" w:cstheme="minorHAnsi"/>
        </w:rPr>
        <w:t xml:space="preserve">. </w:t>
      </w:r>
      <w:r w:rsidR="53560619" w:rsidRPr="00E364D9">
        <w:rPr>
          <w:rFonts w:eastAsiaTheme="minorEastAsia" w:cstheme="minorHAnsi"/>
        </w:rPr>
        <w:t xml:space="preserve">Dz. U. z </w:t>
      </w:r>
      <w:r w:rsidR="453CDF05" w:rsidRPr="00E364D9">
        <w:rPr>
          <w:rFonts w:eastAsiaTheme="minorEastAsia" w:cstheme="minorHAnsi"/>
        </w:rPr>
        <w:t>2022</w:t>
      </w:r>
      <w:r w:rsidR="491B31F4" w:rsidRPr="00E364D9">
        <w:rPr>
          <w:rFonts w:eastAsiaTheme="minorEastAsia" w:cstheme="minorHAnsi"/>
        </w:rPr>
        <w:t xml:space="preserve"> </w:t>
      </w:r>
      <w:r w:rsidR="453CDF05" w:rsidRPr="00E364D9">
        <w:rPr>
          <w:rFonts w:eastAsiaTheme="minorEastAsia" w:cstheme="minorHAnsi"/>
        </w:rPr>
        <w:t>r. poz. 1079)</w:t>
      </w:r>
      <w:r w:rsidR="16386A2D" w:rsidRPr="00E364D9">
        <w:rPr>
          <w:rFonts w:eastAsiaTheme="minorEastAsia" w:cstheme="minorHAnsi"/>
        </w:rPr>
        <w:t>, dalej “ustawa wdrożeniowa”.</w:t>
      </w:r>
    </w:p>
    <w:p w14:paraId="0E27B00A" w14:textId="77777777" w:rsidR="007554E4" w:rsidRPr="00E364D9" w:rsidRDefault="007554E4" w:rsidP="00F40902">
      <w:pPr>
        <w:pStyle w:val="Tekstpodstawowy"/>
        <w:spacing w:line="276" w:lineRule="auto"/>
        <w:rPr>
          <w:rFonts w:cstheme="minorHAnsi"/>
        </w:rPr>
      </w:pPr>
    </w:p>
    <w:p w14:paraId="7F2C43CA" w14:textId="77777777" w:rsidR="007554E4" w:rsidRPr="00E364D9" w:rsidRDefault="077E68D8" w:rsidP="00F40902">
      <w:pPr>
        <w:pStyle w:val="Nagwek1"/>
        <w:spacing w:before="176" w:line="276" w:lineRule="auto"/>
        <w:rPr>
          <w:rFonts w:cstheme="minorHAnsi"/>
        </w:rPr>
      </w:pPr>
      <w:r w:rsidRPr="00E364D9">
        <w:rPr>
          <w:rFonts w:cstheme="minorHAnsi"/>
        </w:rPr>
        <w:t>WYBÓR</w:t>
      </w:r>
      <w:r w:rsidRPr="00E364D9">
        <w:rPr>
          <w:rFonts w:cstheme="minorHAnsi"/>
          <w:spacing w:val="-3"/>
        </w:rPr>
        <w:t xml:space="preserve"> </w:t>
      </w:r>
      <w:r w:rsidRPr="00E364D9">
        <w:rPr>
          <w:rFonts w:cstheme="minorHAnsi"/>
        </w:rPr>
        <w:t>PROJEKTÓW GRANTOWYCH</w:t>
      </w:r>
    </w:p>
    <w:p w14:paraId="2EB4846D" w14:textId="77777777" w:rsidR="007554E4" w:rsidRPr="00E364D9" w:rsidRDefault="077E68D8" w:rsidP="00F40902">
      <w:pPr>
        <w:spacing w:before="183" w:line="276" w:lineRule="auto"/>
        <w:ind w:left="116"/>
        <w:rPr>
          <w:rFonts w:cstheme="minorHAnsi"/>
          <w:b/>
          <w:bCs/>
        </w:rPr>
      </w:pPr>
      <w:r w:rsidRPr="00E364D9">
        <w:rPr>
          <w:rFonts w:cstheme="minorHAnsi"/>
          <w:b/>
          <w:bCs/>
        </w:rPr>
        <w:t>RAMOWE</w:t>
      </w:r>
      <w:r w:rsidRPr="00E364D9">
        <w:rPr>
          <w:rFonts w:cstheme="minorHAnsi"/>
          <w:b/>
          <w:bCs/>
          <w:spacing w:val="-2"/>
        </w:rPr>
        <w:t xml:space="preserve"> </w:t>
      </w:r>
      <w:r w:rsidRPr="00E364D9">
        <w:rPr>
          <w:rFonts w:cstheme="minorHAnsi"/>
          <w:b/>
          <w:bCs/>
        </w:rPr>
        <w:t>KRYTERIA</w:t>
      </w:r>
      <w:r w:rsidRPr="00E364D9">
        <w:rPr>
          <w:rFonts w:cstheme="minorHAnsi"/>
          <w:b/>
          <w:bCs/>
          <w:spacing w:val="-1"/>
        </w:rPr>
        <w:t xml:space="preserve"> </w:t>
      </w:r>
      <w:r w:rsidRPr="00E364D9">
        <w:rPr>
          <w:rFonts w:cstheme="minorHAnsi"/>
          <w:b/>
          <w:bCs/>
        </w:rPr>
        <w:t>WYBORU</w:t>
      </w:r>
      <w:r w:rsidRPr="00E364D9">
        <w:rPr>
          <w:rFonts w:cstheme="minorHAnsi"/>
          <w:b/>
          <w:bCs/>
          <w:spacing w:val="-1"/>
        </w:rPr>
        <w:t xml:space="preserve"> </w:t>
      </w:r>
      <w:r w:rsidRPr="00E364D9">
        <w:rPr>
          <w:rFonts w:cstheme="minorHAnsi"/>
          <w:b/>
          <w:bCs/>
        </w:rPr>
        <w:t>GRANTOBIORCÓW</w:t>
      </w:r>
    </w:p>
    <w:p w14:paraId="3156219B" w14:textId="4A62D427" w:rsidR="007554E4" w:rsidRPr="00E364D9" w:rsidRDefault="077E68D8" w:rsidP="00F40902">
      <w:pPr>
        <w:pStyle w:val="Tekstpodstawowy"/>
        <w:spacing w:before="182" w:line="276" w:lineRule="auto"/>
        <w:ind w:left="116" w:right="115"/>
        <w:rPr>
          <w:rFonts w:cstheme="minorHAnsi"/>
        </w:rPr>
      </w:pPr>
      <w:r w:rsidRPr="00E364D9">
        <w:rPr>
          <w:rFonts w:cstheme="minorHAnsi"/>
        </w:rPr>
        <w:t>Wnioskodawc</w:t>
      </w:r>
      <w:r w:rsidR="00697D5B">
        <w:rPr>
          <w:rFonts w:cstheme="minorHAnsi"/>
        </w:rPr>
        <w:t xml:space="preserve">a </w:t>
      </w:r>
      <w:r w:rsidRPr="00E364D9">
        <w:rPr>
          <w:rFonts w:cstheme="minorHAnsi"/>
        </w:rPr>
        <w:t>musi spełniać wszystkie kryteria formalno-merytoryczne, aby jego wniosek</w:t>
      </w:r>
      <w:r w:rsidR="00A42100" w:rsidRPr="00E364D9">
        <w:rPr>
          <w:rFonts w:cstheme="minorHAnsi"/>
        </w:rPr>
        <w:t xml:space="preserve"> </w:t>
      </w:r>
      <w:r w:rsidR="00A42100" w:rsidRPr="00E364D9">
        <w:rPr>
          <w:rFonts w:cstheme="minorHAnsi"/>
        </w:rPr>
        <w:br/>
      </w:r>
      <w:r w:rsidRPr="00E364D9">
        <w:rPr>
          <w:rFonts w:cstheme="minorHAnsi"/>
          <w:spacing w:val="-48"/>
        </w:rPr>
        <w:t xml:space="preserve"> </w:t>
      </w:r>
      <w:r w:rsidRPr="00E364D9">
        <w:rPr>
          <w:rFonts w:cstheme="minorHAnsi"/>
        </w:rPr>
        <w:t>o</w:t>
      </w:r>
      <w:r w:rsidRPr="00E364D9">
        <w:rPr>
          <w:rFonts w:cstheme="minorHAnsi"/>
          <w:spacing w:val="5"/>
        </w:rPr>
        <w:t xml:space="preserve"> </w:t>
      </w:r>
      <w:r w:rsidRPr="00E364D9">
        <w:rPr>
          <w:rFonts w:cstheme="minorHAnsi"/>
        </w:rPr>
        <w:t>przyznanie</w:t>
      </w:r>
      <w:r w:rsidRPr="00E364D9">
        <w:rPr>
          <w:rFonts w:cstheme="minorHAnsi"/>
          <w:spacing w:val="4"/>
        </w:rPr>
        <w:t xml:space="preserve"> </w:t>
      </w:r>
      <w:r w:rsidRPr="00E364D9">
        <w:rPr>
          <w:rFonts w:cstheme="minorHAnsi"/>
        </w:rPr>
        <w:t>grantu</w:t>
      </w:r>
      <w:r w:rsidRPr="00E364D9">
        <w:rPr>
          <w:rFonts w:cstheme="minorHAnsi"/>
          <w:spacing w:val="3"/>
        </w:rPr>
        <w:t xml:space="preserve"> </w:t>
      </w:r>
      <w:r w:rsidRPr="00E364D9">
        <w:rPr>
          <w:rFonts w:cstheme="minorHAnsi"/>
        </w:rPr>
        <w:t>został</w:t>
      </w:r>
      <w:r w:rsidRPr="00E364D9">
        <w:rPr>
          <w:rFonts w:cstheme="minorHAnsi"/>
          <w:spacing w:val="-3"/>
        </w:rPr>
        <w:t xml:space="preserve"> </w:t>
      </w:r>
      <w:r w:rsidRPr="00E364D9">
        <w:rPr>
          <w:rFonts w:cstheme="minorHAnsi"/>
        </w:rPr>
        <w:t>oceniony</w:t>
      </w:r>
      <w:r w:rsidRPr="00E364D9">
        <w:rPr>
          <w:rFonts w:cstheme="minorHAnsi"/>
          <w:spacing w:val="6"/>
        </w:rPr>
        <w:t xml:space="preserve"> </w:t>
      </w:r>
      <w:r w:rsidRPr="00E364D9">
        <w:rPr>
          <w:rFonts w:cstheme="minorHAnsi"/>
        </w:rPr>
        <w:t>pozytywnie. Ocena</w:t>
      </w:r>
      <w:r w:rsidRPr="00E364D9">
        <w:rPr>
          <w:rFonts w:cstheme="minorHAnsi"/>
          <w:spacing w:val="4"/>
        </w:rPr>
        <w:t xml:space="preserve"> </w:t>
      </w:r>
      <w:r w:rsidRPr="00E364D9">
        <w:rPr>
          <w:rFonts w:cstheme="minorHAnsi"/>
        </w:rPr>
        <w:t>wniosku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zostanie</w:t>
      </w:r>
      <w:r w:rsidRPr="00E364D9">
        <w:rPr>
          <w:rFonts w:cstheme="minorHAnsi"/>
          <w:spacing w:val="4"/>
        </w:rPr>
        <w:t xml:space="preserve"> </w:t>
      </w:r>
      <w:r w:rsidRPr="00E364D9">
        <w:rPr>
          <w:rFonts w:cstheme="minorHAnsi"/>
        </w:rPr>
        <w:t>przeprowadzona</w:t>
      </w:r>
      <w:r w:rsidRPr="00E364D9">
        <w:rPr>
          <w:rFonts w:cstheme="minorHAnsi"/>
          <w:spacing w:val="2"/>
        </w:rPr>
        <w:t xml:space="preserve"> </w:t>
      </w:r>
      <w:r w:rsidRPr="00E364D9">
        <w:rPr>
          <w:rFonts w:cstheme="minorHAnsi"/>
        </w:rPr>
        <w:t>w</w:t>
      </w:r>
      <w:r w:rsidRPr="00E364D9">
        <w:rPr>
          <w:rFonts w:cstheme="minorHAnsi"/>
          <w:spacing w:val="2"/>
        </w:rPr>
        <w:t xml:space="preserve"> </w:t>
      </w:r>
      <w:r w:rsidRPr="00E364D9">
        <w:rPr>
          <w:rFonts w:cstheme="minorHAnsi"/>
        </w:rPr>
        <w:t>oparciu</w:t>
      </w:r>
    </w:p>
    <w:p w14:paraId="3D95FDFE" w14:textId="77777777" w:rsidR="007554E4" w:rsidRPr="00E364D9" w:rsidRDefault="077E68D8" w:rsidP="00F40902">
      <w:pPr>
        <w:pStyle w:val="Tekstpodstawowy"/>
        <w:spacing w:line="276" w:lineRule="auto"/>
        <w:ind w:left="116"/>
        <w:rPr>
          <w:rFonts w:cstheme="minorHAnsi"/>
        </w:rPr>
      </w:pPr>
      <w:r w:rsidRPr="00E364D9">
        <w:rPr>
          <w:rFonts w:cstheme="minorHAnsi"/>
        </w:rPr>
        <w:t>o</w:t>
      </w:r>
      <w:r w:rsidRPr="00E364D9">
        <w:rPr>
          <w:rFonts w:cstheme="minorHAnsi"/>
          <w:spacing w:val="-2"/>
        </w:rPr>
        <w:t xml:space="preserve"> </w:t>
      </w:r>
      <w:r w:rsidRPr="00E364D9">
        <w:rPr>
          <w:rFonts w:cstheme="minorHAnsi"/>
        </w:rPr>
        <w:t>kartę</w:t>
      </w:r>
      <w:r w:rsidRPr="00E364D9">
        <w:rPr>
          <w:rFonts w:cstheme="minorHAnsi"/>
          <w:spacing w:val="-3"/>
        </w:rPr>
        <w:t xml:space="preserve"> </w:t>
      </w:r>
      <w:r w:rsidRPr="00E364D9">
        <w:rPr>
          <w:rFonts w:cstheme="minorHAnsi"/>
        </w:rPr>
        <w:t>oceny formalno-merytorycznej.</w:t>
      </w:r>
    </w:p>
    <w:p w14:paraId="60061E4C" w14:textId="77777777" w:rsidR="007554E4" w:rsidRPr="00E364D9" w:rsidRDefault="007554E4" w:rsidP="00F40902">
      <w:pPr>
        <w:pStyle w:val="Tekstpodstawowy"/>
        <w:spacing w:after="1" w:line="276" w:lineRule="auto"/>
        <w:rPr>
          <w:rFonts w:cstheme="minorHAnsi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2836"/>
        <w:gridCol w:w="4394"/>
        <w:gridCol w:w="1224"/>
      </w:tblGrid>
      <w:tr w:rsidR="007554E4" w:rsidRPr="00E364D9" w14:paraId="1E4B7D09" w14:textId="77777777" w:rsidTr="671DFD04">
        <w:trPr>
          <w:trHeight w:val="450"/>
        </w:trPr>
        <w:tc>
          <w:tcPr>
            <w:tcW w:w="566" w:type="dxa"/>
            <w:shd w:val="clear" w:color="auto" w:fill="BFBFBF" w:themeFill="background1" w:themeFillShade="BF"/>
          </w:tcPr>
          <w:p w14:paraId="4840D583" w14:textId="77777777" w:rsidR="007554E4" w:rsidRPr="00E364D9" w:rsidRDefault="077E68D8" w:rsidP="00F40902">
            <w:pPr>
              <w:pStyle w:val="TableParagraph"/>
              <w:spacing w:line="276" w:lineRule="auto"/>
              <w:ind w:left="107"/>
              <w:rPr>
                <w:rFonts w:cstheme="minorHAnsi"/>
              </w:rPr>
            </w:pPr>
            <w:r w:rsidRPr="00E364D9">
              <w:rPr>
                <w:rFonts w:cstheme="minorHAnsi"/>
              </w:rPr>
              <w:t>Lp.</w:t>
            </w:r>
          </w:p>
        </w:tc>
        <w:tc>
          <w:tcPr>
            <w:tcW w:w="2836" w:type="dxa"/>
            <w:shd w:val="clear" w:color="auto" w:fill="BFBFBF" w:themeFill="background1" w:themeFillShade="BF"/>
          </w:tcPr>
          <w:p w14:paraId="1BE7010F" w14:textId="77777777" w:rsidR="007554E4" w:rsidRPr="00E364D9" w:rsidRDefault="077E68D8" w:rsidP="00F40902">
            <w:pPr>
              <w:pStyle w:val="TableParagraph"/>
              <w:spacing w:line="276" w:lineRule="auto"/>
              <w:ind w:left="110"/>
              <w:rPr>
                <w:rFonts w:cstheme="minorHAnsi"/>
              </w:rPr>
            </w:pPr>
            <w:r w:rsidRPr="00E364D9">
              <w:rPr>
                <w:rFonts w:cstheme="minorHAnsi"/>
              </w:rPr>
              <w:t>Nazwa</w:t>
            </w:r>
            <w:r w:rsidRPr="00E364D9">
              <w:rPr>
                <w:rFonts w:cstheme="minorHAnsi"/>
                <w:spacing w:val="-2"/>
              </w:rPr>
              <w:t xml:space="preserve"> </w:t>
            </w:r>
            <w:r w:rsidRPr="00E364D9">
              <w:rPr>
                <w:rFonts w:cstheme="minorHAnsi"/>
              </w:rPr>
              <w:t>kryterium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14:paraId="1A548A3D" w14:textId="77777777" w:rsidR="007554E4" w:rsidRPr="00E364D9" w:rsidRDefault="077E68D8" w:rsidP="00F40902">
            <w:pPr>
              <w:pStyle w:val="TableParagraph"/>
              <w:spacing w:line="276" w:lineRule="auto"/>
              <w:rPr>
                <w:rFonts w:cstheme="minorHAnsi"/>
              </w:rPr>
            </w:pPr>
            <w:r w:rsidRPr="00E364D9">
              <w:rPr>
                <w:rFonts w:cstheme="minorHAnsi"/>
              </w:rPr>
              <w:t>Opis</w:t>
            </w:r>
            <w:r w:rsidRPr="00E364D9">
              <w:rPr>
                <w:rFonts w:cstheme="minorHAnsi"/>
                <w:spacing w:val="-1"/>
              </w:rPr>
              <w:t xml:space="preserve"> </w:t>
            </w:r>
            <w:r w:rsidRPr="00E364D9">
              <w:rPr>
                <w:rFonts w:cstheme="minorHAnsi"/>
              </w:rPr>
              <w:t>kryterium</w:t>
            </w:r>
          </w:p>
        </w:tc>
        <w:tc>
          <w:tcPr>
            <w:tcW w:w="1224" w:type="dxa"/>
            <w:shd w:val="clear" w:color="auto" w:fill="BFBFBF" w:themeFill="background1" w:themeFillShade="BF"/>
          </w:tcPr>
          <w:p w14:paraId="1097B5A3" w14:textId="77777777" w:rsidR="007554E4" w:rsidRPr="00E364D9" w:rsidRDefault="077E68D8" w:rsidP="00F40902">
            <w:pPr>
              <w:pStyle w:val="TableParagraph"/>
              <w:spacing w:line="276" w:lineRule="auto"/>
              <w:rPr>
                <w:rFonts w:cstheme="minorHAnsi"/>
              </w:rPr>
            </w:pPr>
            <w:r w:rsidRPr="00E364D9">
              <w:rPr>
                <w:rFonts w:cstheme="minorHAnsi"/>
              </w:rPr>
              <w:t>Punktacja</w:t>
            </w:r>
          </w:p>
        </w:tc>
      </w:tr>
      <w:tr w:rsidR="007554E4" w:rsidRPr="00E364D9" w14:paraId="71274DA2" w14:textId="77777777" w:rsidTr="671DFD04">
        <w:trPr>
          <w:trHeight w:val="1607"/>
        </w:trPr>
        <w:tc>
          <w:tcPr>
            <w:tcW w:w="566" w:type="dxa"/>
          </w:tcPr>
          <w:p w14:paraId="649841BE" w14:textId="77777777" w:rsidR="007554E4" w:rsidRPr="00E364D9" w:rsidRDefault="077E68D8" w:rsidP="00F40902">
            <w:pPr>
              <w:pStyle w:val="TableParagraph"/>
              <w:spacing w:line="276" w:lineRule="auto"/>
              <w:ind w:left="107"/>
              <w:rPr>
                <w:rFonts w:cstheme="minorHAnsi"/>
              </w:rPr>
            </w:pPr>
            <w:r w:rsidRPr="00E364D9">
              <w:rPr>
                <w:rFonts w:cstheme="minorHAnsi"/>
              </w:rPr>
              <w:t>1</w:t>
            </w:r>
          </w:p>
        </w:tc>
        <w:tc>
          <w:tcPr>
            <w:tcW w:w="2836" w:type="dxa"/>
          </w:tcPr>
          <w:p w14:paraId="6D07CDE4" w14:textId="77777777" w:rsidR="007554E4" w:rsidRPr="00E364D9" w:rsidRDefault="077E68D8" w:rsidP="00F40902">
            <w:pPr>
              <w:pStyle w:val="TableParagraph"/>
              <w:spacing w:line="276" w:lineRule="auto"/>
              <w:ind w:left="110" w:right="1160"/>
              <w:rPr>
                <w:rFonts w:cstheme="minorHAnsi"/>
              </w:rPr>
            </w:pPr>
            <w:r w:rsidRPr="00E364D9">
              <w:rPr>
                <w:rFonts w:cstheme="minorHAnsi"/>
              </w:rPr>
              <w:t>Kwalifikowalność</w:t>
            </w:r>
            <w:r w:rsidRPr="00E364D9">
              <w:rPr>
                <w:rFonts w:cstheme="minorHAnsi"/>
                <w:spacing w:val="-47"/>
              </w:rPr>
              <w:t xml:space="preserve"> </w:t>
            </w:r>
            <w:r w:rsidRPr="00E364D9">
              <w:rPr>
                <w:rFonts w:cstheme="minorHAnsi"/>
              </w:rPr>
              <w:t>Wnioskodawcy</w:t>
            </w:r>
          </w:p>
        </w:tc>
        <w:tc>
          <w:tcPr>
            <w:tcW w:w="4394" w:type="dxa"/>
            <w:shd w:val="clear" w:color="auto" w:fill="auto"/>
          </w:tcPr>
          <w:p w14:paraId="2F7BFFD6" w14:textId="582572F5" w:rsidR="007554E4" w:rsidRPr="00E364D9" w:rsidRDefault="077E68D8" w:rsidP="00F40902">
            <w:pPr>
              <w:pStyle w:val="TableParagraph"/>
              <w:spacing w:line="276" w:lineRule="auto"/>
              <w:ind w:right="91"/>
              <w:rPr>
                <w:rFonts w:cstheme="minorHAnsi"/>
                <w:highlight w:val="yellow"/>
              </w:rPr>
            </w:pPr>
            <w:r w:rsidRPr="00E364D9">
              <w:rPr>
                <w:rFonts w:cstheme="minorHAnsi"/>
              </w:rPr>
              <w:t>Weryfikacji</w:t>
            </w:r>
            <w:r w:rsidRPr="00E364D9">
              <w:rPr>
                <w:rFonts w:cstheme="minorHAnsi"/>
                <w:spacing w:val="1"/>
              </w:rPr>
              <w:t xml:space="preserve"> </w:t>
            </w:r>
            <w:r w:rsidRPr="00E364D9">
              <w:rPr>
                <w:rFonts w:cstheme="minorHAnsi"/>
              </w:rPr>
              <w:t>podlega</w:t>
            </w:r>
            <w:r w:rsidRPr="00E364D9">
              <w:rPr>
                <w:rFonts w:cstheme="minorHAnsi"/>
                <w:spacing w:val="1"/>
              </w:rPr>
              <w:t xml:space="preserve"> </w:t>
            </w:r>
            <w:r w:rsidRPr="00E364D9">
              <w:rPr>
                <w:rFonts w:cstheme="minorHAnsi"/>
              </w:rPr>
              <w:t>czy</w:t>
            </w:r>
            <w:r w:rsidRPr="00E364D9">
              <w:rPr>
                <w:rFonts w:cstheme="minorHAnsi"/>
                <w:spacing w:val="1"/>
              </w:rPr>
              <w:t xml:space="preserve"> </w:t>
            </w:r>
            <w:r w:rsidRPr="00E364D9">
              <w:rPr>
                <w:rFonts w:cstheme="minorHAnsi"/>
              </w:rPr>
              <w:t>Wnioskodawcą</w:t>
            </w:r>
            <w:r w:rsidRPr="00E364D9">
              <w:rPr>
                <w:rFonts w:cstheme="minorHAnsi"/>
                <w:spacing w:val="1"/>
              </w:rPr>
              <w:t xml:space="preserve"> </w:t>
            </w:r>
            <w:r w:rsidRPr="00E364D9">
              <w:rPr>
                <w:rFonts w:cstheme="minorHAnsi"/>
              </w:rPr>
              <w:t>jest</w:t>
            </w:r>
            <w:r w:rsidRPr="00E364D9">
              <w:rPr>
                <w:rFonts w:cstheme="minorHAnsi"/>
                <w:spacing w:val="1"/>
              </w:rPr>
              <w:t xml:space="preserve"> </w:t>
            </w:r>
            <w:r w:rsidRPr="00E364D9">
              <w:rPr>
                <w:rFonts w:cstheme="minorHAnsi"/>
              </w:rPr>
              <w:t>jednostka samorządu terytorialnego, zgodnie</w:t>
            </w:r>
            <w:r w:rsidR="0025422D" w:rsidRPr="00E364D9">
              <w:rPr>
                <w:rFonts w:cstheme="minorHAnsi"/>
              </w:rPr>
              <w:t xml:space="preserve"> </w:t>
            </w:r>
            <w:r w:rsidRPr="00E364D9">
              <w:rPr>
                <w:rFonts w:cstheme="minorHAnsi"/>
              </w:rPr>
              <w:t>z</w:t>
            </w:r>
            <w:r w:rsidR="07ECCF96" w:rsidRPr="00E364D9">
              <w:rPr>
                <w:rFonts w:cstheme="minorHAnsi"/>
                <w:spacing w:val="-47"/>
              </w:rPr>
              <w:t xml:space="preserve"> </w:t>
            </w:r>
            <w:r w:rsidRPr="00E364D9">
              <w:rPr>
                <w:rFonts w:cstheme="minorHAnsi"/>
                <w:spacing w:val="-1"/>
              </w:rPr>
              <w:t>załącznikiem</w:t>
            </w:r>
            <w:r w:rsidRPr="00E364D9">
              <w:rPr>
                <w:rFonts w:cstheme="minorHAnsi"/>
                <w:spacing w:val="-8"/>
              </w:rPr>
              <w:t xml:space="preserve"> </w:t>
            </w:r>
            <w:r w:rsidRPr="00E364D9">
              <w:rPr>
                <w:rFonts w:cstheme="minorHAnsi"/>
              </w:rPr>
              <w:t>nr</w:t>
            </w:r>
            <w:r w:rsidRPr="00E364D9">
              <w:rPr>
                <w:rFonts w:cstheme="minorHAnsi"/>
                <w:spacing w:val="-13"/>
              </w:rPr>
              <w:t xml:space="preserve"> </w:t>
            </w:r>
            <w:r w:rsidRPr="00E364D9">
              <w:rPr>
                <w:rFonts w:cstheme="minorHAnsi"/>
              </w:rPr>
              <w:t>2</w:t>
            </w:r>
            <w:r w:rsidRPr="00E364D9">
              <w:rPr>
                <w:rFonts w:cstheme="minorHAnsi"/>
                <w:spacing w:val="-8"/>
              </w:rPr>
              <w:t xml:space="preserve"> </w:t>
            </w:r>
            <w:r w:rsidRPr="00E364D9">
              <w:rPr>
                <w:rFonts w:cstheme="minorHAnsi"/>
              </w:rPr>
              <w:t>do</w:t>
            </w:r>
            <w:r w:rsidRPr="00E364D9">
              <w:rPr>
                <w:rFonts w:cstheme="minorHAnsi"/>
                <w:spacing w:val="-10"/>
              </w:rPr>
              <w:t xml:space="preserve"> </w:t>
            </w:r>
            <w:r w:rsidRPr="00E364D9">
              <w:rPr>
                <w:rFonts w:cstheme="minorHAnsi"/>
              </w:rPr>
              <w:t>Regulaminu</w:t>
            </w:r>
            <w:r w:rsidRPr="00E364D9">
              <w:rPr>
                <w:rFonts w:cstheme="minorHAnsi"/>
                <w:spacing w:val="-8"/>
              </w:rPr>
              <w:t xml:space="preserve"> </w:t>
            </w:r>
            <w:r w:rsidRPr="00E364D9">
              <w:rPr>
                <w:rFonts w:cstheme="minorHAnsi"/>
              </w:rPr>
              <w:t>konkursu</w:t>
            </w:r>
            <w:r w:rsidRPr="00E364D9">
              <w:rPr>
                <w:rFonts w:cstheme="minorHAnsi"/>
                <w:spacing w:val="-14"/>
              </w:rPr>
              <w:t xml:space="preserve"> </w:t>
            </w:r>
            <w:r w:rsidRPr="00E364D9">
              <w:rPr>
                <w:rFonts w:cstheme="minorHAnsi"/>
              </w:rPr>
              <w:t>oraz czy wniosek został złożony w trakcie prowadzonego naboru.</w:t>
            </w:r>
          </w:p>
        </w:tc>
        <w:tc>
          <w:tcPr>
            <w:tcW w:w="1224" w:type="dxa"/>
          </w:tcPr>
          <w:p w14:paraId="734A40E4" w14:textId="77777777" w:rsidR="007554E4" w:rsidRPr="00E364D9" w:rsidRDefault="077E68D8" w:rsidP="00F40902">
            <w:pPr>
              <w:pStyle w:val="TableParagraph"/>
              <w:spacing w:line="276" w:lineRule="auto"/>
              <w:rPr>
                <w:rFonts w:cstheme="minorHAnsi"/>
              </w:rPr>
            </w:pPr>
            <w:r w:rsidRPr="00E364D9">
              <w:rPr>
                <w:rFonts w:cstheme="minorHAnsi"/>
              </w:rPr>
              <w:t>0-1</w:t>
            </w:r>
          </w:p>
        </w:tc>
      </w:tr>
      <w:tr w:rsidR="007554E4" w:rsidRPr="00E364D9" w14:paraId="403BE501" w14:textId="77777777" w:rsidTr="671DFD04">
        <w:trPr>
          <w:trHeight w:val="1770"/>
        </w:trPr>
        <w:tc>
          <w:tcPr>
            <w:tcW w:w="566" w:type="dxa"/>
          </w:tcPr>
          <w:p w14:paraId="18F999B5" w14:textId="77777777" w:rsidR="007554E4" w:rsidRPr="00E364D9" w:rsidRDefault="077E68D8" w:rsidP="00F40902">
            <w:pPr>
              <w:pStyle w:val="TableParagraph"/>
              <w:spacing w:line="276" w:lineRule="auto"/>
              <w:ind w:left="107"/>
              <w:rPr>
                <w:rFonts w:cstheme="minorHAnsi"/>
              </w:rPr>
            </w:pPr>
            <w:r w:rsidRPr="00E364D9">
              <w:rPr>
                <w:rFonts w:cstheme="minorHAnsi"/>
              </w:rPr>
              <w:t>2</w:t>
            </w:r>
          </w:p>
        </w:tc>
        <w:tc>
          <w:tcPr>
            <w:tcW w:w="2836" w:type="dxa"/>
          </w:tcPr>
          <w:p w14:paraId="0B395DBC" w14:textId="39431278" w:rsidR="007554E4" w:rsidRPr="00E364D9" w:rsidRDefault="077E68D8" w:rsidP="00F40902">
            <w:pPr>
              <w:pStyle w:val="TableParagraph"/>
              <w:tabs>
                <w:tab w:val="left" w:pos="1726"/>
              </w:tabs>
              <w:spacing w:line="276" w:lineRule="auto"/>
              <w:ind w:left="110" w:right="92"/>
              <w:rPr>
                <w:rFonts w:cstheme="minorHAnsi"/>
              </w:rPr>
            </w:pPr>
            <w:r w:rsidRPr="00E364D9">
              <w:rPr>
                <w:rFonts w:cstheme="minorHAnsi"/>
              </w:rPr>
              <w:t>Niepodleganie wykluczeniu z</w:t>
            </w:r>
            <w:r w:rsidRPr="00E364D9">
              <w:rPr>
                <w:rFonts w:cstheme="minorHAnsi"/>
                <w:spacing w:val="1"/>
              </w:rPr>
              <w:t xml:space="preserve"> </w:t>
            </w:r>
            <w:r w:rsidRPr="00E364D9">
              <w:rPr>
                <w:rFonts w:cstheme="minorHAnsi"/>
              </w:rPr>
              <w:t>możliwości</w:t>
            </w:r>
            <w:r w:rsidR="00F116D7" w:rsidRPr="00E364D9">
              <w:rPr>
                <w:rFonts w:cstheme="minorHAnsi"/>
              </w:rPr>
              <w:tab/>
            </w:r>
            <w:r w:rsidRPr="00E364D9">
              <w:rPr>
                <w:rFonts w:cstheme="minorHAnsi"/>
                <w:spacing w:val="-1"/>
              </w:rPr>
              <w:t>otrzymania</w:t>
            </w:r>
            <w:r w:rsidRPr="00E364D9">
              <w:rPr>
                <w:rFonts w:cstheme="minorHAnsi"/>
                <w:spacing w:val="-48"/>
              </w:rPr>
              <w:t xml:space="preserve"> </w:t>
            </w:r>
            <w:r w:rsidRPr="00E364D9">
              <w:rPr>
                <w:rFonts w:cstheme="minorHAnsi"/>
              </w:rPr>
              <w:t>dofinansowania</w:t>
            </w:r>
            <w:r w:rsidRPr="00E364D9">
              <w:rPr>
                <w:rFonts w:cstheme="minorHAnsi"/>
                <w:spacing w:val="1"/>
              </w:rPr>
              <w:t xml:space="preserve"> </w:t>
            </w:r>
            <w:r w:rsidRPr="00E364D9">
              <w:rPr>
                <w:rFonts w:cstheme="minorHAnsi"/>
              </w:rPr>
              <w:t>ze</w:t>
            </w:r>
            <w:r w:rsidRPr="00E364D9">
              <w:rPr>
                <w:rFonts w:cstheme="minorHAnsi"/>
                <w:spacing w:val="1"/>
              </w:rPr>
              <w:t xml:space="preserve"> </w:t>
            </w:r>
            <w:r w:rsidRPr="00E364D9">
              <w:rPr>
                <w:rFonts w:cstheme="minorHAnsi"/>
              </w:rPr>
              <w:t>środków</w:t>
            </w:r>
            <w:r w:rsidRPr="00E364D9">
              <w:rPr>
                <w:rFonts w:cstheme="minorHAnsi"/>
                <w:spacing w:val="-47"/>
              </w:rPr>
              <w:t xml:space="preserve"> </w:t>
            </w:r>
            <w:r w:rsidRPr="00E364D9">
              <w:rPr>
                <w:rFonts w:cstheme="minorHAnsi"/>
              </w:rPr>
              <w:t>Unii</w:t>
            </w:r>
            <w:r w:rsidRPr="00E364D9">
              <w:rPr>
                <w:rFonts w:cstheme="minorHAnsi"/>
                <w:spacing w:val="-1"/>
              </w:rPr>
              <w:t xml:space="preserve"> </w:t>
            </w:r>
            <w:r w:rsidRPr="00E364D9">
              <w:rPr>
                <w:rFonts w:cstheme="minorHAnsi"/>
              </w:rPr>
              <w:t>Europejskie</w:t>
            </w:r>
            <w:r w:rsidR="00697D5B">
              <w:rPr>
                <w:rFonts w:cstheme="minorHAnsi"/>
              </w:rPr>
              <w:t>j</w:t>
            </w:r>
          </w:p>
        </w:tc>
        <w:tc>
          <w:tcPr>
            <w:tcW w:w="4394" w:type="dxa"/>
          </w:tcPr>
          <w:p w14:paraId="44B3047C" w14:textId="77777777" w:rsidR="007554E4" w:rsidRPr="00E364D9" w:rsidRDefault="077E68D8" w:rsidP="00F40902">
            <w:pPr>
              <w:pStyle w:val="TableParagraph"/>
              <w:spacing w:line="276" w:lineRule="auto"/>
              <w:ind w:right="89"/>
              <w:rPr>
                <w:rFonts w:cstheme="minorHAnsi"/>
              </w:rPr>
            </w:pPr>
            <w:r w:rsidRPr="00E364D9">
              <w:rPr>
                <w:rFonts w:cstheme="minorHAnsi"/>
              </w:rPr>
              <w:t>Weryfikacji</w:t>
            </w:r>
            <w:r w:rsidRPr="00E364D9">
              <w:rPr>
                <w:rFonts w:cstheme="minorHAnsi"/>
                <w:spacing w:val="1"/>
              </w:rPr>
              <w:t xml:space="preserve"> </w:t>
            </w:r>
            <w:r w:rsidRPr="00E364D9">
              <w:rPr>
                <w:rFonts w:cstheme="minorHAnsi"/>
              </w:rPr>
              <w:t>podlega</w:t>
            </w:r>
            <w:r w:rsidRPr="00E364D9">
              <w:rPr>
                <w:rFonts w:cstheme="minorHAnsi"/>
                <w:spacing w:val="1"/>
              </w:rPr>
              <w:t xml:space="preserve"> </w:t>
            </w:r>
            <w:r w:rsidRPr="00E364D9">
              <w:rPr>
                <w:rFonts w:cstheme="minorHAnsi"/>
              </w:rPr>
              <w:t>czy</w:t>
            </w:r>
            <w:r w:rsidRPr="00E364D9">
              <w:rPr>
                <w:rFonts w:cstheme="minorHAnsi"/>
                <w:spacing w:val="1"/>
              </w:rPr>
              <w:t xml:space="preserve"> </w:t>
            </w:r>
            <w:r w:rsidRPr="00E364D9">
              <w:rPr>
                <w:rFonts w:cstheme="minorHAnsi"/>
              </w:rPr>
              <w:t>Wnioskodawca</w:t>
            </w:r>
            <w:r w:rsidRPr="00E364D9">
              <w:rPr>
                <w:rFonts w:cstheme="minorHAnsi"/>
                <w:spacing w:val="1"/>
              </w:rPr>
              <w:t xml:space="preserve"> </w:t>
            </w:r>
            <w:r w:rsidRPr="00E364D9">
              <w:rPr>
                <w:rFonts w:cstheme="minorHAnsi"/>
              </w:rPr>
              <w:t>nie</w:t>
            </w:r>
            <w:r w:rsidRPr="00E364D9">
              <w:rPr>
                <w:rFonts w:cstheme="minorHAnsi"/>
                <w:spacing w:val="1"/>
              </w:rPr>
              <w:t xml:space="preserve"> </w:t>
            </w:r>
            <w:r w:rsidRPr="00E364D9">
              <w:rPr>
                <w:rFonts w:cstheme="minorHAnsi"/>
              </w:rPr>
              <w:t>został</w:t>
            </w:r>
            <w:r w:rsidRPr="00E364D9">
              <w:rPr>
                <w:rFonts w:cstheme="minorHAnsi"/>
                <w:spacing w:val="1"/>
              </w:rPr>
              <w:t xml:space="preserve"> </w:t>
            </w:r>
            <w:r w:rsidRPr="00E364D9">
              <w:rPr>
                <w:rFonts w:cstheme="minorHAnsi"/>
              </w:rPr>
              <w:t>wykluczony</w:t>
            </w:r>
            <w:r w:rsidRPr="00E364D9">
              <w:rPr>
                <w:rFonts w:cstheme="minorHAnsi"/>
                <w:spacing w:val="1"/>
              </w:rPr>
              <w:t xml:space="preserve"> </w:t>
            </w:r>
            <w:r w:rsidRPr="00E364D9">
              <w:rPr>
                <w:rFonts w:cstheme="minorHAnsi"/>
              </w:rPr>
              <w:t>z</w:t>
            </w:r>
            <w:r w:rsidRPr="00E364D9">
              <w:rPr>
                <w:rFonts w:cstheme="minorHAnsi"/>
                <w:spacing w:val="1"/>
              </w:rPr>
              <w:t xml:space="preserve"> </w:t>
            </w:r>
            <w:r w:rsidRPr="00E364D9">
              <w:rPr>
                <w:rFonts w:cstheme="minorHAnsi"/>
              </w:rPr>
              <w:t>możliwości</w:t>
            </w:r>
            <w:r w:rsidRPr="00E364D9">
              <w:rPr>
                <w:rFonts w:cstheme="minorHAnsi"/>
                <w:spacing w:val="1"/>
              </w:rPr>
              <w:t xml:space="preserve"> </w:t>
            </w:r>
            <w:r w:rsidRPr="00E364D9">
              <w:rPr>
                <w:rFonts w:cstheme="minorHAnsi"/>
              </w:rPr>
              <w:t>otrzymania</w:t>
            </w:r>
            <w:r w:rsidRPr="00E364D9">
              <w:rPr>
                <w:rFonts w:cstheme="minorHAnsi"/>
                <w:spacing w:val="1"/>
              </w:rPr>
              <w:t xml:space="preserve"> </w:t>
            </w:r>
            <w:r w:rsidRPr="00E364D9">
              <w:rPr>
                <w:rFonts w:cstheme="minorHAnsi"/>
              </w:rPr>
              <w:t>dofinansowania</w:t>
            </w:r>
            <w:r w:rsidRPr="00E364D9">
              <w:rPr>
                <w:rFonts w:cstheme="minorHAnsi"/>
                <w:spacing w:val="1"/>
              </w:rPr>
              <w:t xml:space="preserve"> </w:t>
            </w:r>
            <w:r w:rsidRPr="00E364D9">
              <w:rPr>
                <w:rFonts w:cstheme="minorHAnsi"/>
              </w:rPr>
              <w:t>ze</w:t>
            </w:r>
            <w:r w:rsidRPr="00E364D9">
              <w:rPr>
                <w:rFonts w:cstheme="minorHAnsi"/>
                <w:spacing w:val="1"/>
              </w:rPr>
              <w:t xml:space="preserve"> </w:t>
            </w:r>
            <w:r w:rsidRPr="00E364D9">
              <w:rPr>
                <w:rFonts w:cstheme="minorHAnsi"/>
              </w:rPr>
              <w:t>środków</w:t>
            </w:r>
            <w:r w:rsidRPr="00E364D9">
              <w:rPr>
                <w:rFonts w:cstheme="minorHAnsi"/>
                <w:spacing w:val="1"/>
              </w:rPr>
              <w:t xml:space="preserve"> </w:t>
            </w:r>
            <w:r w:rsidRPr="00E364D9">
              <w:rPr>
                <w:rFonts w:cstheme="minorHAnsi"/>
              </w:rPr>
              <w:t>UE</w:t>
            </w:r>
            <w:r w:rsidRPr="00E364D9">
              <w:rPr>
                <w:rFonts w:cstheme="minorHAnsi"/>
                <w:spacing w:val="1"/>
              </w:rPr>
              <w:t xml:space="preserve"> </w:t>
            </w:r>
            <w:r w:rsidRPr="00E364D9">
              <w:rPr>
                <w:rFonts w:cstheme="minorHAnsi"/>
              </w:rPr>
              <w:t>-</w:t>
            </w:r>
            <w:r w:rsidRPr="00E364D9">
              <w:rPr>
                <w:rFonts w:cstheme="minorHAnsi"/>
                <w:spacing w:val="1"/>
              </w:rPr>
              <w:t xml:space="preserve"> </w:t>
            </w:r>
            <w:r w:rsidRPr="00E364D9">
              <w:rPr>
                <w:rFonts w:cstheme="minorHAnsi"/>
              </w:rPr>
              <w:t>kryterium</w:t>
            </w:r>
            <w:r w:rsidRPr="00E364D9">
              <w:rPr>
                <w:rFonts w:cstheme="minorHAnsi"/>
                <w:spacing w:val="1"/>
              </w:rPr>
              <w:t xml:space="preserve"> </w:t>
            </w:r>
            <w:r w:rsidRPr="00E364D9">
              <w:rPr>
                <w:rFonts w:cstheme="minorHAnsi"/>
              </w:rPr>
              <w:t>weryfikowane</w:t>
            </w:r>
            <w:r w:rsidRPr="00E364D9">
              <w:rPr>
                <w:rFonts w:cstheme="minorHAnsi"/>
                <w:spacing w:val="1"/>
              </w:rPr>
              <w:t xml:space="preserve"> </w:t>
            </w:r>
            <w:r w:rsidRPr="00E364D9">
              <w:rPr>
                <w:rFonts w:cstheme="minorHAnsi"/>
              </w:rPr>
              <w:t>na</w:t>
            </w:r>
            <w:r w:rsidRPr="00E364D9">
              <w:rPr>
                <w:rFonts w:cstheme="minorHAnsi"/>
                <w:spacing w:val="1"/>
              </w:rPr>
              <w:t xml:space="preserve"> </w:t>
            </w:r>
            <w:r w:rsidRPr="00E364D9">
              <w:rPr>
                <w:rFonts w:cstheme="minorHAnsi"/>
              </w:rPr>
              <w:t>podstawie</w:t>
            </w:r>
            <w:r w:rsidRPr="00E364D9">
              <w:rPr>
                <w:rFonts w:cstheme="minorHAnsi"/>
                <w:spacing w:val="1"/>
              </w:rPr>
              <w:t xml:space="preserve"> </w:t>
            </w:r>
            <w:r w:rsidRPr="00E364D9">
              <w:rPr>
                <w:rFonts w:cstheme="minorHAnsi"/>
              </w:rPr>
              <w:t>oświadczenia</w:t>
            </w:r>
            <w:r w:rsidRPr="00E364D9">
              <w:rPr>
                <w:rFonts w:cstheme="minorHAnsi"/>
                <w:spacing w:val="1"/>
              </w:rPr>
              <w:t xml:space="preserve"> </w:t>
            </w:r>
            <w:r w:rsidRPr="00E364D9">
              <w:rPr>
                <w:rFonts w:cstheme="minorHAnsi"/>
              </w:rPr>
              <w:t>zawartego</w:t>
            </w:r>
            <w:r w:rsidRPr="00E364D9">
              <w:rPr>
                <w:rFonts w:cstheme="minorHAnsi"/>
                <w:spacing w:val="-1"/>
              </w:rPr>
              <w:t xml:space="preserve"> </w:t>
            </w:r>
            <w:r w:rsidRPr="00E364D9">
              <w:rPr>
                <w:rFonts w:cstheme="minorHAnsi"/>
              </w:rPr>
              <w:t>we</w:t>
            </w:r>
            <w:r w:rsidRPr="00E364D9">
              <w:rPr>
                <w:rFonts w:cstheme="minorHAnsi"/>
                <w:spacing w:val="-2"/>
              </w:rPr>
              <w:t xml:space="preserve"> </w:t>
            </w:r>
            <w:r w:rsidRPr="00E364D9">
              <w:rPr>
                <w:rFonts w:cstheme="minorHAnsi"/>
              </w:rPr>
              <w:t>Wniosku</w:t>
            </w:r>
            <w:r w:rsidRPr="00E364D9">
              <w:rPr>
                <w:rFonts w:cstheme="minorHAnsi"/>
                <w:spacing w:val="-6"/>
              </w:rPr>
              <w:t xml:space="preserve"> </w:t>
            </w:r>
            <w:r w:rsidRPr="00E364D9">
              <w:rPr>
                <w:rFonts w:cstheme="minorHAnsi"/>
              </w:rPr>
              <w:t>o</w:t>
            </w:r>
            <w:r w:rsidRPr="00E364D9">
              <w:rPr>
                <w:rFonts w:cstheme="minorHAnsi"/>
                <w:spacing w:val="1"/>
              </w:rPr>
              <w:t xml:space="preserve"> </w:t>
            </w:r>
            <w:r w:rsidRPr="00E364D9">
              <w:rPr>
                <w:rFonts w:cstheme="minorHAnsi"/>
              </w:rPr>
              <w:t>przyznanie Grantu.</w:t>
            </w:r>
          </w:p>
        </w:tc>
        <w:tc>
          <w:tcPr>
            <w:tcW w:w="1224" w:type="dxa"/>
          </w:tcPr>
          <w:p w14:paraId="7EA88C6B" w14:textId="77777777" w:rsidR="007554E4" w:rsidRPr="00E364D9" w:rsidRDefault="077E68D8" w:rsidP="00F40902">
            <w:pPr>
              <w:pStyle w:val="TableParagraph"/>
              <w:spacing w:line="276" w:lineRule="auto"/>
              <w:rPr>
                <w:rFonts w:cstheme="minorHAnsi"/>
              </w:rPr>
            </w:pPr>
            <w:r w:rsidRPr="00E364D9">
              <w:rPr>
                <w:rFonts w:cstheme="minorHAnsi"/>
              </w:rPr>
              <w:t>0-1</w:t>
            </w:r>
          </w:p>
        </w:tc>
      </w:tr>
      <w:tr w:rsidR="007554E4" w:rsidRPr="00E364D9" w14:paraId="15B04231" w14:textId="77777777" w:rsidTr="671DFD04">
        <w:trPr>
          <w:trHeight w:val="1317"/>
        </w:trPr>
        <w:tc>
          <w:tcPr>
            <w:tcW w:w="566" w:type="dxa"/>
          </w:tcPr>
          <w:p w14:paraId="5FCD5EC4" w14:textId="77777777" w:rsidR="007554E4" w:rsidRPr="00E364D9" w:rsidRDefault="077E68D8" w:rsidP="00F40902">
            <w:pPr>
              <w:pStyle w:val="TableParagraph"/>
              <w:spacing w:line="276" w:lineRule="auto"/>
              <w:ind w:left="107"/>
              <w:rPr>
                <w:rFonts w:cstheme="minorHAnsi"/>
              </w:rPr>
            </w:pPr>
            <w:r w:rsidRPr="00E364D9">
              <w:rPr>
                <w:rFonts w:cstheme="minorHAnsi"/>
              </w:rPr>
              <w:t>3</w:t>
            </w:r>
          </w:p>
        </w:tc>
        <w:tc>
          <w:tcPr>
            <w:tcW w:w="2836" w:type="dxa"/>
          </w:tcPr>
          <w:p w14:paraId="7CCC2371" w14:textId="0708C2F1" w:rsidR="007554E4" w:rsidRPr="00E364D9" w:rsidRDefault="077E68D8" w:rsidP="00F40902">
            <w:pPr>
              <w:pStyle w:val="TableParagraph"/>
              <w:tabs>
                <w:tab w:val="left" w:pos="1450"/>
              </w:tabs>
              <w:spacing w:line="276" w:lineRule="auto"/>
              <w:ind w:left="110" w:right="94"/>
              <w:rPr>
                <w:rFonts w:cstheme="minorHAnsi"/>
              </w:rPr>
            </w:pPr>
            <w:r w:rsidRPr="00E364D9">
              <w:rPr>
                <w:rFonts w:cstheme="minorHAnsi"/>
              </w:rPr>
              <w:t>Wysokość</w:t>
            </w:r>
            <w:r w:rsidR="00F116D7" w:rsidRPr="00E364D9">
              <w:rPr>
                <w:rFonts w:cstheme="minorHAnsi"/>
              </w:rPr>
              <w:tab/>
            </w:r>
            <w:r w:rsidRPr="00E364D9">
              <w:rPr>
                <w:rFonts w:cstheme="minorHAnsi"/>
                <w:spacing w:val="-1"/>
              </w:rPr>
              <w:t>wnioskowane</w:t>
            </w:r>
            <w:r w:rsidR="00697D5B">
              <w:rPr>
                <w:rFonts w:cstheme="minorHAnsi"/>
                <w:spacing w:val="-1"/>
              </w:rPr>
              <w:t xml:space="preserve">j </w:t>
            </w:r>
            <w:r w:rsidRPr="00E364D9">
              <w:rPr>
                <w:rFonts w:cstheme="minorHAnsi"/>
              </w:rPr>
              <w:t>kwoty</w:t>
            </w:r>
          </w:p>
        </w:tc>
        <w:tc>
          <w:tcPr>
            <w:tcW w:w="4394" w:type="dxa"/>
          </w:tcPr>
          <w:p w14:paraId="003B1BD1" w14:textId="77777777" w:rsidR="007554E4" w:rsidRPr="00E364D9" w:rsidRDefault="077E68D8" w:rsidP="00F40902">
            <w:pPr>
              <w:pStyle w:val="TableParagraph"/>
              <w:spacing w:line="276" w:lineRule="auto"/>
              <w:ind w:right="90"/>
              <w:rPr>
                <w:rFonts w:cstheme="minorHAnsi"/>
              </w:rPr>
            </w:pPr>
            <w:r w:rsidRPr="00E364D9">
              <w:rPr>
                <w:rFonts w:cstheme="minorHAnsi"/>
              </w:rPr>
              <w:t>Weryfikacji</w:t>
            </w:r>
            <w:r w:rsidRPr="00E364D9">
              <w:rPr>
                <w:rFonts w:cstheme="minorHAnsi"/>
                <w:spacing w:val="1"/>
              </w:rPr>
              <w:t xml:space="preserve"> </w:t>
            </w:r>
            <w:r w:rsidRPr="00E364D9">
              <w:rPr>
                <w:rFonts w:cstheme="minorHAnsi"/>
              </w:rPr>
              <w:t>podlega</w:t>
            </w:r>
            <w:r w:rsidRPr="00E364D9">
              <w:rPr>
                <w:rFonts w:cstheme="minorHAnsi"/>
                <w:spacing w:val="1"/>
              </w:rPr>
              <w:t xml:space="preserve"> </w:t>
            </w:r>
            <w:r w:rsidRPr="00E364D9">
              <w:rPr>
                <w:rFonts w:cstheme="minorHAnsi"/>
              </w:rPr>
              <w:t>czy</w:t>
            </w:r>
            <w:r w:rsidRPr="00E364D9">
              <w:rPr>
                <w:rFonts w:cstheme="minorHAnsi"/>
                <w:spacing w:val="1"/>
              </w:rPr>
              <w:t xml:space="preserve"> </w:t>
            </w:r>
            <w:r w:rsidRPr="00E364D9">
              <w:rPr>
                <w:rFonts w:cstheme="minorHAnsi"/>
              </w:rPr>
              <w:t>wnioskowana</w:t>
            </w:r>
            <w:r w:rsidRPr="00E364D9">
              <w:rPr>
                <w:rFonts w:cstheme="minorHAnsi"/>
                <w:spacing w:val="1"/>
              </w:rPr>
              <w:t xml:space="preserve"> </w:t>
            </w:r>
            <w:r w:rsidRPr="00E364D9">
              <w:rPr>
                <w:rFonts w:cstheme="minorHAnsi"/>
              </w:rPr>
              <w:t>kwota</w:t>
            </w:r>
            <w:r w:rsidRPr="00E364D9">
              <w:rPr>
                <w:rFonts w:cstheme="minorHAnsi"/>
                <w:spacing w:val="-47"/>
              </w:rPr>
              <w:t xml:space="preserve"> </w:t>
            </w:r>
            <w:r w:rsidRPr="00E364D9">
              <w:rPr>
                <w:rFonts w:cstheme="minorHAnsi"/>
              </w:rPr>
              <w:t>nie przekracza maksymalnej kwoty wskazanej</w:t>
            </w:r>
            <w:r w:rsidRPr="00E364D9">
              <w:rPr>
                <w:rFonts w:cstheme="minorHAnsi"/>
                <w:spacing w:val="1"/>
              </w:rPr>
              <w:t xml:space="preserve"> </w:t>
            </w:r>
            <w:r w:rsidRPr="00E364D9">
              <w:rPr>
                <w:rFonts w:cstheme="minorHAnsi"/>
              </w:rPr>
              <w:t>w</w:t>
            </w:r>
            <w:r w:rsidRPr="00E364D9">
              <w:rPr>
                <w:rFonts w:cstheme="minorHAnsi"/>
                <w:spacing w:val="-10"/>
              </w:rPr>
              <w:t xml:space="preserve"> </w:t>
            </w:r>
            <w:r w:rsidRPr="00E364D9">
              <w:rPr>
                <w:rFonts w:cstheme="minorHAnsi"/>
              </w:rPr>
              <w:t>regulaminie</w:t>
            </w:r>
            <w:r w:rsidRPr="00E364D9">
              <w:rPr>
                <w:rFonts w:cstheme="minorHAnsi"/>
                <w:spacing w:val="-8"/>
              </w:rPr>
              <w:t xml:space="preserve"> </w:t>
            </w:r>
            <w:r w:rsidRPr="00E364D9">
              <w:rPr>
                <w:rFonts w:cstheme="minorHAnsi"/>
              </w:rPr>
              <w:t>konkursu</w:t>
            </w:r>
            <w:r w:rsidRPr="00E364D9">
              <w:rPr>
                <w:rFonts w:cstheme="minorHAnsi"/>
                <w:spacing w:val="-9"/>
              </w:rPr>
              <w:t xml:space="preserve"> </w:t>
            </w:r>
            <w:r w:rsidRPr="00E364D9">
              <w:rPr>
                <w:rFonts w:cstheme="minorHAnsi"/>
              </w:rPr>
              <w:t>zgodnie</w:t>
            </w:r>
            <w:r w:rsidRPr="00E364D9">
              <w:rPr>
                <w:rFonts w:cstheme="minorHAnsi"/>
                <w:spacing w:val="-8"/>
              </w:rPr>
              <w:t xml:space="preserve"> </w:t>
            </w:r>
            <w:r w:rsidRPr="00E364D9">
              <w:rPr>
                <w:rFonts w:cstheme="minorHAnsi"/>
              </w:rPr>
              <w:t>z</w:t>
            </w:r>
            <w:r w:rsidRPr="00E364D9">
              <w:rPr>
                <w:rFonts w:cstheme="minorHAnsi"/>
                <w:spacing w:val="-9"/>
              </w:rPr>
              <w:t xml:space="preserve"> </w:t>
            </w:r>
            <w:r w:rsidRPr="00E364D9">
              <w:rPr>
                <w:rFonts w:cstheme="minorHAnsi"/>
              </w:rPr>
              <w:t>załącznikiem</w:t>
            </w:r>
            <w:r w:rsidRPr="00E364D9">
              <w:rPr>
                <w:rFonts w:cstheme="minorHAnsi"/>
                <w:spacing w:val="-47"/>
              </w:rPr>
              <w:t xml:space="preserve"> </w:t>
            </w:r>
            <w:r w:rsidRPr="00E364D9">
              <w:rPr>
                <w:rFonts w:cstheme="minorHAnsi"/>
              </w:rPr>
              <w:t>nr 2.</w:t>
            </w:r>
          </w:p>
        </w:tc>
        <w:tc>
          <w:tcPr>
            <w:tcW w:w="1224" w:type="dxa"/>
          </w:tcPr>
          <w:p w14:paraId="2E2F8AA7" w14:textId="77777777" w:rsidR="007554E4" w:rsidRPr="00E364D9" w:rsidRDefault="077E68D8" w:rsidP="00F40902">
            <w:pPr>
              <w:pStyle w:val="TableParagraph"/>
              <w:spacing w:line="276" w:lineRule="auto"/>
              <w:rPr>
                <w:rFonts w:cstheme="minorHAnsi"/>
              </w:rPr>
            </w:pPr>
            <w:r w:rsidRPr="00E364D9">
              <w:rPr>
                <w:rFonts w:cstheme="minorHAnsi"/>
              </w:rPr>
              <w:t>0-1</w:t>
            </w:r>
          </w:p>
        </w:tc>
      </w:tr>
      <w:tr w:rsidR="007554E4" w:rsidRPr="00E364D9" w14:paraId="296C26F0" w14:textId="77777777" w:rsidTr="671DFD04">
        <w:trPr>
          <w:trHeight w:val="741"/>
        </w:trPr>
        <w:tc>
          <w:tcPr>
            <w:tcW w:w="566" w:type="dxa"/>
          </w:tcPr>
          <w:p w14:paraId="2598DEE6" w14:textId="77777777" w:rsidR="007554E4" w:rsidRPr="00E364D9" w:rsidRDefault="077E68D8" w:rsidP="00F40902">
            <w:pPr>
              <w:pStyle w:val="TableParagraph"/>
              <w:spacing w:line="276" w:lineRule="auto"/>
              <w:ind w:left="107"/>
              <w:rPr>
                <w:rFonts w:cstheme="minorHAnsi"/>
              </w:rPr>
            </w:pPr>
            <w:r w:rsidRPr="00E364D9">
              <w:rPr>
                <w:rFonts w:cstheme="minorHAnsi"/>
              </w:rPr>
              <w:t>4</w:t>
            </w:r>
          </w:p>
        </w:tc>
        <w:tc>
          <w:tcPr>
            <w:tcW w:w="2836" w:type="dxa"/>
          </w:tcPr>
          <w:p w14:paraId="7B9F0F5E" w14:textId="77777777" w:rsidR="007554E4" w:rsidRPr="00E364D9" w:rsidRDefault="077E68D8" w:rsidP="00F40902">
            <w:pPr>
              <w:pStyle w:val="TableParagraph"/>
              <w:spacing w:line="276" w:lineRule="auto"/>
              <w:ind w:left="110"/>
              <w:rPr>
                <w:rFonts w:cstheme="minorHAnsi"/>
              </w:rPr>
            </w:pPr>
            <w:r w:rsidRPr="00E364D9">
              <w:rPr>
                <w:rFonts w:cstheme="minorHAnsi"/>
              </w:rPr>
              <w:t>Okres</w:t>
            </w:r>
            <w:r w:rsidRPr="00E364D9">
              <w:rPr>
                <w:rFonts w:cstheme="minorHAnsi"/>
                <w:spacing w:val="-2"/>
              </w:rPr>
              <w:t xml:space="preserve"> </w:t>
            </w:r>
            <w:r w:rsidRPr="00E364D9">
              <w:rPr>
                <w:rFonts w:cstheme="minorHAnsi"/>
              </w:rPr>
              <w:t>realizacji</w:t>
            </w:r>
            <w:r w:rsidRPr="00E364D9">
              <w:rPr>
                <w:rFonts w:cstheme="minorHAnsi"/>
                <w:spacing w:val="-1"/>
              </w:rPr>
              <w:t xml:space="preserve"> </w:t>
            </w:r>
            <w:r w:rsidRPr="00E364D9">
              <w:rPr>
                <w:rFonts w:cstheme="minorHAnsi"/>
              </w:rPr>
              <w:t>projektu</w:t>
            </w:r>
          </w:p>
        </w:tc>
        <w:tc>
          <w:tcPr>
            <w:tcW w:w="4394" w:type="dxa"/>
          </w:tcPr>
          <w:p w14:paraId="690CB766" w14:textId="77777777" w:rsidR="007554E4" w:rsidRPr="00E364D9" w:rsidRDefault="077E68D8" w:rsidP="00F40902">
            <w:pPr>
              <w:pStyle w:val="TableParagraph"/>
              <w:tabs>
                <w:tab w:val="left" w:pos="850"/>
                <w:tab w:val="left" w:pos="1854"/>
                <w:tab w:val="left" w:pos="2836"/>
                <w:tab w:val="left" w:pos="3334"/>
              </w:tabs>
              <w:spacing w:before="1" w:line="276" w:lineRule="auto"/>
              <w:ind w:right="91"/>
              <w:rPr>
                <w:rFonts w:cstheme="minorHAnsi"/>
              </w:rPr>
            </w:pPr>
            <w:r w:rsidRPr="00E364D9">
              <w:rPr>
                <w:rFonts w:cstheme="minorHAnsi"/>
              </w:rPr>
              <w:t>Okres</w:t>
            </w:r>
            <w:r w:rsidR="00F116D7" w:rsidRPr="00E364D9">
              <w:rPr>
                <w:rFonts w:cstheme="minorHAnsi"/>
              </w:rPr>
              <w:tab/>
            </w:r>
            <w:r w:rsidRPr="00E364D9">
              <w:rPr>
                <w:rFonts w:cstheme="minorHAnsi"/>
              </w:rPr>
              <w:t>realizacji</w:t>
            </w:r>
            <w:r w:rsidR="00F116D7" w:rsidRPr="00E364D9">
              <w:rPr>
                <w:rFonts w:cstheme="minorHAnsi"/>
              </w:rPr>
              <w:tab/>
            </w:r>
            <w:r w:rsidRPr="00E364D9">
              <w:rPr>
                <w:rFonts w:cstheme="minorHAnsi"/>
              </w:rPr>
              <w:t>projektu</w:t>
            </w:r>
            <w:r w:rsidR="00F116D7" w:rsidRPr="00E364D9">
              <w:rPr>
                <w:rFonts w:cstheme="minorHAnsi"/>
              </w:rPr>
              <w:tab/>
            </w:r>
            <w:r w:rsidRPr="00E364D9">
              <w:rPr>
                <w:rFonts w:cstheme="minorHAnsi"/>
              </w:rPr>
              <w:t>nie</w:t>
            </w:r>
            <w:r w:rsidR="00F116D7" w:rsidRPr="00E364D9">
              <w:rPr>
                <w:rFonts w:cstheme="minorHAnsi"/>
              </w:rPr>
              <w:tab/>
            </w:r>
            <w:r w:rsidRPr="00E364D9">
              <w:rPr>
                <w:rFonts w:cstheme="minorHAnsi"/>
                <w:spacing w:val="-1"/>
              </w:rPr>
              <w:t>przekracza</w:t>
            </w:r>
            <w:r w:rsidRPr="00E364D9">
              <w:rPr>
                <w:rFonts w:cstheme="minorHAnsi"/>
                <w:spacing w:val="-47"/>
              </w:rPr>
              <w:t xml:space="preserve"> </w:t>
            </w:r>
            <w:r w:rsidRPr="00E364D9">
              <w:rPr>
                <w:rFonts w:cstheme="minorHAnsi"/>
              </w:rPr>
              <w:t>terminu</w:t>
            </w:r>
            <w:r w:rsidRPr="00E364D9">
              <w:rPr>
                <w:rFonts w:cstheme="minorHAnsi"/>
                <w:spacing w:val="-4"/>
              </w:rPr>
              <w:t xml:space="preserve"> </w:t>
            </w:r>
            <w:r w:rsidRPr="00E364D9">
              <w:rPr>
                <w:rFonts w:cstheme="minorHAnsi"/>
              </w:rPr>
              <w:t>wskazanego</w:t>
            </w:r>
            <w:r w:rsidRPr="00E364D9">
              <w:rPr>
                <w:rFonts w:cstheme="minorHAnsi"/>
                <w:spacing w:val="-3"/>
              </w:rPr>
              <w:t xml:space="preserve"> </w:t>
            </w:r>
            <w:r w:rsidRPr="00E364D9">
              <w:rPr>
                <w:rFonts w:cstheme="minorHAnsi"/>
              </w:rPr>
              <w:t>w Regulaminie</w:t>
            </w:r>
            <w:r w:rsidRPr="00E364D9">
              <w:rPr>
                <w:rFonts w:cstheme="minorHAnsi"/>
                <w:spacing w:val="-1"/>
              </w:rPr>
              <w:t xml:space="preserve"> </w:t>
            </w:r>
            <w:r w:rsidRPr="00E364D9">
              <w:rPr>
                <w:rFonts w:cstheme="minorHAnsi"/>
              </w:rPr>
              <w:t>konkursu.</w:t>
            </w:r>
          </w:p>
        </w:tc>
        <w:tc>
          <w:tcPr>
            <w:tcW w:w="1224" w:type="dxa"/>
          </w:tcPr>
          <w:p w14:paraId="6E4315F8" w14:textId="77777777" w:rsidR="007554E4" w:rsidRPr="00E364D9" w:rsidRDefault="077E68D8" w:rsidP="00F40902">
            <w:pPr>
              <w:pStyle w:val="TableParagraph"/>
              <w:spacing w:line="276" w:lineRule="auto"/>
              <w:rPr>
                <w:rFonts w:cstheme="minorHAnsi"/>
              </w:rPr>
            </w:pPr>
            <w:r w:rsidRPr="00E364D9">
              <w:rPr>
                <w:rFonts w:cstheme="minorHAnsi"/>
              </w:rPr>
              <w:t>0-1</w:t>
            </w:r>
          </w:p>
        </w:tc>
      </w:tr>
    </w:tbl>
    <w:p w14:paraId="44EAFD9C" w14:textId="77777777" w:rsidR="007554E4" w:rsidRPr="00E364D9" w:rsidRDefault="007554E4" w:rsidP="00F40902">
      <w:pPr>
        <w:spacing w:line="276" w:lineRule="auto"/>
        <w:rPr>
          <w:rFonts w:cstheme="minorHAnsi"/>
        </w:rPr>
        <w:sectPr w:rsidR="007554E4" w:rsidRPr="00E364D9">
          <w:headerReference w:type="default" r:id="rId7"/>
          <w:type w:val="continuous"/>
          <w:pgSz w:w="11910" w:h="16840"/>
          <w:pgMar w:top="1660" w:right="1300" w:bottom="280" w:left="1300" w:header="706" w:footer="0" w:gutter="0"/>
          <w:pgNumType w:start="1"/>
          <w:cols w:space="708"/>
        </w:sectPr>
      </w:pPr>
    </w:p>
    <w:p w14:paraId="4B94D5A5" w14:textId="77777777" w:rsidR="007554E4" w:rsidRPr="00E364D9" w:rsidRDefault="007554E4" w:rsidP="00F40902">
      <w:pPr>
        <w:pStyle w:val="Tekstpodstawowy"/>
        <w:spacing w:line="276" w:lineRule="auto"/>
        <w:rPr>
          <w:rFonts w:cstheme="minorHAnsi"/>
        </w:rPr>
      </w:pPr>
    </w:p>
    <w:p w14:paraId="3DEEC669" w14:textId="77777777" w:rsidR="007554E4" w:rsidRPr="00E364D9" w:rsidRDefault="007554E4" w:rsidP="00F40902">
      <w:pPr>
        <w:pStyle w:val="Tekstpodstawowy"/>
        <w:spacing w:line="276" w:lineRule="auto"/>
        <w:rPr>
          <w:rFonts w:cstheme="minorHAnsi"/>
        </w:rPr>
      </w:pPr>
    </w:p>
    <w:p w14:paraId="3656B9AB" w14:textId="77777777" w:rsidR="007554E4" w:rsidRPr="00E364D9" w:rsidRDefault="007554E4" w:rsidP="00F40902">
      <w:pPr>
        <w:pStyle w:val="Tekstpodstawowy"/>
        <w:spacing w:before="3" w:line="276" w:lineRule="auto"/>
        <w:rPr>
          <w:rFonts w:cstheme="minorHAnsi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2836"/>
        <w:gridCol w:w="4394"/>
        <w:gridCol w:w="1224"/>
      </w:tblGrid>
      <w:tr w:rsidR="007554E4" w:rsidRPr="00E364D9" w14:paraId="60CD4730" w14:textId="77777777" w:rsidTr="18241EEC">
        <w:trPr>
          <w:trHeight w:val="1029"/>
        </w:trPr>
        <w:tc>
          <w:tcPr>
            <w:tcW w:w="566" w:type="dxa"/>
          </w:tcPr>
          <w:p w14:paraId="78941E47" w14:textId="77777777" w:rsidR="007554E4" w:rsidRPr="00E364D9" w:rsidRDefault="077E68D8" w:rsidP="00F40902">
            <w:pPr>
              <w:pStyle w:val="TableParagraph"/>
              <w:spacing w:line="276" w:lineRule="auto"/>
              <w:ind w:left="107"/>
              <w:rPr>
                <w:rFonts w:cstheme="minorHAnsi"/>
              </w:rPr>
            </w:pPr>
            <w:r w:rsidRPr="00E364D9">
              <w:rPr>
                <w:rFonts w:cstheme="minorHAnsi"/>
              </w:rPr>
              <w:t>5</w:t>
            </w:r>
          </w:p>
        </w:tc>
        <w:tc>
          <w:tcPr>
            <w:tcW w:w="2836" w:type="dxa"/>
          </w:tcPr>
          <w:p w14:paraId="7125F09A" w14:textId="77777777" w:rsidR="007554E4" w:rsidRPr="00E364D9" w:rsidRDefault="077E68D8" w:rsidP="00F40902">
            <w:pPr>
              <w:pStyle w:val="TableParagraph"/>
              <w:spacing w:line="276" w:lineRule="auto"/>
              <w:ind w:left="110"/>
              <w:rPr>
                <w:rFonts w:cstheme="minorBidi"/>
              </w:rPr>
            </w:pPr>
            <w:r w:rsidRPr="6A3568B3">
              <w:rPr>
                <w:rFonts w:cstheme="minorBidi"/>
              </w:rPr>
              <w:t>Kwalifikowalność</w:t>
            </w:r>
            <w:r w:rsidRPr="6A3568B3">
              <w:rPr>
                <w:rFonts w:cstheme="minorBidi"/>
                <w:spacing w:val="-5"/>
              </w:rPr>
              <w:t xml:space="preserve"> </w:t>
            </w:r>
            <w:r w:rsidRPr="6A3568B3">
              <w:rPr>
                <w:rFonts w:cstheme="minorBidi"/>
              </w:rPr>
              <w:t>wydatków</w:t>
            </w:r>
          </w:p>
        </w:tc>
        <w:tc>
          <w:tcPr>
            <w:tcW w:w="4394" w:type="dxa"/>
          </w:tcPr>
          <w:p w14:paraId="6A8899BB" w14:textId="77777777" w:rsidR="007554E4" w:rsidRPr="00E364D9" w:rsidRDefault="077E68D8" w:rsidP="00F40902">
            <w:pPr>
              <w:pStyle w:val="TableParagraph"/>
              <w:spacing w:line="276" w:lineRule="auto"/>
              <w:ind w:right="90"/>
              <w:rPr>
                <w:rFonts w:cstheme="minorBidi"/>
              </w:rPr>
            </w:pPr>
            <w:r w:rsidRPr="6A3568B3">
              <w:rPr>
                <w:rFonts w:cstheme="minorBidi"/>
              </w:rPr>
              <w:t>Weryfikacji podlega czy wskazane we wniosku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wydatki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są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kwalifikowalne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i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zgodne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z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Regulaminem</w:t>
            </w:r>
            <w:r w:rsidRPr="6A3568B3">
              <w:rPr>
                <w:rFonts w:cstheme="minorBidi"/>
                <w:spacing w:val="-2"/>
              </w:rPr>
              <w:t xml:space="preserve"> </w:t>
            </w:r>
            <w:r w:rsidRPr="6A3568B3">
              <w:rPr>
                <w:rFonts w:cstheme="minorBidi"/>
              </w:rPr>
              <w:t>konkursu</w:t>
            </w:r>
            <w:r w:rsidRPr="6A3568B3">
              <w:rPr>
                <w:rFonts w:cstheme="minorBidi"/>
                <w:spacing w:val="-1"/>
              </w:rPr>
              <w:t xml:space="preserve"> </w:t>
            </w:r>
            <w:r w:rsidRPr="6A3568B3">
              <w:rPr>
                <w:rFonts w:cstheme="minorBidi"/>
              </w:rPr>
              <w:t>grantowego.</w:t>
            </w:r>
          </w:p>
        </w:tc>
        <w:tc>
          <w:tcPr>
            <w:tcW w:w="1224" w:type="dxa"/>
          </w:tcPr>
          <w:p w14:paraId="3781B148" w14:textId="77777777" w:rsidR="007554E4" w:rsidRPr="00E364D9" w:rsidRDefault="077E68D8" w:rsidP="00F40902">
            <w:pPr>
              <w:pStyle w:val="TableParagraph"/>
              <w:spacing w:line="276" w:lineRule="auto"/>
              <w:rPr>
                <w:rFonts w:cstheme="minorHAnsi"/>
              </w:rPr>
            </w:pPr>
            <w:r w:rsidRPr="00E364D9">
              <w:rPr>
                <w:rFonts w:cstheme="minorHAnsi"/>
              </w:rPr>
              <w:t>0-1</w:t>
            </w:r>
          </w:p>
        </w:tc>
      </w:tr>
      <w:tr w:rsidR="007554E4" w:rsidRPr="00E364D9" w14:paraId="48E4AE51" w14:textId="77777777" w:rsidTr="18241EEC">
        <w:trPr>
          <w:trHeight w:val="1768"/>
        </w:trPr>
        <w:tc>
          <w:tcPr>
            <w:tcW w:w="566" w:type="dxa"/>
          </w:tcPr>
          <w:p w14:paraId="29B4EA11" w14:textId="77777777" w:rsidR="007554E4" w:rsidRPr="00E364D9" w:rsidRDefault="077E68D8" w:rsidP="00F40902">
            <w:pPr>
              <w:pStyle w:val="TableParagraph"/>
              <w:spacing w:line="276" w:lineRule="auto"/>
              <w:ind w:left="107"/>
              <w:rPr>
                <w:rFonts w:cstheme="minorHAnsi"/>
              </w:rPr>
            </w:pPr>
            <w:r w:rsidRPr="00E364D9">
              <w:rPr>
                <w:rFonts w:cstheme="minorHAnsi"/>
              </w:rPr>
              <w:t>6</w:t>
            </w:r>
          </w:p>
        </w:tc>
        <w:tc>
          <w:tcPr>
            <w:tcW w:w="2836" w:type="dxa"/>
          </w:tcPr>
          <w:p w14:paraId="461716C7" w14:textId="77777777" w:rsidR="007554E4" w:rsidRPr="00E364D9" w:rsidRDefault="077E68D8" w:rsidP="00F40902">
            <w:pPr>
              <w:pStyle w:val="TableParagraph"/>
              <w:tabs>
                <w:tab w:val="left" w:pos="1437"/>
                <w:tab w:val="left" w:pos="2573"/>
              </w:tabs>
              <w:spacing w:line="276" w:lineRule="auto"/>
              <w:ind w:left="110" w:right="92"/>
              <w:rPr>
                <w:rFonts w:cstheme="minorBidi"/>
              </w:rPr>
            </w:pPr>
            <w:r w:rsidRPr="6A3568B3">
              <w:rPr>
                <w:rFonts w:cstheme="minorBidi"/>
              </w:rPr>
              <w:t>Zasadność</w:t>
            </w:r>
            <w:r w:rsidR="00F116D7" w:rsidRPr="00E364D9">
              <w:rPr>
                <w:rFonts w:cstheme="minorHAnsi"/>
              </w:rPr>
              <w:tab/>
            </w:r>
            <w:r w:rsidRPr="6A3568B3">
              <w:rPr>
                <w:rFonts w:cstheme="minorBidi"/>
              </w:rPr>
              <w:t>kosztów</w:t>
            </w:r>
            <w:r w:rsidR="00F116D7" w:rsidRPr="00E364D9">
              <w:rPr>
                <w:rFonts w:cstheme="minorHAnsi"/>
              </w:rPr>
              <w:tab/>
            </w:r>
            <w:r w:rsidRPr="6A3568B3">
              <w:rPr>
                <w:rFonts w:cstheme="minorBidi"/>
                <w:spacing w:val="-3"/>
              </w:rPr>
              <w:t>w</w:t>
            </w:r>
            <w:r w:rsidRPr="6A3568B3">
              <w:rPr>
                <w:rFonts w:cstheme="minorBidi"/>
                <w:spacing w:val="-47"/>
              </w:rPr>
              <w:t xml:space="preserve"> </w:t>
            </w:r>
            <w:r w:rsidRPr="6A3568B3">
              <w:rPr>
                <w:rFonts w:cstheme="minorBidi"/>
              </w:rPr>
              <w:t>Projekcie</w:t>
            </w:r>
          </w:p>
        </w:tc>
        <w:tc>
          <w:tcPr>
            <w:tcW w:w="4394" w:type="dxa"/>
          </w:tcPr>
          <w:p w14:paraId="16E1FFE5" w14:textId="77777777" w:rsidR="007554E4" w:rsidRPr="00E364D9" w:rsidRDefault="077E68D8" w:rsidP="00F40902">
            <w:pPr>
              <w:pStyle w:val="TableParagraph"/>
              <w:spacing w:line="276" w:lineRule="auto"/>
              <w:ind w:right="89"/>
              <w:rPr>
                <w:rFonts w:cstheme="minorBidi"/>
              </w:rPr>
            </w:pPr>
            <w:r w:rsidRPr="6A3568B3">
              <w:rPr>
                <w:rFonts w:cstheme="minorBidi"/>
              </w:rPr>
              <w:t>Weryfikacji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podlega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czy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Wnioskodawca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wystarczająco uzasadnił potrzebę wskazanych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wydatków oraz ich racjonalność w kontekście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celu</w:t>
            </w:r>
            <w:r w:rsidRPr="6A3568B3">
              <w:rPr>
                <w:rFonts w:cstheme="minorBidi"/>
                <w:spacing w:val="-1"/>
              </w:rPr>
              <w:t xml:space="preserve"> </w:t>
            </w:r>
            <w:r w:rsidRPr="6A3568B3">
              <w:rPr>
                <w:rFonts w:cstheme="minorBidi"/>
              </w:rPr>
              <w:t>projektu</w:t>
            </w:r>
            <w:r w:rsidRPr="6A3568B3">
              <w:rPr>
                <w:rFonts w:cstheme="minorBidi"/>
                <w:spacing w:val="-3"/>
              </w:rPr>
              <w:t xml:space="preserve"> </w:t>
            </w:r>
            <w:r w:rsidRPr="6A3568B3">
              <w:rPr>
                <w:rFonts w:cstheme="minorBidi"/>
              </w:rPr>
              <w:t>oraz potrzeb</w:t>
            </w:r>
            <w:r w:rsidRPr="6A3568B3">
              <w:rPr>
                <w:rFonts w:cstheme="minorBidi"/>
                <w:spacing w:val="-3"/>
              </w:rPr>
              <w:t xml:space="preserve"> </w:t>
            </w:r>
            <w:proofErr w:type="spellStart"/>
            <w:r w:rsidRPr="6A3568B3">
              <w:rPr>
                <w:rFonts w:cstheme="minorBidi"/>
              </w:rPr>
              <w:t>Grantobiorcy</w:t>
            </w:r>
            <w:proofErr w:type="spellEnd"/>
            <w:r w:rsidRPr="6A3568B3">
              <w:rPr>
                <w:rFonts w:cstheme="minorBidi"/>
              </w:rPr>
              <w:t>.</w:t>
            </w:r>
          </w:p>
        </w:tc>
        <w:tc>
          <w:tcPr>
            <w:tcW w:w="1224" w:type="dxa"/>
          </w:tcPr>
          <w:p w14:paraId="7542DD3B" w14:textId="77777777" w:rsidR="007554E4" w:rsidRPr="00E364D9" w:rsidRDefault="077E68D8" w:rsidP="00F40902">
            <w:pPr>
              <w:pStyle w:val="TableParagraph"/>
              <w:spacing w:line="276" w:lineRule="auto"/>
              <w:rPr>
                <w:rFonts w:cstheme="minorHAnsi"/>
              </w:rPr>
            </w:pPr>
            <w:r w:rsidRPr="00E364D9">
              <w:rPr>
                <w:rFonts w:cstheme="minorHAnsi"/>
              </w:rPr>
              <w:t>0-1</w:t>
            </w:r>
          </w:p>
        </w:tc>
      </w:tr>
      <w:tr w:rsidR="007554E4" w:rsidRPr="00E364D9" w14:paraId="4FA73B5A" w14:textId="77777777" w:rsidTr="18241EEC">
        <w:trPr>
          <w:trHeight w:val="2349"/>
        </w:trPr>
        <w:tc>
          <w:tcPr>
            <w:tcW w:w="566" w:type="dxa"/>
          </w:tcPr>
          <w:p w14:paraId="75697EEC" w14:textId="77777777" w:rsidR="007554E4" w:rsidRPr="00E364D9" w:rsidRDefault="077E68D8" w:rsidP="00F40902">
            <w:pPr>
              <w:pStyle w:val="TableParagraph"/>
              <w:spacing w:line="276" w:lineRule="auto"/>
              <w:ind w:left="107"/>
              <w:rPr>
                <w:rFonts w:cstheme="minorHAnsi"/>
              </w:rPr>
            </w:pPr>
            <w:r w:rsidRPr="00E364D9">
              <w:rPr>
                <w:rFonts w:cstheme="minorHAnsi"/>
              </w:rPr>
              <w:t>7</w:t>
            </w:r>
          </w:p>
        </w:tc>
        <w:tc>
          <w:tcPr>
            <w:tcW w:w="2836" w:type="dxa"/>
          </w:tcPr>
          <w:p w14:paraId="41DBDBE8" w14:textId="77777777" w:rsidR="007554E4" w:rsidRPr="00E364D9" w:rsidRDefault="077E68D8" w:rsidP="00F40902">
            <w:pPr>
              <w:pStyle w:val="TableParagraph"/>
              <w:tabs>
                <w:tab w:val="left" w:pos="1728"/>
              </w:tabs>
              <w:spacing w:line="276" w:lineRule="auto"/>
              <w:ind w:left="110" w:right="94"/>
              <w:rPr>
                <w:rFonts w:cstheme="minorBidi"/>
              </w:rPr>
            </w:pPr>
            <w:r w:rsidRPr="6A3568B3">
              <w:rPr>
                <w:rFonts w:cstheme="minorBidi"/>
              </w:rPr>
              <w:t>Zapewnienie</w:t>
            </w:r>
            <w:r w:rsidR="00F116D7" w:rsidRPr="00E364D9">
              <w:rPr>
                <w:rFonts w:cstheme="minorHAnsi"/>
              </w:rPr>
              <w:tab/>
            </w:r>
            <w:r w:rsidRPr="6A3568B3">
              <w:rPr>
                <w:rFonts w:cstheme="minorBidi"/>
                <w:spacing w:val="-1"/>
              </w:rPr>
              <w:t>utrzymania</w:t>
            </w:r>
            <w:r w:rsidRPr="6A3568B3">
              <w:rPr>
                <w:rFonts w:cstheme="minorBidi"/>
                <w:spacing w:val="-47"/>
              </w:rPr>
              <w:t xml:space="preserve"> </w:t>
            </w:r>
            <w:r w:rsidRPr="6A3568B3">
              <w:rPr>
                <w:rFonts w:cstheme="minorBidi"/>
              </w:rPr>
              <w:t>efektów</w:t>
            </w:r>
            <w:r w:rsidRPr="6A3568B3">
              <w:rPr>
                <w:rFonts w:cstheme="minorBidi"/>
                <w:spacing w:val="2"/>
              </w:rPr>
              <w:t xml:space="preserve"> </w:t>
            </w:r>
            <w:r w:rsidRPr="6A3568B3">
              <w:rPr>
                <w:rFonts w:cstheme="minorBidi"/>
              </w:rPr>
              <w:t>projektu</w:t>
            </w:r>
          </w:p>
        </w:tc>
        <w:tc>
          <w:tcPr>
            <w:tcW w:w="4394" w:type="dxa"/>
          </w:tcPr>
          <w:p w14:paraId="19A0E00B" w14:textId="77777777" w:rsidR="007554E4" w:rsidRPr="00E364D9" w:rsidRDefault="077E68D8" w:rsidP="00F40902">
            <w:pPr>
              <w:pStyle w:val="TableParagraph"/>
              <w:spacing w:line="276" w:lineRule="auto"/>
              <w:ind w:right="90"/>
              <w:rPr>
                <w:rFonts w:cstheme="minorBidi"/>
              </w:rPr>
            </w:pPr>
            <w:r w:rsidRPr="6A3568B3">
              <w:rPr>
                <w:rFonts w:cstheme="minorBidi"/>
              </w:rPr>
              <w:t>Weryfikacji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podlega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czy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efekty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projektu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zostaną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utrzymane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przez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min.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2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lata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od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zakończenia</w:t>
            </w:r>
            <w:r w:rsidRPr="6A3568B3">
              <w:rPr>
                <w:rFonts w:cstheme="minorBidi"/>
                <w:spacing w:val="-1"/>
              </w:rPr>
              <w:t xml:space="preserve"> </w:t>
            </w:r>
            <w:r w:rsidRPr="6A3568B3">
              <w:rPr>
                <w:rFonts w:cstheme="minorBidi"/>
              </w:rPr>
              <w:t>projektu.</w:t>
            </w:r>
          </w:p>
          <w:p w14:paraId="124EA3F3" w14:textId="77777777" w:rsidR="007554E4" w:rsidRPr="00E364D9" w:rsidRDefault="077E68D8" w:rsidP="00F40902">
            <w:pPr>
              <w:pStyle w:val="TableParagraph"/>
              <w:spacing w:before="158" w:line="276" w:lineRule="auto"/>
              <w:ind w:right="90"/>
              <w:rPr>
                <w:rFonts w:cstheme="minorBidi"/>
              </w:rPr>
            </w:pPr>
            <w:r w:rsidRPr="6A3568B3">
              <w:rPr>
                <w:rFonts w:cstheme="minorBidi"/>
              </w:rPr>
              <w:t>Ocena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na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podstawie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oświadczenia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Wnioskodawcy,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o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zapoznaniu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się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z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regulaminem konkursu i akceptacji jego zasad,</w:t>
            </w:r>
            <w:r w:rsidRPr="6A3568B3">
              <w:rPr>
                <w:rFonts w:cstheme="minorBidi"/>
                <w:spacing w:val="-47"/>
              </w:rPr>
              <w:t xml:space="preserve"> </w:t>
            </w:r>
            <w:r w:rsidRPr="6A3568B3">
              <w:rPr>
                <w:rFonts w:cstheme="minorBidi"/>
              </w:rPr>
              <w:t>zawartych</w:t>
            </w:r>
            <w:r w:rsidRPr="6A3568B3">
              <w:rPr>
                <w:rFonts w:cstheme="minorBidi"/>
                <w:spacing w:val="-2"/>
              </w:rPr>
              <w:t xml:space="preserve"> </w:t>
            </w:r>
            <w:r w:rsidRPr="6A3568B3">
              <w:rPr>
                <w:rFonts w:cstheme="minorBidi"/>
              </w:rPr>
              <w:t>we</w:t>
            </w:r>
            <w:r w:rsidRPr="6A3568B3">
              <w:rPr>
                <w:rFonts w:cstheme="minorBidi"/>
                <w:spacing w:val="-3"/>
              </w:rPr>
              <w:t xml:space="preserve"> </w:t>
            </w:r>
            <w:r w:rsidRPr="6A3568B3">
              <w:rPr>
                <w:rFonts w:cstheme="minorBidi"/>
              </w:rPr>
              <w:t>Wniosku</w:t>
            </w:r>
            <w:r w:rsidRPr="6A3568B3">
              <w:rPr>
                <w:rFonts w:cstheme="minorBidi"/>
                <w:spacing w:val="-3"/>
              </w:rPr>
              <w:t xml:space="preserve"> </w:t>
            </w:r>
            <w:r w:rsidRPr="6A3568B3">
              <w:rPr>
                <w:rFonts w:cstheme="minorBidi"/>
              </w:rPr>
              <w:t>o przyznanie Grantu.</w:t>
            </w:r>
          </w:p>
        </w:tc>
        <w:tc>
          <w:tcPr>
            <w:tcW w:w="1224" w:type="dxa"/>
          </w:tcPr>
          <w:p w14:paraId="4FF8800F" w14:textId="77777777" w:rsidR="007554E4" w:rsidRPr="00E364D9" w:rsidRDefault="077E68D8" w:rsidP="00F40902">
            <w:pPr>
              <w:pStyle w:val="TableParagraph"/>
              <w:spacing w:line="276" w:lineRule="auto"/>
              <w:rPr>
                <w:rFonts w:cstheme="minorHAnsi"/>
              </w:rPr>
            </w:pPr>
            <w:r w:rsidRPr="00E364D9">
              <w:rPr>
                <w:rFonts w:cstheme="minorHAnsi"/>
              </w:rPr>
              <w:t>0-1</w:t>
            </w:r>
          </w:p>
        </w:tc>
      </w:tr>
      <w:tr w:rsidR="007554E4" w:rsidRPr="00E364D9" w14:paraId="545D249D" w14:textId="77777777" w:rsidTr="18241EEC">
        <w:trPr>
          <w:trHeight w:val="3088"/>
        </w:trPr>
        <w:tc>
          <w:tcPr>
            <w:tcW w:w="566" w:type="dxa"/>
          </w:tcPr>
          <w:p w14:paraId="44B0A208" w14:textId="77777777" w:rsidR="007554E4" w:rsidRPr="00E364D9" w:rsidRDefault="077E68D8" w:rsidP="00F40902">
            <w:pPr>
              <w:pStyle w:val="TableParagraph"/>
              <w:spacing w:line="276" w:lineRule="auto"/>
              <w:ind w:left="107"/>
              <w:rPr>
                <w:rFonts w:cstheme="minorHAnsi"/>
              </w:rPr>
            </w:pPr>
            <w:r w:rsidRPr="00E364D9">
              <w:rPr>
                <w:rFonts w:cstheme="minorHAnsi"/>
              </w:rPr>
              <w:t>8</w:t>
            </w:r>
          </w:p>
        </w:tc>
        <w:tc>
          <w:tcPr>
            <w:tcW w:w="2836" w:type="dxa"/>
          </w:tcPr>
          <w:p w14:paraId="43906320" w14:textId="77777777" w:rsidR="007554E4" w:rsidRPr="00E364D9" w:rsidRDefault="077E68D8" w:rsidP="00F40902">
            <w:pPr>
              <w:pStyle w:val="TableParagraph"/>
              <w:spacing w:line="276" w:lineRule="auto"/>
              <w:ind w:left="110"/>
              <w:rPr>
                <w:rFonts w:cstheme="minorBidi"/>
              </w:rPr>
            </w:pPr>
            <w:r w:rsidRPr="6A3568B3">
              <w:rPr>
                <w:rFonts w:cstheme="minorBidi"/>
              </w:rPr>
              <w:t>Opis</w:t>
            </w:r>
            <w:r w:rsidRPr="6A3568B3">
              <w:rPr>
                <w:rFonts w:cstheme="minorBidi"/>
                <w:spacing w:val="-1"/>
              </w:rPr>
              <w:t xml:space="preserve"> </w:t>
            </w:r>
            <w:r w:rsidRPr="6A3568B3">
              <w:rPr>
                <w:rFonts w:cstheme="minorBidi"/>
              </w:rPr>
              <w:t>koncepcji projektu</w:t>
            </w:r>
          </w:p>
        </w:tc>
        <w:tc>
          <w:tcPr>
            <w:tcW w:w="4394" w:type="dxa"/>
          </w:tcPr>
          <w:p w14:paraId="32C25963" w14:textId="544E151E" w:rsidR="007554E4" w:rsidRPr="00E364D9" w:rsidRDefault="077E68D8" w:rsidP="00F40902">
            <w:pPr>
              <w:pStyle w:val="TableParagraph"/>
              <w:spacing w:line="276" w:lineRule="auto"/>
              <w:ind w:left="0" w:right="89"/>
              <w:rPr>
                <w:rFonts w:cstheme="minorBidi"/>
              </w:rPr>
            </w:pPr>
            <w:r w:rsidRPr="6A3568B3">
              <w:rPr>
                <w:rFonts w:cstheme="minorBidi"/>
              </w:rPr>
              <w:t>Weryfikacji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podlega,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czy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Wnioskodawca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przedstawił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opis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koncepcji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projektu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zawierający informacje</w:t>
            </w:r>
            <w:r w:rsidRPr="6A3568B3">
              <w:rPr>
                <w:rFonts w:cstheme="minorBidi"/>
                <w:spacing w:val="-2"/>
              </w:rPr>
              <w:t xml:space="preserve"> </w:t>
            </w:r>
            <w:r w:rsidRPr="6A3568B3">
              <w:rPr>
                <w:rFonts w:cstheme="minorBidi"/>
              </w:rPr>
              <w:t>o:</w:t>
            </w:r>
          </w:p>
          <w:p w14:paraId="659AF9ED" w14:textId="5A5A9DA3" w:rsidR="007554E4" w:rsidRPr="00E364D9" w:rsidRDefault="330DA274" w:rsidP="00F40902">
            <w:pPr>
              <w:pStyle w:val="TableParagraph"/>
              <w:numPr>
                <w:ilvl w:val="0"/>
                <w:numId w:val="37"/>
              </w:numPr>
              <w:tabs>
                <w:tab w:val="left" w:pos="394"/>
              </w:tabs>
              <w:spacing w:before="158" w:line="276" w:lineRule="auto"/>
              <w:ind w:right="88" w:firstLine="0"/>
              <w:rPr>
                <w:rFonts w:eastAsia="Calibri" w:cstheme="minorBidi"/>
              </w:rPr>
            </w:pPr>
            <w:r w:rsidRPr="6A3568B3">
              <w:rPr>
                <w:rFonts w:eastAsia="Calibri" w:cstheme="minorBidi"/>
              </w:rPr>
              <w:t xml:space="preserve"> potrzebach Wnioskodawcy w zakresie cyfryzacji urzędu</w:t>
            </w:r>
            <w:r w:rsidR="7E33C60E" w:rsidRPr="6A3568B3">
              <w:rPr>
                <w:rFonts w:eastAsia="Calibri" w:cstheme="minorBidi"/>
              </w:rPr>
              <w:t xml:space="preserve"> w tym </w:t>
            </w:r>
            <w:r w:rsidRPr="6A3568B3">
              <w:rPr>
                <w:rFonts w:eastAsia="Calibri" w:cstheme="minorBidi"/>
              </w:rPr>
              <w:t>zwiększenia poziomu bezpieczeństwa informacji urzędu, a także jednostek podległych (z ograniczeniem do jednostek sektora publicznego, z wyłączeniem placówek ochrony zdrowia) - jeśli dotyczy)</w:t>
            </w:r>
            <w:r w:rsidR="4124A91C" w:rsidRPr="6A3568B3">
              <w:rPr>
                <w:rFonts w:eastAsia="Calibri" w:cstheme="minorBidi"/>
              </w:rPr>
              <w:t>;</w:t>
            </w:r>
          </w:p>
          <w:p w14:paraId="2608EAB4" w14:textId="265D27BC" w:rsidR="007554E4" w:rsidRPr="00E364D9" w:rsidRDefault="077E68D8" w:rsidP="00F40902">
            <w:pPr>
              <w:pStyle w:val="TableParagraph"/>
              <w:numPr>
                <w:ilvl w:val="0"/>
                <w:numId w:val="37"/>
              </w:numPr>
              <w:tabs>
                <w:tab w:val="left" w:pos="355"/>
              </w:tabs>
              <w:spacing w:before="168" w:line="276" w:lineRule="auto"/>
              <w:ind w:right="90" w:firstLine="0"/>
              <w:rPr>
                <w:rFonts w:cstheme="minorBidi"/>
              </w:rPr>
            </w:pPr>
            <w:r w:rsidRPr="6A3568B3">
              <w:rPr>
                <w:rFonts w:cstheme="minorBidi"/>
              </w:rPr>
              <w:t>celach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i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efektach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projektu,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w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tym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w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 xml:space="preserve">odniesieniu do celów </w:t>
            </w:r>
            <w:r w:rsidR="6DE1B215" w:rsidRPr="6A3568B3">
              <w:rPr>
                <w:rFonts w:cstheme="minorBidi"/>
              </w:rPr>
              <w:t>Funduszy Europejskich na Rozwój Cyfrowy, Priorytet 2.2</w:t>
            </w:r>
            <w:r w:rsidR="00F40902">
              <w:rPr>
                <w:rFonts w:cstheme="minorBidi"/>
              </w:rPr>
              <w:t>.</w:t>
            </w:r>
          </w:p>
        </w:tc>
        <w:tc>
          <w:tcPr>
            <w:tcW w:w="1224" w:type="dxa"/>
          </w:tcPr>
          <w:p w14:paraId="1D74B54A" w14:textId="77777777" w:rsidR="007554E4" w:rsidRPr="00E364D9" w:rsidRDefault="077E68D8" w:rsidP="00F40902">
            <w:pPr>
              <w:pStyle w:val="TableParagraph"/>
              <w:spacing w:line="276" w:lineRule="auto"/>
              <w:rPr>
                <w:rFonts w:cstheme="minorHAnsi"/>
              </w:rPr>
            </w:pPr>
            <w:r w:rsidRPr="00E364D9">
              <w:rPr>
                <w:rFonts w:cstheme="minorHAnsi"/>
              </w:rPr>
              <w:t>0-1</w:t>
            </w:r>
          </w:p>
        </w:tc>
      </w:tr>
    </w:tbl>
    <w:p w14:paraId="049F31CB" w14:textId="77777777" w:rsidR="007554E4" w:rsidRPr="00E364D9" w:rsidRDefault="007554E4" w:rsidP="00F40902">
      <w:pPr>
        <w:pStyle w:val="Tekstpodstawowy"/>
        <w:spacing w:line="276" w:lineRule="auto"/>
        <w:rPr>
          <w:rFonts w:cstheme="minorHAnsi"/>
        </w:rPr>
      </w:pPr>
    </w:p>
    <w:p w14:paraId="2E4AC476" w14:textId="77777777" w:rsidR="007554E4" w:rsidRPr="00E364D9" w:rsidRDefault="077E68D8" w:rsidP="00F40902">
      <w:pPr>
        <w:pStyle w:val="Nagwek1"/>
        <w:spacing w:before="57" w:line="276" w:lineRule="auto"/>
        <w:rPr>
          <w:rFonts w:cstheme="minorHAnsi"/>
        </w:rPr>
      </w:pPr>
      <w:r w:rsidRPr="00E364D9">
        <w:rPr>
          <w:rFonts w:cstheme="minorHAnsi"/>
        </w:rPr>
        <w:t>ZASADY</w:t>
      </w:r>
      <w:r w:rsidRPr="00E364D9">
        <w:rPr>
          <w:rFonts w:cstheme="minorHAnsi"/>
          <w:spacing w:val="-10"/>
        </w:rPr>
        <w:t xml:space="preserve"> </w:t>
      </w:r>
      <w:r w:rsidRPr="00E364D9">
        <w:rPr>
          <w:rFonts w:cstheme="minorHAnsi"/>
        </w:rPr>
        <w:t>I</w:t>
      </w:r>
      <w:r w:rsidRPr="00E364D9">
        <w:rPr>
          <w:rFonts w:cstheme="minorHAnsi"/>
          <w:spacing w:val="-5"/>
        </w:rPr>
        <w:t xml:space="preserve"> </w:t>
      </w:r>
      <w:r w:rsidRPr="00E364D9">
        <w:rPr>
          <w:rFonts w:cstheme="minorHAnsi"/>
        </w:rPr>
        <w:t>SPOSÓB</w:t>
      </w:r>
      <w:r w:rsidRPr="00E364D9">
        <w:rPr>
          <w:rFonts w:cstheme="minorHAnsi"/>
          <w:spacing w:val="-6"/>
        </w:rPr>
        <w:t xml:space="preserve"> </w:t>
      </w:r>
      <w:r w:rsidRPr="00E364D9">
        <w:rPr>
          <w:rFonts w:cstheme="minorHAnsi"/>
        </w:rPr>
        <w:t>WYBORU</w:t>
      </w:r>
      <w:r w:rsidRPr="00E364D9">
        <w:rPr>
          <w:rFonts w:cstheme="minorHAnsi"/>
          <w:spacing w:val="-5"/>
        </w:rPr>
        <w:t xml:space="preserve"> </w:t>
      </w:r>
      <w:r w:rsidRPr="00E364D9">
        <w:rPr>
          <w:rFonts w:cstheme="minorHAnsi"/>
        </w:rPr>
        <w:t>GRANTOBIORCÓW</w:t>
      </w:r>
      <w:r w:rsidRPr="00E364D9">
        <w:rPr>
          <w:rFonts w:cstheme="minorHAnsi"/>
          <w:spacing w:val="-6"/>
        </w:rPr>
        <w:t xml:space="preserve"> </w:t>
      </w:r>
      <w:r w:rsidRPr="00E364D9">
        <w:rPr>
          <w:rFonts w:cstheme="minorHAnsi"/>
        </w:rPr>
        <w:t>W</w:t>
      </w:r>
      <w:r w:rsidRPr="00E364D9">
        <w:rPr>
          <w:rFonts w:cstheme="minorHAnsi"/>
          <w:spacing w:val="-9"/>
        </w:rPr>
        <w:t xml:space="preserve"> </w:t>
      </w:r>
      <w:r w:rsidRPr="00E364D9">
        <w:rPr>
          <w:rFonts w:cstheme="minorHAnsi"/>
        </w:rPr>
        <w:t>OTWARTYM</w:t>
      </w:r>
      <w:r w:rsidRPr="00E364D9">
        <w:rPr>
          <w:rFonts w:cstheme="minorHAnsi"/>
          <w:spacing w:val="-9"/>
        </w:rPr>
        <w:t xml:space="preserve"> </w:t>
      </w:r>
      <w:r w:rsidRPr="00E364D9">
        <w:rPr>
          <w:rFonts w:cstheme="minorHAnsi"/>
        </w:rPr>
        <w:t>NABORZE</w:t>
      </w:r>
      <w:r w:rsidRPr="00E364D9">
        <w:rPr>
          <w:rFonts w:cstheme="minorHAnsi"/>
          <w:spacing w:val="-7"/>
        </w:rPr>
        <w:t xml:space="preserve"> </w:t>
      </w:r>
      <w:r w:rsidRPr="00E364D9">
        <w:rPr>
          <w:rFonts w:cstheme="minorHAnsi"/>
        </w:rPr>
        <w:t>Z</w:t>
      </w:r>
      <w:r w:rsidRPr="00E364D9">
        <w:rPr>
          <w:rFonts w:cstheme="minorHAnsi"/>
          <w:spacing w:val="-10"/>
        </w:rPr>
        <w:t xml:space="preserve"> </w:t>
      </w:r>
      <w:r w:rsidRPr="00E364D9">
        <w:rPr>
          <w:rFonts w:cstheme="minorHAnsi"/>
        </w:rPr>
        <w:t>ZACHOWANIEM</w:t>
      </w:r>
      <w:r w:rsidRPr="00E364D9">
        <w:rPr>
          <w:rFonts w:cstheme="minorHAnsi"/>
          <w:spacing w:val="-10"/>
        </w:rPr>
        <w:t xml:space="preserve"> </w:t>
      </w:r>
      <w:r w:rsidRPr="00E364D9">
        <w:rPr>
          <w:rFonts w:cstheme="minorHAnsi"/>
        </w:rPr>
        <w:t>ZASADY</w:t>
      </w:r>
      <w:r w:rsidRPr="00E364D9">
        <w:rPr>
          <w:rFonts w:cstheme="minorHAnsi"/>
          <w:spacing w:val="-47"/>
        </w:rPr>
        <w:t xml:space="preserve"> </w:t>
      </w:r>
      <w:r w:rsidRPr="00E364D9">
        <w:rPr>
          <w:rFonts w:cstheme="minorHAnsi"/>
        </w:rPr>
        <w:t>BEZSTRONNOŚCI</w:t>
      </w:r>
      <w:r w:rsidRPr="00E364D9">
        <w:rPr>
          <w:rFonts w:cstheme="minorHAnsi"/>
          <w:spacing w:val="-2"/>
        </w:rPr>
        <w:t xml:space="preserve"> </w:t>
      </w:r>
      <w:r w:rsidRPr="00E364D9">
        <w:rPr>
          <w:rFonts w:cstheme="minorHAnsi"/>
        </w:rPr>
        <w:t>I PRZEJRZYSTOŚCI</w:t>
      </w:r>
    </w:p>
    <w:p w14:paraId="77BDFA78" w14:textId="77777777" w:rsidR="007554E4" w:rsidRPr="00E364D9" w:rsidRDefault="077E68D8" w:rsidP="00F40902">
      <w:pPr>
        <w:pStyle w:val="Nagwek2"/>
        <w:spacing w:before="162" w:line="276" w:lineRule="auto"/>
        <w:jc w:val="left"/>
        <w:rPr>
          <w:rFonts w:cstheme="minorHAnsi"/>
        </w:rPr>
      </w:pPr>
      <w:r w:rsidRPr="00E364D9">
        <w:rPr>
          <w:rFonts w:cstheme="minorHAnsi"/>
        </w:rPr>
        <w:t>Nabór</w:t>
      </w:r>
      <w:r w:rsidRPr="00E364D9">
        <w:rPr>
          <w:rFonts w:cstheme="minorHAnsi"/>
          <w:spacing w:val="-1"/>
        </w:rPr>
        <w:t xml:space="preserve"> </w:t>
      </w:r>
      <w:r w:rsidRPr="00E364D9">
        <w:rPr>
          <w:rFonts w:cstheme="minorHAnsi"/>
        </w:rPr>
        <w:t>wniosków</w:t>
      </w:r>
    </w:p>
    <w:p w14:paraId="2BAD651A" w14:textId="20FDAD83" w:rsidR="007554E4" w:rsidRPr="00697D5B" w:rsidRDefault="077E68D8" w:rsidP="00F40902">
      <w:pPr>
        <w:pStyle w:val="Tekstpodstawowy"/>
        <w:spacing w:before="182" w:line="276" w:lineRule="auto"/>
        <w:ind w:left="116"/>
        <w:rPr>
          <w:rFonts w:cstheme="minorHAnsi"/>
          <w:u w:val="single"/>
        </w:rPr>
      </w:pPr>
      <w:r w:rsidRPr="00E364D9">
        <w:rPr>
          <w:rFonts w:cstheme="minorHAnsi"/>
        </w:rPr>
        <w:t>Informacja</w:t>
      </w:r>
      <w:r w:rsidRPr="00E364D9">
        <w:rPr>
          <w:rFonts w:cstheme="minorHAnsi"/>
          <w:spacing w:val="14"/>
        </w:rPr>
        <w:t xml:space="preserve"> </w:t>
      </w:r>
      <w:r w:rsidRPr="00E364D9">
        <w:rPr>
          <w:rFonts w:cstheme="minorHAnsi"/>
        </w:rPr>
        <w:t>o</w:t>
      </w:r>
      <w:r w:rsidRPr="00E364D9">
        <w:rPr>
          <w:rFonts w:cstheme="minorHAnsi"/>
          <w:spacing w:val="18"/>
        </w:rPr>
        <w:t xml:space="preserve"> </w:t>
      </w:r>
      <w:r w:rsidRPr="00E364D9">
        <w:rPr>
          <w:rFonts w:cstheme="minorHAnsi"/>
        </w:rPr>
        <w:t>naborze</w:t>
      </w:r>
      <w:r w:rsidRPr="00E364D9">
        <w:rPr>
          <w:rFonts w:cstheme="minorHAnsi"/>
          <w:spacing w:val="19"/>
        </w:rPr>
        <w:t xml:space="preserve"> </w:t>
      </w:r>
      <w:r w:rsidRPr="00E364D9">
        <w:rPr>
          <w:rFonts w:cstheme="minorHAnsi"/>
        </w:rPr>
        <w:t>wniosków,</w:t>
      </w:r>
      <w:r w:rsidRPr="00E364D9">
        <w:rPr>
          <w:rFonts w:cstheme="minorHAnsi"/>
          <w:spacing w:val="16"/>
        </w:rPr>
        <w:t xml:space="preserve"> </w:t>
      </w:r>
      <w:r w:rsidRPr="00E364D9">
        <w:rPr>
          <w:rFonts w:cstheme="minorHAnsi"/>
        </w:rPr>
        <w:t>zasady</w:t>
      </w:r>
      <w:r w:rsidRPr="00E364D9">
        <w:rPr>
          <w:rFonts w:cstheme="minorHAnsi"/>
          <w:spacing w:val="17"/>
        </w:rPr>
        <w:t xml:space="preserve"> </w:t>
      </w:r>
      <w:r w:rsidRPr="00E364D9">
        <w:rPr>
          <w:rFonts w:cstheme="minorHAnsi"/>
        </w:rPr>
        <w:t>konkursu</w:t>
      </w:r>
      <w:r w:rsidRPr="00E364D9">
        <w:rPr>
          <w:rFonts w:cstheme="minorHAnsi"/>
          <w:spacing w:val="15"/>
        </w:rPr>
        <w:t xml:space="preserve"> </w:t>
      </w:r>
      <w:r w:rsidRPr="00E364D9">
        <w:rPr>
          <w:rFonts w:cstheme="minorHAnsi"/>
        </w:rPr>
        <w:t>i</w:t>
      </w:r>
      <w:r w:rsidRPr="00E364D9">
        <w:rPr>
          <w:rFonts w:cstheme="minorHAnsi"/>
          <w:spacing w:val="19"/>
        </w:rPr>
        <w:t xml:space="preserve"> </w:t>
      </w:r>
      <w:r w:rsidRPr="00E364D9">
        <w:rPr>
          <w:rFonts w:cstheme="minorHAnsi"/>
        </w:rPr>
        <w:t>link</w:t>
      </w:r>
      <w:r w:rsidRPr="00E364D9">
        <w:rPr>
          <w:rFonts w:cstheme="minorHAnsi"/>
          <w:spacing w:val="17"/>
        </w:rPr>
        <w:t xml:space="preserve"> </w:t>
      </w:r>
      <w:r w:rsidRPr="00E364D9">
        <w:rPr>
          <w:rFonts w:cstheme="minorHAnsi"/>
        </w:rPr>
        <w:t>do</w:t>
      </w:r>
      <w:r w:rsidRPr="00E364D9">
        <w:rPr>
          <w:rFonts w:cstheme="minorHAnsi"/>
          <w:spacing w:val="20"/>
        </w:rPr>
        <w:t xml:space="preserve"> </w:t>
      </w:r>
      <w:r w:rsidRPr="00E364D9">
        <w:rPr>
          <w:rFonts w:cstheme="minorHAnsi"/>
        </w:rPr>
        <w:t>aplikacji</w:t>
      </w:r>
      <w:r w:rsidRPr="00E364D9">
        <w:rPr>
          <w:rFonts w:cstheme="minorHAnsi"/>
          <w:spacing w:val="16"/>
        </w:rPr>
        <w:t xml:space="preserve"> </w:t>
      </w:r>
      <w:r w:rsidRPr="00E364D9">
        <w:rPr>
          <w:rFonts w:cstheme="minorHAnsi"/>
        </w:rPr>
        <w:t>służącej</w:t>
      </w:r>
      <w:r w:rsidRPr="00E364D9">
        <w:rPr>
          <w:rFonts w:cstheme="minorHAnsi"/>
          <w:spacing w:val="17"/>
        </w:rPr>
        <w:t xml:space="preserve"> </w:t>
      </w:r>
      <w:r w:rsidRPr="00E364D9">
        <w:rPr>
          <w:rFonts w:cstheme="minorHAnsi"/>
        </w:rPr>
        <w:t>do</w:t>
      </w:r>
      <w:r w:rsidRPr="00E364D9">
        <w:rPr>
          <w:rFonts w:cstheme="minorHAnsi"/>
          <w:spacing w:val="17"/>
        </w:rPr>
        <w:t xml:space="preserve"> </w:t>
      </w:r>
      <w:r w:rsidRPr="00E364D9">
        <w:rPr>
          <w:rFonts w:cstheme="minorHAnsi"/>
        </w:rPr>
        <w:t>składania</w:t>
      </w:r>
      <w:r w:rsidRPr="00E364D9">
        <w:rPr>
          <w:rFonts w:cstheme="minorHAnsi"/>
          <w:spacing w:val="16"/>
        </w:rPr>
        <w:t xml:space="preserve"> </w:t>
      </w:r>
      <w:r w:rsidRPr="00E364D9">
        <w:rPr>
          <w:rFonts w:cstheme="minorHAnsi"/>
        </w:rPr>
        <w:t>wniosków</w:t>
      </w:r>
      <w:r w:rsidRPr="00E364D9">
        <w:rPr>
          <w:rFonts w:cstheme="minorHAnsi"/>
          <w:spacing w:val="-46"/>
        </w:rPr>
        <w:t xml:space="preserve"> </w:t>
      </w:r>
      <w:r w:rsidRPr="00E364D9">
        <w:rPr>
          <w:rFonts w:cstheme="minorHAnsi"/>
        </w:rPr>
        <w:t>zostaną</w:t>
      </w:r>
      <w:r w:rsidRPr="00E364D9">
        <w:rPr>
          <w:rFonts w:cstheme="minorHAnsi"/>
          <w:spacing w:val="-3"/>
        </w:rPr>
        <w:t xml:space="preserve"> </w:t>
      </w:r>
      <w:r w:rsidRPr="00E364D9">
        <w:rPr>
          <w:rFonts w:cstheme="minorHAnsi"/>
        </w:rPr>
        <w:t>opublikowane na</w:t>
      </w:r>
      <w:r w:rsidRPr="00E364D9">
        <w:rPr>
          <w:rFonts w:cstheme="minorHAnsi"/>
          <w:spacing w:val="-2"/>
        </w:rPr>
        <w:t xml:space="preserve"> </w:t>
      </w:r>
      <w:r w:rsidRPr="00E364D9">
        <w:rPr>
          <w:rFonts w:cstheme="minorHAnsi"/>
        </w:rPr>
        <w:t>stro</w:t>
      </w:r>
      <w:r w:rsidR="00F40902">
        <w:rPr>
          <w:rFonts w:cstheme="minorHAnsi"/>
        </w:rPr>
        <w:t xml:space="preserve">nie CPPC - </w:t>
      </w:r>
      <w:r w:rsidR="2ACC45AD" w:rsidRPr="00697D5B">
        <w:rPr>
          <w:rFonts w:cstheme="minorHAnsi"/>
          <w:u w:val="single"/>
        </w:rPr>
        <w:t>www.gov.pl/cppc/cyberbezpieczny-samorzad</w:t>
      </w:r>
      <w:r w:rsidR="00697D5B">
        <w:rPr>
          <w:rFonts w:cstheme="minorHAnsi"/>
          <w:u w:val="single"/>
        </w:rPr>
        <w:t>.</w:t>
      </w:r>
    </w:p>
    <w:p w14:paraId="62486C05" w14:textId="77777777" w:rsidR="007554E4" w:rsidRPr="00E364D9" w:rsidRDefault="007554E4" w:rsidP="00F40902">
      <w:pPr>
        <w:pStyle w:val="Tekstpodstawowy"/>
        <w:spacing w:before="11" w:line="276" w:lineRule="auto"/>
        <w:rPr>
          <w:rFonts w:cstheme="minorHAnsi"/>
        </w:rPr>
      </w:pPr>
    </w:p>
    <w:p w14:paraId="68E9FD7C" w14:textId="77777777" w:rsidR="007554E4" w:rsidRPr="00E364D9" w:rsidRDefault="077E68D8" w:rsidP="00F40902">
      <w:pPr>
        <w:pStyle w:val="Nagwek2"/>
        <w:spacing w:before="56" w:line="276" w:lineRule="auto"/>
        <w:jc w:val="left"/>
        <w:rPr>
          <w:rFonts w:cstheme="minorHAnsi"/>
        </w:rPr>
      </w:pPr>
      <w:r w:rsidRPr="00E364D9">
        <w:rPr>
          <w:rFonts w:cstheme="minorHAnsi"/>
        </w:rPr>
        <w:t>Nabór wniosków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w</w:t>
      </w:r>
      <w:r w:rsidRPr="00E364D9">
        <w:rPr>
          <w:rFonts w:cstheme="minorHAnsi"/>
          <w:spacing w:val="-2"/>
        </w:rPr>
        <w:t xml:space="preserve"> </w:t>
      </w:r>
      <w:r w:rsidRPr="00E364D9">
        <w:rPr>
          <w:rFonts w:cstheme="minorHAnsi"/>
        </w:rPr>
        <w:t>ramach</w:t>
      </w:r>
      <w:r w:rsidRPr="00E364D9">
        <w:rPr>
          <w:rFonts w:cstheme="minorHAnsi"/>
          <w:spacing w:val="-1"/>
        </w:rPr>
        <w:t xml:space="preserve"> </w:t>
      </w:r>
      <w:r w:rsidRPr="00E364D9">
        <w:rPr>
          <w:rFonts w:cstheme="minorHAnsi"/>
        </w:rPr>
        <w:t>otwartego</w:t>
      </w:r>
      <w:r w:rsidRPr="00E364D9">
        <w:rPr>
          <w:rFonts w:cstheme="minorHAnsi"/>
          <w:spacing w:val="-2"/>
        </w:rPr>
        <w:t xml:space="preserve"> </w:t>
      </w:r>
      <w:r w:rsidRPr="00E364D9">
        <w:rPr>
          <w:rFonts w:cstheme="minorHAnsi"/>
        </w:rPr>
        <w:t>konkursu</w:t>
      </w:r>
      <w:r w:rsidRPr="00E364D9">
        <w:rPr>
          <w:rFonts w:cstheme="minorHAnsi"/>
          <w:spacing w:val="-1"/>
        </w:rPr>
        <w:t xml:space="preserve"> </w:t>
      </w:r>
      <w:r w:rsidRPr="00E364D9">
        <w:rPr>
          <w:rFonts w:cstheme="minorHAnsi"/>
        </w:rPr>
        <w:t>grantowego</w:t>
      </w:r>
    </w:p>
    <w:p w14:paraId="43776B95" w14:textId="1D3A7106" w:rsidR="007554E4" w:rsidRPr="00E364D9" w:rsidRDefault="453A76C9" w:rsidP="00F40902">
      <w:pPr>
        <w:pStyle w:val="Tekstpodstawowy"/>
        <w:spacing w:before="183" w:line="276" w:lineRule="auto"/>
        <w:ind w:left="116" w:right="113"/>
        <w:rPr>
          <w:rFonts w:cstheme="minorBidi"/>
        </w:rPr>
      </w:pPr>
      <w:r w:rsidRPr="0261DC14">
        <w:rPr>
          <w:rFonts w:cstheme="minorBidi"/>
        </w:rPr>
        <w:t>Nabór wniosków odbędzie</w:t>
      </w:r>
      <w:r w:rsidRPr="0261DC14">
        <w:rPr>
          <w:rFonts w:cstheme="minorBidi"/>
          <w:spacing w:val="1"/>
        </w:rPr>
        <w:t xml:space="preserve"> </w:t>
      </w:r>
      <w:r w:rsidRPr="0261DC14">
        <w:rPr>
          <w:rFonts w:cstheme="minorBidi"/>
        </w:rPr>
        <w:t>się w ramach otwartego</w:t>
      </w:r>
      <w:r w:rsidRPr="0261DC14">
        <w:rPr>
          <w:rFonts w:cstheme="minorBidi"/>
          <w:spacing w:val="1"/>
        </w:rPr>
        <w:t xml:space="preserve"> </w:t>
      </w:r>
      <w:r w:rsidRPr="0261DC14">
        <w:rPr>
          <w:rFonts w:cstheme="minorBidi"/>
        </w:rPr>
        <w:t>naboru</w:t>
      </w:r>
      <w:r w:rsidRPr="0261DC14">
        <w:rPr>
          <w:rFonts w:cstheme="minorBidi"/>
          <w:spacing w:val="1"/>
        </w:rPr>
        <w:t xml:space="preserve"> </w:t>
      </w:r>
      <w:r w:rsidRPr="0261DC14">
        <w:rPr>
          <w:rFonts w:cstheme="minorBidi"/>
        </w:rPr>
        <w:t>grantowego, ogłaszanego na stronie</w:t>
      </w:r>
      <w:r w:rsidRPr="0261DC14">
        <w:rPr>
          <w:rFonts w:cstheme="minorBidi"/>
          <w:spacing w:val="1"/>
        </w:rPr>
        <w:t xml:space="preserve"> </w:t>
      </w:r>
      <w:r w:rsidR="23B1DA12" w:rsidRPr="0261DC14">
        <w:rPr>
          <w:rFonts w:cstheme="minorBidi"/>
          <w:spacing w:val="1"/>
          <w:u w:val="single"/>
        </w:rPr>
        <w:t>www.gov.pl/cppc/cy</w:t>
      </w:r>
      <w:r w:rsidR="3DE0FB98" w:rsidRPr="0261DC14">
        <w:rPr>
          <w:rFonts w:cstheme="minorBidi"/>
          <w:u w:val="single"/>
        </w:rPr>
        <w:t>ber</w:t>
      </w:r>
      <w:r w:rsidR="207F92E7" w:rsidRPr="0261DC14">
        <w:rPr>
          <w:rFonts w:cstheme="minorBidi"/>
          <w:u w:val="single"/>
        </w:rPr>
        <w:t>bezpieczny-samorzad</w:t>
      </w:r>
      <w:r w:rsidR="3FD1CCE6" w:rsidRPr="0261DC14">
        <w:rPr>
          <w:rFonts w:cstheme="minorBidi"/>
          <w:spacing w:val="1"/>
        </w:rPr>
        <w:t xml:space="preserve">. </w:t>
      </w:r>
      <w:r w:rsidRPr="0261DC14">
        <w:rPr>
          <w:rFonts w:cstheme="minorBidi"/>
        </w:rPr>
        <w:t>Nabór</w:t>
      </w:r>
      <w:r w:rsidRPr="0261DC14">
        <w:rPr>
          <w:rFonts w:cstheme="minorBidi"/>
          <w:spacing w:val="1"/>
        </w:rPr>
        <w:t xml:space="preserve"> </w:t>
      </w:r>
      <w:r w:rsidRPr="0261DC14">
        <w:rPr>
          <w:rFonts w:cstheme="minorBidi"/>
        </w:rPr>
        <w:t>skierowany</w:t>
      </w:r>
      <w:r w:rsidRPr="0261DC14">
        <w:rPr>
          <w:rFonts w:cstheme="minorBidi"/>
          <w:spacing w:val="1"/>
        </w:rPr>
        <w:t xml:space="preserve"> </w:t>
      </w:r>
      <w:r w:rsidRPr="0261DC14">
        <w:rPr>
          <w:rFonts w:cstheme="minorBidi"/>
        </w:rPr>
        <w:t>będzie</w:t>
      </w:r>
      <w:r w:rsidRPr="0261DC14">
        <w:rPr>
          <w:rFonts w:cstheme="minorBidi"/>
          <w:spacing w:val="1"/>
        </w:rPr>
        <w:t xml:space="preserve"> </w:t>
      </w:r>
      <w:r w:rsidRPr="0261DC14">
        <w:rPr>
          <w:rFonts w:cstheme="minorBidi"/>
        </w:rPr>
        <w:t>do</w:t>
      </w:r>
      <w:r w:rsidRPr="0261DC14">
        <w:rPr>
          <w:rFonts w:cstheme="minorBidi"/>
          <w:spacing w:val="1"/>
        </w:rPr>
        <w:t xml:space="preserve"> </w:t>
      </w:r>
      <w:r w:rsidR="2D4545D6" w:rsidRPr="0261DC14">
        <w:rPr>
          <w:rFonts w:cstheme="minorBidi"/>
        </w:rPr>
        <w:t>jednostek samorządu terytorialnego</w:t>
      </w:r>
      <w:r w:rsidR="0C99C8D6" w:rsidRPr="0261DC14">
        <w:rPr>
          <w:rFonts w:cstheme="minorBidi"/>
        </w:rPr>
        <w:t xml:space="preserve"> </w:t>
      </w:r>
      <w:r w:rsidR="0C99C8D6" w:rsidRPr="0261DC14">
        <w:t>wraz z jednostkami podległymi (z ograniczeniem do jednostek sektora publicznego, z wyłączeniem placówek ochrony zdrowia)</w:t>
      </w:r>
      <w:r w:rsidR="2D4545D6" w:rsidRPr="0261DC14">
        <w:rPr>
          <w:rFonts w:cstheme="minorBidi"/>
        </w:rPr>
        <w:t>.</w:t>
      </w:r>
      <w:r w:rsidRPr="0261DC14">
        <w:rPr>
          <w:rFonts w:cstheme="minorBidi"/>
        </w:rPr>
        <w:t xml:space="preserve"> </w:t>
      </w:r>
    </w:p>
    <w:p w14:paraId="231A6937" w14:textId="77777777" w:rsidR="001F79FB" w:rsidRPr="00E364D9" w:rsidRDefault="001F79FB" w:rsidP="00F40902">
      <w:pPr>
        <w:pStyle w:val="Tekstpodstawowy"/>
        <w:spacing w:before="56" w:line="276" w:lineRule="auto"/>
        <w:ind w:left="116" w:right="115"/>
        <w:rPr>
          <w:rFonts w:cstheme="minorHAnsi"/>
        </w:rPr>
      </w:pPr>
    </w:p>
    <w:p w14:paraId="15282316" w14:textId="6FDA247D" w:rsidR="007554E4" w:rsidRPr="00E364D9" w:rsidRDefault="16B10E4F" w:rsidP="00F40902">
      <w:pPr>
        <w:pStyle w:val="Tekstpodstawowy"/>
        <w:spacing w:before="56" w:line="276" w:lineRule="auto"/>
        <w:ind w:left="116" w:right="115"/>
        <w:rPr>
          <w:rFonts w:cstheme="minorHAnsi"/>
          <w:b/>
          <w:bCs/>
        </w:rPr>
      </w:pPr>
      <w:r w:rsidRPr="00E364D9">
        <w:rPr>
          <w:rFonts w:cstheme="minorHAnsi"/>
          <w:b/>
          <w:bCs/>
        </w:rPr>
        <w:lastRenderedPageBreak/>
        <w:t>Nabór potrwa od 19.07.2023 r. do 30.09.2023 r.</w:t>
      </w:r>
      <w:r w:rsidR="4394B501" w:rsidRPr="00E364D9">
        <w:rPr>
          <w:rFonts w:cstheme="minorHAnsi"/>
          <w:b/>
          <w:bCs/>
        </w:rPr>
        <w:t xml:space="preserve"> (do godziny 16:00)</w:t>
      </w:r>
    </w:p>
    <w:p w14:paraId="68CE4248" w14:textId="77777777" w:rsidR="001F79FB" w:rsidRPr="00E364D9" w:rsidRDefault="001F79FB" w:rsidP="00F40902">
      <w:pPr>
        <w:pStyle w:val="Tekstpodstawowy"/>
        <w:spacing w:before="56" w:line="276" w:lineRule="auto"/>
        <w:ind w:right="115"/>
        <w:rPr>
          <w:rFonts w:cstheme="minorHAnsi"/>
        </w:rPr>
      </w:pPr>
    </w:p>
    <w:p w14:paraId="593EFF15" w14:textId="0111F898" w:rsidR="007554E4" w:rsidRPr="00E364D9" w:rsidRDefault="077E68D8" w:rsidP="00F40902">
      <w:pPr>
        <w:pStyle w:val="Nagwek2"/>
        <w:spacing w:line="276" w:lineRule="auto"/>
        <w:jc w:val="left"/>
        <w:rPr>
          <w:rFonts w:cstheme="minorHAnsi"/>
        </w:rPr>
      </w:pPr>
      <w:r w:rsidRPr="00E364D9">
        <w:rPr>
          <w:rFonts w:cstheme="minorHAnsi"/>
        </w:rPr>
        <w:t>Przewidywana</w:t>
      </w:r>
      <w:r w:rsidRPr="00E364D9">
        <w:rPr>
          <w:rFonts w:cstheme="minorHAnsi"/>
          <w:spacing w:val="-2"/>
        </w:rPr>
        <w:t xml:space="preserve"> </w:t>
      </w:r>
      <w:r w:rsidRPr="00E364D9">
        <w:rPr>
          <w:rFonts w:cstheme="minorHAnsi"/>
        </w:rPr>
        <w:t>liczba</w:t>
      </w:r>
      <w:r w:rsidRPr="00E364D9">
        <w:rPr>
          <w:rFonts w:cstheme="minorHAnsi"/>
          <w:spacing w:val="-3"/>
        </w:rPr>
        <w:t xml:space="preserve"> </w:t>
      </w:r>
      <w:r w:rsidRPr="00E364D9">
        <w:rPr>
          <w:rFonts w:cstheme="minorHAnsi"/>
        </w:rPr>
        <w:t>grantów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i</w:t>
      </w:r>
      <w:r w:rsidRPr="00E364D9">
        <w:rPr>
          <w:rFonts w:cstheme="minorHAnsi"/>
          <w:spacing w:val="-1"/>
        </w:rPr>
        <w:t xml:space="preserve"> </w:t>
      </w:r>
      <w:r w:rsidRPr="00E364D9">
        <w:rPr>
          <w:rFonts w:cstheme="minorHAnsi"/>
        </w:rPr>
        <w:t>alokacja</w:t>
      </w:r>
    </w:p>
    <w:p w14:paraId="297A9B63" w14:textId="77777777" w:rsidR="006922D1" w:rsidRPr="00E364D9" w:rsidRDefault="006922D1" w:rsidP="00F40902">
      <w:pPr>
        <w:pStyle w:val="Nagwek2"/>
        <w:spacing w:line="276" w:lineRule="auto"/>
        <w:jc w:val="left"/>
        <w:rPr>
          <w:rFonts w:cstheme="minorHAnsi"/>
        </w:rPr>
      </w:pPr>
    </w:p>
    <w:p w14:paraId="6E433D32" w14:textId="77777777" w:rsidR="00697D5B" w:rsidRDefault="58D5DFEF" w:rsidP="00F40902">
      <w:pPr>
        <w:pStyle w:val="Akapitzlist"/>
        <w:numPr>
          <w:ilvl w:val="0"/>
          <w:numId w:val="36"/>
        </w:numPr>
        <w:tabs>
          <w:tab w:val="left" w:pos="476"/>
        </w:tabs>
        <w:spacing w:before="24" w:line="276" w:lineRule="auto"/>
        <w:jc w:val="left"/>
        <w:rPr>
          <w:rFonts w:cstheme="minorHAnsi"/>
        </w:rPr>
      </w:pPr>
      <w:r w:rsidRPr="00E364D9">
        <w:rPr>
          <w:rFonts w:cstheme="minorHAnsi"/>
        </w:rPr>
        <w:t>Alokacja na Granty w konkursie “</w:t>
      </w:r>
      <w:proofErr w:type="spellStart"/>
      <w:r w:rsidRPr="00E364D9">
        <w:rPr>
          <w:rFonts w:cstheme="minorHAnsi"/>
        </w:rPr>
        <w:t>Cyberbezpieczny</w:t>
      </w:r>
      <w:proofErr w:type="spellEnd"/>
      <w:r w:rsidRPr="00E364D9">
        <w:rPr>
          <w:rFonts w:cstheme="minorHAnsi"/>
        </w:rPr>
        <w:t xml:space="preserve"> Samorząd” wynosi 1 762 235 453,00 PLN (w tym środki unijne w wysokości 1 465 303 702,00 PLN i środki z budżetu państwa w wysokości 296 931 751,00 PLN).</w:t>
      </w:r>
    </w:p>
    <w:p w14:paraId="43C2EE60" w14:textId="00DB0B0A" w:rsidR="007554E4" w:rsidRPr="00697D5B" w:rsidRDefault="21E985C5" w:rsidP="00F40902">
      <w:pPr>
        <w:pStyle w:val="Akapitzlist"/>
        <w:numPr>
          <w:ilvl w:val="0"/>
          <w:numId w:val="36"/>
        </w:numPr>
        <w:tabs>
          <w:tab w:val="left" w:pos="476"/>
        </w:tabs>
        <w:spacing w:before="24" w:line="276" w:lineRule="auto"/>
        <w:jc w:val="left"/>
        <w:rPr>
          <w:rFonts w:cstheme="minorHAnsi"/>
        </w:rPr>
      </w:pPr>
      <w:r w:rsidRPr="00697D5B">
        <w:rPr>
          <w:rFonts w:cstheme="minorHAnsi"/>
        </w:rPr>
        <w:t>Maksymalna</w:t>
      </w:r>
      <w:r w:rsidRPr="00697D5B">
        <w:rPr>
          <w:rFonts w:cstheme="minorHAnsi"/>
          <w:spacing w:val="1"/>
        </w:rPr>
        <w:t xml:space="preserve"> </w:t>
      </w:r>
      <w:r w:rsidRPr="00697D5B">
        <w:rPr>
          <w:rFonts w:cstheme="minorHAnsi"/>
        </w:rPr>
        <w:t>intensywność</w:t>
      </w:r>
      <w:r w:rsidRPr="00697D5B">
        <w:rPr>
          <w:rFonts w:cstheme="minorHAnsi"/>
          <w:spacing w:val="1"/>
        </w:rPr>
        <w:t xml:space="preserve"> </w:t>
      </w:r>
      <w:r w:rsidRPr="00697D5B">
        <w:rPr>
          <w:rFonts w:cstheme="minorHAnsi"/>
        </w:rPr>
        <w:t>dofinansowania</w:t>
      </w:r>
      <w:r w:rsidRPr="00697D5B">
        <w:rPr>
          <w:rFonts w:cstheme="minorHAnsi"/>
          <w:spacing w:val="1"/>
        </w:rPr>
        <w:t xml:space="preserve"> </w:t>
      </w:r>
      <w:r w:rsidRPr="00697D5B">
        <w:rPr>
          <w:rFonts w:cstheme="minorHAnsi"/>
        </w:rPr>
        <w:t>projektu</w:t>
      </w:r>
      <w:r w:rsidRPr="00697D5B">
        <w:rPr>
          <w:rFonts w:cstheme="minorHAnsi"/>
          <w:spacing w:val="1"/>
        </w:rPr>
        <w:t xml:space="preserve"> </w:t>
      </w:r>
      <w:r w:rsidRPr="00697D5B">
        <w:rPr>
          <w:rFonts w:cstheme="minorHAnsi"/>
        </w:rPr>
        <w:t>może</w:t>
      </w:r>
      <w:r w:rsidRPr="00697D5B">
        <w:rPr>
          <w:rFonts w:cstheme="minorHAnsi"/>
          <w:spacing w:val="1"/>
        </w:rPr>
        <w:t xml:space="preserve"> </w:t>
      </w:r>
      <w:r w:rsidRPr="00697D5B">
        <w:rPr>
          <w:rFonts w:cstheme="minorHAnsi"/>
        </w:rPr>
        <w:t>wynosić</w:t>
      </w:r>
      <w:r w:rsidRPr="00697D5B">
        <w:rPr>
          <w:rFonts w:cstheme="minorHAnsi"/>
          <w:spacing w:val="1"/>
        </w:rPr>
        <w:t xml:space="preserve"> </w:t>
      </w:r>
      <w:r w:rsidRPr="00697D5B">
        <w:rPr>
          <w:rFonts w:cstheme="minorHAnsi"/>
        </w:rPr>
        <w:t>do</w:t>
      </w:r>
      <w:r w:rsidRPr="00697D5B">
        <w:rPr>
          <w:rFonts w:cstheme="minorHAnsi"/>
          <w:spacing w:val="1"/>
        </w:rPr>
        <w:t xml:space="preserve"> </w:t>
      </w:r>
      <w:r w:rsidR="6BED60B3" w:rsidRPr="00697D5B">
        <w:rPr>
          <w:rFonts w:cstheme="minorHAnsi"/>
        </w:rPr>
        <w:t>79,71</w:t>
      </w:r>
      <w:r w:rsidRPr="00697D5B">
        <w:rPr>
          <w:rFonts w:cstheme="minorHAnsi"/>
        </w:rPr>
        <w:t>%</w:t>
      </w:r>
      <w:r w:rsidRPr="00697D5B">
        <w:rPr>
          <w:rFonts w:cstheme="minorHAnsi"/>
          <w:spacing w:val="1"/>
        </w:rPr>
        <w:t xml:space="preserve"> </w:t>
      </w:r>
      <w:r w:rsidRPr="00697D5B">
        <w:rPr>
          <w:rFonts w:cstheme="minorHAnsi"/>
        </w:rPr>
        <w:t>kosztów</w:t>
      </w:r>
      <w:r w:rsidRPr="00697D5B">
        <w:rPr>
          <w:rFonts w:cstheme="minorHAnsi"/>
          <w:spacing w:val="1"/>
        </w:rPr>
        <w:t xml:space="preserve"> </w:t>
      </w:r>
      <w:r w:rsidRPr="00697D5B">
        <w:rPr>
          <w:rFonts w:cstheme="minorHAnsi"/>
        </w:rPr>
        <w:t>kwalifikowalnych.</w:t>
      </w:r>
    </w:p>
    <w:p w14:paraId="6035E8B4" w14:textId="7C647F4F" w:rsidR="000D237E" w:rsidRPr="00E364D9" w:rsidRDefault="55D65804" w:rsidP="00F40902">
      <w:pPr>
        <w:pStyle w:val="Akapitzlist"/>
        <w:numPr>
          <w:ilvl w:val="0"/>
          <w:numId w:val="36"/>
        </w:numPr>
        <w:tabs>
          <w:tab w:val="left" w:pos="476"/>
        </w:tabs>
        <w:spacing w:before="1" w:line="276" w:lineRule="auto"/>
        <w:ind w:right="255"/>
        <w:jc w:val="left"/>
        <w:rPr>
          <w:rFonts w:eastAsia="Calibri" w:cstheme="minorHAnsi"/>
        </w:rPr>
      </w:pPr>
      <w:r w:rsidRPr="00E364D9">
        <w:rPr>
          <w:rFonts w:eastAsia="Calibri" w:cstheme="minorHAnsi"/>
        </w:rPr>
        <w:t>M</w:t>
      </w:r>
      <w:r w:rsidR="2C12FB6E" w:rsidRPr="00E364D9">
        <w:rPr>
          <w:rFonts w:eastAsia="Calibri" w:cstheme="minorHAnsi"/>
        </w:rPr>
        <w:t xml:space="preserve">inimalna wysokość Grantu dla jednego </w:t>
      </w:r>
      <w:proofErr w:type="spellStart"/>
      <w:r w:rsidR="2C12FB6E" w:rsidRPr="00E364D9">
        <w:rPr>
          <w:rFonts w:eastAsia="Calibri" w:cstheme="minorHAnsi"/>
        </w:rPr>
        <w:t>Grantobiorcy</w:t>
      </w:r>
      <w:proofErr w:type="spellEnd"/>
      <w:r w:rsidR="2C12FB6E" w:rsidRPr="00E364D9">
        <w:rPr>
          <w:rFonts w:eastAsia="Calibri" w:cstheme="minorHAnsi"/>
        </w:rPr>
        <w:t xml:space="preserve"> wynosi 200 000 PLN, natomiast maksymalna wysokość Grantu wynosi 850 000 PLN. W przypadku powiatów i województw wysokość grantu wynosi 850 000 PLN. Wysokość wkładu własnego zależna jest od współczynnika zamożności danego JST.</w:t>
      </w:r>
    </w:p>
    <w:p w14:paraId="7A65913E" w14:textId="5557176C" w:rsidR="000D237E" w:rsidRPr="00E364D9" w:rsidRDefault="000D237E" w:rsidP="00F40902">
      <w:pPr>
        <w:pStyle w:val="Akapitzlist"/>
        <w:numPr>
          <w:ilvl w:val="0"/>
          <w:numId w:val="36"/>
        </w:numPr>
        <w:tabs>
          <w:tab w:val="left" w:pos="476"/>
        </w:tabs>
        <w:spacing w:before="1" w:line="276" w:lineRule="auto"/>
        <w:ind w:right="255"/>
        <w:jc w:val="left"/>
        <w:rPr>
          <w:rFonts w:cstheme="minorHAnsi"/>
        </w:rPr>
      </w:pPr>
      <w:r w:rsidRPr="00E364D9">
        <w:rPr>
          <w:rFonts w:cstheme="minorHAnsi"/>
        </w:rPr>
        <w:t>Wysokość dofinansowania w ramach Grantów dla poszczególnych JST może zostać zwiększona powyżej wartości określonej w §4 ust. 4</w:t>
      </w:r>
      <w:r w:rsidR="705FEEA8" w:rsidRPr="00E364D9">
        <w:rPr>
          <w:rFonts w:cstheme="minorHAnsi"/>
        </w:rPr>
        <w:t xml:space="preserve"> Regulaminu Konkursu Grantowego</w:t>
      </w:r>
      <w:r w:rsidRPr="00E364D9">
        <w:rPr>
          <w:rFonts w:cstheme="minorHAnsi"/>
        </w:rPr>
        <w:t xml:space="preserve"> i ogłoszona przez Beneficjenta w przypadku ewentualnego naboru uzupełniającego określonego zgodnie z §5 ust. 1 pkt. 2</w:t>
      </w:r>
      <w:r w:rsidR="5720DEDE" w:rsidRPr="00E364D9">
        <w:rPr>
          <w:rFonts w:cstheme="minorHAnsi"/>
        </w:rPr>
        <w:t xml:space="preserve"> Regulaminu Konkursu Grantowego</w:t>
      </w:r>
      <w:r w:rsidRPr="00E364D9">
        <w:rPr>
          <w:rFonts w:cstheme="minorHAnsi"/>
        </w:rPr>
        <w:t>.</w:t>
      </w:r>
    </w:p>
    <w:p w14:paraId="7FC81B28" w14:textId="751ED940" w:rsidR="007554E4" w:rsidRPr="00E364D9" w:rsidRDefault="21E985C5" w:rsidP="00F40902">
      <w:pPr>
        <w:pStyle w:val="Akapitzlist"/>
        <w:numPr>
          <w:ilvl w:val="0"/>
          <w:numId w:val="36"/>
        </w:numPr>
        <w:tabs>
          <w:tab w:val="left" w:pos="476"/>
        </w:tabs>
        <w:spacing w:before="1" w:line="276" w:lineRule="auto"/>
        <w:jc w:val="left"/>
        <w:rPr>
          <w:rFonts w:eastAsia="Calibri" w:cstheme="minorHAnsi"/>
        </w:rPr>
      </w:pPr>
      <w:r w:rsidRPr="00E364D9">
        <w:rPr>
          <w:rFonts w:cstheme="minorHAnsi"/>
        </w:rPr>
        <w:t>Przewidywana</w:t>
      </w:r>
      <w:r w:rsidRPr="00E364D9">
        <w:rPr>
          <w:rFonts w:cstheme="minorHAnsi"/>
          <w:spacing w:val="-1"/>
        </w:rPr>
        <w:t xml:space="preserve"> </w:t>
      </w:r>
      <w:r w:rsidRPr="00E364D9">
        <w:rPr>
          <w:rFonts w:cstheme="minorHAnsi"/>
        </w:rPr>
        <w:t>liczba wniosków</w:t>
      </w:r>
      <w:r w:rsidRPr="00E364D9">
        <w:rPr>
          <w:rFonts w:cstheme="minorHAnsi"/>
          <w:spacing w:val="-2"/>
        </w:rPr>
        <w:t xml:space="preserve"> </w:t>
      </w:r>
      <w:r w:rsidRPr="00E364D9">
        <w:rPr>
          <w:rFonts w:cstheme="minorHAnsi"/>
        </w:rPr>
        <w:t>grantowych</w:t>
      </w:r>
      <w:r w:rsidRPr="00E364D9">
        <w:rPr>
          <w:rFonts w:cstheme="minorHAnsi"/>
          <w:spacing w:val="-1"/>
        </w:rPr>
        <w:t xml:space="preserve"> </w:t>
      </w:r>
      <w:r w:rsidRPr="00E364D9">
        <w:rPr>
          <w:rFonts w:cstheme="minorHAnsi"/>
        </w:rPr>
        <w:t>to</w:t>
      </w:r>
      <w:r w:rsidRPr="00E364D9">
        <w:rPr>
          <w:rFonts w:cstheme="minorHAnsi"/>
          <w:spacing w:val="-2"/>
        </w:rPr>
        <w:t xml:space="preserve"> </w:t>
      </w:r>
      <w:r w:rsidRPr="00E364D9">
        <w:rPr>
          <w:rFonts w:cstheme="minorHAnsi"/>
        </w:rPr>
        <w:t>co najmniej</w:t>
      </w:r>
      <w:r w:rsidRPr="00E364D9">
        <w:rPr>
          <w:rFonts w:cstheme="minorHAnsi"/>
          <w:spacing w:val="-2"/>
        </w:rPr>
        <w:t xml:space="preserve"> </w:t>
      </w:r>
      <w:r w:rsidR="545C9F4D" w:rsidRPr="00E364D9">
        <w:rPr>
          <w:rFonts w:eastAsia="Calibri" w:cstheme="minorHAnsi"/>
        </w:rPr>
        <w:t>1935</w:t>
      </w:r>
      <w:r w:rsidRPr="00E364D9">
        <w:rPr>
          <w:rFonts w:cstheme="minorHAnsi"/>
        </w:rPr>
        <w:t>,</w:t>
      </w:r>
      <w:r w:rsidR="001026F0" w:rsidRPr="00E364D9">
        <w:rPr>
          <w:rFonts w:cstheme="minorHAnsi"/>
        </w:rPr>
        <w:t xml:space="preserve"> a</w:t>
      </w:r>
      <w:r w:rsidRPr="00E364D9">
        <w:rPr>
          <w:rFonts w:cstheme="minorHAnsi"/>
          <w:spacing w:val="-4"/>
        </w:rPr>
        <w:t xml:space="preserve"> </w:t>
      </w:r>
      <w:r w:rsidRPr="00E364D9">
        <w:rPr>
          <w:rFonts w:cstheme="minorHAnsi"/>
        </w:rPr>
        <w:t>maksymalnie</w:t>
      </w:r>
      <w:r w:rsidRPr="00E364D9">
        <w:rPr>
          <w:rFonts w:cstheme="minorHAnsi"/>
          <w:spacing w:val="-2"/>
        </w:rPr>
        <w:t xml:space="preserve"> </w:t>
      </w:r>
      <w:r w:rsidR="68A5518E" w:rsidRPr="00E364D9">
        <w:rPr>
          <w:rFonts w:cstheme="minorHAnsi"/>
        </w:rPr>
        <w:t>2807.</w:t>
      </w:r>
    </w:p>
    <w:p w14:paraId="3461D779" w14:textId="77777777" w:rsidR="007554E4" w:rsidRPr="00E364D9" w:rsidRDefault="007554E4" w:rsidP="00F40902">
      <w:pPr>
        <w:pStyle w:val="Tekstpodstawowy"/>
        <w:spacing w:line="276" w:lineRule="auto"/>
        <w:rPr>
          <w:rFonts w:cstheme="minorHAnsi"/>
        </w:rPr>
      </w:pPr>
    </w:p>
    <w:p w14:paraId="2D33BE0A" w14:textId="5FA7F955" w:rsidR="007554E4" w:rsidRPr="00E364D9" w:rsidRDefault="077E68D8" w:rsidP="00F40902">
      <w:pPr>
        <w:pStyle w:val="Nagwek2"/>
        <w:spacing w:before="144" w:line="276" w:lineRule="auto"/>
        <w:jc w:val="left"/>
        <w:rPr>
          <w:rFonts w:cstheme="minorHAnsi"/>
        </w:rPr>
      </w:pPr>
      <w:r w:rsidRPr="00E364D9">
        <w:rPr>
          <w:rFonts w:cstheme="minorHAnsi"/>
        </w:rPr>
        <w:t>Sposób</w:t>
      </w:r>
      <w:r w:rsidRPr="00E364D9">
        <w:rPr>
          <w:rFonts w:cstheme="minorHAnsi"/>
          <w:spacing w:val="-3"/>
        </w:rPr>
        <w:t xml:space="preserve"> </w:t>
      </w:r>
      <w:r w:rsidRPr="00E364D9">
        <w:rPr>
          <w:rFonts w:cstheme="minorHAnsi"/>
        </w:rPr>
        <w:t>składania</w:t>
      </w:r>
      <w:r w:rsidRPr="00E364D9">
        <w:rPr>
          <w:rFonts w:cstheme="minorHAnsi"/>
          <w:spacing w:val="-2"/>
        </w:rPr>
        <w:t xml:space="preserve"> </w:t>
      </w:r>
      <w:r w:rsidRPr="00E364D9">
        <w:rPr>
          <w:rFonts w:cstheme="minorHAnsi"/>
        </w:rPr>
        <w:t>wniosków</w:t>
      </w:r>
    </w:p>
    <w:p w14:paraId="4A152B73" w14:textId="77777777" w:rsidR="006922D1" w:rsidRPr="00E364D9" w:rsidRDefault="006922D1" w:rsidP="00F40902">
      <w:pPr>
        <w:pStyle w:val="Nagwek2"/>
        <w:spacing w:before="144" w:line="276" w:lineRule="auto"/>
        <w:jc w:val="left"/>
        <w:rPr>
          <w:rFonts w:cstheme="minorHAnsi"/>
        </w:rPr>
      </w:pPr>
    </w:p>
    <w:p w14:paraId="3CF2D8B6" w14:textId="0E6E6E20" w:rsidR="007554E4" w:rsidRDefault="077E68D8" w:rsidP="00F40902">
      <w:pPr>
        <w:pStyle w:val="Tekstpodstawowy"/>
        <w:spacing w:before="22" w:line="276" w:lineRule="auto"/>
        <w:ind w:left="116" w:right="112"/>
        <w:rPr>
          <w:rFonts w:cstheme="minorBidi"/>
        </w:rPr>
      </w:pPr>
      <w:r w:rsidRPr="0261DC14">
        <w:rPr>
          <w:rFonts w:cstheme="minorBidi"/>
        </w:rPr>
        <w:t xml:space="preserve">Wnioski składane są w formie elektronicznej za pośrednictwem </w:t>
      </w:r>
      <w:r w:rsidR="19681AE3" w:rsidRPr="0261DC14">
        <w:rPr>
          <w:rFonts w:cstheme="minorBidi"/>
        </w:rPr>
        <w:t>LSI</w:t>
      </w:r>
      <w:r w:rsidRPr="0261DC14">
        <w:rPr>
          <w:rFonts w:cstheme="minorBidi"/>
        </w:rPr>
        <w:t xml:space="preserve"> -</w:t>
      </w:r>
      <w:r w:rsidRPr="0261DC14">
        <w:rPr>
          <w:rFonts w:cstheme="minorBidi"/>
          <w:spacing w:val="1"/>
        </w:rPr>
        <w:t xml:space="preserve"> </w:t>
      </w:r>
      <w:r w:rsidRPr="0261DC14">
        <w:rPr>
          <w:rFonts w:cstheme="minorBidi"/>
        </w:rPr>
        <w:t>aplikacji do składania wniosków dostępnej na stronie</w:t>
      </w:r>
      <w:r w:rsidRPr="0261DC14">
        <w:rPr>
          <w:rFonts w:cstheme="minorBidi"/>
          <w:spacing w:val="1"/>
        </w:rPr>
        <w:t xml:space="preserve"> </w:t>
      </w:r>
      <w:r w:rsidR="008B25D9" w:rsidRPr="0261DC14">
        <w:rPr>
          <w:rFonts w:cstheme="minorBidi"/>
          <w:spacing w:val="1"/>
        </w:rPr>
        <w:t>www.gov.pl/cppc/cy</w:t>
      </w:r>
      <w:r w:rsidR="3F87D46F" w:rsidRPr="0261DC14">
        <w:rPr>
          <w:rFonts w:cstheme="minorBidi"/>
          <w:spacing w:val="1"/>
        </w:rPr>
        <w:t>berbezpieczny-samorzad</w:t>
      </w:r>
      <w:r w:rsidR="0190BEAA" w:rsidRPr="0261DC14">
        <w:rPr>
          <w:rFonts w:cstheme="minorBidi"/>
          <w:spacing w:val="1"/>
        </w:rPr>
        <w:t xml:space="preserve"> </w:t>
      </w:r>
      <w:r w:rsidR="0D282C54" w:rsidRPr="0261DC14">
        <w:rPr>
          <w:rFonts w:cstheme="minorBidi"/>
        </w:rPr>
        <w:t>oraz</w:t>
      </w:r>
      <w:r w:rsidR="35627A4F" w:rsidRPr="0261DC14">
        <w:rPr>
          <w:rFonts w:cstheme="minorBidi"/>
        </w:rPr>
        <w:t xml:space="preserve"> </w:t>
      </w:r>
      <w:hyperlink r:id="rId8" w:history="1">
        <w:r w:rsidR="00F40902" w:rsidRPr="00064CE5">
          <w:rPr>
            <w:rStyle w:val="Hipercze"/>
            <w:rFonts w:cstheme="minorBidi"/>
          </w:rPr>
          <w:t>https://lsi.cppc.gov.pl/beneficjent</w:t>
        </w:r>
      </w:hyperlink>
    </w:p>
    <w:p w14:paraId="5718E30A" w14:textId="77777777" w:rsidR="00F40902" w:rsidRPr="00E364D9" w:rsidRDefault="00F40902" w:rsidP="00F40902">
      <w:pPr>
        <w:pStyle w:val="Tekstpodstawowy"/>
        <w:spacing w:before="22" w:line="276" w:lineRule="auto"/>
        <w:ind w:left="116" w:right="112"/>
        <w:rPr>
          <w:rFonts w:cstheme="minorBidi"/>
        </w:rPr>
      </w:pPr>
    </w:p>
    <w:p w14:paraId="060B16DF" w14:textId="77777777" w:rsidR="007554E4" w:rsidRDefault="077E68D8" w:rsidP="00F40902">
      <w:pPr>
        <w:pStyle w:val="Nagwek2"/>
        <w:spacing w:before="56" w:line="276" w:lineRule="auto"/>
        <w:jc w:val="left"/>
        <w:rPr>
          <w:rFonts w:cstheme="minorHAnsi"/>
        </w:rPr>
      </w:pPr>
      <w:r w:rsidRPr="00E364D9">
        <w:rPr>
          <w:rFonts w:cstheme="minorHAnsi"/>
        </w:rPr>
        <w:t>Sposób</w:t>
      </w:r>
      <w:r w:rsidRPr="00E364D9">
        <w:rPr>
          <w:rFonts w:cstheme="minorHAnsi"/>
          <w:spacing w:val="-3"/>
        </w:rPr>
        <w:t xml:space="preserve"> </w:t>
      </w:r>
      <w:r w:rsidRPr="00E364D9">
        <w:rPr>
          <w:rFonts w:cstheme="minorHAnsi"/>
        </w:rPr>
        <w:t>i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zasady</w:t>
      </w:r>
      <w:r w:rsidRPr="00E364D9">
        <w:rPr>
          <w:rFonts w:cstheme="minorHAnsi"/>
          <w:spacing w:val="-1"/>
        </w:rPr>
        <w:t xml:space="preserve"> </w:t>
      </w:r>
      <w:r w:rsidRPr="00E364D9">
        <w:rPr>
          <w:rFonts w:cstheme="minorHAnsi"/>
        </w:rPr>
        <w:t>oceny</w:t>
      </w:r>
      <w:r w:rsidRPr="00E364D9">
        <w:rPr>
          <w:rFonts w:cstheme="minorHAnsi"/>
          <w:spacing w:val="-1"/>
        </w:rPr>
        <w:t xml:space="preserve"> </w:t>
      </w:r>
      <w:r w:rsidRPr="00E364D9">
        <w:rPr>
          <w:rFonts w:cstheme="minorHAnsi"/>
        </w:rPr>
        <w:t>wniosków</w:t>
      </w:r>
    </w:p>
    <w:p w14:paraId="3C98FECC" w14:textId="77777777" w:rsidR="00F40902" w:rsidRPr="00E364D9" w:rsidRDefault="00F40902" w:rsidP="00F40902">
      <w:pPr>
        <w:pStyle w:val="Nagwek2"/>
        <w:spacing w:before="56" w:line="276" w:lineRule="auto"/>
        <w:jc w:val="left"/>
        <w:rPr>
          <w:rFonts w:cstheme="minorHAnsi"/>
        </w:rPr>
      </w:pPr>
    </w:p>
    <w:p w14:paraId="1828613A" w14:textId="77777777" w:rsidR="007554E4" w:rsidRPr="00E364D9" w:rsidRDefault="077E68D8" w:rsidP="00F40902">
      <w:pPr>
        <w:pStyle w:val="Tekstpodstawowy"/>
        <w:spacing w:before="22" w:line="276" w:lineRule="auto"/>
        <w:ind w:left="116" w:right="112"/>
        <w:rPr>
          <w:rFonts w:cstheme="minorHAnsi"/>
        </w:rPr>
      </w:pPr>
      <w:r w:rsidRPr="00E364D9">
        <w:rPr>
          <w:rFonts w:cstheme="minorHAnsi"/>
        </w:rPr>
        <w:t>Ocena będzie dokonywana przez Komisję Przyznającą Granty (KPG). Po wstępnej walidacji wniosku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grantowego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możliwe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będzie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naniesienie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poprawek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przez</w:t>
      </w:r>
      <w:r w:rsidRPr="00E364D9">
        <w:rPr>
          <w:rFonts w:cstheme="minorHAnsi"/>
          <w:spacing w:val="1"/>
        </w:rPr>
        <w:t xml:space="preserve"> </w:t>
      </w:r>
      <w:proofErr w:type="spellStart"/>
      <w:r w:rsidRPr="00E364D9">
        <w:rPr>
          <w:rFonts w:cstheme="minorHAnsi"/>
        </w:rPr>
        <w:t>Grantobiorcę</w:t>
      </w:r>
      <w:proofErr w:type="spellEnd"/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zgodnie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z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uwagami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KPG.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Szczegółowe</w:t>
      </w:r>
      <w:r w:rsidRPr="00E364D9">
        <w:rPr>
          <w:rFonts w:cstheme="minorHAnsi"/>
          <w:spacing w:val="-3"/>
        </w:rPr>
        <w:t xml:space="preserve"> </w:t>
      </w:r>
      <w:r w:rsidRPr="00E364D9">
        <w:rPr>
          <w:rFonts w:cstheme="minorHAnsi"/>
        </w:rPr>
        <w:t>zasady oceny wniosków znajdują się</w:t>
      </w:r>
      <w:r w:rsidRPr="00E364D9">
        <w:rPr>
          <w:rFonts w:cstheme="minorHAnsi"/>
          <w:spacing w:val="-2"/>
        </w:rPr>
        <w:t xml:space="preserve"> </w:t>
      </w:r>
      <w:r w:rsidRPr="00E364D9">
        <w:rPr>
          <w:rFonts w:cstheme="minorHAnsi"/>
        </w:rPr>
        <w:t>w Regulaminie</w:t>
      </w:r>
      <w:r w:rsidRPr="00E364D9">
        <w:rPr>
          <w:rFonts w:cstheme="minorHAnsi"/>
          <w:spacing w:val="-2"/>
        </w:rPr>
        <w:t xml:space="preserve"> </w:t>
      </w:r>
      <w:r w:rsidRPr="00E364D9">
        <w:rPr>
          <w:rFonts w:cstheme="minorHAnsi"/>
        </w:rPr>
        <w:t>Konkursu</w:t>
      </w:r>
      <w:r w:rsidRPr="00E364D9">
        <w:rPr>
          <w:rFonts w:cstheme="minorHAnsi"/>
          <w:spacing w:val="-1"/>
        </w:rPr>
        <w:t xml:space="preserve"> </w:t>
      </w:r>
      <w:r w:rsidRPr="00E364D9">
        <w:rPr>
          <w:rFonts w:cstheme="minorHAnsi"/>
        </w:rPr>
        <w:t>Grantowego.</w:t>
      </w:r>
    </w:p>
    <w:p w14:paraId="0FB78278" w14:textId="77777777" w:rsidR="007554E4" w:rsidRPr="00E364D9" w:rsidRDefault="007554E4" w:rsidP="00F40902">
      <w:pPr>
        <w:pStyle w:val="Tekstpodstawowy"/>
        <w:spacing w:before="8" w:line="276" w:lineRule="auto"/>
        <w:rPr>
          <w:rFonts w:cstheme="minorHAnsi"/>
        </w:rPr>
      </w:pPr>
    </w:p>
    <w:p w14:paraId="1FC39945" w14:textId="77777777" w:rsidR="007554E4" w:rsidRDefault="077E68D8" w:rsidP="00F40902">
      <w:pPr>
        <w:pStyle w:val="Nagwek2"/>
        <w:spacing w:line="276" w:lineRule="auto"/>
        <w:jc w:val="left"/>
        <w:rPr>
          <w:rFonts w:cstheme="minorHAnsi"/>
        </w:rPr>
      </w:pPr>
      <w:r w:rsidRPr="00E364D9">
        <w:rPr>
          <w:rFonts w:cstheme="minorHAnsi"/>
        </w:rPr>
        <w:t>Wydatki</w:t>
      </w:r>
      <w:r w:rsidRPr="00E364D9">
        <w:rPr>
          <w:rFonts w:cstheme="minorHAnsi"/>
          <w:spacing w:val="-2"/>
        </w:rPr>
        <w:t xml:space="preserve"> </w:t>
      </w:r>
      <w:r w:rsidRPr="00E364D9">
        <w:rPr>
          <w:rFonts w:cstheme="minorHAnsi"/>
        </w:rPr>
        <w:t>kwalifikowalne</w:t>
      </w:r>
      <w:r w:rsidRPr="00E364D9">
        <w:rPr>
          <w:rFonts w:cstheme="minorHAnsi"/>
          <w:spacing w:val="-3"/>
        </w:rPr>
        <w:t xml:space="preserve"> </w:t>
      </w:r>
      <w:r w:rsidRPr="00E364D9">
        <w:rPr>
          <w:rFonts w:cstheme="minorHAnsi"/>
        </w:rPr>
        <w:t>i</w:t>
      </w:r>
      <w:r w:rsidRPr="00E364D9">
        <w:rPr>
          <w:rFonts w:cstheme="minorHAnsi"/>
          <w:spacing w:val="-1"/>
        </w:rPr>
        <w:t xml:space="preserve"> </w:t>
      </w:r>
      <w:r w:rsidRPr="00E364D9">
        <w:rPr>
          <w:rFonts w:cstheme="minorHAnsi"/>
        </w:rPr>
        <w:t>sposób</w:t>
      </w:r>
      <w:r w:rsidRPr="00E364D9">
        <w:rPr>
          <w:rFonts w:cstheme="minorHAnsi"/>
          <w:spacing w:val="-1"/>
        </w:rPr>
        <w:t xml:space="preserve"> </w:t>
      </w:r>
      <w:r w:rsidRPr="00E364D9">
        <w:rPr>
          <w:rFonts w:cstheme="minorHAnsi"/>
        </w:rPr>
        <w:t>rozliczania</w:t>
      </w:r>
      <w:r w:rsidRPr="00E364D9">
        <w:rPr>
          <w:rFonts w:cstheme="minorHAnsi"/>
          <w:spacing w:val="-1"/>
        </w:rPr>
        <w:t xml:space="preserve"> </w:t>
      </w:r>
      <w:r w:rsidRPr="00E364D9">
        <w:rPr>
          <w:rFonts w:cstheme="minorHAnsi"/>
        </w:rPr>
        <w:t>grantów</w:t>
      </w:r>
    </w:p>
    <w:p w14:paraId="72458E10" w14:textId="77777777" w:rsidR="00F40902" w:rsidRPr="00E364D9" w:rsidRDefault="00F40902" w:rsidP="00F40902">
      <w:pPr>
        <w:pStyle w:val="Nagwek2"/>
        <w:spacing w:line="276" w:lineRule="auto"/>
        <w:jc w:val="left"/>
        <w:rPr>
          <w:rFonts w:cstheme="minorHAnsi"/>
        </w:rPr>
      </w:pPr>
    </w:p>
    <w:p w14:paraId="67BC0249" w14:textId="77777777" w:rsidR="00F40902" w:rsidRDefault="74484879" w:rsidP="00F40902">
      <w:pPr>
        <w:pStyle w:val="Akapitzlist"/>
        <w:numPr>
          <w:ilvl w:val="0"/>
          <w:numId w:val="11"/>
        </w:numPr>
        <w:tabs>
          <w:tab w:val="left" w:pos="836"/>
        </w:tabs>
        <w:spacing w:line="276" w:lineRule="auto"/>
        <w:rPr>
          <w:rFonts w:eastAsia="Calibri" w:cstheme="minorHAnsi"/>
        </w:rPr>
      </w:pPr>
      <w:r w:rsidRPr="00F40902">
        <w:rPr>
          <w:rFonts w:eastAsia="Calibri" w:cstheme="minorHAnsi"/>
        </w:rPr>
        <w:t xml:space="preserve"> </w:t>
      </w:r>
      <w:r w:rsidR="283FDE88" w:rsidRPr="00F40902">
        <w:rPr>
          <w:rFonts w:eastAsia="Calibri" w:cstheme="minorHAnsi"/>
        </w:rPr>
        <w:t>Do wydatków kwalifikowanych w ramach Grantu zalicza się:</w:t>
      </w:r>
    </w:p>
    <w:p w14:paraId="421BEB47" w14:textId="32B0A447" w:rsidR="283FDE88" w:rsidRPr="00F40902" w:rsidRDefault="283FDE88" w:rsidP="00F40902">
      <w:pPr>
        <w:pStyle w:val="Akapitzlist"/>
        <w:tabs>
          <w:tab w:val="left" w:pos="836"/>
        </w:tabs>
        <w:spacing w:line="276" w:lineRule="auto"/>
        <w:ind w:left="476" w:firstLine="0"/>
        <w:rPr>
          <w:rFonts w:eastAsia="Calibri" w:cstheme="minorHAnsi"/>
        </w:rPr>
      </w:pPr>
    </w:p>
    <w:p w14:paraId="04C54B40" w14:textId="46A12BC8" w:rsidR="283FDE88" w:rsidRPr="00E364D9" w:rsidRDefault="283FDE88" w:rsidP="00F40902">
      <w:pPr>
        <w:pStyle w:val="Akapitzlist"/>
        <w:numPr>
          <w:ilvl w:val="1"/>
          <w:numId w:val="11"/>
        </w:numPr>
        <w:tabs>
          <w:tab w:val="left" w:pos="836"/>
        </w:tabs>
        <w:spacing w:line="276" w:lineRule="auto"/>
        <w:jc w:val="left"/>
        <w:rPr>
          <w:rFonts w:eastAsia="Calibri" w:cstheme="minorHAnsi"/>
        </w:rPr>
      </w:pPr>
      <w:r w:rsidRPr="00E364D9">
        <w:rPr>
          <w:rFonts w:eastAsia="Calibri" w:cstheme="minorHAnsi"/>
        </w:rPr>
        <w:t>Środki trwałe/Dostawy:</w:t>
      </w:r>
    </w:p>
    <w:p w14:paraId="6DC4CF83" w14:textId="194E86FC" w:rsidR="283FDE88" w:rsidRPr="00E364D9" w:rsidRDefault="283FDE88" w:rsidP="007F6503">
      <w:pPr>
        <w:pStyle w:val="Akapitzlist"/>
        <w:numPr>
          <w:ilvl w:val="2"/>
          <w:numId w:val="11"/>
        </w:numPr>
        <w:tabs>
          <w:tab w:val="left" w:pos="1134"/>
        </w:tabs>
        <w:spacing w:before="32" w:line="276" w:lineRule="auto"/>
        <w:ind w:left="993" w:hanging="127"/>
        <w:jc w:val="left"/>
        <w:rPr>
          <w:rFonts w:eastAsia="Calibri" w:cstheme="minorHAnsi"/>
        </w:rPr>
      </w:pPr>
      <w:r w:rsidRPr="00E364D9">
        <w:rPr>
          <w:rFonts w:eastAsia="Calibri" w:cstheme="minorHAnsi"/>
        </w:rPr>
        <w:t>Sprzęt informatyczny</w:t>
      </w:r>
      <w:r w:rsidR="00E166E0">
        <w:rPr>
          <w:rFonts w:eastAsia="Calibri" w:cstheme="minorHAnsi"/>
        </w:rPr>
        <w:t xml:space="preserve"> (</w:t>
      </w:r>
      <w:r w:rsidR="00E166E0">
        <w:rPr>
          <w:rFonts w:cstheme="minorHAnsi"/>
        </w:rPr>
        <w:t>p</w:t>
      </w:r>
      <w:r w:rsidR="00E166E0" w:rsidRPr="00E364D9">
        <w:rPr>
          <w:rFonts w:cstheme="minorHAnsi"/>
        </w:rPr>
        <w:t>od</w:t>
      </w:r>
      <w:r w:rsidR="00E166E0" w:rsidRPr="00E364D9">
        <w:rPr>
          <w:rFonts w:cstheme="minorHAnsi"/>
          <w:spacing w:val="-4"/>
        </w:rPr>
        <w:t xml:space="preserve"> </w:t>
      </w:r>
      <w:r w:rsidR="00E166E0" w:rsidRPr="00E364D9">
        <w:rPr>
          <w:rFonts w:cstheme="minorHAnsi"/>
        </w:rPr>
        <w:t>pojęciem sprzęt informatyczny</w:t>
      </w:r>
      <w:r w:rsidR="00E166E0" w:rsidRPr="00E364D9">
        <w:rPr>
          <w:rFonts w:cstheme="minorHAnsi"/>
          <w:spacing w:val="-3"/>
        </w:rPr>
        <w:t xml:space="preserve"> </w:t>
      </w:r>
      <w:r w:rsidR="00E166E0" w:rsidRPr="00E364D9">
        <w:rPr>
          <w:rFonts w:cstheme="minorHAnsi"/>
        </w:rPr>
        <w:t>należy</w:t>
      </w:r>
      <w:r w:rsidR="00E166E0" w:rsidRPr="00E364D9">
        <w:rPr>
          <w:rFonts w:cstheme="minorHAnsi"/>
          <w:spacing w:val="-2"/>
        </w:rPr>
        <w:t xml:space="preserve"> </w:t>
      </w:r>
      <w:r w:rsidR="00E166E0" w:rsidRPr="00E364D9">
        <w:rPr>
          <w:rFonts w:cstheme="minorHAnsi"/>
        </w:rPr>
        <w:t>rozumieć</w:t>
      </w:r>
      <w:r w:rsidR="00E166E0" w:rsidRPr="00E364D9">
        <w:rPr>
          <w:rFonts w:cstheme="minorHAnsi"/>
          <w:spacing w:val="-3"/>
        </w:rPr>
        <w:t xml:space="preserve"> </w:t>
      </w:r>
      <w:r w:rsidR="00E166E0" w:rsidRPr="00E364D9">
        <w:rPr>
          <w:rFonts w:cstheme="minorHAnsi"/>
        </w:rPr>
        <w:t>również</w:t>
      </w:r>
      <w:r w:rsidR="00E166E0" w:rsidRPr="00E364D9">
        <w:rPr>
          <w:rFonts w:cstheme="minorHAnsi"/>
          <w:spacing w:val="-4"/>
        </w:rPr>
        <w:t xml:space="preserve"> </w:t>
      </w:r>
      <w:r w:rsidR="00E166E0" w:rsidRPr="00E364D9">
        <w:rPr>
          <w:rFonts w:cstheme="minorHAnsi"/>
        </w:rPr>
        <w:t>sprzęt</w:t>
      </w:r>
      <w:r w:rsidR="00E166E0" w:rsidRPr="00E364D9">
        <w:rPr>
          <w:rFonts w:cstheme="minorHAnsi"/>
          <w:spacing w:val="-2"/>
        </w:rPr>
        <w:t xml:space="preserve"> </w:t>
      </w:r>
      <w:r w:rsidR="00E166E0" w:rsidRPr="00E364D9">
        <w:rPr>
          <w:rFonts w:cstheme="minorHAnsi"/>
        </w:rPr>
        <w:t>z</w:t>
      </w:r>
      <w:r w:rsidR="00E166E0" w:rsidRPr="00E364D9">
        <w:rPr>
          <w:rFonts w:cstheme="minorHAnsi"/>
          <w:spacing w:val="-2"/>
        </w:rPr>
        <w:t xml:space="preserve"> </w:t>
      </w:r>
      <w:r w:rsidR="00E166E0" w:rsidRPr="00E364D9">
        <w:rPr>
          <w:rFonts w:cstheme="minorHAnsi"/>
        </w:rPr>
        <w:t>zakresu</w:t>
      </w:r>
      <w:r w:rsidR="00E166E0" w:rsidRPr="00E364D9">
        <w:rPr>
          <w:rFonts w:cstheme="minorHAnsi"/>
          <w:spacing w:val="-2"/>
        </w:rPr>
        <w:t xml:space="preserve"> </w:t>
      </w:r>
      <w:r w:rsidR="00E166E0" w:rsidRPr="00E364D9">
        <w:rPr>
          <w:rFonts w:cstheme="minorHAnsi"/>
        </w:rPr>
        <w:t>teleinformatyki</w:t>
      </w:r>
      <w:r w:rsidR="00E166E0">
        <w:rPr>
          <w:rFonts w:cstheme="minorHAnsi"/>
        </w:rPr>
        <w:t>)</w:t>
      </w:r>
      <w:r w:rsidRPr="00E364D9">
        <w:rPr>
          <w:rFonts w:eastAsia="Calibri" w:cstheme="minorHAnsi"/>
        </w:rPr>
        <w:t xml:space="preserve"> </w:t>
      </w:r>
    </w:p>
    <w:p w14:paraId="27D97BE9" w14:textId="224092B5" w:rsidR="283FDE88" w:rsidRPr="00E364D9" w:rsidRDefault="283FDE88" w:rsidP="007F6503">
      <w:pPr>
        <w:pStyle w:val="Akapitzlist"/>
        <w:numPr>
          <w:ilvl w:val="2"/>
          <w:numId w:val="11"/>
        </w:numPr>
        <w:tabs>
          <w:tab w:val="left" w:pos="1134"/>
        </w:tabs>
        <w:spacing w:before="32" w:line="276" w:lineRule="auto"/>
        <w:ind w:left="993" w:hanging="127"/>
        <w:jc w:val="left"/>
        <w:rPr>
          <w:rFonts w:eastAsia="Calibri" w:cstheme="minorHAnsi"/>
        </w:rPr>
      </w:pPr>
      <w:r w:rsidRPr="00E364D9">
        <w:rPr>
          <w:rFonts w:eastAsia="Calibri" w:cstheme="minorHAnsi"/>
        </w:rPr>
        <w:t xml:space="preserve">Sprzęt do digitalizacji </w:t>
      </w:r>
    </w:p>
    <w:p w14:paraId="70B958BB" w14:textId="4B800A71" w:rsidR="283FDE88" w:rsidRPr="00E364D9" w:rsidRDefault="283FDE88" w:rsidP="007F6503">
      <w:pPr>
        <w:pStyle w:val="Akapitzlist"/>
        <w:numPr>
          <w:ilvl w:val="2"/>
          <w:numId w:val="11"/>
        </w:numPr>
        <w:tabs>
          <w:tab w:val="left" w:pos="1134"/>
        </w:tabs>
        <w:spacing w:before="32" w:line="276" w:lineRule="auto"/>
        <w:ind w:left="993" w:hanging="127"/>
        <w:jc w:val="left"/>
        <w:rPr>
          <w:rFonts w:eastAsia="Calibri" w:cstheme="minorHAnsi"/>
        </w:rPr>
      </w:pPr>
      <w:r w:rsidRPr="00E364D9">
        <w:rPr>
          <w:rFonts w:eastAsia="Calibri" w:cstheme="minorHAnsi"/>
        </w:rPr>
        <w:t>Inny sprzęt</w:t>
      </w:r>
    </w:p>
    <w:p w14:paraId="4B64A7DE" w14:textId="7A333BD5" w:rsidR="283FDE88" w:rsidRPr="00E364D9" w:rsidRDefault="283FDE88" w:rsidP="00F40902">
      <w:pPr>
        <w:pStyle w:val="Akapitzlist"/>
        <w:numPr>
          <w:ilvl w:val="1"/>
          <w:numId w:val="11"/>
        </w:numPr>
        <w:tabs>
          <w:tab w:val="left" w:pos="760"/>
        </w:tabs>
        <w:spacing w:before="32" w:line="276" w:lineRule="auto"/>
        <w:jc w:val="left"/>
        <w:rPr>
          <w:rFonts w:eastAsia="Calibri" w:cstheme="minorHAnsi"/>
        </w:rPr>
      </w:pPr>
      <w:r w:rsidRPr="00E364D9">
        <w:rPr>
          <w:rFonts w:eastAsia="Calibri" w:cstheme="minorHAnsi"/>
        </w:rPr>
        <w:t>Wartości niematerialne i prawne:</w:t>
      </w:r>
    </w:p>
    <w:p w14:paraId="37E69DA7" w14:textId="54569576" w:rsidR="283FDE88" w:rsidRPr="00E364D9" w:rsidRDefault="283FDE88" w:rsidP="007F6503">
      <w:pPr>
        <w:pStyle w:val="Akapitzlist"/>
        <w:numPr>
          <w:ilvl w:val="2"/>
          <w:numId w:val="11"/>
        </w:numPr>
        <w:tabs>
          <w:tab w:val="left" w:pos="1120"/>
        </w:tabs>
        <w:spacing w:before="31" w:line="276" w:lineRule="auto"/>
        <w:ind w:left="993"/>
        <w:jc w:val="left"/>
        <w:rPr>
          <w:rFonts w:eastAsia="Calibri" w:cstheme="minorHAnsi"/>
        </w:rPr>
      </w:pPr>
      <w:r w:rsidRPr="00E364D9">
        <w:rPr>
          <w:rFonts w:eastAsia="Calibri" w:cstheme="minorHAnsi"/>
        </w:rPr>
        <w:t>wartości niematerialne i prawne, takie jak: autorskie prawa majątkowe lub licencje, w tym subskrypcyjne, na korzystanie z oprogramowania, w tym systemowego o przewidywanym okresie używania dłuższym niż rok; prawa do dokumentacji, raportów, opracowań;</w:t>
      </w:r>
    </w:p>
    <w:p w14:paraId="312520F4" w14:textId="3C1D2A05" w:rsidR="283FDE88" w:rsidRPr="00E364D9" w:rsidRDefault="283FDE88" w:rsidP="00F40902">
      <w:pPr>
        <w:pStyle w:val="Akapitzlist"/>
        <w:numPr>
          <w:ilvl w:val="1"/>
          <w:numId w:val="11"/>
        </w:numPr>
        <w:tabs>
          <w:tab w:val="left" w:pos="904"/>
        </w:tabs>
        <w:spacing w:line="276" w:lineRule="auto"/>
        <w:jc w:val="left"/>
        <w:rPr>
          <w:rFonts w:eastAsia="Calibri" w:cstheme="minorHAnsi"/>
        </w:rPr>
      </w:pPr>
      <w:r w:rsidRPr="00E364D9">
        <w:rPr>
          <w:rFonts w:eastAsia="Calibri" w:cstheme="minorHAnsi"/>
        </w:rPr>
        <w:t>Usługi zewnętrzne:</w:t>
      </w:r>
    </w:p>
    <w:p w14:paraId="3E8F7726" w14:textId="2EA02BD9" w:rsidR="283FDE88" w:rsidRPr="00E364D9" w:rsidRDefault="283FDE88" w:rsidP="007F6503">
      <w:pPr>
        <w:pStyle w:val="Akapitzlist"/>
        <w:numPr>
          <w:ilvl w:val="2"/>
          <w:numId w:val="11"/>
        </w:numPr>
        <w:tabs>
          <w:tab w:val="left" w:pos="1196"/>
        </w:tabs>
        <w:spacing w:before="40" w:line="276" w:lineRule="auto"/>
        <w:ind w:left="993"/>
        <w:jc w:val="left"/>
        <w:rPr>
          <w:rFonts w:eastAsia="Calibri" w:cstheme="minorHAnsi"/>
        </w:rPr>
      </w:pPr>
      <w:r w:rsidRPr="00E364D9">
        <w:rPr>
          <w:rFonts w:eastAsia="Calibri" w:cstheme="minorHAnsi"/>
        </w:rPr>
        <w:lastRenderedPageBreak/>
        <w:t xml:space="preserve">Przygotowanie projektu </w:t>
      </w:r>
    </w:p>
    <w:p w14:paraId="4B913A84" w14:textId="313EAAFF" w:rsidR="283FDE88" w:rsidRPr="00E364D9" w:rsidRDefault="283FDE88" w:rsidP="007F6503">
      <w:pPr>
        <w:pStyle w:val="Akapitzlist"/>
        <w:numPr>
          <w:ilvl w:val="2"/>
          <w:numId w:val="11"/>
        </w:numPr>
        <w:tabs>
          <w:tab w:val="left" w:pos="1196"/>
        </w:tabs>
        <w:spacing w:before="40" w:line="276" w:lineRule="auto"/>
        <w:ind w:left="993"/>
        <w:jc w:val="left"/>
        <w:rPr>
          <w:rFonts w:eastAsia="Calibri" w:cstheme="minorHAnsi"/>
        </w:rPr>
      </w:pPr>
      <w:r w:rsidRPr="00E364D9">
        <w:rPr>
          <w:rFonts w:eastAsia="Calibri" w:cstheme="minorHAnsi"/>
        </w:rPr>
        <w:t xml:space="preserve">Usługi informatyczne </w:t>
      </w:r>
    </w:p>
    <w:p w14:paraId="044045DF" w14:textId="324E6CB0" w:rsidR="283FDE88" w:rsidRPr="00E364D9" w:rsidRDefault="283FDE88" w:rsidP="007F6503">
      <w:pPr>
        <w:pStyle w:val="Akapitzlist"/>
        <w:numPr>
          <w:ilvl w:val="2"/>
          <w:numId w:val="11"/>
        </w:numPr>
        <w:tabs>
          <w:tab w:val="left" w:pos="1196"/>
        </w:tabs>
        <w:spacing w:before="40" w:line="276" w:lineRule="auto"/>
        <w:ind w:left="993"/>
        <w:jc w:val="left"/>
        <w:rPr>
          <w:rFonts w:eastAsia="Calibri" w:cstheme="minorHAnsi"/>
        </w:rPr>
      </w:pPr>
      <w:r w:rsidRPr="00E364D9">
        <w:rPr>
          <w:rFonts w:eastAsia="Calibri" w:cstheme="minorHAnsi"/>
        </w:rPr>
        <w:t xml:space="preserve">Usługi wspomagające realizację projektu </w:t>
      </w:r>
    </w:p>
    <w:p w14:paraId="6C280AC7" w14:textId="17D7597F" w:rsidR="283FDE88" w:rsidRPr="00E364D9" w:rsidRDefault="283FDE88" w:rsidP="007F6503">
      <w:pPr>
        <w:pStyle w:val="Akapitzlist"/>
        <w:numPr>
          <w:ilvl w:val="2"/>
          <w:numId w:val="11"/>
        </w:numPr>
        <w:tabs>
          <w:tab w:val="left" w:pos="1196"/>
        </w:tabs>
        <w:spacing w:before="40" w:line="276" w:lineRule="auto"/>
        <w:ind w:left="993"/>
        <w:jc w:val="left"/>
        <w:rPr>
          <w:rFonts w:eastAsia="Calibri" w:cstheme="minorHAnsi"/>
        </w:rPr>
      </w:pPr>
      <w:r w:rsidRPr="00E364D9">
        <w:rPr>
          <w:rFonts w:eastAsia="Calibri" w:cstheme="minorHAnsi"/>
        </w:rPr>
        <w:t xml:space="preserve">Usługi dotyczące digitalizacji zasobów (w tym przygotowanie do digitalizacji) </w:t>
      </w:r>
    </w:p>
    <w:p w14:paraId="52EF711A" w14:textId="045EFEF1" w:rsidR="283FDE88" w:rsidRPr="00E364D9" w:rsidRDefault="283FDE88" w:rsidP="007F6503">
      <w:pPr>
        <w:pStyle w:val="Akapitzlist"/>
        <w:numPr>
          <w:ilvl w:val="2"/>
          <w:numId w:val="11"/>
        </w:numPr>
        <w:tabs>
          <w:tab w:val="left" w:pos="1196"/>
        </w:tabs>
        <w:spacing w:before="40" w:line="276" w:lineRule="auto"/>
        <w:ind w:left="993"/>
        <w:jc w:val="left"/>
        <w:rPr>
          <w:rFonts w:eastAsia="Calibri" w:cstheme="minorHAnsi"/>
        </w:rPr>
      </w:pPr>
      <w:r w:rsidRPr="00E364D9">
        <w:rPr>
          <w:rFonts w:eastAsia="Calibri" w:cstheme="minorHAnsi"/>
        </w:rPr>
        <w:t xml:space="preserve">Szkolenia </w:t>
      </w:r>
    </w:p>
    <w:p w14:paraId="3B1477CE" w14:textId="23E37DA6" w:rsidR="671DFD04" w:rsidRPr="00F40902" w:rsidRDefault="283FDE88" w:rsidP="007F6503">
      <w:pPr>
        <w:pStyle w:val="Akapitzlist"/>
        <w:numPr>
          <w:ilvl w:val="2"/>
          <w:numId w:val="11"/>
        </w:numPr>
        <w:tabs>
          <w:tab w:val="left" w:pos="1196"/>
        </w:tabs>
        <w:spacing w:before="40" w:line="276" w:lineRule="auto"/>
        <w:ind w:left="993"/>
        <w:jc w:val="left"/>
        <w:rPr>
          <w:rFonts w:eastAsia="Calibri" w:cstheme="minorHAnsi"/>
        </w:rPr>
      </w:pPr>
      <w:r w:rsidRPr="00E364D9">
        <w:rPr>
          <w:rFonts w:eastAsia="Calibri" w:cstheme="minorHAnsi"/>
        </w:rPr>
        <w:t>Informacja i promocja</w:t>
      </w:r>
    </w:p>
    <w:p w14:paraId="39CD5517" w14:textId="0B5D25B7" w:rsidR="671DFD04" w:rsidRPr="00E364D9" w:rsidRDefault="671DFD04" w:rsidP="00F40902">
      <w:pPr>
        <w:tabs>
          <w:tab w:val="left" w:pos="836"/>
        </w:tabs>
        <w:spacing w:line="276" w:lineRule="auto"/>
        <w:rPr>
          <w:rFonts w:eastAsia="Calibri" w:cstheme="minorHAnsi"/>
        </w:rPr>
      </w:pPr>
    </w:p>
    <w:p w14:paraId="48B24D26" w14:textId="17890760" w:rsidR="00697D5B" w:rsidRPr="00F40902" w:rsidRDefault="3227E257" w:rsidP="00F40902">
      <w:pPr>
        <w:pStyle w:val="Akapitzlist"/>
        <w:numPr>
          <w:ilvl w:val="0"/>
          <w:numId w:val="11"/>
        </w:numPr>
        <w:tabs>
          <w:tab w:val="left" w:pos="836"/>
        </w:tabs>
        <w:spacing w:line="276" w:lineRule="auto"/>
        <w:rPr>
          <w:rFonts w:cstheme="minorHAnsi"/>
        </w:rPr>
      </w:pPr>
      <w:r w:rsidRPr="00F40902">
        <w:rPr>
          <w:rFonts w:eastAsia="Calibri" w:cstheme="minorHAnsi"/>
        </w:rPr>
        <w:t xml:space="preserve"> </w:t>
      </w:r>
      <w:r w:rsidR="5D51FEB0" w:rsidRPr="00F40902">
        <w:rPr>
          <w:rFonts w:eastAsia="Calibri" w:cstheme="minorHAnsi"/>
        </w:rPr>
        <w:t>Do wydatków niekwalifikowalnych w ramach Grantu zaliczają się:</w:t>
      </w:r>
    </w:p>
    <w:p w14:paraId="55BE44B7" w14:textId="77777777" w:rsidR="007F6503" w:rsidRPr="007F6503" w:rsidRDefault="007F6503" w:rsidP="007F6503">
      <w:pPr>
        <w:pStyle w:val="Akapitzlist"/>
        <w:numPr>
          <w:ilvl w:val="0"/>
          <w:numId w:val="43"/>
        </w:numPr>
        <w:spacing w:line="276" w:lineRule="auto"/>
        <w:ind w:left="709"/>
        <w:rPr>
          <w:rFonts w:cstheme="minorHAnsi"/>
        </w:rPr>
      </w:pPr>
      <w:r w:rsidRPr="007F6503">
        <w:rPr>
          <w:rFonts w:cstheme="minorHAnsi"/>
        </w:rPr>
        <w:t xml:space="preserve">Do </w:t>
      </w:r>
      <w:r w:rsidR="5D51FEB0" w:rsidRPr="007F6503">
        <w:rPr>
          <w:rFonts w:eastAsia="Calibri" w:cstheme="minorHAnsi"/>
        </w:rPr>
        <w:t>współfinansowania nie kwalifikują się wszelkie wydatki określone w podrozdziale 3.3. Katalogu wydatków kwalifikowanych II priorytetu programu Fundusze Europejskie na Rozwój Cyfrowy 2021-2027.</w:t>
      </w:r>
    </w:p>
    <w:p w14:paraId="1004AD28" w14:textId="2B5778B3" w:rsidR="5D51FEB0" w:rsidRPr="007F6503" w:rsidRDefault="5D51FEB0" w:rsidP="007F6503">
      <w:pPr>
        <w:pStyle w:val="Akapitzlist"/>
        <w:numPr>
          <w:ilvl w:val="0"/>
          <w:numId w:val="43"/>
        </w:numPr>
        <w:spacing w:line="276" w:lineRule="auto"/>
        <w:ind w:left="709"/>
        <w:rPr>
          <w:rFonts w:cstheme="minorHAnsi"/>
        </w:rPr>
      </w:pPr>
      <w:r w:rsidRPr="007F6503">
        <w:rPr>
          <w:rFonts w:eastAsia="Calibri" w:cstheme="minorHAnsi"/>
        </w:rPr>
        <w:t xml:space="preserve">Do współfinansowania nie kwalifikują się wszelkie wydatki na zakup, dostawę lub usługi, które nie służą bezpośrednio wsparciu </w:t>
      </w:r>
      <w:proofErr w:type="spellStart"/>
      <w:r w:rsidRPr="007F6503">
        <w:rPr>
          <w:rFonts w:eastAsia="Calibri" w:cstheme="minorHAnsi"/>
        </w:rPr>
        <w:t>cyberbezpieczeństwa</w:t>
      </w:r>
      <w:proofErr w:type="spellEnd"/>
      <w:r w:rsidRPr="007F6503">
        <w:rPr>
          <w:rFonts w:eastAsia="Calibri" w:cstheme="minorHAnsi"/>
        </w:rPr>
        <w:t xml:space="preserve"> w JST, w szczególności:</w:t>
      </w:r>
    </w:p>
    <w:p w14:paraId="293C2162" w14:textId="77777777" w:rsidR="00911529" w:rsidRPr="00911529" w:rsidRDefault="00911529" w:rsidP="007F6503">
      <w:pPr>
        <w:pStyle w:val="Akapitzlist"/>
        <w:numPr>
          <w:ilvl w:val="0"/>
          <w:numId w:val="41"/>
        </w:numPr>
        <w:spacing w:line="276" w:lineRule="auto"/>
        <w:ind w:left="993"/>
        <w:rPr>
          <w:rFonts w:eastAsia="Calibri" w:cstheme="minorHAnsi"/>
        </w:rPr>
      </w:pPr>
      <w:r w:rsidRPr="00911529">
        <w:rPr>
          <w:rFonts w:eastAsia="Calibri" w:cstheme="minorHAnsi"/>
        </w:rPr>
        <w:t>Stacje robocze lub laptopy;</w:t>
      </w:r>
    </w:p>
    <w:p w14:paraId="7C470723" w14:textId="77777777" w:rsidR="00911529" w:rsidRDefault="5D51FEB0" w:rsidP="007F6503">
      <w:pPr>
        <w:pStyle w:val="Akapitzlist"/>
        <w:numPr>
          <w:ilvl w:val="0"/>
          <w:numId w:val="41"/>
        </w:numPr>
        <w:spacing w:line="276" w:lineRule="auto"/>
        <w:ind w:left="993"/>
        <w:rPr>
          <w:rFonts w:eastAsia="Calibri" w:cstheme="minorHAnsi"/>
        </w:rPr>
      </w:pPr>
      <w:r w:rsidRPr="00911529">
        <w:rPr>
          <w:rFonts w:eastAsia="Calibri" w:cstheme="minorHAnsi"/>
        </w:rPr>
        <w:t>Urządzenia mobilne tj. smartfony lub tablety;</w:t>
      </w:r>
    </w:p>
    <w:p w14:paraId="59962D9B" w14:textId="77777777" w:rsidR="00F40902" w:rsidRDefault="5D51FEB0" w:rsidP="007F6503">
      <w:pPr>
        <w:pStyle w:val="Akapitzlist"/>
        <w:numPr>
          <w:ilvl w:val="0"/>
          <w:numId w:val="41"/>
        </w:numPr>
        <w:spacing w:line="276" w:lineRule="auto"/>
        <w:ind w:left="993"/>
        <w:rPr>
          <w:rFonts w:eastAsia="Calibri" w:cstheme="minorHAnsi"/>
        </w:rPr>
      </w:pPr>
      <w:r w:rsidRPr="00911529">
        <w:rPr>
          <w:rFonts w:eastAsia="Calibri" w:cstheme="minorHAnsi"/>
        </w:rPr>
        <w:t>Akcesoria i urządzenia peryferyjne (np. drukarki, skanery, urządzenia wielofunkcyjne, kserokopiarki, klawiatury, myszy);</w:t>
      </w:r>
    </w:p>
    <w:p w14:paraId="0A4FDA2E" w14:textId="77777777" w:rsidR="00F40902" w:rsidRDefault="5D51FEB0" w:rsidP="007F6503">
      <w:pPr>
        <w:pStyle w:val="Akapitzlist"/>
        <w:numPr>
          <w:ilvl w:val="0"/>
          <w:numId w:val="41"/>
        </w:numPr>
        <w:spacing w:line="276" w:lineRule="auto"/>
        <w:ind w:left="993"/>
        <w:rPr>
          <w:rFonts w:eastAsia="Calibri" w:cstheme="minorHAnsi"/>
        </w:rPr>
      </w:pPr>
      <w:r w:rsidRPr="00F40902">
        <w:rPr>
          <w:rFonts w:eastAsia="Calibri" w:cstheme="minorHAnsi"/>
        </w:rPr>
        <w:t>Materiały eksploatacyjne;</w:t>
      </w:r>
    </w:p>
    <w:p w14:paraId="192937A4" w14:textId="77777777" w:rsidR="00F40902" w:rsidRDefault="5D51FEB0" w:rsidP="007F6503">
      <w:pPr>
        <w:pStyle w:val="Akapitzlist"/>
        <w:numPr>
          <w:ilvl w:val="0"/>
          <w:numId w:val="41"/>
        </w:numPr>
        <w:spacing w:line="276" w:lineRule="auto"/>
        <w:ind w:left="993"/>
        <w:rPr>
          <w:rFonts w:eastAsia="Calibri" w:cstheme="minorHAnsi"/>
        </w:rPr>
      </w:pPr>
      <w:r w:rsidRPr="00F40902">
        <w:rPr>
          <w:rFonts w:eastAsia="Calibri" w:cstheme="minorHAnsi"/>
        </w:rPr>
        <w:t>Oprogramowanie biurowe, z wyłączeniem systemów operacyjnych niezbędnych do instalacji i utrzymania systemów bezpieczeństwa;</w:t>
      </w:r>
    </w:p>
    <w:p w14:paraId="39FB34CF" w14:textId="77777777" w:rsidR="00F40902" w:rsidRDefault="5D51FEB0" w:rsidP="007F6503">
      <w:pPr>
        <w:pStyle w:val="Akapitzlist"/>
        <w:numPr>
          <w:ilvl w:val="0"/>
          <w:numId w:val="41"/>
        </w:numPr>
        <w:spacing w:line="276" w:lineRule="auto"/>
        <w:ind w:left="993"/>
        <w:rPr>
          <w:rFonts w:eastAsia="Calibri" w:cstheme="minorHAnsi"/>
        </w:rPr>
      </w:pPr>
      <w:r w:rsidRPr="00F40902">
        <w:rPr>
          <w:rFonts w:eastAsia="Calibri" w:cstheme="minorHAnsi"/>
        </w:rPr>
        <w:t xml:space="preserve">Szkolenia informatyczne niezwiązane z </w:t>
      </w:r>
      <w:proofErr w:type="spellStart"/>
      <w:r w:rsidRPr="00F40902">
        <w:rPr>
          <w:rFonts w:eastAsia="Calibri" w:cstheme="minorHAnsi"/>
        </w:rPr>
        <w:t>cyberbezpieczeństwem</w:t>
      </w:r>
      <w:proofErr w:type="spellEnd"/>
      <w:r w:rsidRPr="00F40902">
        <w:rPr>
          <w:rFonts w:eastAsia="Calibri" w:cstheme="minorHAnsi"/>
        </w:rPr>
        <w:t>, np. szkolenia z obsługi oprogramowania biurowego;</w:t>
      </w:r>
    </w:p>
    <w:p w14:paraId="2970AF6C" w14:textId="7020EB99" w:rsidR="5D51FEB0" w:rsidRPr="00F40902" w:rsidRDefault="5D51FEB0" w:rsidP="007F6503">
      <w:pPr>
        <w:pStyle w:val="Akapitzlist"/>
        <w:numPr>
          <w:ilvl w:val="0"/>
          <w:numId w:val="41"/>
        </w:numPr>
        <w:spacing w:line="276" w:lineRule="auto"/>
        <w:ind w:left="993"/>
        <w:rPr>
          <w:rFonts w:eastAsia="Calibri" w:cstheme="minorHAnsi"/>
        </w:rPr>
      </w:pPr>
      <w:r w:rsidRPr="00F40902">
        <w:rPr>
          <w:rFonts w:eastAsia="Calibri" w:cstheme="minorHAnsi"/>
        </w:rPr>
        <w:t xml:space="preserve">Usługi dostępu do </w:t>
      </w:r>
      <w:proofErr w:type="spellStart"/>
      <w:r w:rsidRPr="00F40902">
        <w:rPr>
          <w:rFonts w:eastAsia="Calibri" w:cstheme="minorHAnsi"/>
        </w:rPr>
        <w:t>internetu</w:t>
      </w:r>
      <w:proofErr w:type="spellEnd"/>
      <w:r w:rsidRPr="00F40902">
        <w:rPr>
          <w:rFonts w:eastAsia="Calibri" w:cstheme="minorHAnsi"/>
        </w:rPr>
        <w:t>, abonamenty telefoniczne.</w:t>
      </w:r>
    </w:p>
    <w:p w14:paraId="6D98A12B" w14:textId="44BCBCB1" w:rsidR="007554E4" w:rsidRPr="002A5CBA" w:rsidRDefault="007554E4" w:rsidP="00F40902">
      <w:pPr>
        <w:tabs>
          <w:tab w:val="left" w:pos="1187"/>
        </w:tabs>
        <w:spacing w:before="101" w:line="276" w:lineRule="auto"/>
        <w:ind w:right="254"/>
        <w:rPr>
          <w:rFonts w:cstheme="minorHAnsi"/>
        </w:rPr>
      </w:pPr>
    </w:p>
    <w:p w14:paraId="0D7DDF2D" w14:textId="5B3BF5B6" w:rsidR="007554E4" w:rsidRPr="00626412" w:rsidRDefault="002A5CBA" w:rsidP="00F40902">
      <w:pPr>
        <w:pStyle w:val="Akapitzlist"/>
        <w:numPr>
          <w:ilvl w:val="0"/>
          <w:numId w:val="42"/>
        </w:numPr>
        <w:spacing w:before="1" w:line="276" w:lineRule="auto"/>
        <w:ind w:left="426" w:right="112" w:hanging="284"/>
        <w:rPr>
          <w:rFonts w:cstheme="minorHAnsi"/>
        </w:rPr>
      </w:pPr>
      <w:r w:rsidRPr="00626412">
        <w:rPr>
          <w:rFonts w:cstheme="minorHAnsi"/>
        </w:rPr>
        <w:t>JST bę</w:t>
      </w:r>
      <w:r w:rsidR="077E68D8" w:rsidRPr="00626412">
        <w:rPr>
          <w:rFonts w:cstheme="minorHAnsi"/>
        </w:rPr>
        <w:t>dą zobowiązane</w:t>
      </w:r>
      <w:r w:rsidR="077E68D8" w:rsidRPr="00626412">
        <w:rPr>
          <w:rFonts w:cstheme="minorHAnsi"/>
          <w:spacing w:val="24"/>
        </w:rPr>
        <w:t xml:space="preserve"> </w:t>
      </w:r>
      <w:r w:rsidR="077E68D8" w:rsidRPr="00626412">
        <w:rPr>
          <w:rFonts w:cstheme="minorHAnsi"/>
        </w:rPr>
        <w:t>do przeprowadzenia</w:t>
      </w:r>
      <w:r w:rsidR="1728F66F" w:rsidRPr="00626412">
        <w:rPr>
          <w:rFonts w:cstheme="minorHAnsi"/>
        </w:rPr>
        <w:t xml:space="preserve"> Ankiety</w:t>
      </w:r>
      <w:r w:rsidR="077E68D8" w:rsidRPr="00626412">
        <w:rPr>
          <w:rFonts w:cstheme="minorHAnsi"/>
        </w:rPr>
        <w:t xml:space="preserve"> </w:t>
      </w:r>
      <w:r w:rsidR="767BE15B" w:rsidRPr="102856A1">
        <w:rPr>
          <w:rFonts w:cstheme="minorBidi"/>
        </w:rPr>
        <w:t xml:space="preserve">Dojrzałości </w:t>
      </w:r>
      <w:proofErr w:type="spellStart"/>
      <w:r w:rsidR="767BE15B" w:rsidRPr="102856A1">
        <w:rPr>
          <w:rFonts w:cstheme="minorBidi"/>
        </w:rPr>
        <w:t>Cyberbezpieczeństwa</w:t>
      </w:r>
      <w:proofErr w:type="spellEnd"/>
      <w:r w:rsidR="767BE15B" w:rsidRPr="102856A1">
        <w:rPr>
          <w:rFonts w:cstheme="minorBidi"/>
        </w:rPr>
        <w:t xml:space="preserve"> w Jednostce Samorządu Terytorialnego, </w:t>
      </w:r>
      <w:r w:rsidR="077E68D8" w:rsidRPr="00626412">
        <w:rPr>
          <w:rFonts w:cstheme="minorHAnsi"/>
        </w:rPr>
        <w:t>zgodni</w:t>
      </w:r>
      <w:r w:rsidRPr="00626412">
        <w:rPr>
          <w:rFonts w:cstheme="minorHAnsi"/>
        </w:rPr>
        <w:t xml:space="preserve">e z </w:t>
      </w:r>
      <w:r w:rsidR="077E68D8" w:rsidRPr="00626412">
        <w:rPr>
          <w:rFonts w:cstheme="minorHAnsi"/>
        </w:rPr>
        <w:t>zakresem</w:t>
      </w:r>
      <w:r w:rsidR="077E68D8" w:rsidRPr="00626412">
        <w:rPr>
          <w:rFonts w:cstheme="minorHAnsi"/>
          <w:spacing w:val="4"/>
        </w:rPr>
        <w:t xml:space="preserve"> </w:t>
      </w:r>
      <w:r w:rsidR="077E68D8" w:rsidRPr="00626412">
        <w:rPr>
          <w:rFonts w:cstheme="minorHAnsi"/>
        </w:rPr>
        <w:t>oraz</w:t>
      </w:r>
      <w:r w:rsidR="077E68D8" w:rsidRPr="00626412">
        <w:rPr>
          <w:rFonts w:cstheme="minorHAnsi"/>
          <w:spacing w:val="6"/>
        </w:rPr>
        <w:t xml:space="preserve"> </w:t>
      </w:r>
      <w:r w:rsidR="077E68D8" w:rsidRPr="00626412">
        <w:rPr>
          <w:rFonts w:cstheme="minorHAnsi"/>
        </w:rPr>
        <w:t>formularzem</w:t>
      </w:r>
      <w:r w:rsidR="077E68D8" w:rsidRPr="00626412">
        <w:rPr>
          <w:rFonts w:cstheme="minorHAnsi"/>
          <w:spacing w:val="6"/>
        </w:rPr>
        <w:t xml:space="preserve"> </w:t>
      </w:r>
      <w:r w:rsidR="077E68D8" w:rsidRPr="00626412">
        <w:rPr>
          <w:rFonts w:cstheme="minorHAnsi"/>
        </w:rPr>
        <w:t>stanowiącym</w:t>
      </w:r>
      <w:r w:rsidR="077E68D8" w:rsidRPr="00626412">
        <w:rPr>
          <w:rFonts w:cstheme="minorHAnsi"/>
          <w:spacing w:val="4"/>
        </w:rPr>
        <w:t xml:space="preserve"> </w:t>
      </w:r>
      <w:r w:rsidR="077E68D8" w:rsidRPr="00626412">
        <w:rPr>
          <w:rFonts w:cstheme="minorHAnsi"/>
        </w:rPr>
        <w:t>załącznik</w:t>
      </w:r>
      <w:r w:rsidR="077E68D8" w:rsidRPr="00626412">
        <w:rPr>
          <w:rFonts w:cstheme="minorHAnsi"/>
          <w:spacing w:val="5"/>
        </w:rPr>
        <w:t xml:space="preserve"> </w:t>
      </w:r>
      <w:r w:rsidR="19A50FF0" w:rsidRPr="00626412">
        <w:rPr>
          <w:rFonts w:cstheme="minorHAnsi"/>
        </w:rPr>
        <w:t xml:space="preserve">nr 6 </w:t>
      </w:r>
      <w:r w:rsidR="077E68D8" w:rsidRPr="00626412">
        <w:rPr>
          <w:rFonts w:cstheme="minorHAnsi"/>
        </w:rPr>
        <w:t>do</w:t>
      </w:r>
      <w:r w:rsidR="077E68D8" w:rsidRPr="00626412">
        <w:rPr>
          <w:rFonts w:cstheme="minorHAnsi"/>
          <w:spacing w:val="6"/>
        </w:rPr>
        <w:t xml:space="preserve"> </w:t>
      </w:r>
      <w:r w:rsidR="00911529">
        <w:rPr>
          <w:rFonts w:cstheme="minorHAnsi"/>
        </w:rPr>
        <w:t>dokumentacji konkursowej w następujących terminach:</w:t>
      </w:r>
    </w:p>
    <w:p w14:paraId="48E21A05" w14:textId="62E745A3" w:rsidR="00E166E0" w:rsidRPr="00626412" w:rsidRDefault="00F40902" w:rsidP="00F40902">
      <w:pPr>
        <w:pStyle w:val="Tekstpodstawowy"/>
        <w:spacing w:before="56" w:line="276" w:lineRule="auto"/>
        <w:ind w:left="476" w:right="110"/>
        <w:rPr>
          <w:rFonts w:cstheme="minorHAnsi"/>
        </w:rPr>
      </w:pPr>
      <w:r>
        <w:rPr>
          <w:rFonts w:cstheme="minorHAnsi"/>
          <w:spacing w:val="1"/>
        </w:rPr>
        <w:t xml:space="preserve">a) </w:t>
      </w:r>
      <w:r w:rsidR="00E166E0" w:rsidRPr="00626412">
        <w:rPr>
          <w:rFonts w:cstheme="minorHAnsi"/>
          <w:spacing w:val="1"/>
        </w:rPr>
        <w:t xml:space="preserve"> </w:t>
      </w:r>
      <w:r w:rsidR="00E166E0" w:rsidRPr="00626412">
        <w:rPr>
          <w:rFonts w:cstheme="minorHAnsi"/>
        </w:rPr>
        <w:t>do</w:t>
      </w:r>
      <w:r w:rsidR="00E166E0" w:rsidRPr="00626412">
        <w:rPr>
          <w:rFonts w:cstheme="minorHAnsi"/>
          <w:spacing w:val="1"/>
        </w:rPr>
        <w:t xml:space="preserve"> </w:t>
      </w:r>
      <w:r w:rsidR="00E166E0" w:rsidRPr="00626412">
        <w:rPr>
          <w:rFonts w:cstheme="minorHAnsi"/>
        </w:rPr>
        <w:t>30 dni</w:t>
      </w:r>
      <w:r w:rsidR="00E166E0" w:rsidRPr="00626412">
        <w:rPr>
          <w:rFonts w:cstheme="minorHAnsi"/>
          <w:spacing w:val="1"/>
        </w:rPr>
        <w:t xml:space="preserve"> </w:t>
      </w:r>
      <w:r w:rsidR="00E166E0" w:rsidRPr="00626412">
        <w:rPr>
          <w:rFonts w:cstheme="minorHAnsi"/>
        </w:rPr>
        <w:t>od</w:t>
      </w:r>
      <w:r w:rsidR="00E166E0" w:rsidRPr="00626412">
        <w:rPr>
          <w:rFonts w:cstheme="minorHAnsi"/>
          <w:spacing w:val="1"/>
        </w:rPr>
        <w:t xml:space="preserve"> </w:t>
      </w:r>
      <w:r w:rsidR="00E166E0" w:rsidRPr="00626412">
        <w:rPr>
          <w:rFonts w:cstheme="minorHAnsi"/>
        </w:rPr>
        <w:t>podpisania</w:t>
      </w:r>
      <w:r w:rsidR="00E166E0" w:rsidRPr="00626412">
        <w:rPr>
          <w:rFonts w:cstheme="minorHAnsi"/>
          <w:spacing w:val="1"/>
        </w:rPr>
        <w:t xml:space="preserve"> </w:t>
      </w:r>
      <w:r w:rsidR="00E166E0" w:rsidRPr="00626412">
        <w:rPr>
          <w:rFonts w:cstheme="minorHAnsi"/>
        </w:rPr>
        <w:t>umowy</w:t>
      </w:r>
      <w:r w:rsidR="00E166E0" w:rsidRPr="00626412">
        <w:rPr>
          <w:rFonts w:cstheme="minorHAnsi"/>
          <w:spacing w:val="1"/>
        </w:rPr>
        <w:t xml:space="preserve"> </w:t>
      </w:r>
      <w:r w:rsidR="00E166E0" w:rsidRPr="00626412">
        <w:rPr>
          <w:rFonts w:cstheme="minorHAnsi"/>
        </w:rPr>
        <w:t>o</w:t>
      </w:r>
      <w:r w:rsidR="00E166E0" w:rsidRPr="00626412">
        <w:rPr>
          <w:rFonts w:cstheme="minorHAnsi"/>
          <w:spacing w:val="1"/>
        </w:rPr>
        <w:t xml:space="preserve"> </w:t>
      </w:r>
      <w:r w:rsidR="00E166E0" w:rsidRPr="00626412">
        <w:rPr>
          <w:rFonts w:cstheme="minorHAnsi"/>
        </w:rPr>
        <w:t>udzielenie</w:t>
      </w:r>
      <w:r w:rsidR="00E166E0" w:rsidRPr="00626412">
        <w:rPr>
          <w:rFonts w:cstheme="minorHAnsi"/>
          <w:spacing w:val="1"/>
        </w:rPr>
        <w:t xml:space="preserve"> </w:t>
      </w:r>
      <w:r w:rsidR="00E166E0" w:rsidRPr="00626412">
        <w:rPr>
          <w:rFonts w:cstheme="minorHAnsi"/>
        </w:rPr>
        <w:t>grantu</w:t>
      </w:r>
      <w:r w:rsidR="00626412" w:rsidRPr="00626412">
        <w:rPr>
          <w:rFonts w:cstheme="minorHAnsi"/>
        </w:rPr>
        <w:t>;</w:t>
      </w:r>
    </w:p>
    <w:p w14:paraId="4F061913" w14:textId="02990AE2" w:rsidR="00E166E0" w:rsidRPr="00626412" w:rsidRDefault="00F40902" w:rsidP="00F40902">
      <w:pPr>
        <w:pStyle w:val="Tekstpodstawowy"/>
        <w:spacing w:before="56" w:line="276" w:lineRule="auto"/>
        <w:ind w:left="476" w:right="110"/>
        <w:rPr>
          <w:rFonts w:cstheme="minorHAnsi"/>
        </w:rPr>
      </w:pPr>
      <w:r>
        <w:rPr>
          <w:rFonts w:cstheme="minorHAnsi"/>
        </w:rPr>
        <w:t>b</w:t>
      </w:r>
      <w:r w:rsidR="00E166E0" w:rsidRPr="00626412">
        <w:rPr>
          <w:rFonts w:cstheme="minorHAnsi"/>
        </w:rPr>
        <w:t>)</w:t>
      </w:r>
      <w:r>
        <w:rPr>
          <w:rFonts w:cstheme="minorHAnsi"/>
        </w:rPr>
        <w:t xml:space="preserve"> </w:t>
      </w:r>
      <w:r w:rsidR="00E166E0" w:rsidRPr="00626412">
        <w:rPr>
          <w:rFonts w:cstheme="minorHAnsi"/>
        </w:rPr>
        <w:t xml:space="preserve"> </w:t>
      </w:r>
      <w:r w:rsidR="00E166E0" w:rsidRPr="00626412">
        <w:rPr>
          <w:rFonts w:eastAsia="Calibri" w:cstheme="minorHAnsi"/>
        </w:rPr>
        <w:t>wraz z wnioskiem rozliczającym grant</w:t>
      </w:r>
      <w:r w:rsidR="00626412" w:rsidRPr="00E364D9">
        <w:rPr>
          <w:rFonts w:cstheme="minorHAnsi"/>
        </w:rPr>
        <w:t>.</w:t>
      </w:r>
    </w:p>
    <w:p w14:paraId="40C18AC4" w14:textId="77777777" w:rsidR="00E166E0" w:rsidRDefault="00E166E0" w:rsidP="00F40902">
      <w:pPr>
        <w:pStyle w:val="Akapitzlist"/>
        <w:tabs>
          <w:tab w:val="left" w:pos="836"/>
        </w:tabs>
        <w:spacing w:before="1" w:line="276" w:lineRule="auto"/>
        <w:ind w:left="476" w:right="112" w:firstLine="0"/>
        <w:rPr>
          <w:rFonts w:cstheme="minorHAnsi"/>
        </w:rPr>
      </w:pPr>
    </w:p>
    <w:p w14:paraId="3898C0D0" w14:textId="3228EBAA" w:rsidR="00A41601" w:rsidRPr="00E16B28" w:rsidRDefault="00E166E0" w:rsidP="00F40902">
      <w:pPr>
        <w:pStyle w:val="Tekstpodstawowy"/>
        <w:numPr>
          <w:ilvl w:val="0"/>
          <w:numId w:val="42"/>
        </w:numPr>
        <w:spacing w:before="56" w:line="276" w:lineRule="auto"/>
        <w:ind w:right="110"/>
        <w:rPr>
          <w:rFonts w:cstheme="minorHAnsi"/>
        </w:rPr>
      </w:pPr>
      <w:r w:rsidRPr="00E166E0">
        <w:rPr>
          <w:rFonts w:cstheme="minorHAnsi"/>
          <w:spacing w:val="1"/>
        </w:rPr>
        <w:t xml:space="preserve">Uzupełniona </w:t>
      </w:r>
      <w:r w:rsidR="7E4D33B7" w:rsidRPr="102856A1">
        <w:rPr>
          <w:rFonts w:cstheme="minorBidi"/>
          <w:spacing w:val="1"/>
        </w:rPr>
        <w:t>A</w:t>
      </w:r>
      <w:r w:rsidRPr="102856A1">
        <w:rPr>
          <w:rFonts w:cstheme="minorBidi"/>
          <w:spacing w:val="1"/>
        </w:rPr>
        <w:t>nkieta</w:t>
      </w:r>
      <w:r w:rsidRPr="00E166E0">
        <w:rPr>
          <w:rFonts w:cstheme="minorHAnsi"/>
          <w:spacing w:val="1"/>
        </w:rPr>
        <w:t xml:space="preserve"> przekazywana jest </w:t>
      </w:r>
      <w:r w:rsidRPr="00E166E0">
        <w:rPr>
          <w:rFonts w:cstheme="minorHAnsi"/>
        </w:rPr>
        <w:t>do</w:t>
      </w:r>
      <w:r w:rsidRPr="00E166E0">
        <w:rPr>
          <w:rFonts w:cstheme="minorHAnsi"/>
          <w:spacing w:val="1"/>
        </w:rPr>
        <w:t xml:space="preserve"> </w:t>
      </w:r>
      <w:r w:rsidRPr="00E166E0">
        <w:rPr>
          <w:rFonts w:cstheme="minorHAnsi"/>
        </w:rPr>
        <w:t>Naukowej</w:t>
      </w:r>
      <w:r w:rsidRPr="00E166E0">
        <w:rPr>
          <w:rFonts w:cstheme="minorHAnsi"/>
          <w:spacing w:val="1"/>
        </w:rPr>
        <w:t xml:space="preserve"> </w:t>
      </w:r>
      <w:r w:rsidRPr="00E166E0">
        <w:rPr>
          <w:rFonts w:cstheme="minorHAnsi"/>
        </w:rPr>
        <w:t>i</w:t>
      </w:r>
      <w:r w:rsidRPr="00E166E0">
        <w:rPr>
          <w:rFonts w:cstheme="minorHAnsi"/>
          <w:spacing w:val="1"/>
        </w:rPr>
        <w:t xml:space="preserve"> </w:t>
      </w:r>
      <w:r w:rsidRPr="00E166E0">
        <w:rPr>
          <w:rFonts w:cstheme="minorHAnsi"/>
        </w:rPr>
        <w:t>Akademickiej</w:t>
      </w:r>
      <w:r w:rsidRPr="00E166E0">
        <w:rPr>
          <w:rFonts w:cstheme="minorHAnsi"/>
          <w:spacing w:val="1"/>
        </w:rPr>
        <w:t xml:space="preserve"> </w:t>
      </w:r>
      <w:r w:rsidRPr="00E166E0">
        <w:rPr>
          <w:rFonts w:cstheme="minorHAnsi"/>
        </w:rPr>
        <w:t>Sieci</w:t>
      </w:r>
      <w:r w:rsidRPr="00E166E0">
        <w:rPr>
          <w:rFonts w:cstheme="minorHAnsi"/>
          <w:spacing w:val="1"/>
        </w:rPr>
        <w:t xml:space="preserve"> </w:t>
      </w:r>
      <w:r w:rsidRPr="00E166E0">
        <w:rPr>
          <w:rFonts w:cstheme="minorHAnsi"/>
        </w:rPr>
        <w:t>Komputerowej</w:t>
      </w:r>
      <w:r w:rsidRPr="00E166E0">
        <w:rPr>
          <w:rFonts w:cstheme="minorHAnsi"/>
          <w:spacing w:val="1"/>
        </w:rPr>
        <w:t xml:space="preserve"> </w:t>
      </w:r>
      <w:r w:rsidRPr="00E166E0">
        <w:rPr>
          <w:rFonts w:cstheme="minorHAnsi"/>
        </w:rPr>
        <w:t>–</w:t>
      </w:r>
      <w:r w:rsidRPr="00E166E0">
        <w:rPr>
          <w:rFonts w:cstheme="minorHAnsi"/>
          <w:spacing w:val="1"/>
        </w:rPr>
        <w:t xml:space="preserve"> </w:t>
      </w:r>
      <w:r w:rsidRPr="00E166E0">
        <w:rPr>
          <w:rFonts w:cstheme="minorHAnsi"/>
        </w:rPr>
        <w:t>Państwowego</w:t>
      </w:r>
      <w:r w:rsidRPr="00E166E0">
        <w:rPr>
          <w:rFonts w:cstheme="minorHAnsi"/>
          <w:spacing w:val="1"/>
        </w:rPr>
        <w:t xml:space="preserve"> </w:t>
      </w:r>
      <w:r w:rsidRPr="00E166E0">
        <w:rPr>
          <w:rFonts w:cstheme="minorHAnsi"/>
        </w:rPr>
        <w:t>Instytutu</w:t>
      </w:r>
      <w:r w:rsidRPr="00E166E0">
        <w:rPr>
          <w:rFonts w:cstheme="minorHAnsi"/>
          <w:spacing w:val="1"/>
        </w:rPr>
        <w:t xml:space="preserve"> </w:t>
      </w:r>
      <w:r w:rsidRPr="00E166E0">
        <w:rPr>
          <w:rFonts w:cstheme="minorHAnsi"/>
        </w:rPr>
        <w:t>Badawczego</w:t>
      </w:r>
      <w:r w:rsidRPr="00E166E0">
        <w:rPr>
          <w:rFonts w:cstheme="minorHAnsi"/>
          <w:spacing w:val="1"/>
        </w:rPr>
        <w:t xml:space="preserve"> </w:t>
      </w:r>
      <w:r w:rsidRPr="00E166E0">
        <w:rPr>
          <w:rFonts w:cstheme="minorHAnsi"/>
        </w:rPr>
        <w:t>(NASK)</w:t>
      </w:r>
      <w:r w:rsidRPr="00E166E0">
        <w:rPr>
          <w:rFonts w:cstheme="minorHAnsi"/>
          <w:spacing w:val="1"/>
        </w:rPr>
        <w:t xml:space="preserve"> </w:t>
      </w:r>
      <w:r w:rsidRPr="00E166E0">
        <w:rPr>
          <w:rFonts w:cstheme="minorHAnsi"/>
        </w:rPr>
        <w:t>za</w:t>
      </w:r>
      <w:r w:rsidRPr="00E166E0">
        <w:rPr>
          <w:rFonts w:cstheme="minorHAnsi"/>
          <w:spacing w:val="1"/>
        </w:rPr>
        <w:t xml:space="preserve"> </w:t>
      </w:r>
      <w:r w:rsidRPr="00E166E0">
        <w:rPr>
          <w:rFonts w:cstheme="minorHAnsi"/>
        </w:rPr>
        <w:t>pośrednictwem</w:t>
      </w:r>
      <w:r w:rsidRPr="00E166E0">
        <w:rPr>
          <w:rFonts w:cstheme="minorHAnsi"/>
          <w:spacing w:val="1"/>
        </w:rPr>
        <w:t xml:space="preserve"> </w:t>
      </w:r>
      <w:r w:rsidRPr="00E166E0">
        <w:rPr>
          <w:rFonts w:cstheme="minorHAnsi"/>
        </w:rPr>
        <w:t>platformy</w:t>
      </w:r>
      <w:r w:rsidRPr="00E166E0">
        <w:rPr>
          <w:rFonts w:cstheme="minorHAnsi"/>
          <w:spacing w:val="1"/>
        </w:rPr>
        <w:t xml:space="preserve"> </w:t>
      </w:r>
      <w:proofErr w:type="spellStart"/>
      <w:r w:rsidRPr="00E166E0">
        <w:rPr>
          <w:rFonts w:cstheme="minorHAnsi"/>
        </w:rPr>
        <w:t>ePUAP</w:t>
      </w:r>
      <w:proofErr w:type="spellEnd"/>
      <w:r w:rsidRPr="00E166E0">
        <w:rPr>
          <w:rFonts w:cstheme="minorHAnsi"/>
          <w:spacing w:val="1"/>
        </w:rPr>
        <w:t xml:space="preserve"> </w:t>
      </w:r>
      <w:r w:rsidRPr="00E166E0">
        <w:rPr>
          <w:rFonts w:cstheme="minorHAnsi"/>
        </w:rPr>
        <w:t>na</w:t>
      </w:r>
      <w:r w:rsidRPr="00E166E0">
        <w:rPr>
          <w:rFonts w:cstheme="minorHAnsi"/>
          <w:spacing w:val="1"/>
        </w:rPr>
        <w:t xml:space="preserve"> </w:t>
      </w:r>
      <w:r w:rsidRPr="00E166E0">
        <w:rPr>
          <w:rFonts w:cstheme="minorHAnsi"/>
        </w:rPr>
        <w:t>adres</w:t>
      </w:r>
      <w:r w:rsidRPr="00E166E0">
        <w:rPr>
          <w:rFonts w:cstheme="minorHAnsi"/>
          <w:spacing w:val="1"/>
        </w:rPr>
        <w:t xml:space="preserve"> </w:t>
      </w:r>
      <w:r w:rsidRPr="00E166E0">
        <w:rPr>
          <w:rFonts w:cstheme="minorHAnsi"/>
        </w:rPr>
        <w:t>skrytki:</w:t>
      </w:r>
      <w:r w:rsidRPr="00E166E0">
        <w:rPr>
          <w:rFonts w:cstheme="minorHAnsi"/>
          <w:spacing w:val="1"/>
        </w:rPr>
        <w:t xml:space="preserve"> </w:t>
      </w:r>
      <w:r w:rsidRPr="00E166E0">
        <w:rPr>
          <w:rFonts w:cstheme="minorHAnsi"/>
        </w:rPr>
        <w:t>/NASK-</w:t>
      </w:r>
      <w:r w:rsidRPr="00E166E0">
        <w:rPr>
          <w:rFonts w:cstheme="minorHAnsi"/>
          <w:spacing w:val="1"/>
        </w:rPr>
        <w:t xml:space="preserve"> </w:t>
      </w:r>
      <w:r w:rsidRPr="00E166E0">
        <w:rPr>
          <w:rFonts w:cstheme="minorHAnsi"/>
        </w:rPr>
        <w:t>Instytut/</w:t>
      </w:r>
      <w:proofErr w:type="spellStart"/>
      <w:r w:rsidRPr="00E166E0">
        <w:rPr>
          <w:rFonts w:cstheme="minorHAnsi"/>
        </w:rPr>
        <w:t>SkrytkaESP</w:t>
      </w:r>
      <w:proofErr w:type="spellEnd"/>
      <w:r w:rsidRPr="00E166E0">
        <w:rPr>
          <w:rFonts w:cstheme="minorHAnsi"/>
          <w:spacing w:val="1"/>
        </w:rPr>
        <w:t xml:space="preserve"> </w:t>
      </w:r>
      <w:r w:rsidRPr="00E166E0">
        <w:rPr>
          <w:rFonts w:cstheme="minorHAnsi"/>
        </w:rPr>
        <w:t>(akronim/temat:</w:t>
      </w:r>
      <w:r w:rsidRPr="00E166E0">
        <w:rPr>
          <w:rFonts w:cstheme="minorHAnsi"/>
          <w:spacing w:val="1"/>
        </w:rPr>
        <w:t xml:space="preserve"> </w:t>
      </w:r>
      <w:proofErr w:type="spellStart"/>
      <w:r w:rsidRPr="00E166E0">
        <w:rPr>
          <w:rFonts w:cstheme="minorHAnsi"/>
          <w:b/>
          <w:bCs/>
        </w:rPr>
        <w:t>cyberbezpieczny.samorzad.ankieta</w:t>
      </w:r>
      <w:proofErr w:type="spellEnd"/>
      <w:r w:rsidRPr="00E166E0">
        <w:rPr>
          <w:rFonts w:cstheme="minorHAnsi"/>
        </w:rPr>
        <w:t>).</w:t>
      </w:r>
      <w:r w:rsidRPr="00E166E0">
        <w:rPr>
          <w:rFonts w:cstheme="minorHAnsi"/>
          <w:spacing w:val="1"/>
        </w:rPr>
        <w:t xml:space="preserve"> </w:t>
      </w:r>
      <w:r w:rsidRPr="00E166E0">
        <w:rPr>
          <w:rFonts w:cstheme="minorHAnsi"/>
          <w:spacing w:val="1"/>
        </w:rPr>
        <w:br/>
      </w:r>
      <w:r w:rsidRPr="00E166E0">
        <w:rPr>
          <w:rFonts w:cstheme="minorHAnsi"/>
        </w:rPr>
        <w:t xml:space="preserve">W celu rozliczenia grantu, </w:t>
      </w:r>
      <w:proofErr w:type="spellStart"/>
      <w:r w:rsidRPr="00E166E0">
        <w:rPr>
          <w:rFonts w:cstheme="minorHAnsi"/>
        </w:rPr>
        <w:t>Grantobiorca</w:t>
      </w:r>
      <w:proofErr w:type="spellEnd"/>
      <w:r w:rsidRPr="00E166E0">
        <w:rPr>
          <w:rFonts w:cstheme="minorHAnsi"/>
        </w:rPr>
        <w:t xml:space="preserve"> składa Operatorowi wniosek rozliczający, do którego</w:t>
      </w:r>
      <w:r w:rsidRPr="00E166E0">
        <w:rPr>
          <w:rFonts w:cstheme="minorHAnsi"/>
          <w:spacing w:val="1"/>
        </w:rPr>
        <w:t xml:space="preserve"> </w:t>
      </w:r>
      <w:r w:rsidRPr="00E166E0">
        <w:rPr>
          <w:rFonts w:cstheme="minorHAnsi"/>
        </w:rPr>
        <w:t xml:space="preserve">załącza dokumentację finansową </w:t>
      </w:r>
      <w:r w:rsidR="00911529" w:rsidRPr="00911529">
        <w:rPr>
          <w:rFonts w:cstheme="minorHAnsi"/>
        </w:rPr>
        <w:t>potwierdzająca poniesienie wydatków (w tym faktur lub równoważnych dowodów księgowych wraz z potwierdzeniem dowodów zapłaty), protokół/protokoły odbioru sprzętu/oprogramowania/usługi, z wyszczególnionymi ilościami i specyfikacją zakupionego sprzętu/oprogramowania/usług oraz listę podmiotów, którym przekazano sprzęt/oprogramowanie/usługę.</w:t>
      </w:r>
      <w:r w:rsidR="00911529">
        <w:rPr>
          <w:rFonts w:cstheme="minorHAnsi"/>
          <w:spacing w:val="1"/>
        </w:rPr>
        <w:br/>
      </w:r>
      <w:r w:rsidR="00911529" w:rsidRPr="00911529">
        <w:rPr>
          <w:rFonts w:cstheme="minorHAnsi"/>
        </w:rPr>
        <w:t xml:space="preserve">Na potwierdzenie ubezpieczenia sprzętu zostanie przedstawiona polisa obejmująca zadeklarowany w ubezpieczeniu sprzęt. W zakresie potwierdzenia prawidłowości wyboru dostawców i wykonawców - na żądanie CPPC lub Operatora, </w:t>
      </w:r>
      <w:proofErr w:type="spellStart"/>
      <w:r w:rsidR="00911529" w:rsidRPr="00911529">
        <w:rPr>
          <w:rFonts w:cstheme="minorHAnsi"/>
        </w:rPr>
        <w:t>Grantobiorca</w:t>
      </w:r>
      <w:proofErr w:type="spellEnd"/>
      <w:r w:rsidR="00911529" w:rsidRPr="00911529">
        <w:rPr>
          <w:rFonts w:cstheme="minorHAnsi"/>
        </w:rPr>
        <w:t xml:space="preserve"> przedłoży dokumentację  z postępowania o udzielenie zamówienia, zgodnie z Wytycznymi dotyczącymi kwalifikowalności wydatków na lata 2021-2027 lub ustawą z dnia 11 września 2019 r - Prawo zamówień publicznych.</w:t>
      </w:r>
    </w:p>
    <w:p w14:paraId="6FA677C6" w14:textId="6A907A71" w:rsidR="00A41601" w:rsidRPr="00E364D9" w:rsidRDefault="077E68D8" w:rsidP="00F40902">
      <w:pPr>
        <w:pStyle w:val="Tekstpodstawowy"/>
        <w:numPr>
          <w:ilvl w:val="0"/>
          <w:numId w:val="42"/>
        </w:numPr>
        <w:spacing w:before="56" w:line="276" w:lineRule="auto"/>
        <w:ind w:right="110"/>
        <w:rPr>
          <w:rFonts w:eastAsia="Calibri" w:cstheme="minorBidi"/>
        </w:rPr>
      </w:pPr>
      <w:r w:rsidRPr="1A6F4736">
        <w:rPr>
          <w:rFonts w:cstheme="minorBidi"/>
        </w:rPr>
        <w:t>Warunkiem</w:t>
      </w:r>
      <w:r w:rsidRPr="1A6F4736">
        <w:rPr>
          <w:rFonts w:cstheme="minorBidi"/>
          <w:spacing w:val="-2"/>
        </w:rPr>
        <w:t xml:space="preserve"> </w:t>
      </w:r>
      <w:r w:rsidRPr="1A6F4736">
        <w:rPr>
          <w:rFonts w:cstheme="minorBidi"/>
        </w:rPr>
        <w:t>zakwalifikowania</w:t>
      </w:r>
      <w:r w:rsidRPr="1A6F4736">
        <w:rPr>
          <w:rFonts w:cstheme="minorBidi"/>
          <w:spacing w:val="-2"/>
        </w:rPr>
        <w:t xml:space="preserve"> </w:t>
      </w:r>
      <w:r w:rsidRPr="1A6F4736">
        <w:rPr>
          <w:rFonts w:cstheme="minorBidi"/>
        </w:rPr>
        <w:t>wydatków</w:t>
      </w:r>
      <w:r w:rsidRPr="1A6F4736">
        <w:rPr>
          <w:rFonts w:cstheme="minorBidi"/>
          <w:spacing w:val="-1"/>
        </w:rPr>
        <w:t xml:space="preserve"> </w:t>
      </w:r>
      <w:r w:rsidRPr="1A6F4736">
        <w:rPr>
          <w:rFonts w:cstheme="minorBidi"/>
        </w:rPr>
        <w:t>na</w:t>
      </w:r>
      <w:r w:rsidRPr="1A6F4736">
        <w:rPr>
          <w:rFonts w:cstheme="minorBidi"/>
          <w:spacing w:val="-2"/>
        </w:rPr>
        <w:t xml:space="preserve"> </w:t>
      </w:r>
      <w:r w:rsidRPr="1A6F4736">
        <w:rPr>
          <w:rFonts w:cstheme="minorBidi"/>
        </w:rPr>
        <w:t>sprzęt</w:t>
      </w:r>
      <w:r w:rsidRPr="1A6F4736">
        <w:rPr>
          <w:rFonts w:cstheme="minorBidi"/>
          <w:spacing w:val="-2"/>
        </w:rPr>
        <w:t xml:space="preserve"> </w:t>
      </w:r>
      <w:r w:rsidRPr="1A6F4736">
        <w:rPr>
          <w:rFonts w:cstheme="minorBidi"/>
        </w:rPr>
        <w:t>informatyczny</w:t>
      </w:r>
      <w:r w:rsidRPr="1A6F4736">
        <w:rPr>
          <w:rFonts w:cstheme="minorBidi"/>
          <w:spacing w:val="-1"/>
        </w:rPr>
        <w:t xml:space="preserve"> </w:t>
      </w:r>
      <w:r w:rsidRPr="1A6F4736">
        <w:rPr>
          <w:rFonts w:cstheme="minorBidi"/>
        </w:rPr>
        <w:t>jest</w:t>
      </w:r>
      <w:r w:rsidR="4445993E" w:rsidRPr="1A6F4736">
        <w:rPr>
          <w:rFonts w:cstheme="minorBidi"/>
        </w:rPr>
        <w:t xml:space="preserve"> z</w:t>
      </w:r>
      <w:r w:rsidRPr="1A6F4736">
        <w:rPr>
          <w:rFonts w:cstheme="minorBidi"/>
        </w:rPr>
        <w:t>akup</w:t>
      </w:r>
      <w:r w:rsidRPr="1A6F4736">
        <w:rPr>
          <w:rFonts w:cstheme="minorBidi"/>
          <w:spacing w:val="-1"/>
        </w:rPr>
        <w:t xml:space="preserve"> </w:t>
      </w:r>
      <w:r w:rsidRPr="1A6F4736">
        <w:rPr>
          <w:rFonts w:cstheme="minorBidi"/>
        </w:rPr>
        <w:t>nowego</w:t>
      </w:r>
      <w:r w:rsidRPr="1A6F4736">
        <w:rPr>
          <w:rFonts w:cstheme="minorBidi"/>
          <w:spacing w:val="-2"/>
        </w:rPr>
        <w:t xml:space="preserve"> </w:t>
      </w:r>
      <w:r w:rsidRPr="1A6F4736">
        <w:rPr>
          <w:rFonts w:cstheme="minorBidi"/>
        </w:rPr>
        <w:t>sprzętu IT</w:t>
      </w:r>
      <w:r w:rsidR="00E16B28">
        <w:rPr>
          <w:rFonts w:cstheme="minorBidi"/>
        </w:rPr>
        <w:t>.</w:t>
      </w:r>
    </w:p>
    <w:p w14:paraId="18E2F71B" w14:textId="65469DFD" w:rsidR="00A41601" w:rsidRDefault="077E68D8" w:rsidP="00F40902">
      <w:pPr>
        <w:pStyle w:val="Tekstpodstawowy"/>
        <w:numPr>
          <w:ilvl w:val="0"/>
          <w:numId w:val="42"/>
        </w:numPr>
        <w:spacing w:before="56" w:line="276" w:lineRule="auto"/>
        <w:ind w:right="110"/>
        <w:rPr>
          <w:rFonts w:cstheme="minorHAnsi"/>
        </w:rPr>
      </w:pPr>
      <w:r w:rsidRPr="00A41601">
        <w:rPr>
          <w:rFonts w:cstheme="minorHAnsi"/>
        </w:rPr>
        <w:lastRenderedPageBreak/>
        <w:t>W ramach grantu kwalifikowalne są wydatki na sprzęt zakupiony od 01.0</w:t>
      </w:r>
      <w:r w:rsidR="01B233C6" w:rsidRPr="00A41601">
        <w:rPr>
          <w:rFonts w:cstheme="minorHAnsi"/>
        </w:rPr>
        <w:t>6</w:t>
      </w:r>
      <w:r w:rsidRPr="00A41601">
        <w:rPr>
          <w:rFonts w:cstheme="minorHAnsi"/>
        </w:rPr>
        <w:t>.202</w:t>
      </w:r>
      <w:r w:rsidR="10CEE049" w:rsidRPr="00A41601">
        <w:rPr>
          <w:rFonts w:cstheme="minorHAnsi"/>
        </w:rPr>
        <w:t>3</w:t>
      </w:r>
      <w:r w:rsidR="000D237E" w:rsidRPr="00A41601">
        <w:rPr>
          <w:rFonts w:cstheme="minorHAnsi"/>
        </w:rPr>
        <w:t xml:space="preserve"> r.</w:t>
      </w:r>
      <w:r w:rsidRPr="00A41601">
        <w:rPr>
          <w:rFonts w:cstheme="minorHAnsi"/>
        </w:rPr>
        <w:t xml:space="preserve"> do końca</w:t>
      </w:r>
      <w:r w:rsidRPr="00A41601">
        <w:rPr>
          <w:rFonts w:cstheme="minorHAnsi"/>
          <w:spacing w:val="1"/>
        </w:rPr>
        <w:t xml:space="preserve"> </w:t>
      </w:r>
      <w:r w:rsidRPr="00A41601">
        <w:rPr>
          <w:rFonts w:cstheme="minorHAnsi"/>
        </w:rPr>
        <w:t>realizacji</w:t>
      </w:r>
      <w:r w:rsidRPr="00A41601">
        <w:rPr>
          <w:rFonts w:cstheme="minorHAnsi"/>
          <w:spacing w:val="-1"/>
        </w:rPr>
        <w:t xml:space="preserve"> </w:t>
      </w:r>
      <w:r w:rsidRPr="00A41601">
        <w:rPr>
          <w:rFonts w:cstheme="minorHAnsi"/>
        </w:rPr>
        <w:t>projektu</w:t>
      </w:r>
      <w:r w:rsidRPr="00A41601">
        <w:rPr>
          <w:rFonts w:cstheme="minorHAnsi"/>
          <w:spacing w:val="-4"/>
        </w:rPr>
        <w:t xml:space="preserve"> </w:t>
      </w:r>
      <w:r w:rsidRPr="00A41601">
        <w:rPr>
          <w:rFonts w:cstheme="minorHAnsi"/>
        </w:rPr>
        <w:t>grantowego, zgodnie z Umową</w:t>
      </w:r>
      <w:r w:rsidRPr="00A41601">
        <w:rPr>
          <w:rFonts w:cstheme="minorHAnsi"/>
          <w:spacing w:val="-2"/>
        </w:rPr>
        <w:t xml:space="preserve"> </w:t>
      </w:r>
      <w:r w:rsidRPr="00A41601">
        <w:rPr>
          <w:rFonts w:cstheme="minorHAnsi"/>
        </w:rPr>
        <w:t>o powierzenie grantu.</w:t>
      </w:r>
    </w:p>
    <w:p w14:paraId="5B2DC19A" w14:textId="6B11AF84" w:rsidR="00A41601" w:rsidRPr="00F40902" w:rsidRDefault="077E68D8" w:rsidP="00F40902">
      <w:pPr>
        <w:pStyle w:val="Tekstpodstawowy"/>
        <w:numPr>
          <w:ilvl w:val="0"/>
          <w:numId w:val="42"/>
        </w:numPr>
        <w:spacing w:before="56" w:line="276" w:lineRule="auto"/>
        <w:ind w:right="110"/>
        <w:rPr>
          <w:rFonts w:eastAsia="Calibri" w:cstheme="minorHAnsi"/>
        </w:rPr>
      </w:pPr>
      <w:r w:rsidRPr="00A41601">
        <w:rPr>
          <w:rFonts w:cstheme="minorHAnsi"/>
        </w:rPr>
        <w:t>Projekt</w:t>
      </w:r>
      <w:r w:rsidRPr="00A41601">
        <w:rPr>
          <w:rFonts w:cstheme="minorHAnsi"/>
          <w:spacing w:val="1"/>
        </w:rPr>
        <w:t xml:space="preserve"> </w:t>
      </w:r>
      <w:r w:rsidRPr="00A41601">
        <w:rPr>
          <w:rFonts w:cstheme="minorHAnsi"/>
        </w:rPr>
        <w:t>grantowy</w:t>
      </w:r>
      <w:r w:rsidRPr="00A41601">
        <w:rPr>
          <w:rFonts w:cstheme="minorHAnsi"/>
          <w:spacing w:val="1"/>
        </w:rPr>
        <w:t xml:space="preserve"> </w:t>
      </w:r>
      <w:r w:rsidRPr="00A41601">
        <w:rPr>
          <w:rFonts w:cstheme="minorHAnsi"/>
        </w:rPr>
        <w:t>powinien</w:t>
      </w:r>
      <w:r w:rsidRPr="00A41601">
        <w:rPr>
          <w:rFonts w:cstheme="minorHAnsi"/>
          <w:spacing w:val="1"/>
        </w:rPr>
        <w:t xml:space="preserve"> </w:t>
      </w:r>
      <w:r w:rsidRPr="00A41601">
        <w:rPr>
          <w:rFonts w:cstheme="minorHAnsi"/>
        </w:rPr>
        <w:t>trwać</w:t>
      </w:r>
      <w:r w:rsidRPr="00A41601">
        <w:rPr>
          <w:rFonts w:cstheme="minorHAnsi"/>
          <w:spacing w:val="1"/>
        </w:rPr>
        <w:t xml:space="preserve"> </w:t>
      </w:r>
      <w:r w:rsidRPr="00F40902">
        <w:rPr>
          <w:rFonts w:cstheme="minorHAnsi"/>
        </w:rPr>
        <w:t>maksymalnie</w:t>
      </w:r>
      <w:r w:rsidRPr="00F40902">
        <w:rPr>
          <w:rFonts w:cstheme="minorHAnsi"/>
          <w:spacing w:val="1"/>
        </w:rPr>
        <w:t xml:space="preserve"> </w:t>
      </w:r>
      <w:r w:rsidR="58E97990" w:rsidRPr="00F40902">
        <w:rPr>
          <w:rFonts w:eastAsia="Calibri" w:cstheme="minorHAnsi"/>
          <w:b/>
          <w:bCs/>
        </w:rPr>
        <w:t>24 miesiące</w:t>
      </w:r>
      <w:r w:rsidR="58E97990" w:rsidRPr="00F40902">
        <w:rPr>
          <w:rFonts w:eastAsia="Calibri" w:cstheme="minorHAnsi"/>
        </w:rPr>
        <w:t xml:space="preserve"> od dnia wejścia w życie Umowy o powierzenie Grantu, jednak nie później niż do </w:t>
      </w:r>
      <w:r w:rsidR="58E97990" w:rsidRPr="00F40902">
        <w:rPr>
          <w:rFonts w:eastAsia="Calibri" w:cstheme="minorHAnsi"/>
          <w:b/>
          <w:bCs/>
        </w:rPr>
        <w:t>30.06.2026 r.;</w:t>
      </w:r>
    </w:p>
    <w:p w14:paraId="53AD8581" w14:textId="6A3F712E" w:rsidR="00A41601" w:rsidRPr="00F40902" w:rsidRDefault="077E68D8" w:rsidP="00F40902">
      <w:pPr>
        <w:pStyle w:val="Tekstpodstawowy"/>
        <w:numPr>
          <w:ilvl w:val="0"/>
          <w:numId w:val="42"/>
        </w:numPr>
        <w:spacing w:before="56" w:line="276" w:lineRule="auto"/>
        <w:ind w:right="110"/>
        <w:rPr>
          <w:rFonts w:cstheme="minorHAnsi"/>
        </w:rPr>
      </w:pPr>
      <w:proofErr w:type="spellStart"/>
      <w:r w:rsidRPr="00F40902">
        <w:rPr>
          <w:rFonts w:cstheme="minorHAnsi"/>
          <w:spacing w:val="-1"/>
        </w:rPr>
        <w:t>Grantobiorca</w:t>
      </w:r>
      <w:proofErr w:type="spellEnd"/>
      <w:r w:rsidRPr="00F40902">
        <w:rPr>
          <w:rFonts w:cstheme="minorHAnsi"/>
          <w:spacing w:val="-11"/>
        </w:rPr>
        <w:t xml:space="preserve"> </w:t>
      </w:r>
      <w:r w:rsidRPr="00F40902">
        <w:rPr>
          <w:rFonts w:cstheme="minorHAnsi"/>
          <w:spacing w:val="-1"/>
        </w:rPr>
        <w:t>jest</w:t>
      </w:r>
      <w:r w:rsidRPr="00F40902">
        <w:rPr>
          <w:rFonts w:cstheme="minorHAnsi"/>
          <w:spacing w:val="-10"/>
        </w:rPr>
        <w:t xml:space="preserve"> </w:t>
      </w:r>
      <w:r w:rsidRPr="00F40902">
        <w:rPr>
          <w:rFonts w:cstheme="minorHAnsi"/>
        </w:rPr>
        <w:t>zobowiązany</w:t>
      </w:r>
      <w:r w:rsidRPr="00F40902">
        <w:rPr>
          <w:rFonts w:cstheme="minorHAnsi"/>
          <w:spacing w:val="-9"/>
        </w:rPr>
        <w:t xml:space="preserve"> </w:t>
      </w:r>
      <w:r w:rsidRPr="00F40902">
        <w:rPr>
          <w:rFonts w:cstheme="minorHAnsi"/>
        </w:rPr>
        <w:t>do</w:t>
      </w:r>
      <w:r w:rsidRPr="00F40902">
        <w:rPr>
          <w:rFonts w:cstheme="minorHAnsi"/>
          <w:spacing w:val="-8"/>
        </w:rPr>
        <w:t xml:space="preserve"> </w:t>
      </w:r>
      <w:r w:rsidRPr="00F40902">
        <w:rPr>
          <w:rFonts w:cstheme="minorHAnsi"/>
        </w:rPr>
        <w:t>wydatkowania</w:t>
      </w:r>
      <w:r w:rsidRPr="00F40902">
        <w:rPr>
          <w:rFonts w:cstheme="minorHAnsi"/>
          <w:spacing w:val="-10"/>
        </w:rPr>
        <w:t xml:space="preserve"> </w:t>
      </w:r>
      <w:r w:rsidRPr="00F40902">
        <w:rPr>
          <w:rFonts w:cstheme="minorHAnsi"/>
        </w:rPr>
        <w:t>grantu</w:t>
      </w:r>
      <w:r w:rsidRPr="00F40902">
        <w:rPr>
          <w:rFonts w:cstheme="minorHAnsi"/>
          <w:spacing w:val="-12"/>
        </w:rPr>
        <w:t xml:space="preserve"> </w:t>
      </w:r>
      <w:r w:rsidRPr="00F40902">
        <w:rPr>
          <w:rFonts w:cstheme="minorHAnsi"/>
        </w:rPr>
        <w:t>zgodnie</w:t>
      </w:r>
      <w:r w:rsidRPr="00F40902">
        <w:rPr>
          <w:rFonts w:cstheme="minorHAnsi"/>
          <w:spacing w:val="-8"/>
        </w:rPr>
        <w:t xml:space="preserve"> </w:t>
      </w:r>
      <w:r w:rsidRPr="00F40902">
        <w:rPr>
          <w:rFonts w:cstheme="minorHAnsi"/>
        </w:rPr>
        <w:t>z</w:t>
      </w:r>
      <w:r w:rsidRPr="00F40902">
        <w:rPr>
          <w:rFonts w:cstheme="minorHAnsi"/>
          <w:spacing w:val="-9"/>
        </w:rPr>
        <w:t xml:space="preserve"> </w:t>
      </w:r>
      <w:r w:rsidRPr="00F40902">
        <w:rPr>
          <w:rFonts w:cstheme="minorHAnsi"/>
        </w:rPr>
        <w:t>przepisami</w:t>
      </w:r>
      <w:r w:rsidRPr="00F40902">
        <w:rPr>
          <w:rFonts w:cstheme="minorHAnsi"/>
          <w:spacing w:val="-10"/>
        </w:rPr>
        <w:t xml:space="preserve"> </w:t>
      </w:r>
      <w:r w:rsidRPr="00F40902">
        <w:rPr>
          <w:rFonts w:cstheme="minorHAnsi"/>
        </w:rPr>
        <w:t>obowiązującego</w:t>
      </w:r>
      <w:r w:rsidRPr="00F40902">
        <w:rPr>
          <w:rFonts w:cstheme="minorHAnsi"/>
          <w:spacing w:val="-47"/>
        </w:rPr>
        <w:t xml:space="preserve"> </w:t>
      </w:r>
      <w:r w:rsidRPr="00F40902">
        <w:rPr>
          <w:rFonts w:cstheme="minorHAnsi"/>
        </w:rPr>
        <w:t>prawa, w</w:t>
      </w:r>
      <w:r w:rsidRPr="00F40902">
        <w:rPr>
          <w:rFonts w:cstheme="minorHAnsi"/>
          <w:spacing w:val="-2"/>
        </w:rPr>
        <w:t xml:space="preserve"> </w:t>
      </w:r>
      <w:r w:rsidRPr="00F40902">
        <w:rPr>
          <w:rFonts w:cstheme="minorHAnsi"/>
        </w:rPr>
        <w:t>sposób</w:t>
      </w:r>
      <w:r w:rsidRPr="00F40902">
        <w:rPr>
          <w:rFonts w:cstheme="minorHAnsi"/>
          <w:spacing w:val="-3"/>
        </w:rPr>
        <w:t xml:space="preserve"> </w:t>
      </w:r>
      <w:r w:rsidRPr="00F40902">
        <w:rPr>
          <w:rFonts w:cstheme="minorHAnsi"/>
        </w:rPr>
        <w:t xml:space="preserve">oszczędny, </w:t>
      </w:r>
      <w:r w:rsidR="4924CF23" w:rsidRPr="00F40902">
        <w:rPr>
          <w:rFonts w:cstheme="minorHAnsi"/>
        </w:rPr>
        <w:t xml:space="preserve">racjonalny i efektywny </w:t>
      </w:r>
      <w:r w:rsidRPr="00F40902">
        <w:rPr>
          <w:rFonts w:cstheme="minorHAnsi"/>
        </w:rPr>
        <w:t>w</w:t>
      </w:r>
      <w:r w:rsidRPr="00F40902">
        <w:rPr>
          <w:rFonts w:cstheme="minorHAnsi"/>
          <w:spacing w:val="-2"/>
        </w:rPr>
        <w:t xml:space="preserve"> </w:t>
      </w:r>
      <w:r w:rsidRPr="00F40902">
        <w:rPr>
          <w:rFonts w:cstheme="minorHAnsi"/>
        </w:rPr>
        <w:t>okresie realizacji</w:t>
      </w:r>
      <w:r w:rsidRPr="00F40902">
        <w:rPr>
          <w:rFonts w:cstheme="minorHAnsi"/>
          <w:spacing w:val="-5"/>
        </w:rPr>
        <w:t xml:space="preserve"> </w:t>
      </w:r>
      <w:r w:rsidRPr="00F40902">
        <w:rPr>
          <w:rFonts w:cstheme="minorHAnsi"/>
        </w:rPr>
        <w:t>projektu</w:t>
      </w:r>
      <w:r w:rsidRPr="00F40902">
        <w:rPr>
          <w:rFonts w:cstheme="minorHAnsi"/>
          <w:spacing w:val="-1"/>
        </w:rPr>
        <w:t xml:space="preserve"> </w:t>
      </w:r>
      <w:r w:rsidRPr="00F40902">
        <w:rPr>
          <w:rFonts w:cstheme="minorHAnsi"/>
        </w:rPr>
        <w:t>i zgodnie</w:t>
      </w:r>
      <w:r w:rsidRPr="00F40902">
        <w:rPr>
          <w:rFonts w:cstheme="minorHAnsi"/>
          <w:spacing w:val="-2"/>
        </w:rPr>
        <w:t xml:space="preserve"> </w:t>
      </w:r>
      <w:r w:rsidRPr="00F40902">
        <w:rPr>
          <w:rFonts w:cstheme="minorHAnsi"/>
        </w:rPr>
        <w:t>z</w:t>
      </w:r>
      <w:r w:rsidRPr="00F40902">
        <w:rPr>
          <w:rFonts w:cstheme="minorHAnsi"/>
          <w:spacing w:val="-1"/>
        </w:rPr>
        <w:t xml:space="preserve"> </w:t>
      </w:r>
      <w:r w:rsidRPr="00F40902">
        <w:rPr>
          <w:rFonts w:cstheme="minorHAnsi"/>
        </w:rPr>
        <w:t>jego</w:t>
      </w:r>
      <w:r w:rsidRPr="00F40902">
        <w:rPr>
          <w:rFonts w:cstheme="minorHAnsi"/>
          <w:spacing w:val="1"/>
        </w:rPr>
        <w:t xml:space="preserve"> </w:t>
      </w:r>
      <w:r w:rsidRPr="00F40902">
        <w:rPr>
          <w:rFonts w:cstheme="minorHAnsi"/>
        </w:rPr>
        <w:t>celami.</w:t>
      </w:r>
    </w:p>
    <w:p w14:paraId="022E907A" w14:textId="3998997F" w:rsidR="00626412" w:rsidRPr="00F40902" w:rsidRDefault="077E68D8" w:rsidP="00F40902">
      <w:pPr>
        <w:pStyle w:val="Tekstpodstawowy"/>
        <w:numPr>
          <w:ilvl w:val="0"/>
          <w:numId w:val="42"/>
        </w:numPr>
        <w:spacing w:before="56" w:line="276" w:lineRule="auto"/>
        <w:ind w:right="110"/>
        <w:rPr>
          <w:rFonts w:cstheme="minorHAnsi"/>
        </w:rPr>
      </w:pPr>
      <w:proofErr w:type="spellStart"/>
      <w:r w:rsidRPr="00F40902">
        <w:rPr>
          <w:rFonts w:cstheme="minorHAnsi"/>
        </w:rPr>
        <w:t>Grantobiorca</w:t>
      </w:r>
      <w:proofErr w:type="spellEnd"/>
      <w:r w:rsidRPr="00F40902">
        <w:rPr>
          <w:rFonts w:cstheme="minorHAnsi"/>
        </w:rPr>
        <w:t xml:space="preserve"> dokonując zakupu środków trwałych, wartości niematerialnych i prawnych oraz</w:t>
      </w:r>
      <w:r w:rsidRPr="00F40902">
        <w:rPr>
          <w:rFonts w:cstheme="minorHAnsi"/>
          <w:spacing w:val="-47"/>
        </w:rPr>
        <w:t xml:space="preserve"> </w:t>
      </w:r>
      <w:r w:rsidRPr="00F40902">
        <w:rPr>
          <w:rFonts w:cstheme="minorHAnsi"/>
        </w:rPr>
        <w:t>usług wskazanych jako kwalifikowane w ramach projektu o wartości równej lub niższej niż</w:t>
      </w:r>
      <w:r w:rsidRPr="00F40902">
        <w:rPr>
          <w:rFonts w:cstheme="minorHAnsi"/>
          <w:spacing w:val="1"/>
        </w:rPr>
        <w:t xml:space="preserve"> </w:t>
      </w:r>
      <w:r w:rsidRPr="00F40902">
        <w:rPr>
          <w:rFonts w:cstheme="minorHAnsi"/>
          <w:spacing w:val="-1"/>
        </w:rPr>
        <w:t>kwota</w:t>
      </w:r>
      <w:r w:rsidRPr="00F40902">
        <w:rPr>
          <w:rFonts w:cstheme="minorHAnsi"/>
          <w:spacing w:val="-12"/>
        </w:rPr>
        <w:t xml:space="preserve"> </w:t>
      </w:r>
      <w:r w:rsidRPr="00F40902">
        <w:rPr>
          <w:rFonts w:cstheme="minorHAnsi"/>
          <w:spacing w:val="-1"/>
        </w:rPr>
        <w:t>określona</w:t>
      </w:r>
      <w:r w:rsidRPr="00F40902">
        <w:rPr>
          <w:rFonts w:cstheme="minorHAnsi"/>
          <w:spacing w:val="-10"/>
        </w:rPr>
        <w:t xml:space="preserve"> </w:t>
      </w:r>
      <w:r w:rsidRPr="00F40902">
        <w:rPr>
          <w:rFonts w:cstheme="minorHAnsi"/>
          <w:spacing w:val="-1"/>
        </w:rPr>
        <w:t>w</w:t>
      </w:r>
      <w:r w:rsidRPr="00F40902">
        <w:rPr>
          <w:rFonts w:cstheme="minorHAnsi"/>
          <w:spacing w:val="-12"/>
        </w:rPr>
        <w:t xml:space="preserve"> </w:t>
      </w:r>
      <w:r w:rsidRPr="00F40902">
        <w:rPr>
          <w:rFonts w:cstheme="minorHAnsi"/>
        </w:rPr>
        <w:t>art.</w:t>
      </w:r>
      <w:r w:rsidRPr="00F40902">
        <w:rPr>
          <w:rFonts w:cstheme="minorHAnsi"/>
          <w:spacing w:val="26"/>
        </w:rPr>
        <w:t xml:space="preserve"> </w:t>
      </w:r>
      <w:r w:rsidRPr="00F40902">
        <w:rPr>
          <w:rFonts w:cstheme="minorHAnsi"/>
        </w:rPr>
        <w:t>2</w:t>
      </w:r>
      <w:r w:rsidRPr="00F40902">
        <w:rPr>
          <w:rFonts w:cstheme="minorHAnsi"/>
          <w:spacing w:val="-12"/>
        </w:rPr>
        <w:t xml:space="preserve"> </w:t>
      </w:r>
      <w:r w:rsidRPr="00F40902">
        <w:rPr>
          <w:rFonts w:cstheme="minorHAnsi"/>
        </w:rPr>
        <w:t>ust</w:t>
      </w:r>
      <w:r w:rsidRPr="00F40902">
        <w:rPr>
          <w:rFonts w:cstheme="minorHAnsi"/>
          <w:spacing w:val="-12"/>
        </w:rPr>
        <w:t xml:space="preserve"> </w:t>
      </w:r>
      <w:r w:rsidRPr="00F40902">
        <w:rPr>
          <w:rFonts w:cstheme="minorHAnsi"/>
        </w:rPr>
        <w:t>1</w:t>
      </w:r>
      <w:r w:rsidRPr="00F40902">
        <w:rPr>
          <w:rFonts w:cstheme="minorHAnsi"/>
          <w:spacing w:val="-8"/>
        </w:rPr>
        <w:t xml:space="preserve"> </w:t>
      </w:r>
      <w:r w:rsidRPr="00F40902">
        <w:rPr>
          <w:rFonts w:cstheme="minorHAnsi"/>
        </w:rPr>
        <w:t>ustawy</w:t>
      </w:r>
      <w:r w:rsidRPr="00F40902">
        <w:rPr>
          <w:rFonts w:cstheme="minorHAnsi"/>
          <w:spacing w:val="-7"/>
        </w:rPr>
        <w:t xml:space="preserve"> </w:t>
      </w:r>
      <w:r w:rsidRPr="00F40902">
        <w:rPr>
          <w:rFonts w:cstheme="minorHAnsi"/>
        </w:rPr>
        <w:t>z</w:t>
      </w:r>
      <w:r w:rsidRPr="00F40902">
        <w:rPr>
          <w:rFonts w:cstheme="minorHAnsi"/>
          <w:spacing w:val="-14"/>
        </w:rPr>
        <w:t xml:space="preserve"> </w:t>
      </w:r>
      <w:r w:rsidRPr="00F40902">
        <w:rPr>
          <w:rFonts w:cstheme="minorHAnsi"/>
        </w:rPr>
        <w:t>dnia</w:t>
      </w:r>
      <w:r w:rsidRPr="00F40902">
        <w:rPr>
          <w:rFonts w:cstheme="minorHAnsi"/>
          <w:spacing w:val="-10"/>
        </w:rPr>
        <w:t xml:space="preserve"> </w:t>
      </w:r>
      <w:r w:rsidRPr="00F40902">
        <w:rPr>
          <w:rFonts w:cstheme="minorHAnsi"/>
        </w:rPr>
        <w:t>11</w:t>
      </w:r>
      <w:r w:rsidRPr="00F40902">
        <w:rPr>
          <w:rFonts w:cstheme="minorHAnsi"/>
          <w:spacing w:val="-14"/>
        </w:rPr>
        <w:t xml:space="preserve"> </w:t>
      </w:r>
      <w:r w:rsidRPr="00F40902">
        <w:rPr>
          <w:rFonts w:cstheme="minorHAnsi"/>
        </w:rPr>
        <w:t>września</w:t>
      </w:r>
      <w:r w:rsidRPr="00F40902">
        <w:rPr>
          <w:rFonts w:cstheme="minorHAnsi"/>
          <w:spacing w:val="-10"/>
        </w:rPr>
        <w:t xml:space="preserve"> </w:t>
      </w:r>
      <w:r w:rsidRPr="00F40902">
        <w:rPr>
          <w:rFonts w:cstheme="minorHAnsi"/>
        </w:rPr>
        <w:t>2019</w:t>
      </w:r>
      <w:r w:rsidRPr="00F40902">
        <w:rPr>
          <w:rFonts w:cstheme="minorHAnsi"/>
          <w:spacing w:val="-10"/>
        </w:rPr>
        <w:t xml:space="preserve"> </w:t>
      </w:r>
      <w:r w:rsidRPr="00F40902">
        <w:rPr>
          <w:rFonts w:cstheme="minorHAnsi"/>
        </w:rPr>
        <w:t>r.</w:t>
      </w:r>
      <w:r w:rsidRPr="00F40902">
        <w:rPr>
          <w:rFonts w:cstheme="minorHAnsi"/>
          <w:spacing w:val="-10"/>
        </w:rPr>
        <w:t xml:space="preserve"> </w:t>
      </w:r>
      <w:r w:rsidRPr="00F40902">
        <w:rPr>
          <w:rFonts w:cstheme="minorHAnsi"/>
        </w:rPr>
        <w:t>Prawo</w:t>
      </w:r>
      <w:r w:rsidRPr="00F40902">
        <w:rPr>
          <w:rFonts w:cstheme="minorHAnsi"/>
          <w:spacing w:val="-11"/>
        </w:rPr>
        <w:t xml:space="preserve"> </w:t>
      </w:r>
      <w:r w:rsidRPr="00F40902">
        <w:rPr>
          <w:rFonts w:cstheme="minorHAnsi"/>
        </w:rPr>
        <w:t>zamówień</w:t>
      </w:r>
      <w:r w:rsidRPr="00F40902">
        <w:rPr>
          <w:rFonts w:cstheme="minorHAnsi"/>
          <w:spacing w:val="-16"/>
        </w:rPr>
        <w:t xml:space="preserve"> </w:t>
      </w:r>
      <w:r w:rsidRPr="00F40902">
        <w:rPr>
          <w:rFonts w:cstheme="minorHAnsi"/>
        </w:rPr>
        <w:t>publicznych,</w:t>
      </w:r>
      <w:r w:rsidRPr="00F40902">
        <w:rPr>
          <w:rFonts w:cstheme="minorHAnsi"/>
          <w:spacing w:val="-48"/>
        </w:rPr>
        <w:t xml:space="preserve"> </w:t>
      </w:r>
      <w:r w:rsidRPr="00F40902">
        <w:rPr>
          <w:rFonts w:cstheme="minorHAnsi"/>
        </w:rPr>
        <w:t>a jednocześnie przekraczającej 50 tys. zł netto, tj. bez podatku od towarów i usług (VAT), jest</w:t>
      </w:r>
      <w:r w:rsidRPr="00F40902">
        <w:rPr>
          <w:rFonts w:cstheme="minorHAnsi"/>
          <w:spacing w:val="1"/>
        </w:rPr>
        <w:t xml:space="preserve"> </w:t>
      </w:r>
      <w:r w:rsidRPr="00F40902">
        <w:rPr>
          <w:rFonts w:cstheme="minorHAnsi"/>
        </w:rPr>
        <w:t>zobligowany</w:t>
      </w:r>
      <w:r w:rsidRPr="00F40902">
        <w:rPr>
          <w:rFonts w:cstheme="minorHAnsi"/>
          <w:spacing w:val="1"/>
        </w:rPr>
        <w:t xml:space="preserve"> </w:t>
      </w:r>
      <w:r w:rsidRPr="00F40902">
        <w:rPr>
          <w:rFonts w:cstheme="minorHAnsi"/>
        </w:rPr>
        <w:t>do</w:t>
      </w:r>
      <w:r w:rsidRPr="00F40902">
        <w:rPr>
          <w:rFonts w:cstheme="minorHAnsi"/>
          <w:spacing w:val="1"/>
        </w:rPr>
        <w:t xml:space="preserve"> </w:t>
      </w:r>
      <w:r w:rsidRPr="00F40902">
        <w:rPr>
          <w:rFonts w:cstheme="minorHAnsi"/>
        </w:rPr>
        <w:t>stosowania</w:t>
      </w:r>
      <w:r w:rsidRPr="00F40902">
        <w:rPr>
          <w:rFonts w:cstheme="minorHAnsi"/>
          <w:spacing w:val="1"/>
        </w:rPr>
        <w:t xml:space="preserve"> </w:t>
      </w:r>
      <w:r w:rsidRPr="00F40902">
        <w:rPr>
          <w:rFonts w:cstheme="minorHAnsi"/>
        </w:rPr>
        <w:t>bazy</w:t>
      </w:r>
      <w:r w:rsidRPr="00F40902">
        <w:rPr>
          <w:rFonts w:cstheme="minorHAnsi"/>
          <w:spacing w:val="1"/>
        </w:rPr>
        <w:t xml:space="preserve"> </w:t>
      </w:r>
      <w:r w:rsidRPr="00F40902">
        <w:rPr>
          <w:rFonts w:cstheme="minorHAnsi"/>
        </w:rPr>
        <w:t>konkurencyjności</w:t>
      </w:r>
      <w:r w:rsidRPr="00F40902">
        <w:rPr>
          <w:rFonts w:cstheme="minorHAnsi"/>
          <w:spacing w:val="1"/>
        </w:rPr>
        <w:t xml:space="preserve"> </w:t>
      </w:r>
      <w:r w:rsidRPr="00F40902">
        <w:rPr>
          <w:rFonts w:cstheme="minorHAnsi"/>
        </w:rPr>
        <w:t>dostępnej</w:t>
      </w:r>
      <w:r w:rsidRPr="00F40902">
        <w:rPr>
          <w:rFonts w:cstheme="minorHAnsi"/>
          <w:spacing w:val="1"/>
        </w:rPr>
        <w:t xml:space="preserve"> </w:t>
      </w:r>
      <w:r w:rsidRPr="00F40902">
        <w:rPr>
          <w:rFonts w:cstheme="minorHAnsi"/>
        </w:rPr>
        <w:t>pod</w:t>
      </w:r>
      <w:r w:rsidRPr="00F40902">
        <w:rPr>
          <w:rFonts w:cstheme="minorHAnsi"/>
          <w:spacing w:val="1"/>
        </w:rPr>
        <w:t xml:space="preserve"> </w:t>
      </w:r>
      <w:r w:rsidRPr="00F40902">
        <w:rPr>
          <w:rFonts w:cstheme="minorHAnsi"/>
        </w:rPr>
        <w:t>adresem</w:t>
      </w:r>
      <w:r w:rsidRPr="00F40902">
        <w:rPr>
          <w:rFonts w:cstheme="minorHAnsi"/>
          <w:color w:val="0562C1"/>
          <w:spacing w:val="1"/>
        </w:rPr>
        <w:t xml:space="preserve"> </w:t>
      </w:r>
      <w:hyperlink r:id="rId9" w:history="1">
        <w:r w:rsidR="00626412" w:rsidRPr="00F40902">
          <w:rPr>
            <w:rStyle w:val="Hipercze"/>
            <w:rFonts w:cstheme="minorHAnsi"/>
          </w:rPr>
          <w:t>https://bazakonkurencyjnosci.funduszeeuropejskie.gov.pl/</w:t>
        </w:r>
      </w:hyperlink>
      <w:r w:rsidRPr="00F40902">
        <w:rPr>
          <w:rFonts w:cstheme="minorHAnsi"/>
        </w:rPr>
        <w:t>.</w:t>
      </w:r>
    </w:p>
    <w:p w14:paraId="0C741C7F" w14:textId="114669C3" w:rsidR="007554E4" w:rsidRPr="00626412" w:rsidRDefault="077E68D8" w:rsidP="00F40902">
      <w:pPr>
        <w:pStyle w:val="Tekstpodstawowy"/>
        <w:numPr>
          <w:ilvl w:val="0"/>
          <w:numId w:val="42"/>
        </w:numPr>
        <w:spacing w:before="56" w:line="276" w:lineRule="auto"/>
        <w:ind w:right="110"/>
        <w:rPr>
          <w:rFonts w:eastAsia="Calibri" w:cstheme="minorHAnsi"/>
        </w:rPr>
      </w:pPr>
      <w:proofErr w:type="spellStart"/>
      <w:r w:rsidRPr="00626412">
        <w:rPr>
          <w:rFonts w:cstheme="minorHAnsi"/>
        </w:rPr>
        <w:t>Grantobiorca</w:t>
      </w:r>
      <w:proofErr w:type="spellEnd"/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jest</w:t>
      </w:r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zobowiązany</w:t>
      </w:r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do</w:t>
      </w:r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utrzymania</w:t>
      </w:r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efektów</w:t>
      </w:r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projektu</w:t>
      </w:r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grantowego,</w:t>
      </w:r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w</w:t>
      </w:r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tym</w:t>
      </w:r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do</w:t>
      </w:r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opracowania</w:t>
      </w:r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oraz</w:t>
      </w:r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wdrożenia</w:t>
      </w:r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procedury</w:t>
      </w:r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monitorowania</w:t>
      </w:r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utrzymania</w:t>
      </w:r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efektów</w:t>
      </w:r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projektu</w:t>
      </w:r>
      <w:r w:rsidRPr="00626412">
        <w:rPr>
          <w:rFonts w:cstheme="minorHAnsi"/>
          <w:spacing w:val="1"/>
        </w:rPr>
        <w:t xml:space="preserve"> </w:t>
      </w:r>
      <w:r w:rsidR="00D42171" w:rsidRPr="00626412">
        <w:rPr>
          <w:rFonts w:cstheme="minorHAnsi"/>
          <w:spacing w:val="1"/>
        </w:rPr>
        <w:br/>
      </w:r>
      <w:r w:rsidRPr="00626412">
        <w:rPr>
          <w:rFonts w:cstheme="minorHAnsi"/>
        </w:rPr>
        <w:t>tj.</w:t>
      </w:r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utrzymania środków trwałych i usług nabytych w ramach projektu przez okres 2 lat od dnia</w:t>
      </w:r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zakończenia</w:t>
      </w:r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projektu</w:t>
      </w:r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oraz</w:t>
      </w:r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utrzymania</w:t>
      </w:r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trwałości</w:t>
      </w:r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projektu</w:t>
      </w:r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grantowego</w:t>
      </w:r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(jeśli</w:t>
      </w:r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dotyczy).</w:t>
      </w:r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Za</w:t>
      </w:r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zakończenie projektu grantowego rozumie się zaakceptowanie przez Operatora końcowego</w:t>
      </w:r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rozliczenia projektu</w:t>
      </w:r>
      <w:r w:rsidRPr="00626412">
        <w:rPr>
          <w:rFonts w:cstheme="minorHAnsi"/>
          <w:spacing w:val="-1"/>
        </w:rPr>
        <w:t xml:space="preserve"> </w:t>
      </w:r>
      <w:r w:rsidRPr="00626412">
        <w:rPr>
          <w:rFonts w:cstheme="minorHAnsi"/>
        </w:rPr>
        <w:t>grantowego.</w:t>
      </w:r>
    </w:p>
    <w:p w14:paraId="6BB9E253" w14:textId="77777777" w:rsidR="007554E4" w:rsidRPr="00E364D9" w:rsidRDefault="007554E4" w:rsidP="00F40902">
      <w:pPr>
        <w:pStyle w:val="Tekstpodstawowy"/>
        <w:spacing w:line="276" w:lineRule="auto"/>
        <w:rPr>
          <w:rFonts w:cstheme="minorHAnsi"/>
        </w:rPr>
      </w:pPr>
    </w:p>
    <w:p w14:paraId="23DE523C" w14:textId="77777777" w:rsidR="007554E4" w:rsidRPr="00E364D9" w:rsidRDefault="007554E4" w:rsidP="00F40902">
      <w:pPr>
        <w:pStyle w:val="Tekstpodstawowy"/>
        <w:spacing w:before="6" w:line="276" w:lineRule="auto"/>
        <w:rPr>
          <w:rFonts w:cstheme="minorHAnsi"/>
        </w:rPr>
      </w:pPr>
    </w:p>
    <w:p w14:paraId="7D2E0CA5" w14:textId="77777777" w:rsidR="007554E4" w:rsidRPr="00E364D9" w:rsidRDefault="077E68D8" w:rsidP="00F40902">
      <w:pPr>
        <w:pStyle w:val="Nagwek2"/>
        <w:spacing w:line="276" w:lineRule="auto"/>
        <w:jc w:val="left"/>
        <w:rPr>
          <w:rFonts w:cstheme="minorHAnsi"/>
        </w:rPr>
      </w:pPr>
      <w:r w:rsidRPr="00E364D9">
        <w:rPr>
          <w:rFonts w:cstheme="minorHAnsi"/>
        </w:rPr>
        <w:t>Zasady</w:t>
      </w:r>
      <w:r w:rsidRPr="00E364D9">
        <w:rPr>
          <w:rFonts w:cstheme="minorHAnsi"/>
          <w:spacing w:val="-1"/>
        </w:rPr>
        <w:t xml:space="preserve"> </w:t>
      </w:r>
      <w:r w:rsidRPr="00E364D9">
        <w:rPr>
          <w:rFonts w:cstheme="minorHAnsi"/>
        </w:rPr>
        <w:t>dotyczące</w:t>
      </w:r>
      <w:r w:rsidRPr="00E364D9">
        <w:rPr>
          <w:rFonts w:cstheme="minorHAnsi"/>
          <w:spacing w:val="-3"/>
        </w:rPr>
        <w:t xml:space="preserve"> </w:t>
      </w:r>
      <w:r w:rsidRPr="00E364D9">
        <w:rPr>
          <w:rFonts w:cstheme="minorHAnsi"/>
        </w:rPr>
        <w:t>monitorowania</w:t>
      </w:r>
      <w:r w:rsidRPr="00E364D9">
        <w:rPr>
          <w:rFonts w:cstheme="minorHAnsi"/>
          <w:spacing w:val="-1"/>
        </w:rPr>
        <w:t xml:space="preserve"> </w:t>
      </w:r>
      <w:r w:rsidRPr="00E364D9">
        <w:rPr>
          <w:rFonts w:cstheme="minorHAnsi"/>
        </w:rPr>
        <w:t>i</w:t>
      </w:r>
      <w:r w:rsidRPr="00E364D9">
        <w:rPr>
          <w:rFonts w:cstheme="minorHAnsi"/>
          <w:spacing w:val="2"/>
        </w:rPr>
        <w:t xml:space="preserve"> </w:t>
      </w:r>
      <w:r w:rsidRPr="00E364D9">
        <w:rPr>
          <w:rFonts w:cstheme="minorHAnsi"/>
        </w:rPr>
        <w:t>kontroli</w:t>
      </w:r>
      <w:r w:rsidRPr="00E364D9">
        <w:rPr>
          <w:rFonts w:cstheme="minorHAnsi"/>
          <w:spacing w:val="-3"/>
        </w:rPr>
        <w:t xml:space="preserve"> </w:t>
      </w:r>
      <w:r w:rsidRPr="00E364D9">
        <w:rPr>
          <w:rFonts w:cstheme="minorHAnsi"/>
        </w:rPr>
        <w:t>grantów</w:t>
      </w:r>
    </w:p>
    <w:p w14:paraId="2608F544" w14:textId="77777777" w:rsidR="007554E4" w:rsidRPr="00E364D9" w:rsidRDefault="077E68D8" w:rsidP="00F40902">
      <w:pPr>
        <w:pStyle w:val="Tekstpodstawowy"/>
        <w:spacing w:before="186" w:line="276" w:lineRule="auto"/>
        <w:ind w:left="116" w:right="112"/>
        <w:rPr>
          <w:rFonts w:cstheme="minorHAnsi"/>
        </w:rPr>
      </w:pPr>
      <w:r w:rsidRPr="00E364D9">
        <w:rPr>
          <w:rFonts w:cstheme="minorHAnsi"/>
        </w:rPr>
        <w:t>Operator</w:t>
      </w:r>
      <w:r w:rsidRPr="00E364D9">
        <w:rPr>
          <w:rFonts w:cstheme="minorHAnsi"/>
          <w:spacing w:val="-3"/>
        </w:rPr>
        <w:t xml:space="preserve"> </w:t>
      </w:r>
      <w:r w:rsidRPr="00E364D9">
        <w:rPr>
          <w:rFonts w:cstheme="minorHAnsi"/>
        </w:rPr>
        <w:t>przygotuje</w:t>
      </w:r>
      <w:r w:rsidRPr="00E364D9">
        <w:rPr>
          <w:rFonts w:cstheme="minorHAnsi"/>
          <w:spacing w:val="-4"/>
        </w:rPr>
        <w:t xml:space="preserve"> </w:t>
      </w:r>
      <w:r w:rsidRPr="00E364D9">
        <w:rPr>
          <w:rFonts w:cstheme="minorHAnsi"/>
        </w:rPr>
        <w:t>plan</w:t>
      </w:r>
      <w:r w:rsidRPr="00E364D9">
        <w:rPr>
          <w:rFonts w:cstheme="minorHAnsi"/>
          <w:spacing w:val="-8"/>
        </w:rPr>
        <w:t xml:space="preserve"> </w:t>
      </w:r>
      <w:r w:rsidRPr="00E364D9">
        <w:rPr>
          <w:rFonts w:cstheme="minorHAnsi"/>
        </w:rPr>
        <w:t>kontroli</w:t>
      </w:r>
      <w:r w:rsidRPr="00E364D9">
        <w:rPr>
          <w:rFonts w:cstheme="minorHAnsi"/>
          <w:spacing w:val="-5"/>
        </w:rPr>
        <w:t xml:space="preserve"> </w:t>
      </w:r>
      <w:r w:rsidRPr="00E364D9">
        <w:rPr>
          <w:rFonts w:cstheme="minorHAnsi"/>
        </w:rPr>
        <w:t>i</w:t>
      </w:r>
      <w:r w:rsidRPr="00E364D9">
        <w:rPr>
          <w:rFonts w:cstheme="minorHAnsi"/>
          <w:spacing w:val="-7"/>
        </w:rPr>
        <w:t xml:space="preserve"> </w:t>
      </w:r>
      <w:r w:rsidRPr="00E364D9">
        <w:rPr>
          <w:rFonts w:cstheme="minorHAnsi"/>
        </w:rPr>
        <w:t>wskaże</w:t>
      </w:r>
      <w:r w:rsidRPr="00E364D9">
        <w:rPr>
          <w:rFonts w:cstheme="minorHAnsi"/>
          <w:spacing w:val="-3"/>
        </w:rPr>
        <w:t xml:space="preserve"> </w:t>
      </w:r>
      <w:r w:rsidRPr="00E364D9">
        <w:rPr>
          <w:rFonts w:cstheme="minorHAnsi"/>
        </w:rPr>
        <w:t>listę</w:t>
      </w:r>
      <w:r w:rsidRPr="00E364D9">
        <w:rPr>
          <w:rFonts w:cstheme="minorHAnsi"/>
          <w:spacing w:val="-6"/>
        </w:rPr>
        <w:t xml:space="preserve"> </w:t>
      </w:r>
      <w:proofErr w:type="spellStart"/>
      <w:r w:rsidRPr="00E364D9">
        <w:rPr>
          <w:rFonts w:cstheme="minorHAnsi"/>
        </w:rPr>
        <w:t>Grantobiorców</w:t>
      </w:r>
      <w:proofErr w:type="spellEnd"/>
      <w:r w:rsidRPr="00E364D9">
        <w:rPr>
          <w:rFonts w:cstheme="minorHAnsi"/>
        </w:rPr>
        <w:t>,</w:t>
      </w:r>
      <w:r w:rsidRPr="00E364D9">
        <w:rPr>
          <w:rFonts w:cstheme="minorHAnsi"/>
          <w:spacing w:val="-5"/>
        </w:rPr>
        <w:t xml:space="preserve"> </w:t>
      </w:r>
      <w:r w:rsidRPr="00E364D9">
        <w:rPr>
          <w:rFonts w:cstheme="minorHAnsi"/>
        </w:rPr>
        <w:t>w</w:t>
      </w:r>
      <w:r w:rsidRPr="00E364D9">
        <w:rPr>
          <w:rFonts w:cstheme="minorHAnsi"/>
          <w:spacing w:val="-4"/>
        </w:rPr>
        <w:t xml:space="preserve"> </w:t>
      </w:r>
      <w:r w:rsidRPr="00E364D9">
        <w:rPr>
          <w:rFonts w:cstheme="minorHAnsi"/>
        </w:rPr>
        <w:t>przypadku</w:t>
      </w:r>
      <w:r w:rsidRPr="00E364D9">
        <w:rPr>
          <w:rFonts w:cstheme="minorHAnsi"/>
          <w:spacing w:val="-6"/>
        </w:rPr>
        <w:t xml:space="preserve"> </w:t>
      </w:r>
      <w:r w:rsidRPr="00E364D9">
        <w:rPr>
          <w:rFonts w:cstheme="minorHAnsi"/>
        </w:rPr>
        <w:t>których</w:t>
      </w:r>
      <w:r w:rsidRPr="00E364D9">
        <w:rPr>
          <w:rFonts w:cstheme="minorHAnsi"/>
          <w:spacing w:val="-4"/>
        </w:rPr>
        <w:t xml:space="preserve"> </w:t>
      </w:r>
      <w:r w:rsidRPr="00E364D9">
        <w:rPr>
          <w:rFonts w:cstheme="minorHAnsi"/>
        </w:rPr>
        <w:t>dokona</w:t>
      </w:r>
      <w:r w:rsidRPr="00E364D9">
        <w:rPr>
          <w:rFonts w:cstheme="minorHAnsi"/>
          <w:spacing w:val="-3"/>
        </w:rPr>
        <w:t xml:space="preserve"> </w:t>
      </w:r>
      <w:r w:rsidRPr="00E364D9">
        <w:rPr>
          <w:rFonts w:cstheme="minorHAnsi"/>
        </w:rPr>
        <w:t>kontroli.</w:t>
      </w:r>
      <w:r w:rsidRPr="00E364D9">
        <w:rPr>
          <w:rFonts w:cstheme="minorHAnsi"/>
          <w:spacing w:val="-47"/>
        </w:rPr>
        <w:t xml:space="preserve"> </w:t>
      </w:r>
      <w:r w:rsidRPr="00E364D9">
        <w:rPr>
          <w:rFonts w:cstheme="minorHAnsi"/>
          <w:spacing w:val="-1"/>
        </w:rPr>
        <w:t>Możliwe</w:t>
      </w:r>
      <w:r w:rsidRPr="00E364D9">
        <w:rPr>
          <w:rFonts w:cstheme="minorHAnsi"/>
          <w:spacing w:val="-8"/>
        </w:rPr>
        <w:t xml:space="preserve"> </w:t>
      </w:r>
      <w:r w:rsidRPr="00E364D9">
        <w:rPr>
          <w:rFonts w:cstheme="minorHAnsi"/>
          <w:spacing w:val="-1"/>
        </w:rPr>
        <w:t>formy</w:t>
      </w:r>
      <w:r w:rsidRPr="00E364D9">
        <w:rPr>
          <w:rFonts w:cstheme="minorHAnsi"/>
          <w:spacing w:val="-9"/>
        </w:rPr>
        <w:t xml:space="preserve"> </w:t>
      </w:r>
      <w:r w:rsidRPr="00E364D9">
        <w:rPr>
          <w:rFonts w:cstheme="minorHAnsi"/>
          <w:spacing w:val="-1"/>
        </w:rPr>
        <w:t>kontroli</w:t>
      </w:r>
      <w:r w:rsidRPr="00E364D9">
        <w:rPr>
          <w:rFonts w:cstheme="minorHAnsi"/>
          <w:spacing w:val="-8"/>
        </w:rPr>
        <w:t xml:space="preserve"> </w:t>
      </w:r>
      <w:r w:rsidRPr="00E364D9">
        <w:rPr>
          <w:rFonts w:cstheme="minorHAnsi"/>
          <w:spacing w:val="-1"/>
        </w:rPr>
        <w:t>to</w:t>
      </w:r>
      <w:r w:rsidRPr="00E364D9">
        <w:rPr>
          <w:rFonts w:cstheme="minorHAnsi"/>
          <w:spacing w:val="-8"/>
        </w:rPr>
        <w:t xml:space="preserve"> </w:t>
      </w:r>
      <w:r w:rsidRPr="00E364D9">
        <w:rPr>
          <w:rFonts w:cstheme="minorHAnsi"/>
        </w:rPr>
        <w:t>kontrola</w:t>
      </w:r>
      <w:r w:rsidRPr="00E364D9">
        <w:rPr>
          <w:rFonts w:cstheme="minorHAnsi"/>
          <w:spacing w:val="-10"/>
        </w:rPr>
        <w:t xml:space="preserve"> </w:t>
      </w:r>
      <w:r w:rsidRPr="00E364D9">
        <w:rPr>
          <w:rFonts w:cstheme="minorHAnsi"/>
        </w:rPr>
        <w:t>zza</w:t>
      </w:r>
      <w:r w:rsidRPr="00E364D9">
        <w:rPr>
          <w:rFonts w:cstheme="minorHAnsi"/>
          <w:spacing w:val="-8"/>
        </w:rPr>
        <w:t xml:space="preserve"> </w:t>
      </w:r>
      <w:r w:rsidRPr="00E364D9">
        <w:rPr>
          <w:rFonts w:cstheme="minorHAnsi"/>
        </w:rPr>
        <w:t>biurka</w:t>
      </w:r>
      <w:r w:rsidRPr="00E364D9">
        <w:rPr>
          <w:rFonts w:cstheme="minorHAnsi"/>
          <w:spacing w:val="-10"/>
        </w:rPr>
        <w:t xml:space="preserve"> </w:t>
      </w:r>
      <w:r w:rsidRPr="00E364D9">
        <w:rPr>
          <w:rFonts w:cstheme="minorHAnsi"/>
        </w:rPr>
        <w:t>(pogłębiona</w:t>
      </w:r>
      <w:r w:rsidRPr="00E364D9">
        <w:rPr>
          <w:rFonts w:cstheme="minorHAnsi"/>
          <w:spacing w:val="-8"/>
        </w:rPr>
        <w:t xml:space="preserve"> </w:t>
      </w:r>
      <w:r w:rsidRPr="00E364D9">
        <w:rPr>
          <w:rFonts w:cstheme="minorHAnsi"/>
        </w:rPr>
        <w:t>weryfikacja</w:t>
      </w:r>
      <w:r w:rsidRPr="00E364D9">
        <w:rPr>
          <w:rFonts w:cstheme="minorHAnsi"/>
          <w:spacing w:val="-10"/>
        </w:rPr>
        <w:t xml:space="preserve"> </w:t>
      </w:r>
      <w:r w:rsidRPr="00E364D9">
        <w:rPr>
          <w:rFonts w:cstheme="minorHAnsi"/>
        </w:rPr>
        <w:t>w</w:t>
      </w:r>
      <w:r w:rsidRPr="00E364D9">
        <w:rPr>
          <w:rFonts w:cstheme="minorHAnsi"/>
          <w:spacing w:val="-9"/>
        </w:rPr>
        <w:t xml:space="preserve"> </w:t>
      </w:r>
      <w:r w:rsidRPr="00E364D9">
        <w:rPr>
          <w:rFonts w:cstheme="minorHAnsi"/>
        </w:rPr>
        <w:t>oparciu</w:t>
      </w:r>
      <w:r w:rsidRPr="00E364D9">
        <w:rPr>
          <w:rFonts w:cstheme="minorHAnsi"/>
          <w:spacing w:val="-14"/>
        </w:rPr>
        <w:t xml:space="preserve"> </w:t>
      </w:r>
      <w:r w:rsidRPr="00E364D9">
        <w:rPr>
          <w:rFonts w:cstheme="minorHAnsi"/>
        </w:rPr>
        <w:t>o</w:t>
      </w:r>
      <w:r w:rsidRPr="00E364D9">
        <w:rPr>
          <w:rFonts w:cstheme="minorHAnsi"/>
          <w:spacing w:val="-8"/>
        </w:rPr>
        <w:t xml:space="preserve"> </w:t>
      </w:r>
      <w:r w:rsidRPr="00E364D9">
        <w:rPr>
          <w:rFonts w:cstheme="minorHAnsi"/>
        </w:rPr>
        <w:t>dokumentację)</w:t>
      </w:r>
      <w:r w:rsidRPr="00E364D9">
        <w:rPr>
          <w:rFonts w:cstheme="minorHAnsi"/>
          <w:spacing w:val="-8"/>
        </w:rPr>
        <w:t xml:space="preserve"> </w:t>
      </w:r>
      <w:r w:rsidRPr="00E364D9">
        <w:rPr>
          <w:rFonts w:cstheme="minorHAnsi"/>
        </w:rPr>
        <w:t>oraz</w:t>
      </w:r>
      <w:r w:rsidRPr="00E364D9">
        <w:rPr>
          <w:rFonts w:cstheme="minorHAnsi"/>
          <w:spacing w:val="-47"/>
        </w:rPr>
        <w:t xml:space="preserve"> </w:t>
      </w:r>
      <w:r w:rsidRPr="00E364D9">
        <w:rPr>
          <w:rFonts w:cstheme="minorHAnsi"/>
        </w:rPr>
        <w:t>kontrola na</w:t>
      </w:r>
      <w:r w:rsidRPr="00E364D9">
        <w:rPr>
          <w:rFonts w:cstheme="minorHAnsi"/>
          <w:spacing w:val="-3"/>
        </w:rPr>
        <w:t xml:space="preserve"> </w:t>
      </w:r>
      <w:r w:rsidRPr="00E364D9">
        <w:rPr>
          <w:rFonts w:cstheme="minorHAnsi"/>
        </w:rPr>
        <w:t>miejscu</w:t>
      </w:r>
      <w:r w:rsidRPr="00E364D9">
        <w:rPr>
          <w:rFonts w:cstheme="minorHAnsi"/>
          <w:spacing w:val="-1"/>
        </w:rPr>
        <w:t xml:space="preserve"> </w:t>
      </w:r>
      <w:r w:rsidRPr="00E364D9">
        <w:rPr>
          <w:rFonts w:cstheme="minorHAnsi"/>
        </w:rPr>
        <w:t>realizacji</w:t>
      </w:r>
      <w:r w:rsidRPr="00E364D9">
        <w:rPr>
          <w:rFonts w:cstheme="minorHAnsi"/>
          <w:spacing w:val="-2"/>
        </w:rPr>
        <w:t xml:space="preserve"> </w:t>
      </w:r>
      <w:r w:rsidRPr="00E364D9">
        <w:rPr>
          <w:rFonts w:cstheme="minorHAnsi"/>
        </w:rPr>
        <w:t>projektu.</w:t>
      </w:r>
    </w:p>
    <w:p w14:paraId="5F772620" w14:textId="77777777" w:rsidR="007554E4" w:rsidRPr="00E364D9" w:rsidRDefault="077E68D8" w:rsidP="00F40902">
      <w:pPr>
        <w:pStyle w:val="Nagwek2"/>
        <w:spacing w:before="167" w:line="276" w:lineRule="auto"/>
        <w:ind w:right="112"/>
        <w:jc w:val="left"/>
        <w:rPr>
          <w:rFonts w:cstheme="minorHAnsi"/>
        </w:rPr>
      </w:pPr>
      <w:r w:rsidRPr="00E364D9">
        <w:rPr>
          <w:rFonts w:cstheme="minorHAnsi"/>
        </w:rPr>
        <w:t>Zasady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dotyczące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odzyskiwania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grantów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w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przypadku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ich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wykorzystania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niezgodnie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z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celami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projektu grantowego</w:t>
      </w:r>
      <w:r w:rsidRPr="00E364D9">
        <w:rPr>
          <w:rFonts w:cstheme="minorHAnsi"/>
          <w:spacing w:val="-3"/>
        </w:rPr>
        <w:t xml:space="preserve"> </w:t>
      </w:r>
      <w:r w:rsidRPr="00E364D9">
        <w:rPr>
          <w:rFonts w:cstheme="minorHAnsi"/>
        </w:rPr>
        <w:t>lub</w:t>
      </w:r>
      <w:r w:rsidRPr="00E364D9">
        <w:rPr>
          <w:rFonts w:cstheme="minorHAnsi"/>
          <w:spacing w:val="-2"/>
        </w:rPr>
        <w:t xml:space="preserve"> </w:t>
      </w:r>
      <w:r w:rsidRPr="00E364D9">
        <w:rPr>
          <w:rFonts w:cstheme="minorHAnsi"/>
        </w:rPr>
        <w:t>niewykorzystania</w:t>
      </w:r>
    </w:p>
    <w:p w14:paraId="7E854FBB" w14:textId="77777777" w:rsidR="007554E4" w:rsidRDefault="077E68D8" w:rsidP="00F40902">
      <w:pPr>
        <w:pStyle w:val="Tekstpodstawowy"/>
        <w:spacing w:before="170" w:line="276" w:lineRule="auto"/>
        <w:ind w:left="116" w:right="113"/>
        <w:rPr>
          <w:rFonts w:cstheme="minorHAnsi"/>
        </w:rPr>
      </w:pPr>
      <w:r w:rsidRPr="00E364D9">
        <w:rPr>
          <w:rFonts w:cstheme="minorHAnsi"/>
        </w:rPr>
        <w:t>Umowa</w:t>
      </w:r>
      <w:r w:rsidRPr="00E364D9">
        <w:rPr>
          <w:rFonts w:cstheme="minorHAnsi"/>
          <w:spacing w:val="-7"/>
        </w:rPr>
        <w:t xml:space="preserve"> </w:t>
      </w:r>
      <w:r w:rsidRPr="00E364D9">
        <w:rPr>
          <w:rFonts w:cstheme="minorHAnsi"/>
        </w:rPr>
        <w:t>o powierzenie</w:t>
      </w:r>
      <w:r w:rsidRPr="00E364D9">
        <w:rPr>
          <w:rFonts w:cstheme="minorHAnsi"/>
          <w:spacing w:val="-3"/>
        </w:rPr>
        <w:t xml:space="preserve"> </w:t>
      </w:r>
      <w:r w:rsidRPr="00E364D9">
        <w:rPr>
          <w:rFonts w:cstheme="minorHAnsi"/>
        </w:rPr>
        <w:t>grantu</w:t>
      </w:r>
      <w:r w:rsidRPr="00E364D9">
        <w:rPr>
          <w:rFonts w:cstheme="minorHAnsi"/>
          <w:spacing w:val="-3"/>
        </w:rPr>
        <w:t xml:space="preserve"> </w:t>
      </w:r>
      <w:r w:rsidRPr="00E364D9">
        <w:rPr>
          <w:rFonts w:cstheme="minorHAnsi"/>
        </w:rPr>
        <w:t>określa</w:t>
      </w:r>
      <w:r w:rsidRPr="00E364D9">
        <w:rPr>
          <w:rFonts w:cstheme="minorHAnsi"/>
          <w:spacing w:val="-4"/>
        </w:rPr>
        <w:t xml:space="preserve"> </w:t>
      </w:r>
      <w:r w:rsidRPr="00E364D9">
        <w:rPr>
          <w:rFonts w:cstheme="minorHAnsi"/>
        </w:rPr>
        <w:t>sposób</w:t>
      </w:r>
      <w:r w:rsidRPr="00E364D9">
        <w:rPr>
          <w:rFonts w:cstheme="minorHAnsi"/>
          <w:spacing w:val="-3"/>
        </w:rPr>
        <w:t xml:space="preserve"> </w:t>
      </w:r>
      <w:r w:rsidRPr="00E364D9">
        <w:rPr>
          <w:rFonts w:cstheme="minorHAnsi"/>
        </w:rPr>
        <w:t>postępowania</w:t>
      </w:r>
      <w:r w:rsidRPr="00E364D9">
        <w:rPr>
          <w:rFonts w:cstheme="minorHAnsi"/>
          <w:spacing w:val="-3"/>
        </w:rPr>
        <w:t xml:space="preserve"> </w:t>
      </w:r>
      <w:r w:rsidRPr="00E364D9">
        <w:rPr>
          <w:rFonts w:cstheme="minorHAnsi"/>
        </w:rPr>
        <w:t>w</w:t>
      </w:r>
      <w:r w:rsidRPr="00E364D9">
        <w:rPr>
          <w:rFonts w:cstheme="minorHAnsi"/>
          <w:spacing w:val="-3"/>
        </w:rPr>
        <w:t xml:space="preserve"> </w:t>
      </w:r>
      <w:r w:rsidRPr="00E364D9">
        <w:rPr>
          <w:rFonts w:cstheme="minorHAnsi"/>
        </w:rPr>
        <w:t>przypadku</w:t>
      </w:r>
      <w:r w:rsidRPr="00E364D9">
        <w:rPr>
          <w:rFonts w:cstheme="minorHAnsi"/>
          <w:spacing w:val="-4"/>
        </w:rPr>
        <w:t xml:space="preserve"> </w:t>
      </w:r>
      <w:r w:rsidRPr="00E364D9">
        <w:rPr>
          <w:rFonts w:cstheme="minorHAnsi"/>
        </w:rPr>
        <w:t>stwierdzenia,</w:t>
      </w:r>
      <w:r w:rsidRPr="00E364D9">
        <w:rPr>
          <w:rFonts w:cstheme="minorHAnsi"/>
          <w:spacing w:val="-2"/>
        </w:rPr>
        <w:t xml:space="preserve"> </w:t>
      </w:r>
      <w:r w:rsidRPr="00E364D9">
        <w:rPr>
          <w:rFonts w:cstheme="minorHAnsi"/>
        </w:rPr>
        <w:t>że</w:t>
      </w:r>
      <w:r w:rsidRPr="00E364D9">
        <w:rPr>
          <w:rFonts w:cstheme="minorHAnsi"/>
          <w:spacing w:val="-3"/>
        </w:rPr>
        <w:t xml:space="preserve"> </w:t>
      </w:r>
      <w:r w:rsidRPr="00E364D9">
        <w:rPr>
          <w:rFonts w:cstheme="minorHAnsi"/>
        </w:rPr>
        <w:t>projekt</w:t>
      </w:r>
      <w:r w:rsidRPr="00E364D9">
        <w:rPr>
          <w:rFonts w:cstheme="minorHAnsi"/>
          <w:spacing w:val="-3"/>
        </w:rPr>
        <w:t xml:space="preserve"> </w:t>
      </w:r>
      <w:r w:rsidRPr="00E364D9">
        <w:rPr>
          <w:rFonts w:cstheme="minorHAnsi"/>
        </w:rPr>
        <w:t>jest</w:t>
      </w:r>
      <w:r w:rsidRPr="00E364D9">
        <w:rPr>
          <w:rFonts w:cstheme="minorHAnsi"/>
          <w:spacing w:val="-47"/>
        </w:rPr>
        <w:t xml:space="preserve"> </w:t>
      </w:r>
      <w:r w:rsidRPr="00E364D9">
        <w:rPr>
          <w:rFonts w:cstheme="minorHAnsi"/>
        </w:rPr>
        <w:t>realizowany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niezgodnie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z umową.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Umowa o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powierzenie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grantu określa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również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sposób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zwrotu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środków</w:t>
      </w:r>
      <w:r w:rsidRPr="00E364D9">
        <w:rPr>
          <w:rFonts w:cstheme="minorHAnsi"/>
          <w:spacing w:val="-2"/>
        </w:rPr>
        <w:t xml:space="preserve"> </w:t>
      </w:r>
      <w:r w:rsidRPr="00E364D9">
        <w:rPr>
          <w:rFonts w:cstheme="minorHAnsi"/>
        </w:rPr>
        <w:t>w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przypadku</w:t>
      </w:r>
      <w:r w:rsidRPr="00E364D9">
        <w:rPr>
          <w:rFonts w:cstheme="minorHAnsi"/>
          <w:spacing w:val="-4"/>
        </w:rPr>
        <w:t xml:space="preserve"> </w:t>
      </w:r>
      <w:r w:rsidRPr="00E364D9">
        <w:rPr>
          <w:rFonts w:cstheme="minorHAnsi"/>
        </w:rPr>
        <w:t>nie</w:t>
      </w:r>
      <w:r w:rsidRPr="00E364D9">
        <w:rPr>
          <w:rFonts w:cstheme="minorHAnsi"/>
          <w:spacing w:val="-2"/>
        </w:rPr>
        <w:t xml:space="preserve"> </w:t>
      </w:r>
      <w:r w:rsidRPr="00E364D9">
        <w:rPr>
          <w:rFonts w:cstheme="minorHAnsi"/>
        </w:rPr>
        <w:t>osiągnięcia wskaźników</w:t>
      </w:r>
      <w:r w:rsidRPr="00E364D9">
        <w:rPr>
          <w:rFonts w:cstheme="minorHAnsi"/>
          <w:spacing w:val="-2"/>
        </w:rPr>
        <w:t xml:space="preserve"> </w:t>
      </w:r>
      <w:r w:rsidRPr="00E364D9">
        <w:rPr>
          <w:rFonts w:cstheme="minorHAnsi"/>
        </w:rPr>
        <w:t>na zakładanym poziomie.</w:t>
      </w:r>
    </w:p>
    <w:p w14:paraId="62F8D119" w14:textId="77777777" w:rsidR="00F40902" w:rsidRPr="00E364D9" w:rsidRDefault="00F40902" w:rsidP="00F40902">
      <w:pPr>
        <w:pStyle w:val="Tekstpodstawowy"/>
        <w:spacing w:before="170" w:line="276" w:lineRule="auto"/>
        <w:ind w:left="116" w:right="113"/>
        <w:rPr>
          <w:rFonts w:cstheme="minorHAnsi"/>
        </w:rPr>
      </w:pPr>
    </w:p>
    <w:p w14:paraId="0A0D7249" w14:textId="2A78B2D5" w:rsidR="008D1FF0" w:rsidRPr="00E364D9" w:rsidRDefault="077E68D8" w:rsidP="00F40902">
      <w:pPr>
        <w:pStyle w:val="Nagwek2"/>
        <w:spacing w:before="167" w:line="276" w:lineRule="auto"/>
        <w:jc w:val="left"/>
        <w:rPr>
          <w:rFonts w:cstheme="minorHAnsi"/>
        </w:rPr>
      </w:pPr>
      <w:r w:rsidRPr="00E364D9">
        <w:rPr>
          <w:rFonts w:cstheme="minorHAnsi"/>
        </w:rPr>
        <w:t>Kontakt</w:t>
      </w:r>
      <w:r w:rsidRPr="00E364D9">
        <w:rPr>
          <w:rFonts w:cstheme="minorHAnsi"/>
          <w:spacing w:val="-3"/>
        </w:rPr>
        <w:t xml:space="preserve"> </w:t>
      </w:r>
      <w:r w:rsidRPr="00E364D9">
        <w:rPr>
          <w:rFonts w:cstheme="minorHAnsi"/>
        </w:rPr>
        <w:t>z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Wnioskodawcami</w:t>
      </w:r>
      <w:r w:rsidR="008D1FF0">
        <w:rPr>
          <w:rFonts w:cstheme="minorHAnsi"/>
        </w:rPr>
        <w:t>:</w:t>
      </w:r>
      <w:r w:rsidR="00F40902">
        <w:rPr>
          <w:rFonts w:cstheme="minorHAnsi"/>
        </w:rPr>
        <w:br/>
      </w:r>
    </w:p>
    <w:p w14:paraId="25642CD0" w14:textId="100A5112" w:rsidR="008D1FF0" w:rsidRDefault="008D1FF0" w:rsidP="00F40902">
      <w:pPr>
        <w:pStyle w:val="Tekstpodstawowy"/>
        <w:spacing w:before="22" w:line="276" w:lineRule="auto"/>
        <w:ind w:left="142" w:right="111"/>
        <w:rPr>
          <w:rFonts w:cstheme="minorBidi"/>
        </w:rPr>
      </w:pPr>
      <w:r>
        <w:rPr>
          <w:rFonts w:cstheme="minorBidi"/>
        </w:rPr>
        <w:t xml:space="preserve">Wszelkie </w:t>
      </w:r>
      <w:proofErr w:type="spellStart"/>
      <w:r>
        <w:rPr>
          <w:rFonts w:cstheme="minorBidi"/>
        </w:rPr>
        <w:t>infomacje</w:t>
      </w:r>
      <w:proofErr w:type="spellEnd"/>
      <w:r>
        <w:rPr>
          <w:rFonts w:cstheme="minorBidi"/>
        </w:rPr>
        <w:t xml:space="preserve"> pozyskają P</w:t>
      </w:r>
      <w:r w:rsidR="077E68D8" w:rsidRPr="00543920">
        <w:rPr>
          <w:rFonts w:cstheme="minorBidi"/>
        </w:rPr>
        <w:t>a</w:t>
      </w:r>
      <w:r>
        <w:rPr>
          <w:rFonts w:cstheme="minorBidi"/>
        </w:rPr>
        <w:t>ństwo na</w:t>
      </w:r>
      <w:r w:rsidR="077E68D8" w:rsidRPr="00543920">
        <w:rPr>
          <w:rFonts w:cstheme="minorBidi"/>
        </w:rPr>
        <w:t xml:space="preserve"> stronie</w:t>
      </w:r>
      <w:r w:rsidR="5A3182F9" w:rsidRPr="0C7A7128">
        <w:rPr>
          <w:rFonts w:cstheme="minorBidi"/>
        </w:rPr>
        <w:t xml:space="preserve"> </w:t>
      </w:r>
      <w:hyperlink r:id="rId10" w:history="1">
        <w:r w:rsidRPr="00064CE5">
          <w:rPr>
            <w:rStyle w:val="Hipercze"/>
            <w:rFonts w:cstheme="minorBidi"/>
          </w:rPr>
          <w:t>www.gov.pl/cppc/cyberbezpieczny-samorzad</w:t>
        </w:r>
      </w:hyperlink>
      <w:r>
        <w:rPr>
          <w:rFonts w:cstheme="minorBidi"/>
        </w:rPr>
        <w:t xml:space="preserve">, kontakt e-mail: </w:t>
      </w:r>
      <w:hyperlink r:id="rId11" w:history="1">
        <w:r w:rsidRPr="00064CE5">
          <w:rPr>
            <w:rStyle w:val="Hipercze"/>
            <w:rFonts w:cstheme="minorBidi"/>
          </w:rPr>
          <w:t>cyberbezpiecznysamorzad@nask.pl</w:t>
        </w:r>
      </w:hyperlink>
      <w:r>
        <w:rPr>
          <w:rFonts w:cstheme="minorBidi"/>
        </w:rPr>
        <w:t xml:space="preserve">, </w:t>
      </w:r>
      <w:r w:rsidR="00E16B28" w:rsidRPr="00E16B28">
        <w:rPr>
          <w:rFonts w:cstheme="minorBidi"/>
        </w:rPr>
        <w:t>oraz na infolinię obsługiwaną przez Operatora pod nr: 22 182 22 94. Odpowiedzi polegające na wyjaśnieniu procedur będą dodatkowo zamieszczane w pytaniach i odpowiedziach.</w:t>
      </w:r>
    </w:p>
    <w:p w14:paraId="143EBF6E" w14:textId="19D9A60E" w:rsidR="007554E4" w:rsidRPr="00C80CA5" w:rsidRDefault="007554E4" w:rsidP="00E16B28">
      <w:pPr>
        <w:pStyle w:val="Tekstpodstawowy"/>
        <w:spacing w:before="22" w:line="259" w:lineRule="auto"/>
        <w:ind w:left="720" w:right="111"/>
        <w:rPr>
          <w:rFonts w:cstheme="minorBidi"/>
        </w:rPr>
      </w:pPr>
    </w:p>
    <w:sectPr w:rsidR="007554E4" w:rsidRPr="00C80CA5">
      <w:pgSz w:w="11910" w:h="16840"/>
      <w:pgMar w:top="1660" w:right="1300" w:bottom="280" w:left="1300" w:header="706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0B319" w14:textId="77777777" w:rsidR="00D3350C" w:rsidRDefault="00D3350C">
      <w:r>
        <w:separator/>
      </w:r>
    </w:p>
  </w:endnote>
  <w:endnote w:type="continuationSeparator" w:id="0">
    <w:p w14:paraId="6574444F" w14:textId="77777777" w:rsidR="00D3350C" w:rsidRDefault="00D3350C">
      <w:r>
        <w:continuationSeparator/>
      </w:r>
    </w:p>
  </w:endnote>
  <w:endnote w:type="continuationNotice" w:id="1">
    <w:p w14:paraId="5951E14F" w14:textId="77777777" w:rsidR="00D3350C" w:rsidRDefault="00D335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0EE30" w14:textId="77777777" w:rsidR="00D3350C" w:rsidRDefault="00D3350C">
      <w:r>
        <w:separator/>
      </w:r>
    </w:p>
  </w:footnote>
  <w:footnote w:type="continuationSeparator" w:id="0">
    <w:p w14:paraId="4C4A6525" w14:textId="77777777" w:rsidR="00D3350C" w:rsidRDefault="00D3350C">
      <w:r>
        <w:continuationSeparator/>
      </w:r>
    </w:p>
  </w:footnote>
  <w:footnote w:type="continuationNotice" w:id="1">
    <w:p w14:paraId="594E7EDF" w14:textId="77777777" w:rsidR="00D3350C" w:rsidRDefault="00D335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24239" w14:textId="77777777" w:rsidR="007554E4" w:rsidRDefault="00F116D7" w:rsidP="077E68D8">
    <w:pPr>
      <w:pStyle w:val="Tekstpodstawowy"/>
      <w:spacing w:line="14" w:lineRule="auto"/>
      <w:rPr>
        <w:sz w:val="20"/>
        <w:szCs w:val="20"/>
      </w:rPr>
    </w:pPr>
    <w:r>
      <w:rPr>
        <w:noProof/>
        <w:lang w:eastAsia="pl-PL"/>
      </w:rPr>
      <w:drawing>
        <wp:anchor distT="0" distB="0" distL="0" distR="0" simplePos="0" relativeHeight="251658240" behindDoc="1" locked="0" layoutInCell="1" allowOverlap="1" wp14:anchorId="553F16CC" wp14:editId="64BA4042">
          <wp:simplePos x="0" y="0"/>
          <wp:positionH relativeFrom="page">
            <wp:posOffset>952500</wp:posOffset>
          </wp:positionH>
          <wp:positionV relativeFrom="page">
            <wp:posOffset>473690</wp:posOffset>
          </wp:positionV>
          <wp:extent cx="5730239" cy="539535"/>
          <wp:effectExtent l="0" t="0" r="444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0239" cy="53953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90A81"/>
    <w:multiLevelType w:val="hybridMultilevel"/>
    <w:tmpl w:val="07F4821E"/>
    <w:lvl w:ilvl="0" w:tplc="3C5862C8">
      <w:start w:val="1"/>
      <w:numFmt w:val="decimal"/>
      <w:lvlText w:val="%1."/>
      <w:lvlJc w:val="left"/>
      <w:pPr>
        <w:ind w:left="720" w:hanging="360"/>
      </w:pPr>
    </w:lvl>
    <w:lvl w:ilvl="1" w:tplc="E878D542">
      <w:start w:val="4"/>
      <w:numFmt w:val="decimal"/>
      <w:lvlText w:val="%2)"/>
      <w:lvlJc w:val="left"/>
      <w:pPr>
        <w:ind w:left="759" w:hanging="360"/>
      </w:pPr>
    </w:lvl>
    <w:lvl w:ilvl="2" w:tplc="006A44A2">
      <w:start w:val="1"/>
      <w:numFmt w:val="lowerRoman"/>
      <w:lvlText w:val="%3."/>
      <w:lvlJc w:val="right"/>
      <w:pPr>
        <w:ind w:left="2160" w:hanging="180"/>
      </w:pPr>
    </w:lvl>
    <w:lvl w:ilvl="3" w:tplc="5BF2C564">
      <w:start w:val="1"/>
      <w:numFmt w:val="decimal"/>
      <w:lvlText w:val="%4."/>
      <w:lvlJc w:val="left"/>
      <w:pPr>
        <w:ind w:left="2880" w:hanging="360"/>
      </w:pPr>
    </w:lvl>
    <w:lvl w:ilvl="4" w:tplc="2F7E563A">
      <w:start w:val="1"/>
      <w:numFmt w:val="lowerLetter"/>
      <w:lvlText w:val="%5."/>
      <w:lvlJc w:val="left"/>
      <w:pPr>
        <w:ind w:left="3600" w:hanging="360"/>
      </w:pPr>
    </w:lvl>
    <w:lvl w:ilvl="5" w:tplc="589A6AEC">
      <w:start w:val="1"/>
      <w:numFmt w:val="lowerRoman"/>
      <w:lvlText w:val="%6."/>
      <w:lvlJc w:val="right"/>
      <w:pPr>
        <w:ind w:left="4320" w:hanging="180"/>
      </w:pPr>
    </w:lvl>
    <w:lvl w:ilvl="6" w:tplc="73223A66">
      <w:start w:val="1"/>
      <w:numFmt w:val="decimal"/>
      <w:lvlText w:val="%7."/>
      <w:lvlJc w:val="left"/>
      <w:pPr>
        <w:ind w:left="5040" w:hanging="360"/>
      </w:pPr>
    </w:lvl>
    <w:lvl w:ilvl="7" w:tplc="B358A598">
      <w:start w:val="1"/>
      <w:numFmt w:val="lowerLetter"/>
      <w:lvlText w:val="%8."/>
      <w:lvlJc w:val="left"/>
      <w:pPr>
        <w:ind w:left="5760" w:hanging="360"/>
      </w:pPr>
    </w:lvl>
    <w:lvl w:ilvl="8" w:tplc="6BCE477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AAF62"/>
    <w:multiLevelType w:val="hybridMultilevel"/>
    <w:tmpl w:val="A5B8F87A"/>
    <w:lvl w:ilvl="0" w:tplc="E6BA1BB8">
      <w:start w:val="1"/>
      <w:numFmt w:val="decimal"/>
      <w:lvlText w:val="%1."/>
      <w:lvlJc w:val="left"/>
      <w:pPr>
        <w:ind w:left="720" w:hanging="360"/>
      </w:pPr>
    </w:lvl>
    <w:lvl w:ilvl="1" w:tplc="A3F8DFF6">
      <w:start w:val="1"/>
      <w:numFmt w:val="lowerLetter"/>
      <w:lvlText w:val="%2."/>
      <w:lvlJc w:val="left"/>
      <w:pPr>
        <w:ind w:left="1440" w:hanging="360"/>
      </w:pPr>
    </w:lvl>
    <w:lvl w:ilvl="2" w:tplc="8356DFC8">
      <w:start w:val="2"/>
      <w:numFmt w:val="lowerLetter"/>
      <w:lvlText w:val="%3)"/>
      <w:lvlJc w:val="left"/>
      <w:pPr>
        <w:ind w:left="1119" w:hanging="360"/>
      </w:pPr>
    </w:lvl>
    <w:lvl w:ilvl="3" w:tplc="9594DB12">
      <w:start w:val="1"/>
      <w:numFmt w:val="decimal"/>
      <w:lvlText w:val="%4."/>
      <w:lvlJc w:val="left"/>
      <w:pPr>
        <w:ind w:left="2880" w:hanging="360"/>
      </w:pPr>
    </w:lvl>
    <w:lvl w:ilvl="4" w:tplc="D812C53A">
      <w:start w:val="1"/>
      <w:numFmt w:val="lowerLetter"/>
      <w:lvlText w:val="%5."/>
      <w:lvlJc w:val="left"/>
      <w:pPr>
        <w:ind w:left="3600" w:hanging="360"/>
      </w:pPr>
    </w:lvl>
    <w:lvl w:ilvl="5" w:tplc="EC6CAC0E">
      <w:start w:val="1"/>
      <w:numFmt w:val="lowerRoman"/>
      <w:lvlText w:val="%6."/>
      <w:lvlJc w:val="right"/>
      <w:pPr>
        <w:ind w:left="4320" w:hanging="180"/>
      </w:pPr>
    </w:lvl>
    <w:lvl w:ilvl="6" w:tplc="25DCE60C">
      <w:start w:val="1"/>
      <w:numFmt w:val="decimal"/>
      <w:lvlText w:val="%7."/>
      <w:lvlJc w:val="left"/>
      <w:pPr>
        <w:ind w:left="5040" w:hanging="360"/>
      </w:pPr>
    </w:lvl>
    <w:lvl w:ilvl="7" w:tplc="E5E05BAA">
      <w:start w:val="1"/>
      <w:numFmt w:val="lowerLetter"/>
      <w:lvlText w:val="%8."/>
      <w:lvlJc w:val="left"/>
      <w:pPr>
        <w:ind w:left="5760" w:hanging="360"/>
      </w:pPr>
    </w:lvl>
    <w:lvl w:ilvl="8" w:tplc="FE268A2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A45FC"/>
    <w:multiLevelType w:val="hybridMultilevel"/>
    <w:tmpl w:val="8834CFEE"/>
    <w:lvl w:ilvl="0" w:tplc="5B009E96">
      <w:start w:val="1"/>
      <w:numFmt w:val="decimal"/>
      <w:lvlText w:val="%1."/>
      <w:lvlJc w:val="left"/>
      <w:pPr>
        <w:ind w:left="476" w:hanging="360"/>
      </w:pPr>
    </w:lvl>
    <w:lvl w:ilvl="1" w:tplc="6AE08632">
      <w:start w:val="5"/>
      <w:numFmt w:val="decimal"/>
      <w:lvlText w:val="%2."/>
      <w:lvlJc w:val="left"/>
      <w:pPr>
        <w:ind w:left="836" w:hanging="360"/>
      </w:pPr>
    </w:lvl>
    <w:lvl w:ilvl="2" w:tplc="ABDEDE86">
      <w:start w:val="1"/>
      <w:numFmt w:val="lowerRoman"/>
      <w:lvlText w:val="%3."/>
      <w:lvlJc w:val="right"/>
      <w:pPr>
        <w:ind w:left="836" w:hanging="180"/>
      </w:pPr>
    </w:lvl>
    <w:lvl w:ilvl="3" w:tplc="3AB8323A">
      <w:start w:val="1"/>
      <w:numFmt w:val="decimal"/>
      <w:lvlText w:val="%4."/>
      <w:lvlJc w:val="left"/>
      <w:pPr>
        <w:ind w:left="1119" w:hanging="360"/>
      </w:pPr>
    </w:lvl>
    <w:lvl w:ilvl="4" w:tplc="6406A464">
      <w:start w:val="1"/>
      <w:numFmt w:val="lowerLetter"/>
      <w:lvlText w:val="%5."/>
      <w:lvlJc w:val="left"/>
      <w:pPr>
        <w:ind w:left="1480" w:hanging="360"/>
      </w:pPr>
    </w:lvl>
    <w:lvl w:ilvl="5" w:tplc="43E063AE">
      <w:start w:val="1"/>
      <w:numFmt w:val="lowerRoman"/>
      <w:lvlText w:val="%6."/>
      <w:lvlJc w:val="right"/>
      <w:pPr>
        <w:ind w:left="2784" w:hanging="180"/>
      </w:pPr>
    </w:lvl>
    <w:lvl w:ilvl="6" w:tplc="8360A21A">
      <w:start w:val="1"/>
      <w:numFmt w:val="decimal"/>
      <w:lvlText w:val="%7."/>
      <w:lvlJc w:val="left"/>
      <w:pPr>
        <w:ind w:left="4088" w:hanging="360"/>
      </w:pPr>
    </w:lvl>
    <w:lvl w:ilvl="7" w:tplc="407AEB80">
      <w:start w:val="1"/>
      <w:numFmt w:val="lowerLetter"/>
      <w:lvlText w:val="%8."/>
      <w:lvlJc w:val="left"/>
      <w:pPr>
        <w:ind w:left="5393" w:hanging="360"/>
      </w:pPr>
    </w:lvl>
    <w:lvl w:ilvl="8" w:tplc="1FDED452">
      <w:start w:val="1"/>
      <w:numFmt w:val="lowerRoman"/>
      <w:lvlText w:val="%9."/>
      <w:lvlJc w:val="right"/>
      <w:pPr>
        <w:ind w:left="6697" w:hanging="180"/>
      </w:pPr>
    </w:lvl>
  </w:abstractNum>
  <w:abstractNum w:abstractNumId="3" w15:restartNumberingAfterBreak="0">
    <w:nsid w:val="1347769F"/>
    <w:multiLevelType w:val="hybridMultilevel"/>
    <w:tmpl w:val="FCD29968"/>
    <w:lvl w:ilvl="0" w:tplc="A7C020C4">
      <w:numFmt w:val="bullet"/>
      <w:lvlText w:val=""/>
      <w:lvlJc w:val="left"/>
      <w:pPr>
        <w:ind w:left="154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5172DADE">
      <w:numFmt w:val="bullet"/>
      <w:lvlText w:val="•"/>
      <w:lvlJc w:val="left"/>
      <w:pPr>
        <w:ind w:left="2316" w:hanging="360"/>
      </w:pPr>
      <w:rPr>
        <w:rFonts w:hint="default"/>
      </w:rPr>
    </w:lvl>
    <w:lvl w:ilvl="2" w:tplc="2408D1A0">
      <w:numFmt w:val="bullet"/>
      <w:lvlText w:val="•"/>
      <w:lvlJc w:val="left"/>
      <w:pPr>
        <w:ind w:left="3093" w:hanging="360"/>
      </w:pPr>
      <w:rPr>
        <w:rFonts w:hint="default"/>
      </w:rPr>
    </w:lvl>
    <w:lvl w:ilvl="3" w:tplc="A0A4552E">
      <w:numFmt w:val="bullet"/>
      <w:lvlText w:val="•"/>
      <w:lvlJc w:val="left"/>
      <w:pPr>
        <w:ind w:left="3869" w:hanging="360"/>
      </w:pPr>
      <w:rPr>
        <w:rFonts w:hint="default"/>
      </w:rPr>
    </w:lvl>
    <w:lvl w:ilvl="4" w:tplc="3D32390C">
      <w:numFmt w:val="bullet"/>
      <w:lvlText w:val="•"/>
      <w:lvlJc w:val="left"/>
      <w:pPr>
        <w:ind w:left="4646" w:hanging="360"/>
      </w:pPr>
      <w:rPr>
        <w:rFonts w:hint="default"/>
      </w:rPr>
    </w:lvl>
    <w:lvl w:ilvl="5" w:tplc="096CBF84">
      <w:numFmt w:val="bullet"/>
      <w:lvlText w:val="•"/>
      <w:lvlJc w:val="left"/>
      <w:pPr>
        <w:ind w:left="5423" w:hanging="360"/>
      </w:pPr>
      <w:rPr>
        <w:rFonts w:hint="default"/>
      </w:rPr>
    </w:lvl>
    <w:lvl w:ilvl="6" w:tplc="A1D62360">
      <w:numFmt w:val="bullet"/>
      <w:lvlText w:val="•"/>
      <w:lvlJc w:val="left"/>
      <w:pPr>
        <w:ind w:left="6199" w:hanging="360"/>
      </w:pPr>
      <w:rPr>
        <w:rFonts w:hint="default"/>
      </w:rPr>
    </w:lvl>
    <w:lvl w:ilvl="7" w:tplc="6F48BBFE">
      <w:numFmt w:val="bullet"/>
      <w:lvlText w:val="•"/>
      <w:lvlJc w:val="left"/>
      <w:pPr>
        <w:ind w:left="6976" w:hanging="360"/>
      </w:pPr>
      <w:rPr>
        <w:rFonts w:hint="default"/>
      </w:rPr>
    </w:lvl>
    <w:lvl w:ilvl="8" w:tplc="742A05CC">
      <w:numFmt w:val="bullet"/>
      <w:lvlText w:val="•"/>
      <w:lvlJc w:val="left"/>
      <w:pPr>
        <w:ind w:left="7753" w:hanging="360"/>
      </w:pPr>
      <w:rPr>
        <w:rFonts w:hint="default"/>
      </w:rPr>
    </w:lvl>
  </w:abstractNum>
  <w:abstractNum w:abstractNumId="4" w15:restartNumberingAfterBreak="0">
    <w:nsid w:val="145B2907"/>
    <w:multiLevelType w:val="hybridMultilevel"/>
    <w:tmpl w:val="35A69F40"/>
    <w:lvl w:ilvl="0" w:tplc="0415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8A1E3"/>
    <w:multiLevelType w:val="hybridMultilevel"/>
    <w:tmpl w:val="E5769940"/>
    <w:lvl w:ilvl="0" w:tplc="B4746DD0">
      <w:numFmt w:val="bullet"/>
      <w:lvlText w:val=""/>
      <w:lvlJc w:val="left"/>
      <w:pPr>
        <w:ind w:left="118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4CFE362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2" w:tplc="5AEC7466">
      <w:numFmt w:val="bullet"/>
      <w:lvlText w:val="•"/>
      <w:lvlJc w:val="left"/>
      <w:pPr>
        <w:ind w:left="2847" w:hanging="360"/>
      </w:pPr>
      <w:rPr>
        <w:rFonts w:hint="default"/>
      </w:rPr>
    </w:lvl>
    <w:lvl w:ilvl="3" w:tplc="EF38E7C6">
      <w:numFmt w:val="bullet"/>
      <w:lvlText w:val="•"/>
      <w:lvlJc w:val="left"/>
      <w:pPr>
        <w:ind w:left="3654" w:hanging="360"/>
      </w:pPr>
      <w:rPr>
        <w:rFonts w:hint="default"/>
      </w:rPr>
    </w:lvl>
    <w:lvl w:ilvl="4" w:tplc="325695C0">
      <w:numFmt w:val="bullet"/>
      <w:lvlText w:val="•"/>
      <w:lvlJc w:val="left"/>
      <w:pPr>
        <w:ind w:left="4462" w:hanging="360"/>
      </w:pPr>
      <w:rPr>
        <w:rFonts w:hint="default"/>
      </w:rPr>
    </w:lvl>
    <w:lvl w:ilvl="5" w:tplc="7EE6A258">
      <w:numFmt w:val="bullet"/>
      <w:lvlText w:val="•"/>
      <w:lvlJc w:val="left"/>
      <w:pPr>
        <w:ind w:left="5269" w:hanging="360"/>
      </w:pPr>
      <w:rPr>
        <w:rFonts w:hint="default"/>
      </w:rPr>
    </w:lvl>
    <w:lvl w:ilvl="6" w:tplc="88AA7284">
      <w:numFmt w:val="bullet"/>
      <w:lvlText w:val="•"/>
      <w:lvlJc w:val="left"/>
      <w:pPr>
        <w:ind w:left="6076" w:hanging="360"/>
      </w:pPr>
      <w:rPr>
        <w:rFonts w:hint="default"/>
      </w:rPr>
    </w:lvl>
    <w:lvl w:ilvl="7" w:tplc="B4C4413A">
      <w:numFmt w:val="bullet"/>
      <w:lvlText w:val="•"/>
      <w:lvlJc w:val="left"/>
      <w:pPr>
        <w:ind w:left="6884" w:hanging="360"/>
      </w:pPr>
      <w:rPr>
        <w:rFonts w:hint="default"/>
      </w:rPr>
    </w:lvl>
    <w:lvl w:ilvl="8" w:tplc="B00A0E4E">
      <w:numFmt w:val="bullet"/>
      <w:lvlText w:val="•"/>
      <w:lvlJc w:val="left"/>
      <w:pPr>
        <w:ind w:left="7691" w:hanging="360"/>
      </w:pPr>
      <w:rPr>
        <w:rFonts w:hint="default"/>
      </w:rPr>
    </w:lvl>
  </w:abstractNum>
  <w:abstractNum w:abstractNumId="6" w15:restartNumberingAfterBreak="0">
    <w:nsid w:val="191E4F73"/>
    <w:multiLevelType w:val="hybridMultilevel"/>
    <w:tmpl w:val="9AC4D7A6"/>
    <w:lvl w:ilvl="0" w:tplc="BAF605F2">
      <w:start w:val="1"/>
      <w:numFmt w:val="decimal"/>
      <w:lvlText w:val="%1."/>
      <w:lvlJc w:val="left"/>
      <w:pPr>
        <w:ind w:left="720" w:hanging="360"/>
      </w:pPr>
    </w:lvl>
    <w:lvl w:ilvl="1" w:tplc="8BB41568">
      <w:start w:val="1"/>
      <w:numFmt w:val="decimal"/>
      <w:lvlText w:val="%2)"/>
      <w:lvlJc w:val="left"/>
      <w:pPr>
        <w:ind w:left="1196" w:hanging="360"/>
      </w:pPr>
    </w:lvl>
    <w:lvl w:ilvl="2" w:tplc="7ACEBB90">
      <w:start w:val="1"/>
      <w:numFmt w:val="lowerRoman"/>
      <w:lvlText w:val="%3."/>
      <w:lvlJc w:val="right"/>
      <w:pPr>
        <w:ind w:left="2160" w:hanging="180"/>
      </w:pPr>
    </w:lvl>
    <w:lvl w:ilvl="3" w:tplc="2B6046C8">
      <w:start w:val="1"/>
      <w:numFmt w:val="decimal"/>
      <w:lvlText w:val="%4."/>
      <w:lvlJc w:val="left"/>
      <w:pPr>
        <w:ind w:left="2880" w:hanging="360"/>
      </w:pPr>
    </w:lvl>
    <w:lvl w:ilvl="4" w:tplc="BE369E72">
      <w:start w:val="1"/>
      <w:numFmt w:val="lowerLetter"/>
      <w:lvlText w:val="%5."/>
      <w:lvlJc w:val="left"/>
      <w:pPr>
        <w:ind w:left="3600" w:hanging="360"/>
      </w:pPr>
    </w:lvl>
    <w:lvl w:ilvl="5" w:tplc="0F188D94">
      <w:start w:val="1"/>
      <w:numFmt w:val="lowerRoman"/>
      <w:lvlText w:val="%6."/>
      <w:lvlJc w:val="right"/>
      <w:pPr>
        <w:ind w:left="4320" w:hanging="180"/>
      </w:pPr>
    </w:lvl>
    <w:lvl w:ilvl="6" w:tplc="D18C5D56">
      <w:start w:val="1"/>
      <w:numFmt w:val="decimal"/>
      <w:lvlText w:val="%7."/>
      <w:lvlJc w:val="left"/>
      <w:pPr>
        <w:ind w:left="5040" w:hanging="360"/>
      </w:pPr>
    </w:lvl>
    <w:lvl w:ilvl="7" w:tplc="4620CD40">
      <w:start w:val="1"/>
      <w:numFmt w:val="lowerLetter"/>
      <w:lvlText w:val="%8."/>
      <w:lvlJc w:val="left"/>
      <w:pPr>
        <w:ind w:left="5760" w:hanging="360"/>
      </w:pPr>
    </w:lvl>
    <w:lvl w:ilvl="8" w:tplc="ADAAEA9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1821C"/>
    <w:multiLevelType w:val="hybridMultilevel"/>
    <w:tmpl w:val="B40263A8"/>
    <w:lvl w:ilvl="0" w:tplc="A1302716">
      <w:start w:val="1"/>
      <w:numFmt w:val="decimal"/>
      <w:lvlText w:val="%1."/>
      <w:lvlJc w:val="left"/>
      <w:pPr>
        <w:ind w:left="476" w:hanging="360"/>
      </w:pPr>
    </w:lvl>
    <w:lvl w:ilvl="1" w:tplc="D8500082">
      <w:start w:val="13"/>
      <w:numFmt w:val="decimal"/>
      <w:lvlText w:val="%2."/>
      <w:lvlJc w:val="left"/>
      <w:pPr>
        <w:ind w:left="836" w:hanging="360"/>
      </w:pPr>
    </w:lvl>
    <w:lvl w:ilvl="2" w:tplc="E0441628">
      <w:start w:val="1"/>
      <w:numFmt w:val="lowerRoman"/>
      <w:lvlText w:val="%3."/>
      <w:lvlJc w:val="right"/>
      <w:pPr>
        <w:ind w:left="836" w:hanging="180"/>
      </w:pPr>
    </w:lvl>
    <w:lvl w:ilvl="3" w:tplc="6FD81FC6">
      <w:start w:val="1"/>
      <w:numFmt w:val="decimal"/>
      <w:lvlText w:val="%4."/>
      <w:lvlJc w:val="left"/>
      <w:pPr>
        <w:ind w:left="1119" w:hanging="360"/>
      </w:pPr>
    </w:lvl>
    <w:lvl w:ilvl="4" w:tplc="58D42D9A">
      <w:start w:val="1"/>
      <w:numFmt w:val="lowerLetter"/>
      <w:lvlText w:val="%5."/>
      <w:lvlJc w:val="left"/>
      <w:pPr>
        <w:ind w:left="1480" w:hanging="360"/>
      </w:pPr>
    </w:lvl>
    <w:lvl w:ilvl="5" w:tplc="B240DE84">
      <w:start w:val="1"/>
      <w:numFmt w:val="lowerRoman"/>
      <w:lvlText w:val="%6."/>
      <w:lvlJc w:val="right"/>
      <w:pPr>
        <w:ind w:left="2784" w:hanging="180"/>
      </w:pPr>
    </w:lvl>
    <w:lvl w:ilvl="6" w:tplc="1786E8AE">
      <w:start w:val="1"/>
      <w:numFmt w:val="decimal"/>
      <w:lvlText w:val="%7."/>
      <w:lvlJc w:val="left"/>
      <w:pPr>
        <w:ind w:left="4088" w:hanging="360"/>
      </w:pPr>
    </w:lvl>
    <w:lvl w:ilvl="7" w:tplc="0FB26E76">
      <w:start w:val="1"/>
      <w:numFmt w:val="lowerLetter"/>
      <w:lvlText w:val="%8."/>
      <w:lvlJc w:val="left"/>
      <w:pPr>
        <w:ind w:left="5393" w:hanging="360"/>
      </w:pPr>
    </w:lvl>
    <w:lvl w:ilvl="8" w:tplc="01CA1B1A">
      <w:start w:val="1"/>
      <w:numFmt w:val="lowerRoman"/>
      <w:lvlText w:val="%9."/>
      <w:lvlJc w:val="right"/>
      <w:pPr>
        <w:ind w:left="6697" w:hanging="180"/>
      </w:pPr>
    </w:lvl>
  </w:abstractNum>
  <w:abstractNum w:abstractNumId="8" w15:restartNumberingAfterBreak="0">
    <w:nsid w:val="1FA8A4D9"/>
    <w:multiLevelType w:val="hybridMultilevel"/>
    <w:tmpl w:val="BBAAE008"/>
    <w:lvl w:ilvl="0" w:tplc="2722A8D2">
      <w:numFmt w:val="bullet"/>
      <w:lvlText w:val=""/>
      <w:lvlJc w:val="left"/>
      <w:pPr>
        <w:ind w:left="118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16BEE590">
      <w:numFmt w:val="bullet"/>
      <w:lvlText w:val="•"/>
      <w:lvlJc w:val="left"/>
      <w:pPr>
        <w:ind w:left="1992" w:hanging="360"/>
      </w:pPr>
      <w:rPr>
        <w:rFonts w:hint="default"/>
      </w:rPr>
    </w:lvl>
    <w:lvl w:ilvl="2" w:tplc="5CB02EE0">
      <w:numFmt w:val="bullet"/>
      <w:lvlText w:val="•"/>
      <w:lvlJc w:val="left"/>
      <w:pPr>
        <w:ind w:left="2805" w:hanging="360"/>
      </w:pPr>
      <w:rPr>
        <w:rFonts w:hint="default"/>
      </w:rPr>
    </w:lvl>
    <w:lvl w:ilvl="3" w:tplc="AC62DA2E">
      <w:numFmt w:val="bullet"/>
      <w:lvlText w:val="•"/>
      <w:lvlJc w:val="left"/>
      <w:pPr>
        <w:ind w:left="3617" w:hanging="360"/>
      </w:pPr>
      <w:rPr>
        <w:rFonts w:hint="default"/>
      </w:rPr>
    </w:lvl>
    <w:lvl w:ilvl="4" w:tplc="A52AD634">
      <w:numFmt w:val="bullet"/>
      <w:lvlText w:val="•"/>
      <w:lvlJc w:val="left"/>
      <w:pPr>
        <w:ind w:left="4430" w:hanging="360"/>
      </w:pPr>
      <w:rPr>
        <w:rFonts w:hint="default"/>
      </w:rPr>
    </w:lvl>
    <w:lvl w:ilvl="5" w:tplc="08B20320">
      <w:numFmt w:val="bullet"/>
      <w:lvlText w:val="•"/>
      <w:lvlJc w:val="left"/>
      <w:pPr>
        <w:ind w:left="5243" w:hanging="360"/>
      </w:pPr>
      <w:rPr>
        <w:rFonts w:hint="default"/>
      </w:rPr>
    </w:lvl>
    <w:lvl w:ilvl="6" w:tplc="60203BFA">
      <w:numFmt w:val="bullet"/>
      <w:lvlText w:val="•"/>
      <w:lvlJc w:val="left"/>
      <w:pPr>
        <w:ind w:left="6055" w:hanging="360"/>
      </w:pPr>
      <w:rPr>
        <w:rFonts w:hint="default"/>
      </w:rPr>
    </w:lvl>
    <w:lvl w:ilvl="7" w:tplc="5C1628E4">
      <w:numFmt w:val="bullet"/>
      <w:lvlText w:val="•"/>
      <w:lvlJc w:val="left"/>
      <w:pPr>
        <w:ind w:left="6868" w:hanging="360"/>
      </w:pPr>
      <w:rPr>
        <w:rFonts w:hint="default"/>
      </w:rPr>
    </w:lvl>
    <w:lvl w:ilvl="8" w:tplc="2C4CAE30">
      <w:numFmt w:val="bullet"/>
      <w:lvlText w:val="•"/>
      <w:lvlJc w:val="left"/>
      <w:pPr>
        <w:ind w:left="7681" w:hanging="360"/>
      </w:pPr>
      <w:rPr>
        <w:rFonts w:hint="default"/>
      </w:rPr>
    </w:lvl>
  </w:abstractNum>
  <w:abstractNum w:abstractNumId="9" w15:restartNumberingAfterBreak="0">
    <w:nsid w:val="293A0C23"/>
    <w:multiLevelType w:val="hybridMultilevel"/>
    <w:tmpl w:val="809421B0"/>
    <w:lvl w:ilvl="0" w:tplc="BE4E5CB6">
      <w:start w:val="1"/>
      <w:numFmt w:val="decimal"/>
      <w:lvlText w:val="%1."/>
      <w:lvlJc w:val="left"/>
      <w:pPr>
        <w:ind w:left="720" w:hanging="360"/>
      </w:pPr>
    </w:lvl>
    <w:lvl w:ilvl="1" w:tplc="4A0ABEC0">
      <w:start w:val="3"/>
      <w:numFmt w:val="decimal"/>
      <w:lvlText w:val="%2)"/>
      <w:lvlJc w:val="left"/>
      <w:pPr>
        <w:ind w:left="759" w:hanging="360"/>
      </w:pPr>
    </w:lvl>
    <w:lvl w:ilvl="2" w:tplc="523A159A">
      <w:start w:val="1"/>
      <w:numFmt w:val="lowerRoman"/>
      <w:lvlText w:val="%3."/>
      <w:lvlJc w:val="right"/>
      <w:pPr>
        <w:ind w:left="2160" w:hanging="180"/>
      </w:pPr>
    </w:lvl>
    <w:lvl w:ilvl="3" w:tplc="164CD88A">
      <w:start w:val="1"/>
      <w:numFmt w:val="decimal"/>
      <w:lvlText w:val="%4."/>
      <w:lvlJc w:val="left"/>
      <w:pPr>
        <w:ind w:left="2880" w:hanging="360"/>
      </w:pPr>
    </w:lvl>
    <w:lvl w:ilvl="4" w:tplc="AC5A8534">
      <w:start w:val="1"/>
      <w:numFmt w:val="lowerLetter"/>
      <w:lvlText w:val="%5."/>
      <w:lvlJc w:val="left"/>
      <w:pPr>
        <w:ind w:left="3600" w:hanging="360"/>
      </w:pPr>
    </w:lvl>
    <w:lvl w:ilvl="5" w:tplc="B896D8E4">
      <w:start w:val="1"/>
      <w:numFmt w:val="lowerRoman"/>
      <w:lvlText w:val="%6."/>
      <w:lvlJc w:val="right"/>
      <w:pPr>
        <w:ind w:left="4320" w:hanging="180"/>
      </w:pPr>
    </w:lvl>
    <w:lvl w:ilvl="6" w:tplc="1ED2A864">
      <w:start w:val="1"/>
      <w:numFmt w:val="decimal"/>
      <w:lvlText w:val="%7."/>
      <w:lvlJc w:val="left"/>
      <w:pPr>
        <w:ind w:left="5040" w:hanging="360"/>
      </w:pPr>
    </w:lvl>
    <w:lvl w:ilvl="7" w:tplc="89C82F94">
      <w:start w:val="1"/>
      <w:numFmt w:val="lowerLetter"/>
      <w:lvlText w:val="%8."/>
      <w:lvlJc w:val="left"/>
      <w:pPr>
        <w:ind w:left="5760" w:hanging="360"/>
      </w:pPr>
    </w:lvl>
    <w:lvl w:ilvl="8" w:tplc="99FA985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4721B"/>
    <w:multiLevelType w:val="hybridMultilevel"/>
    <w:tmpl w:val="8D1CD980"/>
    <w:lvl w:ilvl="0" w:tplc="FFFFFFFF">
      <w:start w:val="1"/>
      <w:numFmt w:val="decimal"/>
      <w:lvlText w:val="%1."/>
      <w:lvlJc w:val="left"/>
      <w:pPr>
        <w:ind w:left="476" w:hanging="360"/>
      </w:pPr>
      <w:rPr>
        <w:b w:val="0"/>
        <w:bCs w:val="0"/>
        <w:i w:val="0"/>
        <w:iCs w:val="0"/>
        <w:w w:val="100"/>
        <w:sz w:val="22"/>
        <w:szCs w:val="22"/>
      </w:rPr>
    </w:lvl>
    <w:lvl w:ilvl="1" w:tplc="FFFFFFFF">
      <w:start w:val="1"/>
      <w:numFmt w:val="decimal"/>
      <w:lvlText w:val="%2."/>
      <w:lvlJc w:val="left"/>
      <w:pPr>
        <w:ind w:left="836" w:hanging="360"/>
      </w:pPr>
      <w:rPr>
        <w:b w:val="0"/>
        <w:bCs w:val="0"/>
        <w:i w:val="0"/>
        <w:iCs w:val="0"/>
        <w:w w:val="100"/>
        <w:sz w:val="22"/>
        <w:szCs w:val="22"/>
      </w:rPr>
    </w:lvl>
    <w:lvl w:ilvl="2" w:tplc="2B9A035E">
      <w:start w:val="1"/>
      <w:numFmt w:val="decimal"/>
      <w:lvlText w:val="%3)"/>
      <w:lvlJc w:val="left"/>
      <w:pPr>
        <w:ind w:left="836" w:hanging="26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</w:rPr>
    </w:lvl>
    <w:lvl w:ilvl="3" w:tplc="FFFFFFFF">
      <w:start w:val="1"/>
      <w:numFmt w:val="lowerLetter"/>
      <w:lvlText w:val="%4)"/>
      <w:lvlJc w:val="left"/>
      <w:pPr>
        <w:ind w:left="1119" w:hanging="360"/>
      </w:pPr>
      <w:rPr>
        <w:b w:val="0"/>
        <w:bCs w:val="0"/>
        <w:i w:val="0"/>
        <w:iCs w:val="0"/>
        <w:w w:val="100"/>
        <w:sz w:val="22"/>
        <w:szCs w:val="22"/>
      </w:rPr>
    </w:lvl>
    <w:lvl w:ilvl="4" w:tplc="9E801C6E">
      <w:numFmt w:val="bullet"/>
      <w:lvlText w:val="•"/>
      <w:lvlJc w:val="left"/>
      <w:pPr>
        <w:ind w:left="1480" w:hanging="360"/>
      </w:pPr>
      <w:rPr>
        <w:rFonts w:hint="default"/>
      </w:rPr>
    </w:lvl>
    <w:lvl w:ilvl="5" w:tplc="13B8F944">
      <w:numFmt w:val="bullet"/>
      <w:lvlText w:val="•"/>
      <w:lvlJc w:val="left"/>
      <w:pPr>
        <w:ind w:left="2784" w:hanging="360"/>
      </w:pPr>
      <w:rPr>
        <w:rFonts w:hint="default"/>
      </w:rPr>
    </w:lvl>
    <w:lvl w:ilvl="6" w:tplc="54D4BC6E">
      <w:numFmt w:val="bullet"/>
      <w:lvlText w:val="•"/>
      <w:lvlJc w:val="left"/>
      <w:pPr>
        <w:ind w:left="4088" w:hanging="360"/>
      </w:pPr>
      <w:rPr>
        <w:rFonts w:hint="default"/>
      </w:rPr>
    </w:lvl>
    <w:lvl w:ilvl="7" w:tplc="64E4E9BC">
      <w:numFmt w:val="bullet"/>
      <w:lvlText w:val="•"/>
      <w:lvlJc w:val="left"/>
      <w:pPr>
        <w:ind w:left="5393" w:hanging="360"/>
      </w:pPr>
      <w:rPr>
        <w:rFonts w:hint="default"/>
      </w:rPr>
    </w:lvl>
    <w:lvl w:ilvl="8" w:tplc="7A708C0E">
      <w:numFmt w:val="bullet"/>
      <w:lvlText w:val="•"/>
      <w:lvlJc w:val="left"/>
      <w:pPr>
        <w:ind w:left="6697" w:hanging="360"/>
      </w:pPr>
      <w:rPr>
        <w:rFonts w:hint="default"/>
      </w:rPr>
    </w:lvl>
  </w:abstractNum>
  <w:abstractNum w:abstractNumId="11" w15:restartNumberingAfterBreak="0">
    <w:nsid w:val="2C6A5CE5"/>
    <w:multiLevelType w:val="hybridMultilevel"/>
    <w:tmpl w:val="FFFFFFFF"/>
    <w:lvl w:ilvl="0" w:tplc="239C9376">
      <w:start w:val="1"/>
      <w:numFmt w:val="decimal"/>
      <w:lvlText w:val="%1."/>
      <w:lvlJc w:val="left"/>
      <w:pPr>
        <w:ind w:left="720" w:hanging="360"/>
      </w:pPr>
    </w:lvl>
    <w:lvl w:ilvl="1" w:tplc="BEC636D2">
      <w:start w:val="1"/>
      <w:numFmt w:val="lowerLetter"/>
      <w:lvlText w:val="%2."/>
      <w:lvlJc w:val="left"/>
      <w:pPr>
        <w:ind w:left="1440" w:hanging="360"/>
      </w:pPr>
    </w:lvl>
    <w:lvl w:ilvl="2" w:tplc="666A7286">
      <w:start w:val="1"/>
      <w:numFmt w:val="lowerRoman"/>
      <w:lvlText w:val="%3."/>
      <w:lvlJc w:val="right"/>
      <w:pPr>
        <w:ind w:left="2160" w:hanging="180"/>
      </w:pPr>
    </w:lvl>
    <w:lvl w:ilvl="3" w:tplc="1D7A11DE">
      <w:start w:val="1"/>
      <w:numFmt w:val="decimal"/>
      <w:lvlText w:val="%4."/>
      <w:lvlJc w:val="left"/>
      <w:pPr>
        <w:ind w:left="2880" w:hanging="360"/>
      </w:pPr>
    </w:lvl>
    <w:lvl w:ilvl="4" w:tplc="E63C4282">
      <w:start w:val="1"/>
      <w:numFmt w:val="lowerLetter"/>
      <w:lvlText w:val="%5."/>
      <w:lvlJc w:val="left"/>
      <w:pPr>
        <w:ind w:left="3600" w:hanging="360"/>
      </w:pPr>
    </w:lvl>
    <w:lvl w:ilvl="5" w:tplc="CE8C6F58">
      <w:start w:val="1"/>
      <w:numFmt w:val="lowerRoman"/>
      <w:lvlText w:val="%6."/>
      <w:lvlJc w:val="right"/>
      <w:pPr>
        <w:ind w:left="4320" w:hanging="180"/>
      </w:pPr>
    </w:lvl>
    <w:lvl w:ilvl="6" w:tplc="DDB87C92">
      <w:start w:val="1"/>
      <w:numFmt w:val="decimal"/>
      <w:lvlText w:val="%7."/>
      <w:lvlJc w:val="left"/>
      <w:pPr>
        <w:ind w:left="5040" w:hanging="360"/>
      </w:pPr>
    </w:lvl>
    <w:lvl w:ilvl="7" w:tplc="886AE64A">
      <w:start w:val="1"/>
      <w:numFmt w:val="lowerLetter"/>
      <w:lvlText w:val="%8."/>
      <w:lvlJc w:val="left"/>
      <w:pPr>
        <w:ind w:left="5760" w:hanging="360"/>
      </w:pPr>
    </w:lvl>
    <w:lvl w:ilvl="8" w:tplc="6118503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50F498"/>
    <w:multiLevelType w:val="hybridMultilevel"/>
    <w:tmpl w:val="1DB63658"/>
    <w:lvl w:ilvl="0" w:tplc="24C85198">
      <w:start w:val="1"/>
      <w:numFmt w:val="decimal"/>
      <w:lvlText w:val="%1."/>
      <w:lvlJc w:val="left"/>
      <w:pPr>
        <w:ind w:left="476" w:hanging="360"/>
      </w:pPr>
    </w:lvl>
    <w:lvl w:ilvl="1" w:tplc="B9D82C0E">
      <w:start w:val="1"/>
      <w:numFmt w:val="decimal"/>
      <w:lvlText w:val="%2."/>
      <w:lvlJc w:val="left"/>
      <w:pPr>
        <w:ind w:left="836" w:hanging="360"/>
      </w:pPr>
    </w:lvl>
    <w:lvl w:ilvl="2" w:tplc="8408C1AA">
      <w:start w:val="1"/>
      <w:numFmt w:val="lowerRoman"/>
      <w:lvlText w:val="%3."/>
      <w:lvlJc w:val="right"/>
      <w:pPr>
        <w:ind w:left="836" w:hanging="180"/>
      </w:pPr>
    </w:lvl>
    <w:lvl w:ilvl="3" w:tplc="1A14E2FA">
      <w:start w:val="1"/>
      <w:numFmt w:val="decimal"/>
      <w:lvlText w:val="%4."/>
      <w:lvlJc w:val="left"/>
      <w:pPr>
        <w:ind w:left="1119" w:hanging="360"/>
      </w:pPr>
    </w:lvl>
    <w:lvl w:ilvl="4" w:tplc="29700494">
      <w:start w:val="1"/>
      <w:numFmt w:val="lowerLetter"/>
      <w:lvlText w:val="%5."/>
      <w:lvlJc w:val="left"/>
      <w:pPr>
        <w:ind w:left="1480" w:hanging="360"/>
      </w:pPr>
    </w:lvl>
    <w:lvl w:ilvl="5" w:tplc="03F2C07E">
      <w:start w:val="1"/>
      <w:numFmt w:val="lowerRoman"/>
      <w:lvlText w:val="%6."/>
      <w:lvlJc w:val="right"/>
      <w:pPr>
        <w:ind w:left="2784" w:hanging="180"/>
      </w:pPr>
    </w:lvl>
    <w:lvl w:ilvl="6" w:tplc="2C96E042">
      <w:start w:val="1"/>
      <w:numFmt w:val="decimal"/>
      <w:lvlText w:val="%7."/>
      <w:lvlJc w:val="left"/>
      <w:pPr>
        <w:ind w:left="4088" w:hanging="360"/>
      </w:pPr>
    </w:lvl>
    <w:lvl w:ilvl="7" w:tplc="DE14602E">
      <w:start w:val="1"/>
      <w:numFmt w:val="lowerLetter"/>
      <w:lvlText w:val="%8."/>
      <w:lvlJc w:val="left"/>
      <w:pPr>
        <w:ind w:left="5393" w:hanging="360"/>
      </w:pPr>
    </w:lvl>
    <w:lvl w:ilvl="8" w:tplc="18609FD0">
      <w:start w:val="1"/>
      <w:numFmt w:val="lowerRoman"/>
      <w:lvlText w:val="%9."/>
      <w:lvlJc w:val="right"/>
      <w:pPr>
        <w:ind w:left="6697" w:hanging="180"/>
      </w:pPr>
    </w:lvl>
  </w:abstractNum>
  <w:abstractNum w:abstractNumId="13" w15:restartNumberingAfterBreak="0">
    <w:nsid w:val="303CC0DA"/>
    <w:multiLevelType w:val="hybridMultilevel"/>
    <w:tmpl w:val="D23827E4"/>
    <w:lvl w:ilvl="0" w:tplc="E362E32C">
      <w:start w:val="1"/>
      <w:numFmt w:val="decimal"/>
      <w:lvlText w:val="%1."/>
      <w:lvlJc w:val="left"/>
      <w:pPr>
        <w:ind w:left="476" w:hanging="360"/>
      </w:pPr>
    </w:lvl>
    <w:lvl w:ilvl="1" w:tplc="BBB490A6">
      <w:start w:val="4"/>
      <w:numFmt w:val="decimal"/>
      <w:lvlText w:val="%2."/>
      <w:lvlJc w:val="left"/>
      <w:pPr>
        <w:ind w:left="836" w:hanging="360"/>
      </w:pPr>
    </w:lvl>
    <w:lvl w:ilvl="2" w:tplc="A0928884">
      <w:start w:val="1"/>
      <w:numFmt w:val="lowerRoman"/>
      <w:lvlText w:val="%3."/>
      <w:lvlJc w:val="right"/>
      <w:pPr>
        <w:ind w:left="836" w:hanging="180"/>
      </w:pPr>
    </w:lvl>
    <w:lvl w:ilvl="3" w:tplc="CF50B502">
      <w:start w:val="1"/>
      <w:numFmt w:val="decimal"/>
      <w:lvlText w:val="%4."/>
      <w:lvlJc w:val="left"/>
      <w:pPr>
        <w:ind w:left="1119" w:hanging="360"/>
      </w:pPr>
    </w:lvl>
    <w:lvl w:ilvl="4" w:tplc="87484C84">
      <w:start w:val="1"/>
      <w:numFmt w:val="lowerLetter"/>
      <w:lvlText w:val="%5."/>
      <w:lvlJc w:val="left"/>
      <w:pPr>
        <w:ind w:left="1480" w:hanging="360"/>
      </w:pPr>
    </w:lvl>
    <w:lvl w:ilvl="5" w:tplc="E8C6B830">
      <w:start w:val="1"/>
      <w:numFmt w:val="lowerRoman"/>
      <w:lvlText w:val="%6."/>
      <w:lvlJc w:val="right"/>
      <w:pPr>
        <w:ind w:left="2784" w:hanging="180"/>
      </w:pPr>
    </w:lvl>
    <w:lvl w:ilvl="6" w:tplc="989C3A12">
      <w:start w:val="1"/>
      <w:numFmt w:val="decimal"/>
      <w:lvlText w:val="%7."/>
      <w:lvlJc w:val="left"/>
      <w:pPr>
        <w:ind w:left="4088" w:hanging="360"/>
      </w:pPr>
    </w:lvl>
    <w:lvl w:ilvl="7" w:tplc="2AB4B1B2">
      <w:start w:val="1"/>
      <w:numFmt w:val="lowerLetter"/>
      <w:lvlText w:val="%8."/>
      <w:lvlJc w:val="left"/>
      <w:pPr>
        <w:ind w:left="5393" w:hanging="360"/>
      </w:pPr>
    </w:lvl>
    <w:lvl w:ilvl="8" w:tplc="83CA7B70">
      <w:start w:val="1"/>
      <w:numFmt w:val="lowerRoman"/>
      <w:lvlText w:val="%9."/>
      <w:lvlJc w:val="right"/>
      <w:pPr>
        <w:ind w:left="6697" w:hanging="180"/>
      </w:pPr>
    </w:lvl>
  </w:abstractNum>
  <w:abstractNum w:abstractNumId="14" w15:restartNumberingAfterBreak="0">
    <w:nsid w:val="3E60F15A"/>
    <w:multiLevelType w:val="hybridMultilevel"/>
    <w:tmpl w:val="F3C45252"/>
    <w:lvl w:ilvl="0" w:tplc="77BA8AEE">
      <w:start w:val="1"/>
      <w:numFmt w:val="decimal"/>
      <w:lvlText w:val="%1."/>
      <w:lvlJc w:val="left"/>
      <w:pPr>
        <w:ind w:left="720" w:hanging="360"/>
      </w:pPr>
    </w:lvl>
    <w:lvl w:ilvl="1" w:tplc="337CA99E">
      <w:start w:val="2"/>
      <w:numFmt w:val="decimal"/>
      <w:lvlText w:val="%2)"/>
      <w:lvlJc w:val="left"/>
      <w:pPr>
        <w:ind w:left="759" w:hanging="360"/>
      </w:pPr>
    </w:lvl>
    <w:lvl w:ilvl="2" w:tplc="92566344">
      <w:start w:val="1"/>
      <w:numFmt w:val="lowerRoman"/>
      <w:lvlText w:val="%3."/>
      <w:lvlJc w:val="right"/>
      <w:pPr>
        <w:ind w:left="2160" w:hanging="180"/>
      </w:pPr>
    </w:lvl>
    <w:lvl w:ilvl="3" w:tplc="ADD201B0">
      <w:start w:val="1"/>
      <w:numFmt w:val="decimal"/>
      <w:lvlText w:val="%4."/>
      <w:lvlJc w:val="left"/>
      <w:pPr>
        <w:ind w:left="2880" w:hanging="360"/>
      </w:pPr>
    </w:lvl>
    <w:lvl w:ilvl="4" w:tplc="03BED034">
      <w:start w:val="1"/>
      <w:numFmt w:val="lowerLetter"/>
      <w:lvlText w:val="%5."/>
      <w:lvlJc w:val="left"/>
      <w:pPr>
        <w:ind w:left="3600" w:hanging="360"/>
      </w:pPr>
    </w:lvl>
    <w:lvl w:ilvl="5" w:tplc="DA7C8ABA">
      <w:start w:val="1"/>
      <w:numFmt w:val="lowerRoman"/>
      <w:lvlText w:val="%6."/>
      <w:lvlJc w:val="right"/>
      <w:pPr>
        <w:ind w:left="4320" w:hanging="180"/>
      </w:pPr>
    </w:lvl>
    <w:lvl w:ilvl="6" w:tplc="6E5AED86">
      <w:start w:val="1"/>
      <w:numFmt w:val="decimal"/>
      <w:lvlText w:val="%7."/>
      <w:lvlJc w:val="left"/>
      <w:pPr>
        <w:ind w:left="5040" w:hanging="360"/>
      </w:pPr>
    </w:lvl>
    <w:lvl w:ilvl="7" w:tplc="C9787966">
      <w:start w:val="1"/>
      <w:numFmt w:val="lowerLetter"/>
      <w:lvlText w:val="%8."/>
      <w:lvlJc w:val="left"/>
      <w:pPr>
        <w:ind w:left="5760" w:hanging="360"/>
      </w:pPr>
    </w:lvl>
    <w:lvl w:ilvl="8" w:tplc="B21A329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2278A"/>
    <w:multiLevelType w:val="hybridMultilevel"/>
    <w:tmpl w:val="B43AAF42"/>
    <w:lvl w:ilvl="0" w:tplc="1BF010DA">
      <w:start w:val="1"/>
      <w:numFmt w:val="lowerLetter"/>
      <w:lvlText w:val="%1)"/>
      <w:lvlJc w:val="left"/>
      <w:pPr>
        <w:ind w:left="1265" w:hanging="43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</w:rPr>
    </w:lvl>
    <w:lvl w:ilvl="1" w:tplc="C68680F0">
      <w:numFmt w:val="bullet"/>
      <w:lvlText w:val="•"/>
      <w:lvlJc w:val="left"/>
      <w:pPr>
        <w:ind w:left="2064" w:hanging="430"/>
      </w:pPr>
      <w:rPr>
        <w:rFonts w:hint="default"/>
      </w:rPr>
    </w:lvl>
    <w:lvl w:ilvl="2" w:tplc="0A246BB2">
      <w:numFmt w:val="bullet"/>
      <w:lvlText w:val="•"/>
      <w:lvlJc w:val="left"/>
      <w:pPr>
        <w:ind w:left="2869" w:hanging="430"/>
      </w:pPr>
      <w:rPr>
        <w:rFonts w:hint="default"/>
      </w:rPr>
    </w:lvl>
    <w:lvl w:ilvl="3" w:tplc="F0B84DC0">
      <w:numFmt w:val="bullet"/>
      <w:lvlText w:val="•"/>
      <w:lvlJc w:val="left"/>
      <w:pPr>
        <w:ind w:left="3673" w:hanging="430"/>
      </w:pPr>
      <w:rPr>
        <w:rFonts w:hint="default"/>
      </w:rPr>
    </w:lvl>
    <w:lvl w:ilvl="4" w:tplc="2C564058">
      <w:numFmt w:val="bullet"/>
      <w:lvlText w:val="•"/>
      <w:lvlJc w:val="left"/>
      <w:pPr>
        <w:ind w:left="4478" w:hanging="430"/>
      </w:pPr>
      <w:rPr>
        <w:rFonts w:hint="default"/>
      </w:rPr>
    </w:lvl>
    <w:lvl w:ilvl="5" w:tplc="D62607F4">
      <w:numFmt w:val="bullet"/>
      <w:lvlText w:val="•"/>
      <w:lvlJc w:val="left"/>
      <w:pPr>
        <w:ind w:left="5283" w:hanging="430"/>
      </w:pPr>
      <w:rPr>
        <w:rFonts w:hint="default"/>
      </w:rPr>
    </w:lvl>
    <w:lvl w:ilvl="6" w:tplc="6F0CA8E0">
      <w:numFmt w:val="bullet"/>
      <w:lvlText w:val="•"/>
      <w:lvlJc w:val="left"/>
      <w:pPr>
        <w:ind w:left="6087" w:hanging="430"/>
      </w:pPr>
      <w:rPr>
        <w:rFonts w:hint="default"/>
      </w:rPr>
    </w:lvl>
    <w:lvl w:ilvl="7" w:tplc="1E56269C">
      <w:numFmt w:val="bullet"/>
      <w:lvlText w:val="•"/>
      <w:lvlJc w:val="left"/>
      <w:pPr>
        <w:ind w:left="6892" w:hanging="430"/>
      </w:pPr>
      <w:rPr>
        <w:rFonts w:hint="default"/>
      </w:rPr>
    </w:lvl>
    <w:lvl w:ilvl="8" w:tplc="A0D230F0">
      <w:numFmt w:val="bullet"/>
      <w:lvlText w:val="•"/>
      <w:lvlJc w:val="left"/>
      <w:pPr>
        <w:ind w:left="7697" w:hanging="430"/>
      </w:pPr>
      <w:rPr>
        <w:rFonts w:hint="default"/>
      </w:rPr>
    </w:lvl>
  </w:abstractNum>
  <w:abstractNum w:abstractNumId="16" w15:restartNumberingAfterBreak="0">
    <w:nsid w:val="3FE2CB16"/>
    <w:multiLevelType w:val="hybridMultilevel"/>
    <w:tmpl w:val="97229EDA"/>
    <w:lvl w:ilvl="0" w:tplc="BC9C34A4">
      <w:start w:val="7"/>
      <w:numFmt w:val="decimal"/>
      <w:lvlText w:val="%1."/>
      <w:lvlJc w:val="left"/>
      <w:pPr>
        <w:ind w:left="476" w:hanging="360"/>
      </w:pPr>
    </w:lvl>
    <w:lvl w:ilvl="1" w:tplc="F882440A">
      <w:start w:val="1"/>
      <w:numFmt w:val="lowerLetter"/>
      <w:lvlText w:val="%2."/>
      <w:lvlJc w:val="left"/>
      <w:pPr>
        <w:ind w:left="1440" w:hanging="360"/>
      </w:pPr>
    </w:lvl>
    <w:lvl w:ilvl="2" w:tplc="A4BE9F60">
      <w:start w:val="1"/>
      <w:numFmt w:val="lowerRoman"/>
      <w:lvlText w:val="%3."/>
      <w:lvlJc w:val="right"/>
      <w:pPr>
        <w:ind w:left="2160" w:hanging="180"/>
      </w:pPr>
    </w:lvl>
    <w:lvl w:ilvl="3" w:tplc="AFFA7CF2">
      <w:start w:val="1"/>
      <w:numFmt w:val="decimal"/>
      <w:lvlText w:val="%4."/>
      <w:lvlJc w:val="left"/>
      <w:pPr>
        <w:ind w:left="2880" w:hanging="360"/>
      </w:pPr>
    </w:lvl>
    <w:lvl w:ilvl="4" w:tplc="D982EEAC">
      <w:start w:val="1"/>
      <w:numFmt w:val="lowerLetter"/>
      <w:lvlText w:val="%5."/>
      <w:lvlJc w:val="left"/>
      <w:pPr>
        <w:ind w:left="3600" w:hanging="360"/>
      </w:pPr>
    </w:lvl>
    <w:lvl w:ilvl="5" w:tplc="C3681804">
      <w:start w:val="1"/>
      <w:numFmt w:val="lowerRoman"/>
      <w:lvlText w:val="%6."/>
      <w:lvlJc w:val="right"/>
      <w:pPr>
        <w:ind w:left="4320" w:hanging="180"/>
      </w:pPr>
    </w:lvl>
    <w:lvl w:ilvl="6" w:tplc="B240DB6E">
      <w:start w:val="1"/>
      <w:numFmt w:val="decimal"/>
      <w:lvlText w:val="%7."/>
      <w:lvlJc w:val="left"/>
      <w:pPr>
        <w:ind w:left="5040" w:hanging="360"/>
      </w:pPr>
    </w:lvl>
    <w:lvl w:ilvl="7" w:tplc="87CC34C2">
      <w:start w:val="1"/>
      <w:numFmt w:val="lowerLetter"/>
      <w:lvlText w:val="%8."/>
      <w:lvlJc w:val="left"/>
      <w:pPr>
        <w:ind w:left="5760" w:hanging="360"/>
      </w:pPr>
    </w:lvl>
    <w:lvl w:ilvl="8" w:tplc="8368A68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57D17"/>
    <w:multiLevelType w:val="hybridMultilevel"/>
    <w:tmpl w:val="BC349B92"/>
    <w:lvl w:ilvl="0" w:tplc="DE32AEBE">
      <w:start w:val="1"/>
      <w:numFmt w:val="decimal"/>
      <w:lvlText w:val="%1."/>
      <w:lvlJc w:val="left"/>
      <w:pPr>
        <w:ind w:left="720" w:hanging="360"/>
      </w:pPr>
    </w:lvl>
    <w:lvl w:ilvl="1" w:tplc="42865DB0">
      <w:start w:val="1"/>
      <w:numFmt w:val="lowerLetter"/>
      <w:lvlText w:val="%2."/>
      <w:lvlJc w:val="left"/>
      <w:pPr>
        <w:ind w:left="1440" w:hanging="360"/>
      </w:pPr>
    </w:lvl>
    <w:lvl w:ilvl="2" w:tplc="C11E2332">
      <w:start w:val="3"/>
      <w:numFmt w:val="lowerLetter"/>
      <w:lvlText w:val="%3)"/>
      <w:lvlJc w:val="left"/>
      <w:pPr>
        <w:ind w:left="1119" w:hanging="360"/>
      </w:pPr>
    </w:lvl>
    <w:lvl w:ilvl="3" w:tplc="AF9EF772">
      <w:start w:val="1"/>
      <w:numFmt w:val="decimal"/>
      <w:lvlText w:val="%4."/>
      <w:lvlJc w:val="left"/>
      <w:pPr>
        <w:ind w:left="2880" w:hanging="360"/>
      </w:pPr>
    </w:lvl>
    <w:lvl w:ilvl="4" w:tplc="51A0E998">
      <w:start w:val="1"/>
      <w:numFmt w:val="lowerLetter"/>
      <w:lvlText w:val="%5."/>
      <w:lvlJc w:val="left"/>
      <w:pPr>
        <w:ind w:left="3600" w:hanging="360"/>
      </w:pPr>
    </w:lvl>
    <w:lvl w:ilvl="5" w:tplc="E95E709E">
      <w:start w:val="1"/>
      <w:numFmt w:val="lowerRoman"/>
      <w:lvlText w:val="%6."/>
      <w:lvlJc w:val="right"/>
      <w:pPr>
        <w:ind w:left="4320" w:hanging="180"/>
      </w:pPr>
    </w:lvl>
    <w:lvl w:ilvl="6" w:tplc="0088AB5C">
      <w:start w:val="1"/>
      <w:numFmt w:val="decimal"/>
      <w:lvlText w:val="%7."/>
      <w:lvlJc w:val="left"/>
      <w:pPr>
        <w:ind w:left="5040" w:hanging="360"/>
      </w:pPr>
    </w:lvl>
    <w:lvl w:ilvl="7" w:tplc="525ABB88">
      <w:start w:val="1"/>
      <w:numFmt w:val="lowerLetter"/>
      <w:lvlText w:val="%8."/>
      <w:lvlJc w:val="left"/>
      <w:pPr>
        <w:ind w:left="5760" w:hanging="360"/>
      </w:pPr>
    </w:lvl>
    <w:lvl w:ilvl="8" w:tplc="E6C49C8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071678"/>
    <w:multiLevelType w:val="hybridMultilevel"/>
    <w:tmpl w:val="3702B7C2"/>
    <w:lvl w:ilvl="0" w:tplc="3C887794">
      <w:start w:val="1"/>
      <w:numFmt w:val="decimal"/>
      <w:lvlText w:val="%1."/>
      <w:lvlJc w:val="left"/>
      <w:pPr>
        <w:ind w:left="476" w:hanging="360"/>
      </w:pPr>
    </w:lvl>
    <w:lvl w:ilvl="1" w:tplc="EF8EA45C">
      <w:start w:val="7"/>
      <w:numFmt w:val="decimal"/>
      <w:lvlText w:val="%2."/>
      <w:lvlJc w:val="left"/>
      <w:pPr>
        <w:ind w:left="836" w:hanging="360"/>
      </w:pPr>
    </w:lvl>
    <w:lvl w:ilvl="2" w:tplc="EBD027A6">
      <w:start w:val="1"/>
      <w:numFmt w:val="lowerRoman"/>
      <w:lvlText w:val="%3."/>
      <w:lvlJc w:val="right"/>
      <w:pPr>
        <w:ind w:left="836" w:hanging="180"/>
      </w:pPr>
    </w:lvl>
    <w:lvl w:ilvl="3" w:tplc="808CEA52">
      <w:start w:val="1"/>
      <w:numFmt w:val="decimal"/>
      <w:lvlText w:val="%4."/>
      <w:lvlJc w:val="left"/>
      <w:pPr>
        <w:ind w:left="1119" w:hanging="360"/>
      </w:pPr>
    </w:lvl>
    <w:lvl w:ilvl="4" w:tplc="E7CAC19C">
      <w:start w:val="1"/>
      <w:numFmt w:val="lowerLetter"/>
      <w:lvlText w:val="%5."/>
      <w:lvlJc w:val="left"/>
      <w:pPr>
        <w:ind w:left="1480" w:hanging="360"/>
      </w:pPr>
    </w:lvl>
    <w:lvl w:ilvl="5" w:tplc="32D697D8">
      <w:start w:val="1"/>
      <w:numFmt w:val="lowerRoman"/>
      <w:lvlText w:val="%6."/>
      <w:lvlJc w:val="right"/>
      <w:pPr>
        <w:ind w:left="2784" w:hanging="180"/>
      </w:pPr>
    </w:lvl>
    <w:lvl w:ilvl="6" w:tplc="DC82271C">
      <w:start w:val="1"/>
      <w:numFmt w:val="decimal"/>
      <w:lvlText w:val="%7."/>
      <w:lvlJc w:val="left"/>
      <w:pPr>
        <w:ind w:left="4088" w:hanging="360"/>
      </w:pPr>
    </w:lvl>
    <w:lvl w:ilvl="7" w:tplc="A546FF0E">
      <w:start w:val="1"/>
      <w:numFmt w:val="lowerLetter"/>
      <w:lvlText w:val="%8."/>
      <w:lvlJc w:val="left"/>
      <w:pPr>
        <w:ind w:left="5393" w:hanging="360"/>
      </w:pPr>
    </w:lvl>
    <w:lvl w:ilvl="8" w:tplc="5C4C6512">
      <w:start w:val="1"/>
      <w:numFmt w:val="lowerRoman"/>
      <w:lvlText w:val="%9."/>
      <w:lvlJc w:val="right"/>
      <w:pPr>
        <w:ind w:left="6697" w:hanging="180"/>
      </w:pPr>
    </w:lvl>
  </w:abstractNum>
  <w:abstractNum w:abstractNumId="19" w15:restartNumberingAfterBreak="0">
    <w:nsid w:val="4C21EC51"/>
    <w:multiLevelType w:val="hybridMultilevel"/>
    <w:tmpl w:val="030E798E"/>
    <w:lvl w:ilvl="0" w:tplc="B69E7210">
      <w:start w:val="1"/>
      <w:numFmt w:val="decimal"/>
      <w:lvlText w:val="%1."/>
      <w:lvlJc w:val="left"/>
      <w:pPr>
        <w:ind w:left="476" w:hanging="360"/>
      </w:pPr>
    </w:lvl>
    <w:lvl w:ilvl="1" w:tplc="46D4A392">
      <w:start w:val="3"/>
      <w:numFmt w:val="decimal"/>
      <w:lvlText w:val="%2."/>
      <w:lvlJc w:val="left"/>
      <w:pPr>
        <w:ind w:left="836" w:hanging="360"/>
      </w:pPr>
    </w:lvl>
    <w:lvl w:ilvl="2" w:tplc="B7D60326">
      <w:start w:val="1"/>
      <w:numFmt w:val="lowerRoman"/>
      <w:lvlText w:val="%3."/>
      <w:lvlJc w:val="right"/>
      <w:pPr>
        <w:ind w:left="836" w:hanging="180"/>
      </w:pPr>
    </w:lvl>
    <w:lvl w:ilvl="3" w:tplc="15F83518">
      <w:start w:val="1"/>
      <w:numFmt w:val="decimal"/>
      <w:lvlText w:val="%4."/>
      <w:lvlJc w:val="left"/>
      <w:pPr>
        <w:ind w:left="1119" w:hanging="360"/>
      </w:pPr>
    </w:lvl>
    <w:lvl w:ilvl="4" w:tplc="6A827310">
      <w:start w:val="1"/>
      <w:numFmt w:val="lowerLetter"/>
      <w:lvlText w:val="%5."/>
      <w:lvlJc w:val="left"/>
      <w:pPr>
        <w:ind w:left="1480" w:hanging="360"/>
      </w:pPr>
    </w:lvl>
    <w:lvl w:ilvl="5" w:tplc="9D70762E">
      <w:start w:val="1"/>
      <w:numFmt w:val="lowerRoman"/>
      <w:lvlText w:val="%6."/>
      <w:lvlJc w:val="right"/>
      <w:pPr>
        <w:ind w:left="2784" w:hanging="180"/>
      </w:pPr>
    </w:lvl>
    <w:lvl w:ilvl="6" w:tplc="3CC81910">
      <w:start w:val="1"/>
      <w:numFmt w:val="decimal"/>
      <w:lvlText w:val="%7."/>
      <w:lvlJc w:val="left"/>
      <w:pPr>
        <w:ind w:left="4088" w:hanging="360"/>
      </w:pPr>
    </w:lvl>
    <w:lvl w:ilvl="7" w:tplc="D8F23B02">
      <w:start w:val="1"/>
      <w:numFmt w:val="lowerLetter"/>
      <w:lvlText w:val="%8."/>
      <w:lvlJc w:val="left"/>
      <w:pPr>
        <w:ind w:left="5393" w:hanging="360"/>
      </w:pPr>
    </w:lvl>
    <w:lvl w:ilvl="8" w:tplc="15F26406">
      <w:start w:val="1"/>
      <w:numFmt w:val="lowerRoman"/>
      <w:lvlText w:val="%9."/>
      <w:lvlJc w:val="right"/>
      <w:pPr>
        <w:ind w:left="6697" w:hanging="180"/>
      </w:pPr>
    </w:lvl>
  </w:abstractNum>
  <w:abstractNum w:abstractNumId="20" w15:restartNumberingAfterBreak="0">
    <w:nsid w:val="53645C35"/>
    <w:multiLevelType w:val="hybridMultilevel"/>
    <w:tmpl w:val="A15278E6"/>
    <w:lvl w:ilvl="0" w:tplc="7E90DBE6">
      <w:start w:val="1"/>
      <w:numFmt w:val="decimal"/>
      <w:lvlText w:val="%1."/>
      <w:lvlJc w:val="left"/>
      <w:pPr>
        <w:ind w:left="720" w:hanging="360"/>
      </w:pPr>
    </w:lvl>
    <w:lvl w:ilvl="1" w:tplc="9DB0EADA">
      <w:start w:val="6"/>
      <w:numFmt w:val="decimal"/>
      <w:lvlText w:val="%2)"/>
      <w:lvlJc w:val="left"/>
      <w:pPr>
        <w:ind w:left="759" w:hanging="360"/>
      </w:pPr>
    </w:lvl>
    <w:lvl w:ilvl="2" w:tplc="46B4EF6C">
      <w:start w:val="1"/>
      <w:numFmt w:val="lowerRoman"/>
      <w:lvlText w:val="%3."/>
      <w:lvlJc w:val="right"/>
      <w:pPr>
        <w:ind w:left="2160" w:hanging="180"/>
      </w:pPr>
    </w:lvl>
    <w:lvl w:ilvl="3" w:tplc="B192A716">
      <w:start w:val="1"/>
      <w:numFmt w:val="decimal"/>
      <w:lvlText w:val="%4."/>
      <w:lvlJc w:val="left"/>
      <w:pPr>
        <w:ind w:left="2880" w:hanging="360"/>
      </w:pPr>
    </w:lvl>
    <w:lvl w:ilvl="4" w:tplc="8BFE32A0">
      <w:start w:val="1"/>
      <w:numFmt w:val="lowerLetter"/>
      <w:lvlText w:val="%5."/>
      <w:lvlJc w:val="left"/>
      <w:pPr>
        <w:ind w:left="3600" w:hanging="360"/>
      </w:pPr>
    </w:lvl>
    <w:lvl w:ilvl="5" w:tplc="AFC47E3A">
      <w:start w:val="1"/>
      <w:numFmt w:val="lowerRoman"/>
      <w:lvlText w:val="%6."/>
      <w:lvlJc w:val="right"/>
      <w:pPr>
        <w:ind w:left="4320" w:hanging="180"/>
      </w:pPr>
    </w:lvl>
    <w:lvl w:ilvl="6" w:tplc="04080FD2">
      <w:start w:val="1"/>
      <w:numFmt w:val="decimal"/>
      <w:lvlText w:val="%7."/>
      <w:lvlJc w:val="left"/>
      <w:pPr>
        <w:ind w:left="5040" w:hanging="360"/>
      </w:pPr>
    </w:lvl>
    <w:lvl w:ilvl="7" w:tplc="6C7A1E2A">
      <w:start w:val="1"/>
      <w:numFmt w:val="lowerLetter"/>
      <w:lvlText w:val="%8."/>
      <w:lvlJc w:val="left"/>
      <w:pPr>
        <w:ind w:left="5760" w:hanging="360"/>
      </w:pPr>
    </w:lvl>
    <w:lvl w:ilvl="8" w:tplc="A430335E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BEC778"/>
    <w:multiLevelType w:val="hybridMultilevel"/>
    <w:tmpl w:val="0F8E002A"/>
    <w:lvl w:ilvl="0" w:tplc="930E0DE0">
      <w:start w:val="1"/>
      <w:numFmt w:val="decimal"/>
      <w:lvlText w:val="%1."/>
      <w:lvlJc w:val="left"/>
      <w:pPr>
        <w:ind w:left="476" w:hanging="360"/>
      </w:pPr>
    </w:lvl>
    <w:lvl w:ilvl="1" w:tplc="A7AAAE54">
      <w:start w:val="1"/>
      <w:numFmt w:val="decimal"/>
      <w:lvlText w:val="%2."/>
      <w:lvlJc w:val="left"/>
      <w:pPr>
        <w:ind w:left="836" w:hanging="360"/>
      </w:pPr>
    </w:lvl>
    <w:lvl w:ilvl="2" w:tplc="6D745B7A">
      <w:start w:val="1"/>
      <w:numFmt w:val="lowerRoman"/>
      <w:lvlText w:val="%3."/>
      <w:lvlJc w:val="right"/>
      <w:pPr>
        <w:ind w:left="836" w:hanging="180"/>
      </w:pPr>
    </w:lvl>
    <w:lvl w:ilvl="3" w:tplc="C1569D16">
      <w:start w:val="1"/>
      <w:numFmt w:val="decimal"/>
      <w:lvlText w:val="%4."/>
      <w:lvlJc w:val="left"/>
      <w:pPr>
        <w:ind w:left="1119" w:hanging="360"/>
      </w:pPr>
    </w:lvl>
    <w:lvl w:ilvl="4" w:tplc="C970521C">
      <w:start w:val="1"/>
      <w:numFmt w:val="lowerLetter"/>
      <w:lvlText w:val="%5."/>
      <w:lvlJc w:val="left"/>
      <w:pPr>
        <w:ind w:left="1480" w:hanging="360"/>
      </w:pPr>
    </w:lvl>
    <w:lvl w:ilvl="5" w:tplc="77F4539E">
      <w:start w:val="1"/>
      <w:numFmt w:val="lowerRoman"/>
      <w:lvlText w:val="%6."/>
      <w:lvlJc w:val="right"/>
      <w:pPr>
        <w:ind w:left="2784" w:hanging="180"/>
      </w:pPr>
    </w:lvl>
    <w:lvl w:ilvl="6" w:tplc="4D260BB0">
      <w:start w:val="1"/>
      <w:numFmt w:val="decimal"/>
      <w:lvlText w:val="%7."/>
      <w:lvlJc w:val="left"/>
      <w:pPr>
        <w:ind w:left="4088" w:hanging="360"/>
      </w:pPr>
    </w:lvl>
    <w:lvl w:ilvl="7" w:tplc="A32EBADC">
      <w:start w:val="1"/>
      <w:numFmt w:val="lowerLetter"/>
      <w:lvlText w:val="%8."/>
      <w:lvlJc w:val="left"/>
      <w:pPr>
        <w:ind w:left="5393" w:hanging="360"/>
      </w:pPr>
    </w:lvl>
    <w:lvl w:ilvl="8" w:tplc="08C4ACBE">
      <w:start w:val="1"/>
      <w:numFmt w:val="lowerRoman"/>
      <w:lvlText w:val="%9."/>
      <w:lvlJc w:val="right"/>
      <w:pPr>
        <w:ind w:left="6697" w:hanging="180"/>
      </w:pPr>
    </w:lvl>
  </w:abstractNum>
  <w:abstractNum w:abstractNumId="22" w15:restartNumberingAfterBreak="0">
    <w:nsid w:val="5A21ADC1"/>
    <w:multiLevelType w:val="hybridMultilevel"/>
    <w:tmpl w:val="289C58F4"/>
    <w:lvl w:ilvl="0" w:tplc="C1347324">
      <w:start w:val="1"/>
      <w:numFmt w:val="decimal"/>
      <w:lvlText w:val="%1."/>
      <w:lvlJc w:val="left"/>
      <w:pPr>
        <w:ind w:left="476" w:hanging="360"/>
      </w:pPr>
    </w:lvl>
    <w:lvl w:ilvl="1" w:tplc="04150017">
      <w:start w:val="1"/>
      <w:numFmt w:val="lowerLetter"/>
      <w:lvlText w:val="%2)"/>
      <w:lvlJc w:val="left"/>
      <w:pPr>
        <w:ind w:left="836" w:hanging="360"/>
      </w:pPr>
    </w:lvl>
    <w:lvl w:ilvl="2" w:tplc="3B5A6984">
      <w:start w:val="1"/>
      <w:numFmt w:val="lowerRoman"/>
      <w:lvlText w:val="%3."/>
      <w:lvlJc w:val="right"/>
      <w:pPr>
        <w:ind w:left="836" w:hanging="180"/>
      </w:pPr>
    </w:lvl>
    <w:lvl w:ilvl="3" w:tplc="883A980A">
      <w:start w:val="1"/>
      <w:numFmt w:val="decimal"/>
      <w:lvlText w:val="%4."/>
      <w:lvlJc w:val="left"/>
      <w:pPr>
        <w:ind w:left="1119" w:hanging="360"/>
      </w:pPr>
    </w:lvl>
    <w:lvl w:ilvl="4" w:tplc="4A80A02E">
      <w:start w:val="1"/>
      <w:numFmt w:val="lowerLetter"/>
      <w:lvlText w:val="%5."/>
      <w:lvlJc w:val="left"/>
      <w:pPr>
        <w:ind w:left="1480" w:hanging="360"/>
      </w:pPr>
    </w:lvl>
    <w:lvl w:ilvl="5" w:tplc="74AEAA96">
      <w:start w:val="1"/>
      <w:numFmt w:val="lowerRoman"/>
      <w:lvlText w:val="%6."/>
      <w:lvlJc w:val="right"/>
      <w:pPr>
        <w:ind w:left="2784" w:hanging="180"/>
      </w:pPr>
    </w:lvl>
    <w:lvl w:ilvl="6" w:tplc="CBBEC482">
      <w:start w:val="1"/>
      <w:numFmt w:val="decimal"/>
      <w:lvlText w:val="%7."/>
      <w:lvlJc w:val="left"/>
      <w:pPr>
        <w:ind w:left="4088" w:hanging="360"/>
      </w:pPr>
    </w:lvl>
    <w:lvl w:ilvl="7" w:tplc="557CF998">
      <w:start w:val="1"/>
      <w:numFmt w:val="lowerLetter"/>
      <w:lvlText w:val="%8."/>
      <w:lvlJc w:val="left"/>
      <w:pPr>
        <w:ind w:left="5393" w:hanging="360"/>
      </w:pPr>
    </w:lvl>
    <w:lvl w:ilvl="8" w:tplc="DA686F66">
      <w:start w:val="1"/>
      <w:numFmt w:val="lowerRoman"/>
      <w:lvlText w:val="%9."/>
      <w:lvlJc w:val="right"/>
      <w:pPr>
        <w:ind w:left="6697" w:hanging="180"/>
      </w:pPr>
    </w:lvl>
  </w:abstractNum>
  <w:abstractNum w:abstractNumId="23" w15:restartNumberingAfterBreak="0">
    <w:nsid w:val="5AF35F6A"/>
    <w:multiLevelType w:val="hybridMultilevel"/>
    <w:tmpl w:val="6AA247D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B7D0376"/>
    <w:multiLevelType w:val="hybridMultilevel"/>
    <w:tmpl w:val="A34E9688"/>
    <w:lvl w:ilvl="0" w:tplc="76529802">
      <w:numFmt w:val="bullet"/>
      <w:lvlText w:val="-"/>
      <w:lvlJc w:val="left"/>
      <w:pPr>
        <w:ind w:left="108" w:hanging="226"/>
      </w:pPr>
      <w:rPr>
        <w:rFonts w:ascii="Calibri" w:hAnsi="Calibri" w:hint="default"/>
      </w:rPr>
    </w:lvl>
    <w:lvl w:ilvl="1" w:tplc="EC6A60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C2A1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9A07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CE3D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D088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F21A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B439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EA3E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3344A9"/>
    <w:multiLevelType w:val="hybridMultilevel"/>
    <w:tmpl w:val="86B2F836"/>
    <w:lvl w:ilvl="0" w:tplc="C4C6542C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B991D2"/>
    <w:multiLevelType w:val="hybridMultilevel"/>
    <w:tmpl w:val="C4E408C4"/>
    <w:lvl w:ilvl="0" w:tplc="A7585AAE">
      <w:start w:val="1"/>
      <w:numFmt w:val="decimal"/>
      <w:lvlText w:val="%1."/>
      <w:lvlJc w:val="left"/>
      <w:pPr>
        <w:ind w:left="476" w:hanging="360"/>
      </w:pPr>
    </w:lvl>
    <w:lvl w:ilvl="1" w:tplc="51B4D374">
      <w:start w:val="1"/>
      <w:numFmt w:val="decimal"/>
      <w:lvlText w:val="%2."/>
      <w:lvlJc w:val="left"/>
      <w:pPr>
        <w:ind w:left="836" w:hanging="360"/>
      </w:pPr>
    </w:lvl>
    <w:lvl w:ilvl="2" w:tplc="CAE0870A">
      <w:start w:val="1"/>
      <w:numFmt w:val="lowerRoman"/>
      <w:lvlText w:val="%3."/>
      <w:lvlJc w:val="right"/>
      <w:pPr>
        <w:ind w:left="836" w:hanging="180"/>
      </w:pPr>
    </w:lvl>
    <w:lvl w:ilvl="3" w:tplc="10D03E70">
      <w:start w:val="1"/>
      <w:numFmt w:val="decimal"/>
      <w:lvlText w:val="%4."/>
      <w:lvlJc w:val="left"/>
      <w:pPr>
        <w:ind w:left="1119" w:hanging="360"/>
      </w:pPr>
    </w:lvl>
    <w:lvl w:ilvl="4" w:tplc="C7CA4B10">
      <w:start w:val="1"/>
      <w:numFmt w:val="lowerLetter"/>
      <w:lvlText w:val="%5."/>
      <w:lvlJc w:val="left"/>
      <w:pPr>
        <w:ind w:left="1480" w:hanging="360"/>
      </w:pPr>
    </w:lvl>
    <w:lvl w:ilvl="5" w:tplc="3A647A18">
      <w:start w:val="1"/>
      <w:numFmt w:val="lowerRoman"/>
      <w:lvlText w:val="%6."/>
      <w:lvlJc w:val="right"/>
      <w:pPr>
        <w:ind w:left="2784" w:hanging="180"/>
      </w:pPr>
    </w:lvl>
    <w:lvl w:ilvl="6" w:tplc="4878A530">
      <w:start w:val="1"/>
      <w:numFmt w:val="decimal"/>
      <w:lvlText w:val="%7."/>
      <w:lvlJc w:val="left"/>
      <w:pPr>
        <w:ind w:left="4088" w:hanging="360"/>
      </w:pPr>
    </w:lvl>
    <w:lvl w:ilvl="7" w:tplc="912E0E76">
      <w:start w:val="1"/>
      <w:numFmt w:val="lowerLetter"/>
      <w:lvlText w:val="%8."/>
      <w:lvlJc w:val="left"/>
      <w:pPr>
        <w:ind w:left="5393" w:hanging="360"/>
      </w:pPr>
    </w:lvl>
    <w:lvl w:ilvl="8" w:tplc="25BC27CC">
      <w:start w:val="1"/>
      <w:numFmt w:val="lowerRoman"/>
      <w:lvlText w:val="%9."/>
      <w:lvlJc w:val="right"/>
      <w:pPr>
        <w:ind w:left="6697" w:hanging="180"/>
      </w:pPr>
    </w:lvl>
  </w:abstractNum>
  <w:abstractNum w:abstractNumId="27" w15:restartNumberingAfterBreak="0">
    <w:nsid w:val="61093E4D"/>
    <w:multiLevelType w:val="hybridMultilevel"/>
    <w:tmpl w:val="30B4B25C"/>
    <w:lvl w:ilvl="0" w:tplc="003401B4">
      <w:start w:val="1"/>
      <w:numFmt w:val="decimal"/>
      <w:lvlText w:val="%1."/>
      <w:lvlJc w:val="left"/>
      <w:pPr>
        <w:ind w:left="720" w:hanging="360"/>
      </w:pPr>
    </w:lvl>
    <w:lvl w:ilvl="1" w:tplc="AD621968">
      <w:start w:val="1"/>
      <w:numFmt w:val="lowerLetter"/>
      <w:lvlText w:val="%2."/>
      <w:lvlJc w:val="left"/>
      <w:pPr>
        <w:ind w:left="1440" w:hanging="360"/>
      </w:pPr>
    </w:lvl>
    <w:lvl w:ilvl="2" w:tplc="15B04A3C">
      <w:start w:val="3"/>
      <w:numFmt w:val="lowerLetter"/>
      <w:lvlText w:val="%3)"/>
      <w:lvlJc w:val="left"/>
      <w:pPr>
        <w:ind w:left="1119" w:hanging="360"/>
      </w:pPr>
    </w:lvl>
    <w:lvl w:ilvl="3" w:tplc="36C817C2">
      <w:start w:val="1"/>
      <w:numFmt w:val="decimal"/>
      <w:lvlText w:val="%4."/>
      <w:lvlJc w:val="left"/>
      <w:pPr>
        <w:ind w:left="2880" w:hanging="360"/>
      </w:pPr>
    </w:lvl>
    <w:lvl w:ilvl="4" w:tplc="B3CAE798">
      <w:start w:val="1"/>
      <w:numFmt w:val="lowerLetter"/>
      <w:lvlText w:val="%5."/>
      <w:lvlJc w:val="left"/>
      <w:pPr>
        <w:ind w:left="3600" w:hanging="360"/>
      </w:pPr>
    </w:lvl>
    <w:lvl w:ilvl="5" w:tplc="66BE21D0">
      <w:start w:val="1"/>
      <w:numFmt w:val="lowerRoman"/>
      <w:lvlText w:val="%6."/>
      <w:lvlJc w:val="right"/>
      <w:pPr>
        <w:ind w:left="4320" w:hanging="180"/>
      </w:pPr>
    </w:lvl>
    <w:lvl w:ilvl="6" w:tplc="9B6A9710">
      <w:start w:val="1"/>
      <w:numFmt w:val="decimal"/>
      <w:lvlText w:val="%7."/>
      <w:lvlJc w:val="left"/>
      <w:pPr>
        <w:ind w:left="5040" w:hanging="360"/>
      </w:pPr>
    </w:lvl>
    <w:lvl w:ilvl="7" w:tplc="B6A44652">
      <w:start w:val="1"/>
      <w:numFmt w:val="lowerLetter"/>
      <w:lvlText w:val="%8."/>
      <w:lvlJc w:val="left"/>
      <w:pPr>
        <w:ind w:left="5760" w:hanging="360"/>
      </w:pPr>
    </w:lvl>
    <w:lvl w:ilvl="8" w:tplc="3416A57E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B7158C"/>
    <w:multiLevelType w:val="hybridMultilevel"/>
    <w:tmpl w:val="8C5636E2"/>
    <w:lvl w:ilvl="0" w:tplc="CC78BD14">
      <w:start w:val="2"/>
      <w:numFmt w:val="decimal"/>
      <w:lvlText w:val="%1."/>
      <w:lvlJc w:val="left"/>
      <w:pPr>
        <w:ind w:left="476" w:hanging="360"/>
      </w:pPr>
      <w:rPr>
        <w:rFonts w:hint="default"/>
        <w:b w:val="0"/>
        <w:bCs w:val="0"/>
        <w:i w:val="0"/>
        <w:iCs w:val="0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B75AD1"/>
    <w:multiLevelType w:val="hybridMultilevel"/>
    <w:tmpl w:val="638A3A3A"/>
    <w:lvl w:ilvl="0" w:tplc="FFFFFFFF">
      <w:start w:val="1"/>
      <w:numFmt w:val="decimal"/>
      <w:lvlText w:val="%1."/>
      <w:lvlJc w:val="left"/>
      <w:pPr>
        <w:ind w:left="476" w:hanging="360"/>
      </w:pPr>
      <w:rPr>
        <w:b w:val="0"/>
        <w:bCs w:val="0"/>
        <w:i w:val="0"/>
        <w:iCs w:val="0"/>
        <w:w w:val="100"/>
        <w:sz w:val="22"/>
        <w:szCs w:val="22"/>
      </w:rPr>
    </w:lvl>
    <w:lvl w:ilvl="1" w:tplc="FFFFFFFF">
      <w:start w:val="1"/>
      <w:numFmt w:val="decimal"/>
      <w:lvlText w:val="%2."/>
      <w:lvlJc w:val="left"/>
      <w:pPr>
        <w:ind w:left="836" w:hanging="360"/>
      </w:pPr>
      <w:rPr>
        <w:b w:val="0"/>
        <w:bCs w:val="0"/>
        <w:i w:val="0"/>
        <w:iCs w:val="0"/>
        <w:w w:val="100"/>
        <w:sz w:val="22"/>
        <w:szCs w:val="22"/>
      </w:rPr>
    </w:lvl>
    <w:lvl w:ilvl="2" w:tplc="FFFFFFFF">
      <w:start w:val="1"/>
      <w:numFmt w:val="decimal"/>
      <w:lvlText w:val="%3)"/>
      <w:lvlJc w:val="left"/>
      <w:pPr>
        <w:ind w:left="836" w:hanging="26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</w:rPr>
    </w:lvl>
    <w:lvl w:ilvl="3" w:tplc="FFFFFFFF">
      <w:start w:val="1"/>
      <w:numFmt w:val="lowerLetter"/>
      <w:lvlText w:val="%4)"/>
      <w:lvlJc w:val="left"/>
      <w:pPr>
        <w:ind w:left="1119" w:hanging="360"/>
      </w:pPr>
      <w:rPr>
        <w:b w:val="0"/>
        <w:bCs w:val="0"/>
        <w:i w:val="0"/>
        <w:iCs w:val="0"/>
        <w:w w:val="100"/>
        <w:sz w:val="22"/>
        <w:szCs w:val="22"/>
      </w:rPr>
    </w:lvl>
    <w:lvl w:ilvl="4" w:tplc="FFFFFFFF">
      <w:numFmt w:val="bullet"/>
      <w:lvlText w:val="•"/>
      <w:lvlJc w:val="left"/>
      <w:pPr>
        <w:ind w:left="1480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2784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4088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5393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6697" w:hanging="360"/>
      </w:pPr>
      <w:rPr>
        <w:rFonts w:hint="default"/>
      </w:rPr>
    </w:lvl>
  </w:abstractNum>
  <w:abstractNum w:abstractNumId="30" w15:restartNumberingAfterBreak="0">
    <w:nsid w:val="6E4639DC"/>
    <w:multiLevelType w:val="hybridMultilevel"/>
    <w:tmpl w:val="5C0C9442"/>
    <w:lvl w:ilvl="0" w:tplc="479A4E7A">
      <w:start w:val="1"/>
      <w:numFmt w:val="decimal"/>
      <w:lvlText w:val="%1."/>
      <w:lvlJc w:val="left"/>
      <w:pPr>
        <w:ind w:left="720" w:hanging="360"/>
      </w:pPr>
    </w:lvl>
    <w:lvl w:ilvl="1" w:tplc="3850E726">
      <w:start w:val="1"/>
      <w:numFmt w:val="lowerLetter"/>
      <w:lvlText w:val="%2."/>
      <w:lvlJc w:val="left"/>
      <w:pPr>
        <w:ind w:left="1440" w:hanging="360"/>
      </w:pPr>
    </w:lvl>
    <w:lvl w:ilvl="2" w:tplc="56A8F9BE">
      <w:start w:val="5"/>
      <w:numFmt w:val="lowerLetter"/>
      <w:lvlText w:val="%3)"/>
      <w:lvlJc w:val="left"/>
      <w:pPr>
        <w:ind w:left="1119" w:hanging="360"/>
      </w:pPr>
    </w:lvl>
    <w:lvl w:ilvl="3" w:tplc="B88C585E">
      <w:start w:val="1"/>
      <w:numFmt w:val="decimal"/>
      <w:lvlText w:val="%4."/>
      <w:lvlJc w:val="left"/>
      <w:pPr>
        <w:ind w:left="2880" w:hanging="360"/>
      </w:pPr>
    </w:lvl>
    <w:lvl w:ilvl="4" w:tplc="906E6C22">
      <w:start w:val="1"/>
      <w:numFmt w:val="lowerLetter"/>
      <w:lvlText w:val="%5."/>
      <w:lvlJc w:val="left"/>
      <w:pPr>
        <w:ind w:left="3600" w:hanging="360"/>
      </w:pPr>
    </w:lvl>
    <w:lvl w:ilvl="5" w:tplc="E450541C">
      <w:start w:val="1"/>
      <w:numFmt w:val="lowerRoman"/>
      <w:lvlText w:val="%6."/>
      <w:lvlJc w:val="right"/>
      <w:pPr>
        <w:ind w:left="4320" w:hanging="180"/>
      </w:pPr>
    </w:lvl>
    <w:lvl w:ilvl="6" w:tplc="07CC864E">
      <w:start w:val="1"/>
      <w:numFmt w:val="decimal"/>
      <w:lvlText w:val="%7."/>
      <w:lvlJc w:val="left"/>
      <w:pPr>
        <w:ind w:left="5040" w:hanging="360"/>
      </w:pPr>
    </w:lvl>
    <w:lvl w:ilvl="7" w:tplc="F6C6B45A">
      <w:start w:val="1"/>
      <w:numFmt w:val="lowerLetter"/>
      <w:lvlText w:val="%8."/>
      <w:lvlJc w:val="left"/>
      <w:pPr>
        <w:ind w:left="5760" w:hanging="360"/>
      </w:pPr>
    </w:lvl>
    <w:lvl w:ilvl="8" w:tplc="6E7C1AFA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F120EC"/>
    <w:multiLevelType w:val="hybridMultilevel"/>
    <w:tmpl w:val="948EA8A4"/>
    <w:lvl w:ilvl="0" w:tplc="187ED7D2">
      <w:numFmt w:val="bullet"/>
      <w:lvlText w:val="-"/>
      <w:lvlJc w:val="left"/>
      <w:pPr>
        <w:ind w:left="109" w:hanging="285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</w:rPr>
    </w:lvl>
    <w:lvl w:ilvl="1" w:tplc="0D7A707E">
      <w:numFmt w:val="bullet"/>
      <w:lvlText w:val="•"/>
      <w:lvlJc w:val="left"/>
      <w:pPr>
        <w:ind w:left="528" w:hanging="285"/>
      </w:pPr>
      <w:rPr>
        <w:rFonts w:hint="default"/>
      </w:rPr>
    </w:lvl>
    <w:lvl w:ilvl="2" w:tplc="0D56DE30">
      <w:numFmt w:val="bullet"/>
      <w:lvlText w:val="•"/>
      <w:lvlJc w:val="left"/>
      <w:pPr>
        <w:ind w:left="956" w:hanging="285"/>
      </w:pPr>
      <w:rPr>
        <w:rFonts w:hint="default"/>
      </w:rPr>
    </w:lvl>
    <w:lvl w:ilvl="3" w:tplc="8BE2FF80">
      <w:numFmt w:val="bullet"/>
      <w:lvlText w:val="•"/>
      <w:lvlJc w:val="left"/>
      <w:pPr>
        <w:ind w:left="1385" w:hanging="285"/>
      </w:pPr>
      <w:rPr>
        <w:rFonts w:hint="default"/>
      </w:rPr>
    </w:lvl>
    <w:lvl w:ilvl="4" w:tplc="67E89B08">
      <w:numFmt w:val="bullet"/>
      <w:lvlText w:val="•"/>
      <w:lvlJc w:val="left"/>
      <w:pPr>
        <w:ind w:left="1813" w:hanging="285"/>
      </w:pPr>
      <w:rPr>
        <w:rFonts w:hint="default"/>
      </w:rPr>
    </w:lvl>
    <w:lvl w:ilvl="5" w:tplc="ECBA460C">
      <w:numFmt w:val="bullet"/>
      <w:lvlText w:val="•"/>
      <w:lvlJc w:val="left"/>
      <w:pPr>
        <w:ind w:left="2242" w:hanging="285"/>
      </w:pPr>
      <w:rPr>
        <w:rFonts w:hint="default"/>
      </w:rPr>
    </w:lvl>
    <w:lvl w:ilvl="6" w:tplc="C51C6EDA">
      <w:numFmt w:val="bullet"/>
      <w:lvlText w:val="•"/>
      <w:lvlJc w:val="left"/>
      <w:pPr>
        <w:ind w:left="2670" w:hanging="285"/>
      </w:pPr>
      <w:rPr>
        <w:rFonts w:hint="default"/>
      </w:rPr>
    </w:lvl>
    <w:lvl w:ilvl="7" w:tplc="0226DED6">
      <w:numFmt w:val="bullet"/>
      <w:lvlText w:val="•"/>
      <w:lvlJc w:val="left"/>
      <w:pPr>
        <w:ind w:left="3098" w:hanging="285"/>
      </w:pPr>
      <w:rPr>
        <w:rFonts w:hint="default"/>
      </w:rPr>
    </w:lvl>
    <w:lvl w:ilvl="8" w:tplc="6D06F5AC">
      <w:numFmt w:val="bullet"/>
      <w:lvlText w:val="•"/>
      <w:lvlJc w:val="left"/>
      <w:pPr>
        <w:ind w:left="3527" w:hanging="285"/>
      </w:pPr>
      <w:rPr>
        <w:rFonts w:hint="default"/>
      </w:rPr>
    </w:lvl>
  </w:abstractNum>
  <w:abstractNum w:abstractNumId="32" w15:restartNumberingAfterBreak="0">
    <w:nsid w:val="728DA9B7"/>
    <w:multiLevelType w:val="hybridMultilevel"/>
    <w:tmpl w:val="F29AB108"/>
    <w:lvl w:ilvl="0" w:tplc="FAB8286E">
      <w:start w:val="1"/>
      <w:numFmt w:val="decimal"/>
      <w:lvlText w:val="%1."/>
      <w:lvlJc w:val="left"/>
      <w:pPr>
        <w:ind w:left="720" w:hanging="360"/>
      </w:pPr>
    </w:lvl>
    <w:lvl w:ilvl="1" w:tplc="8AB4BCC8">
      <w:start w:val="1"/>
      <w:numFmt w:val="lowerLetter"/>
      <w:lvlText w:val="%2."/>
      <w:lvlJc w:val="left"/>
      <w:pPr>
        <w:ind w:left="1440" w:hanging="360"/>
      </w:pPr>
    </w:lvl>
    <w:lvl w:ilvl="2" w:tplc="C59A24BC">
      <w:start w:val="1"/>
      <w:numFmt w:val="lowerRoman"/>
      <w:lvlText w:val="%3."/>
      <w:lvlJc w:val="right"/>
      <w:pPr>
        <w:ind w:left="2160" w:hanging="180"/>
      </w:pPr>
    </w:lvl>
    <w:lvl w:ilvl="3" w:tplc="8372110C">
      <w:start w:val="1"/>
      <w:numFmt w:val="decimal"/>
      <w:lvlText w:val="%4."/>
      <w:lvlJc w:val="left"/>
      <w:pPr>
        <w:ind w:left="2880" w:hanging="360"/>
      </w:pPr>
    </w:lvl>
    <w:lvl w:ilvl="4" w:tplc="3B441E3C">
      <w:start w:val="1"/>
      <w:numFmt w:val="lowerLetter"/>
      <w:lvlText w:val="%5."/>
      <w:lvlJc w:val="left"/>
      <w:pPr>
        <w:ind w:left="3600" w:hanging="360"/>
      </w:pPr>
    </w:lvl>
    <w:lvl w:ilvl="5" w:tplc="53C8A12C">
      <w:start w:val="1"/>
      <w:numFmt w:val="lowerRoman"/>
      <w:lvlText w:val="%6."/>
      <w:lvlJc w:val="right"/>
      <w:pPr>
        <w:ind w:left="4320" w:hanging="180"/>
      </w:pPr>
    </w:lvl>
    <w:lvl w:ilvl="6" w:tplc="BF769B5C">
      <w:start w:val="1"/>
      <w:numFmt w:val="decimal"/>
      <w:lvlText w:val="%7."/>
      <w:lvlJc w:val="left"/>
      <w:pPr>
        <w:ind w:left="5040" w:hanging="360"/>
      </w:pPr>
    </w:lvl>
    <w:lvl w:ilvl="7" w:tplc="C63EE346">
      <w:start w:val="1"/>
      <w:numFmt w:val="lowerLetter"/>
      <w:lvlText w:val="%8."/>
      <w:lvlJc w:val="left"/>
      <w:pPr>
        <w:ind w:left="5760" w:hanging="360"/>
      </w:pPr>
    </w:lvl>
    <w:lvl w:ilvl="8" w:tplc="B76AF22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EBB879"/>
    <w:multiLevelType w:val="hybridMultilevel"/>
    <w:tmpl w:val="BB182B2C"/>
    <w:lvl w:ilvl="0" w:tplc="B7DAA336">
      <w:start w:val="1"/>
      <w:numFmt w:val="decimal"/>
      <w:lvlText w:val="%1."/>
      <w:lvlJc w:val="left"/>
      <w:pPr>
        <w:ind w:left="720" w:hanging="360"/>
      </w:pPr>
    </w:lvl>
    <w:lvl w:ilvl="1" w:tplc="00CCEBA8">
      <w:start w:val="1"/>
      <w:numFmt w:val="lowerLetter"/>
      <w:lvlText w:val="%2."/>
      <w:lvlJc w:val="left"/>
      <w:pPr>
        <w:ind w:left="1440" w:hanging="360"/>
      </w:pPr>
    </w:lvl>
    <w:lvl w:ilvl="2" w:tplc="433A93F0">
      <w:start w:val="2"/>
      <w:numFmt w:val="lowerLetter"/>
      <w:lvlText w:val="%3)"/>
      <w:lvlJc w:val="left"/>
      <w:pPr>
        <w:ind w:left="1119" w:hanging="360"/>
      </w:pPr>
    </w:lvl>
    <w:lvl w:ilvl="3" w:tplc="F5903A80">
      <w:start w:val="1"/>
      <w:numFmt w:val="decimal"/>
      <w:lvlText w:val="%4."/>
      <w:lvlJc w:val="left"/>
      <w:pPr>
        <w:ind w:left="2880" w:hanging="360"/>
      </w:pPr>
    </w:lvl>
    <w:lvl w:ilvl="4" w:tplc="9314D95C">
      <w:start w:val="1"/>
      <w:numFmt w:val="lowerLetter"/>
      <w:lvlText w:val="%5."/>
      <w:lvlJc w:val="left"/>
      <w:pPr>
        <w:ind w:left="3600" w:hanging="360"/>
      </w:pPr>
    </w:lvl>
    <w:lvl w:ilvl="5" w:tplc="337C78FA">
      <w:start w:val="1"/>
      <w:numFmt w:val="lowerRoman"/>
      <w:lvlText w:val="%6."/>
      <w:lvlJc w:val="right"/>
      <w:pPr>
        <w:ind w:left="4320" w:hanging="180"/>
      </w:pPr>
    </w:lvl>
    <w:lvl w:ilvl="6" w:tplc="A6160820">
      <w:start w:val="1"/>
      <w:numFmt w:val="decimal"/>
      <w:lvlText w:val="%7."/>
      <w:lvlJc w:val="left"/>
      <w:pPr>
        <w:ind w:left="5040" w:hanging="360"/>
      </w:pPr>
    </w:lvl>
    <w:lvl w:ilvl="7" w:tplc="FEB6394E">
      <w:start w:val="1"/>
      <w:numFmt w:val="lowerLetter"/>
      <w:lvlText w:val="%8."/>
      <w:lvlJc w:val="left"/>
      <w:pPr>
        <w:ind w:left="5760" w:hanging="360"/>
      </w:pPr>
    </w:lvl>
    <w:lvl w:ilvl="8" w:tplc="D7B243A6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0B441E"/>
    <w:multiLevelType w:val="hybridMultilevel"/>
    <w:tmpl w:val="E3B2BAFC"/>
    <w:lvl w:ilvl="0" w:tplc="82F67DF4">
      <w:start w:val="4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FF40D4"/>
    <w:multiLevelType w:val="hybridMultilevel"/>
    <w:tmpl w:val="13E6CE9E"/>
    <w:lvl w:ilvl="0" w:tplc="327C36E4">
      <w:start w:val="1"/>
      <w:numFmt w:val="decimal"/>
      <w:lvlText w:val="%1."/>
      <w:lvlJc w:val="left"/>
      <w:pPr>
        <w:ind w:left="720" w:hanging="360"/>
      </w:pPr>
    </w:lvl>
    <w:lvl w:ilvl="1" w:tplc="2E865A46">
      <w:start w:val="1"/>
      <w:numFmt w:val="lowerLetter"/>
      <w:lvlText w:val="%2."/>
      <w:lvlJc w:val="left"/>
      <w:pPr>
        <w:ind w:left="1440" w:hanging="360"/>
      </w:pPr>
    </w:lvl>
    <w:lvl w:ilvl="2" w:tplc="A5AC6214">
      <w:start w:val="4"/>
      <w:numFmt w:val="lowerLetter"/>
      <w:lvlText w:val="%3)"/>
      <w:lvlJc w:val="left"/>
      <w:pPr>
        <w:ind w:left="1119" w:hanging="360"/>
      </w:pPr>
    </w:lvl>
    <w:lvl w:ilvl="3" w:tplc="34B09824">
      <w:start w:val="1"/>
      <w:numFmt w:val="decimal"/>
      <w:lvlText w:val="%4."/>
      <w:lvlJc w:val="left"/>
      <w:pPr>
        <w:ind w:left="2880" w:hanging="360"/>
      </w:pPr>
    </w:lvl>
    <w:lvl w:ilvl="4" w:tplc="20140EC0">
      <w:start w:val="1"/>
      <w:numFmt w:val="lowerLetter"/>
      <w:lvlText w:val="%5."/>
      <w:lvlJc w:val="left"/>
      <w:pPr>
        <w:ind w:left="3600" w:hanging="360"/>
      </w:pPr>
    </w:lvl>
    <w:lvl w:ilvl="5" w:tplc="3FE24534">
      <w:start w:val="1"/>
      <w:numFmt w:val="lowerRoman"/>
      <w:lvlText w:val="%6."/>
      <w:lvlJc w:val="right"/>
      <w:pPr>
        <w:ind w:left="4320" w:hanging="180"/>
      </w:pPr>
    </w:lvl>
    <w:lvl w:ilvl="6" w:tplc="28883DB2">
      <w:start w:val="1"/>
      <w:numFmt w:val="decimal"/>
      <w:lvlText w:val="%7."/>
      <w:lvlJc w:val="left"/>
      <w:pPr>
        <w:ind w:left="5040" w:hanging="360"/>
      </w:pPr>
    </w:lvl>
    <w:lvl w:ilvl="7" w:tplc="66D8D7BC">
      <w:start w:val="1"/>
      <w:numFmt w:val="lowerLetter"/>
      <w:lvlText w:val="%8."/>
      <w:lvlJc w:val="left"/>
      <w:pPr>
        <w:ind w:left="5760" w:hanging="360"/>
      </w:pPr>
    </w:lvl>
    <w:lvl w:ilvl="8" w:tplc="DE527ED4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4F61CA"/>
    <w:multiLevelType w:val="hybridMultilevel"/>
    <w:tmpl w:val="782A6412"/>
    <w:lvl w:ilvl="0" w:tplc="92EC05AE">
      <w:start w:val="1"/>
      <w:numFmt w:val="decimal"/>
      <w:lvlText w:val="%1."/>
      <w:lvlJc w:val="left"/>
      <w:pPr>
        <w:ind w:left="720" w:hanging="360"/>
      </w:pPr>
    </w:lvl>
    <w:lvl w:ilvl="1" w:tplc="5E2A09B0">
      <w:start w:val="5"/>
      <w:numFmt w:val="decimal"/>
      <w:lvlText w:val="%2)"/>
      <w:lvlJc w:val="left"/>
      <w:pPr>
        <w:ind w:left="759" w:hanging="360"/>
      </w:pPr>
    </w:lvl>
    <w:lvl w:ilvl="2" w:tplc="F84E74C0">
      <w:start w:val="1"/>
      <w:numFmt w:val="lowerRoman"/>
      <w:lvlText w:val="%3."/>
      <w:lvlJc w:val="right"/>
      <w:pPr>
        <w:ind w:left="2160" w:hanging="180"/>
      </w:pPr>
    </w:lvl>
    <w:lvl w:ilvl="3" w:tplc="6C6614C4">
      <w:start w:val="1"/>
      <w:numFmt w:val="decimal"/>
      <w:lvlText w:val="%4."/>
      <w:lvlJc w:val="left"/>
      <w:pPr>
        <w:ind w:left="2880" w:hanging="360"/>
      </w:pPr>
    </w:lvl>
    <w:lvl w:ilvl="4" w:tplc="031C9C82">
      <w:start w:val="1"/>
      <w:numFmt w:val="lowerLetter"/>
      <w:lvlText w:val="%5."/>
      <w:lvlJc w:val="left"/>
      <w:pPr>
        <w:ind w:left="3600" w:hanging="360"/>
      </w:pPr>
    </w:lvl>
    <w:lvl w:ilvl="5" w:tplc="B5DEB450">
      <w:start w:val="1"/>
      <w:numFmt w:val="lowerRoman"/>
      <w:lvlText w:val="%6."/>
      <w:lvlJc w:val="right"/>
      <w:pPr>
        <w:ind w:left="4320" w:hanging="180"/>
      </w:pPr>
    </w:lvl>
    <w:lvl w:ilvl="6" w:tplc="E326D92A">
      <w:start w:val="1"/>
      <w:numFmt w:val="decimal"/>
      <w:lvlText w:val="%7."/>
      <w:lvlJc w:val="left"/>
      <w:pPr>
        <w:ind w:left="5040" w:hanging="360"/>
      </w:pPr>
    </w:lvl>
    <w:lvl w:ilvl="7" w:tplc="D9508056">
      <w:start w:val="1"/>
      <w:numFmt w:val="lowerLetter"/>
      <w:lvlText w:val="%8."/>
      <w:lvlJc w:val="left"/>
      <w:pPr>
        <w:ind w:left="5760" w:hanging="360"/>
      </w:pPr>
    </w:lvl>
    <w:lvl w:ilvl="8" w:tplc="FB4054A0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CF0C6A"/>
    <w:multiLevelType w:val="hybridMultilevel"/>
    <w:tmpl w:val="2FF8C064"/>
    <w:lvl w:ilvl="0" w:tplc="3294A97C">
      <w:numFmt w:val="bullet"/>
      <w:lvlText w:val=""/>
      <w:lvlJc w:val="left"/>
      <w:pPr>
        <w:ind w:left="118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8DAA1818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2" w:tplc="AE0A6776">
      <w:numFmt w:val="bullet"/>
      <w:lvlText w:val="•"/>
      <w:lvlJc w:val="left"/>
      <w:pPr>
        <w:ind w:left="2847" w:hanging="360"/>
      </w:pPr>
      <w:rPr>
        <w:rFonts w:hint="default"/>
      </w:rPr>
    </w:lvl>
    <w:lvl w:ilvl="3" w:tplc="ACA48DD0">
      <w:numFmt w:val="bullet"/>
      <w:lvlText w:val="•"/>
      <w:lvlJc w:val="left"/>
      <w:pPr>
        <w:ind w:left="3654" w:hanging="360"/>
      </w:pPr>
      <w:rPr>
        <w:rFonts w:hint="default"/>
      </w:rPr>
    </w:lvl>
    <w:lvl w:ilvl="4" w:tplc="DC880B04">
      <w:numFmt w:val="bullet"/>
      <w:lvlText w:val="•"/>
      <w:lvlJc w:val="left"/>
      <w:pPr>
        <w:ind w:left="4462" w:hanging="360"/>
      </w:pPr>
      <w:rPr>
        <w:rFonts w:hint="default"/>
      </w:rPr>
    </w:lvl>
    <w:lvl w:ilvl="5" w:tplc="D4266688">
      <w:numFmt w:val="bullet"/>
      <w:lvlText w:val="•"/>
      <w:lvlJc w:val="left"/>
      <w:pPr>
        <w:ind w:left="5269" w:hanging="360"/>
      </w:pPr>
      <w:rPr>
        <w:rFonts w:hint="default"/>
      </w:rPr>
    </w:lvl>
    <w:lvl w:ilvl="6" w:tplc="F56A7708">
      <w:numFmt w:val="bullet"/>
      <w:lvlText w:val="•"/>
      <w:lvlJc w:val="left"/>
      <w:pPr>
        <w:ind w:left="6076" w:hanging="360"/>
      </w:pPr>
      <w:rPr>
        <w:rFonts w:hint="default"/>
      </w:rPr>
    </w:lvl>
    <w:lvl w:ilvl="7" w:tplc="DFEE3EB0">
      <w:numFmt w:val="bullet"/>
      <w:lvlText w:val="•"/>
      <w:lvlJc w:val="left"/>
      <w:pPr>
        <w:ind w:left="6884" w:hanging="360"/>
      </w:pPr>
      <w:rPr>
        <w:rFonts w:hint="default"/>
      </w:rPr>
    </w:lvl>
    <w:lvl w:ilvl="8" w:tplc="501EEFC4">
      <w:numFmt w:val="bullet"/>
      <w:lvlText w:val="•"/>
      <w:lvlJc w:val="left"/>
      <w:pPr>
        <w:ind w:left="7691" w:hanging="360"/>
      </w:pPr>
      <w:rPr>
        <w:rFonts w:hint="default"/>
      </w:rPr>
    </w:lvl>
  </w:abstractNum>
  <w:abstractNum w:abstractNumId="38" w15:restartNumberingAfterBreak="0">
    <w:nsid w:val="76D54532"/>
    <w:multiLevelType w:val="hybridMultilevel"/>
    <w:tmpl w:val="BFF0D074"/>
    <w:lvl w:ilvl="0" w:tplc="ABAC896A">
      <w:start w:val="1"/>
      <w:numFmt w:val="decimal"/>
      <w:lvlText w:val="%1."/>
      <w:lvlJc w:val="left"/>
      <w:pPr>
        <w:ind w:left="720" w:hanging="360"/>
      </w:pPr>
    </w:lvl>
    <w:lvl w:ilvl="1" w:tplc="3B6E4DF4">
      <w:start w:val="1"/>
      <w:numFmt w:val="lowerLetter"/>
      <w:lvlText w:val="%2."/>
      <w:lvlJc w:val="left"/>
      <w:pPr>
        <w:ind w:left="1440" w:hanging="360"/>
      </w:pPr>
    </w:lvl>
    <w:lvl w:ilvl="2" w:tplc="DC86984E">
      <w:start w:val="1"/>
      <w:numFmt w:val="lowerLetter"/>
      <w:lvlText w:val="%3)"/>
      <w:lvlJc w:val="left"/>
      <w:pPr>
        <w:ind w:left="1119" w:hanging="360"/>
      </w:pPr>
    </w:lvl>
    <w:lvl w:ilvl="3" w:tplc="5FD03E48">
      <w:start w:val="1"/>
      <w:numFmt w:val="decimal"/>
      <w:lvlText w:val="%4."/>
      <w:lvlJc w:val="left"/>
      <w:pPr>
        <w:ind w:left="2880" w:hanging="360"/>
      </w:pPr>
    </w:lvl>
    <w:lvl w:ilvl="4" w:tplc="D084E832">
      <w:start w:val="1"/>
      <w:numFmt w:val="lowerLetter"/>
      <w:lvlText w:val="%5."/>
      <w:lvlJc w:val="left"/>
      <w:pPr>
        <w:ind w:left="3600" w:hanging="360"/>
      </w:pPr>
    </w:lvl>
    <w:lvl w:ilvl="5" w:tplc="5C20AAE6">
      <w:start w:val="1"/>
      <w:numFmt w:val="lowerRoman"/>
      <w:lvlText w:val="%6."/>
      <w:lvlJc w:val="right"/>
      <w:pPr>
        <w:ind w:left="4320" w:hanging="180"/>
      </w:pPr>
    </w:lvl>
    <w:lvl w:ilvl="6" w:tplc="D16CBB72">
      <w:start w:val="1"/>
      <w:numFmt w:val="decimal"/>
      <w:lvlText w:val="%7."/>
      <w:lvlJc w:val="left"/>
      <w:pPr>
        <w:ind w:left="5040" w:hanging="360"/>
      </w:pPr>
    </w:lvl>
    <w:lvl w:ilvl="7" w:tplc="9BC8D4BC">
      <w:start w:val="1"/>
      <w:numFmt w:val="lowerLetter"/>
      <w:lvlText w:val="%8."/>
      <w:lvlJc w:val="left"/>
      <w:pPr>
        <w:ind w:left="5760" w:hanging="360"/>
      </w:pPr>
    </w:lvl>
    <w:lvl w:ilvl="8" w:tplc="AAA2B78A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077595"/>
    <w:multiLevelType w:val="hybridMultilevel"/>
    <w:tmpl w:val="3556A72E"/>
    <w:lvl w:ilvl="0" w:tplc="43F4563A">
      <w:start w:val="1"/>
      <w:numFmt w:val="decimal"/>
      <w:lvlText w:val="%1."/>
      <w:lvlJc w:val="left"/>
      <w:pPr>
        <w:ind w:left="720" w:hanging="360"/>
      </w:pPr>
    </w:lvl>
    <w:lvl w:ilvl="1" w:tplc="58B6918A">
      <w:start w:val="1"/>
      <w:numFmt w:val="lowerLetter"/>
      <w:lvlText w:val="%2."/>
      <w:lvlJc w:val="left"/>
      <w:pPr>
        <w:ind w:left="1440" w:hanging="360"/>
      </w:pPr>
    </w:lvl>
    <w:lvl w:ilvl="2" w:tplc="09127146">
      <w:start w:val="6"/>
      <w:numFmt w:val="lowerLetter"/>
      <w:lvlText w:val="%3)"/>
      <w:lvlJc w:val="left"/>
      <w:pPr>
        <w:ind w:left="1119" w:hanging="360"/>
      </w:pPr>
    </w:lvl>
    <w:lvl w:ilvl="3" w:tplc="FDD6B0BE">
      <w:start w:val="1"/>
      <w:numFmt w:val="decimal"/>
      <w:lvlText w:val="%4."/>
      <w:lvlJc w:val="left"/>
      <w:pPr>
        <w:ind w:left="2880" w:hanging="360"/>
      </w:pPr>
    </w:lvl>
    <w:lvl w:ilvl="4" w:tplc="06BA4E4C">
      <w:start w:val="1"/>
      <w:numFmt w:val="lowerLetter"/>
      <w:lvlText w:val="%5."/>
      <w:lvlJc w:val="left"/>
      <w:pPr>
        <w:ind w:left="3600" w:hanging="360"/>
      </w:pPr>
    </w:lvl>
    <w:lvl w:ilvl="5" w:tplc="38961B60">
      <w:start w:val="1"/>
      <w:numFmt w:val="lowerRoman"/>
      <w:lvlText w:val="%6."/>
      <w:lvlJc w:val="right"/>
      <w:pPr>
        <w:ind w:left="4320" w:hanging="180"/>
      </w:pPr>
    </w:lvl>
    <w:lvl w:ilvl="6" w:tplc="A9A48C1C">
      <w:start w:val="1"/>
      <w:numFmt w:val="decimal"/>
      <w:lvlText w:val="%7."/>
      <w:lvlJc w:val="left"/>
      <w:pPr>
        <w:ind w:left="5040" w:hanging="360"/>
      </w:pPr>
    </w:lvl>
    <w:lvl w:ilvl="7" w:tplc="928EC4F8">
      <w:start w:val="1"/>
      <w:numFmt w:val="lowerLetter"/>
      <w:lvlText w:val="%8."/>
      <w:lvlJc w:val="left"/>
      <w:pPr>
        <w:ind w:left="5760" w:hanging="360"/>
      </w:pPr>
    </w:lvl>
    <w:lvl w:ilvl="8" w:tplc="E1C4A1BE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6069DA"/>
    <w:multiLevelType w:val="hybridMultilevel"/>
    <w:tmpl w:val="F1B2F8EC"/>
    <w:lvl w:ilvl="0" w:tplc="3BCE9B00">
      <w:start w:val="1"/>
      <w:numFmt w:val="decimal"/>
      <w:lvlText w:val="%1."/>
      <w:lvlJc w:val="left"/>
      <w:pPr>
        <w:ind w:left="720" w:hanging="360"/>
      </w:pPr>
    </w:lvl>
    <w:lvl w:ilvl="1" w:tplc="F488AC1E">
      <w:start w:val="1"/>
      <w:numFmt w:val="lowerLetter"/>
      <w:lvlText w:val="%2."/>
      <w:lvlJc w:val="left"/>
      <w:pPr>
        <w:ind w:left="1440" w:hanging="360"/>
      </w:pPr>
    </w:lvl>
    <w:lvl w:ilvl="2" w:tplc="974A79BA">
      <w:start w:val="1"/>
      <w:numFmt w:val="lowerLetter"/>
      <w:lvlText w:val="%3)"/>
      <w:lvlJc w:val="left"/>
      <w:pPr>
        <w:ind w:left="1119" w:hanging="360"/>
      </w:pPr>
    </w:lvl>
    <w:lvl w:ilvl="3" w:tplc="5C8CEE0A">
      <w:start w:val="1"/>
      <w:numFmt w:val="decimal"/>
      <w:lvlText w:val="%4."/>
      <w:lvlJc w:val="left"/>
      <w:pPr>
        <w:ind w:left="2880" w:hanging="360"/>
      </w:pPr>
    </w:lvl>
    <w:lvl w:ilvl="4" w:tplc="BA445130">
      <w:start w:val="1"/>
      <w:numFmt w:val="lowerLetter"/>
      <w:lvlText w:val="%5."/>
      <w:lvlJc w:val="left"/>
      <w:pPr>
        <w:ind w:left="3600" w:hanging="360"/>
      </w:pPr>
    </w:lvl>
    <w:lvl w:ilvl="5" w:tplc="132AA35A">
      <w:start w:val="1"/>
      <w:numFmt w:val="lowerRoman"/>
      <w:lvlText w:val="%6."/>
      <w:lvlJc w:val="right"/>
      <w:pPr>
        <w:ind w:left="4320" w:hanging="180"/>
      </w:pPr>
    </w:lvl>
    <w:lvl w:ilvl="6" w:tplc="3CD4DAA0">
      <w:start w:val="1"/>
      <w:numFmt w:val="decimal"/>
      <w:lvlText w:val="%7."/>
      <w:lvlJc w:val="left"/>
      <w:pPr>
        <w:ind w:left="5040" w:hanging="360"/>
      </w:pPr>
    </w:lvl>
    <w:lvl w:ilvl="7" w:tplc="CF36FB86">
      <w:start w:val="1"/>
      <w:numFmt w:val="lowerLetter"/>
      <w:lvlText w:val="%8."/>
      <w:lvlJc w:val="left"/>
      <w:pPr>
        <w:ind w:left="5760" w:hanging="360"/>
      </w:pPr>
    </w:lvl>
    <w:lvl w:ilvl="8" w:tplc="CD7202B0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AA3B04"/>
    <w:multiLevelType w:val="hybridMultilevel"/>
    <w:tmpl w:val="2EA6E948"/>
    <w:lvl w:ilvl="0" w:tplc="050261A6">
      <w:start w:val="4"/>
      <w:numFmt w:val="decimal"/>
      <w:lvlText w:val="%1."/>
      <w:lvlJc w:val="left"/>
      <w:pPr>
        <w:ind w:left="476" w:hanging="360"/>
      </w:pPr>
    </w:lvl>
    <w:lvl w:ilvl="1" w:tplc="AA028842">
      <w:start w:val="1"/>
      <w:numFmt w:val="lowerLetter"/>
      <w:lvlText w:val="%2."/>
      <w:lvlJc w:val="left"/>
      <w:pPr>
        <w:ind w:left="1440" w:hanging="360"/>
      </w:pPr>
    </w:lvl>
    <w:lvl w:ilvl="2" w:tplc="B426AF50">
      <w:start w:val="1"/>
      <w:numFmt w:val="lowerRoman"/>
      <w:lvlText w:val="%3."/>
      <w:lvlJc w:val="right"/>
      <w:pPr>
        <w:ind w:left="2160" w:hanging="180"/>
      </w:pPr>
    </w:lvl>
    <w:lvl w:ilvl="3" w:tplc="3722A04C">
      <w:start w:val="1"/>
      <w:numFmt w:val="decimal"/>
      <w:lvlText w:val="%4."/>
      <w:lvlJc w:val="left"/>
      <w:pPr>
        <w:ind w:left="2880" w:hanging="360"/>
      </w:pPr>
    </w:lvl>
    <w:lvl w:ilvl="4" w:tplc="2E1647E6">
      <w:start w:val="1"/>
      <w:numFmt w:val="lowerLetter"/>
      <w:lvlText w:val="%5."/>
      <w:lvlJc w:val="left"/>
      <w:pPr>
        <w:ind w:left="3600" w:hanging="360"/>
      </w:pPr>
    </w:lvl>
    <w:lvl w:ilvl="5" w:tplc="920C7DDA">
      <w:start w:val="1"/>
      <w:numFmt w:val="lowerRoman"/>
      <w:lvlText w:val="%6."/>
      <w:lvlJc w:val="right"/>
      <w:pPr>
        <w:ind w:left="4320" w:hanging="180"/>
      </w:pPr>
    </w:lvl>
    <w:lvl w:ilvl="6" w:tplc="89C2578C">
      <w:start w:val="1"/>
      <w:numFmt w:val="decimal"/>
      <w:lvlText w:val="%7."/>
      <w:lvlJc w:val="left"/>
      <w:pPr>
        <w:ind w:left="5040" w:hanging="360"/>
      </w:pPr>
    </w:lvl>
    <w:lvl w:ilvl="7" w:tplc="00D07A9C">
      <w:start w:val="1"/>
      <w:numFmt w:val="lowerLetter"/>
      <w:lvlText w:val="%8."/>
      <w:lvlJc w:val="left"/>
      <w:pPr>
        <w:ind w:left="5760" w:hanging="360"/>
      </w:pPr>
    </w:lvl>
    <w:lvl w:ilvl="8" w:tplc="57801DD2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65AA0E"/>
    <w:multiLevelType w:val="hybridMultilevel"/>
    <w:tmpl w:val="56E4DFAA"/>
    <w:lvl w:ilvl="0" w:tplc="156C3A00">
      <w:start w:val="6"/>
      <w:numFmt w:val="decimal"/>
      <w:lvlText w:val="%1."/>
      <w:lvlJc w:val="left"/>
      <w:pPr>
        <w:ind w:left="476" w:hanging="360"/>
      </w:pPr>
    </w:lvl>
    <w:lvl w:ilvl="1" w:tplc="5EA8B70A">
      <w:start w:val="1"/>
      <w:numFmt w:val="decimal"/>
      <w:lvlText w:val="%2)"/>
      <w:lvlJc w:val="left"/>
      <w:pPr>
        <w:ind w:left="759" w:hanging="360"/>
      </w:pPr>
    </w:lvl>
    <w:lvl w:ilvl="2" w:tplc="6AC8DF70">
      <w:start w:val="1"/>
      <w:numFmt w:val="lowerLetter"/>
      <w:lvlText w:val="%3)"/>
      <w:lvlJc w:val="left"/>
      <w:pPr>
        <w:ind w:left="1119" w:hanging="360"/>
      </w:pPr>
    </w:lvl>
    <w:lvl w:ilvl="3" w:tplc="64F2F8FC">
      <w:start w:val="1"/>
      <w:numFmt w:val="decimal"/>
      <w:lvlText w:val="%4."/>
      <w:lvlJc w:val="left"/>
      <w:pPr>
        <w:ind w:left="2880" w:hanging="360"/>
      </w:pPr>
    </w:lvl>
    <w:lvl w:ilvl="4" w:tplc="A66AA35E">
      <w:start w:val="1"/>
      <w:numFmt w:val="lowerLetter"/>
      <w:lvlText w:val="%5."/>
      <w:lvlJc w:val="left"/>
      <w:pPr>
        <w:ind w:left="3600" w:hanging="360"/>
      </w:pPr>
    </w:lvl>
    <w:lvl w:ilvl="5" w:tplc="CD92D34A">
      <w:start w:val="1"/>
      <w:numFmt w:val="lowerRoman"/>
      <w:lvlText w:val="%6."/>
      <w:lvlJc w:val="right"/>
      <w:pPr>
        <w:ind w:left="4320" w:hanging="180"/>
      </w:pPr>
    </w:lvl>
    <w:lvl w:ilvl="6" w:tplc="5A4EEF38">
      <w:start w:val="1"/>
      <w:numFmt w:val="decimal"/>
      <w:lvlText w:val="%7."/>
      <w:lvlJc w:val="left"/>
      <w:pPr>
        <w:ind w:left="5040" w:hanging="360"/>
      </w:pPr>
    </w:lvl>
    <w:lvl w:ilvl="7" w:tplc="EDEE88C0">
      <w:start w:val="1"/>
      <w:numFmt w:val="lowerLetter"/>
      <w:lvlText w:val="%8."/>
      <w:lvlJc w:val="left"/>
      <w:pPr>
        <w:ind w:left="5760" w:hanging="360"/>
      </w:pPr>
    </w:lvl>
    <w:lvl w:ilvl="8" w:tplc="A118A75C">
      <w:start w:val="1"/>
      <w:numFmt w:val="lowerRoman"/>
      <w:lvlText w:val="%9."/>
      <w:lvlJc w:val="right"/>
      <w:pPr>
        <w:ind w:left="6480" w:hanging="180"/>
      </w:pPr>
    </w:lvl>
  </w:abstractNum>
  <w:num w:numId="1" w16cid:durableId="846016342">
    <w:abstractNumId w:val="11"/>
  </w:num>
  <w:num w:numId="2" w16cid:durableId="392849409">
    <w:abstractNumId w:val="32"/>
  </w:num>
  <w:num w:numId="3" w16cid:durableId="43331290">
    <w:abstractNumId w:val="7"/>
  </w:num>
  <w:num w:numId="4" w16cid:durableId="5720209">
    <w:abstractNumId w:val="21"/>
  </w:num>
  <w:num w:numId="5" w16cid:durableId="1432316981">
    <w:abstractNumId w:val="18"/>
  </w:num>
  <w:num w:numId="6" w16cid:durableId="1176921551">
    <w:abstractNumId w:val="26"/>
  </w:num>
  <w:num w:numId="7" w16cid:durableId="745691578">
    <w:abstractNumId w:val="2"/>
  </w:num>
  <w:num w:numId="8" w16cid:durableId="979847611">
    <w:abstractNumId w:val="12"/>
  </w:num>
  <w:num w:numId="9" w16cid:durableId="1765954937">
    <w:abstractNumId w:val="13"/>
  </w:num>
  <w:num w:numId="10" w16cid:durableId="2066642947">
    <w:abstractNumId w:val="19"/>
  </w:num>
  <w:num w:numId="11" w16cid:durableId="1587610242">
    <w:abstractNumId w:val="22"/>
  </w:num>
  <w:num w:numId="12" w16cid:durableId="962153669">
    <w:abstractNumId w:val="20"/>
  </w:num>
  <w:num w:numId="13" w16cid:durableId="1872954564">
    <w:abstractNumId w:val="36"/>
  </w:num>
  <w:num w:numId="14" w16cid:durableId="672226507">
    <w:abstractNumId w:val="0"/>
  </w:num>
  <w:num w:numId="15" w16cid:durableId="1066993045">
    <w:abstractNumId w:val="39"/>
  </w:num>
  <w:num w:numId="16" w16cid:durableId="1020282845">
    <w:abstractNumId w:val="30"/>
  </w:num>
  <w:num w:numId="17" w16cid:durableId="80758812">
    <w:abstractNumId w:val="35"/>
  </w:num>
  <w:num w:numId="18" w16cid:durableId="208877547">
    <w:abstractNumId w:val="27"/>
  </w:num>
  <w:num w:numId="19" w16cid:durableId="423840955">
    <w:abstractNumId w:val="33"/>
  </w:num>
  <w:num w:numId="20" w16cid:durableId="535849806">
    <w:abstractNumId w:val="38"/>
  </w:num>
  <w:num w:numId="21" w16cid:durableId="118498839">
    <w:abstractNumId w:val="9"/>
  </w:num>
  <w:num w:numId="22" w16cid:durableId="297994973">
    <w:abstractNumId w:val="40"/>
  </w:num>
  <w:num w:numId="23" w16cid:durableId="1538544574">
    <w:abstractNumId w:val="14"/>
  </w:num>
  <w:num w:numId="24" w16cid:durableId="1622178618">
    <w:abstractNumId w:val="17"/>
  </w:num>
  <w:num w:numId="25" w16cid:durableId="2025551847">
    <w:abstractNumId w:val="1"/>
  </w:num>
  <w:num w:numId="26" w16cid:durableId="1959750769">
    <w:abstractNumId w:val="42"/>
  </w:num>
  <w:num w:numId="27" w16cid:durableId="1638487354">
    <w:abstractNumId w:val="16"/>
  </w:num>
  <w:num w:numId="28" w16cid:durableId="467284483">
    <w:abstractNumId w:val="24"/>
  </w:num>
  <w:num w:numId="29" w16cid:durableId="205652505">
    <w:abstractNumId w:val="6"/>
  </w:num>
  <w:num w:numId="30" w16cid:durableId="1055664787">
    <w:abstractNumId w:val="41"/>
  </w:num>
  <w:num w:numId="31" w16cid:durableId="945431400">
    <w:abstractNumId w:val="15"/>
  </w:num>
  <w:num w:numId="32" w16cid:durableId="1277908048">
    <w:abstractNumId w:val="8"/>
  </w:num>
  <w:num w:numId="33" w16cid:durableId="2133159911">
    <w:abstractNumId w:val="3"/>
  </w:num>
  <w:num w:numId="34" w16cid:durableId="1679966389">
    <w:abstractNumId w:val="5"/>
  </w:num>
  <w:num w:numId="35" w16cid:durableId="963119950">
    <w:abstractNumId w:val="37"/>
  </w:num>
  <w:num w:numId="36" w16cid:durableId="2103915935">
    <w:abstractNumId w:val="10"/>
  </w:num>
  <w:num w:numId="37" w16cid:durableId="799492185">
    <w:abstractNumId w:val="31"/>
  </w:num>
  <w:num w:numId="38" w16cid:durableId="927153925">
    <w:abstractNumId w:val="34"/>
  </w:num>
  <w:num w:numId="39" w16cid:durableId="1055616878">
    <w:abstractNumId w:val="29"/>
  </w:num>
  <w:num w:numId="40" w16cid:durableId="325285985">
    <w:abstractNumId w:val="28"/>
  </w:num>
  <w:num w:numId="41" w16cid:durableId="1790464878">
    <w:abstractNumId w:val="4"/>
  </w:num>
  <w:num w:numId="42" w16cid:durableId="1448353752">
    <w:abstractNumId w:val="25"/>
  </w:num>
  <w:num w:numId="43" w16cid:durableId="12476181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D44D88C"/>
    <w:rsid w:val="000561C5"/>
    <w:rsid w:val="0006131F"/>
    <w:rsid w:val="000D01BD"/>
    <w:rsid w:val="000D237E"/>
    <w:rsid w:val="000D6C4E"/>
    <w:rsid w:val="001026F0"/>
    <w:rsid w:val="0015217F"/>
    <w:rsid w:val="0016503D"/>
    <w:rsid w:val="001822D1"/>
    <w:rsid w:val="00197129"/>
    <w:rsid w:val="001C2437"/>
    <w:rsid w:val="001F79FB"/>
    <w:rsid w:val="00247E89"/>
    <w:rsid w:val="0025422D"/>
    <w:rsid w:val="002A5CBA"/>
    <w:rsid w:val="002B1B14"/>
    <w:rsid w:val="00311BE7"/>
    <w:rsid w:val="003639AC"/>
    <w:rsid w:val="0036634F"/>
    <w:rsid w:val="003D3A0E"/>
    <w:rsid w:val="003F01F4"/>
    <w:rsid w:val="00441CDC"/>
    <w:rsid w:val="00442054"/>
    <w:rsid w:val="004A08E6"/>
    <w:rsid w:val="004D1A62"/>
    <w:rsid w:val="004E1AD2"/>
    <w:rsid w:val="005036AD"/>
    <w:rsid w:val="00543920"/>
    <w:rsid w:val="00544DC8"/>
    <w:rsid w:val="00552334"/>
    <w:rsid w:val="00573831"/>
    <w:rsid w:val="006011AC"/>
    <w:rsid w:val="0062082B"/>
    <w:rsid w:val="006260D7"/>
    <w:rsid w:val="00626412"/>
    <w:rsid w:val="006922D1"/>
    <w:rsid w:val="00697D5B"/>
    <w:rsid w:val="00724F52"/>
    <w:rsid w:val="0072591E"/>
    <w:rsid w:val="007554E4"/>
    <w:rsid w:val="007734B2"/>
    <w:rsid w:val="007835A9"/>
    <w:rsid w:val="007F6503"/>
    <w:rsid w:val="0080144B"/>
    <w:rsid w:val="0082637C"/>
    <w:rsid w:val="008B25D9"/>
    <w:rsid w:val="008D1FF0"/>
    <w:rsid w:val="00911529"/>
    <w:rsid w:val="00963CDD"/>
    <w:rsid w:val="00972F66"/>
    <w:rsid w:val="00984B1F"/>
    <w:rsid w:val="00995A1B"/>
    <w:rsid w:val="009D0E86"/>
    <w:rsid w:val="009D2313"/>
    <w:rsid w:val="009D7118"/>
    <w:rsid w:val="009EF545"/>
    <w:rsid w:val="009F11E5"/>
    <w:rsid w:val="00A41601"/>
    <w:rsid w:val="00A42100"/>
    <w:rsid w:val="00A70D67"/>
    <w:rsid w:val="00A96260"/>
    <w:rsid w:val="00B5522C"/>
    <w:rsid w:val="00B94F5D"/>
    <w:rsid w:val="00BB93B6"/>
    <w:rsid w:val="00BD3088"/>
    <w:rsid w:val="00C80CA5"/>
    <w:rsid w:val="00CB31C6"/>
    <w:rsid w:val="00CC4A19"/>
    <w:rsid w:val="00D058B6"/>
    <w:rsid w:val="00D11573"/>
    <w:rsid w:val="00D3350C"/>
    <w:rsid w:val="00D42171"/>
    <w:rsid w:val="00D43154"/>
    <w:rsid w:val="00D60CF2"/>
    <w:rsid w:val="00DF78FC"/>
    <w:rsid w:val="00E115F4"/>
    <w:rsid w:val="00E166E0"/>
    <w:rsid w:val="00E16B28"/>
    <w:rsid w:val="00E270F6"/>
    <w:rsid w:val="00E364D9"/>
    <w:rsid w:val="00E70B53"/>
    <w:rsid w:val="00EA22FA"/>
    <w:rsid w:val="00F116D7"/>
    <w:rsid w:val="00F40902"/>
    <w:rsid w:val="00F63082"/>
    <w:rsid w:val="00FD78AE"/>
    <w:rsid w:val="010CF571"/>
    <w:rsid w:val="018F0A08"/>
    <w:rsid w:val="0190BEAA"/>
    <w:rsid w:val="01B233C6"/>
    <w:rsid w:val="0261DC14"/>
    <w:rsid w:val="029CBF43"/>
    <w:rsid w:val="02C7CED9"/>
    <w:rsid w:val="03177199"/>
    <w:rsid w:val="0335F0F9"/>
    <w:rsid w:val="034399E7"/>
    <w:rsid w:val="037D0152"/>
    <w:rsid w:val="037D37E7"/>
    <w:rsid w:val="043F4949"/>
    <w:rsid w:val="073CF6C0"/>
    <w:rsid w:val="077E68D8"/>
    <w:rsid w:val="07AAD12A"/>
    <w:rsid w:val="07ECCF96"/>
    <w:rsid w:val="09A6CF6D"/>
    <w:rsid w:val="09B84955"/>
    <w:rsid w:val="09CE1698"/>
    <w:rsid w:val="0AA253D3"/>
    <w:rsid w:val="0B092725"/>
    <w:rsid w:val="0C7A7128"/>
    <w:rsid w:val="0C99C8D6"/>
    <w:rsid w:val="0C9AEE1B"/>
    <w:rsid w:val="0D282C54"/>
    <w:rsid w:val="0E556928"/>
    <w:rsid w:val="0E773E64"/>
    <w:rsid w:val="0EC7F1DC"/>
    <w:rsid w:val="0EE4C9C3"/>
    <w:rsid w:val="102856A1"/>
    <w:rsid w:val="109620AB"/>
    <w:rsid w:val="10CEE049"/>
    <w:rsid w:val="124B7EC0"/>
    <w:rsid w:val="135719A5"/>
    <w:rsid w:val="14EE1648"/>
    <w:rsid w:val="157D343B"/>
    <w:rsid w:val="16386A2D"/>
    <w:rsid w:val="16B10E4F"/>
    <w:rsid w:val="1728F66F"/>
    <w:rsid w:val="173BCF03"/>
    <w:rsid w:val="18241EEC"/>
    <w:rsid w:val="1829F541"/>
    <w:rsid w:val="18311557"/>
    <w:rsid w:val="19681AE3"/>
    <w:rsid w:val="196B6C46"/>
    <w:rsid w:val="19A50FF0"/>
    <w:rsid w:val="1A6B6CCC"/>
    <w:rsid w:val="1A6F4736"/>
    <w:rsid w:val="1B68B619"/>
    <w:rsid w:val="1BA9BF9A"/>
    <w:rsid w:val="1BDE0D89"/>
    <w:rsid w:val="1C944A53"/>
    <w:rsid w:val="1CF52996"/>
    <w:rsid w:val="1D44D88C"/>
    <w:rsid w:val="1E57683D"/>
    <w:rsid w:val="1EE1605C"/>
    <w:rsid w:val="1F15AE4B"/>
    <w:rsid w:val="207F92E7"/>
    <w:rsid w:val="21208716"/>
    <w:rsid w:val="212DF41D"/>
    <w:rsid w:val="2155043A"/>
    <w:rsid w:val="21B29B65"/>
    <w:rsid w:val="21E985C5"/>
    <w:rsid w:val="225C5E28"/>
    <w:rsid w:val="22BE234B"/>
    <w:rsid w:val="230B9521"/>
    <w:rsid w:val="2392A5A7"/>
    <w:rsid w:val="23B1DA12"/>
    <w:rsid w:val="243E7013"/>
    <w:rsid w:val="24DB8079"/>
    <w:rsid w:val="2664AE90"/>
    <w:rsid w:val="269CDEBB"/>
    <w:rsid w:val="26B079B7"/>
    <w:rsid w:val="2704A56A"/>
    <w:rsid w:val="273A8005"/>
    <w:rsid w:val="283FDE88"/>
    <w:rsid w:val="2895F417"/>
    <w:rsid w:val="28B2EE04"/>
    <w:rsid w:val="28DAB11C"/>
    <w:rsid w:val="2A6503A2"/>
    <w:rsid w:val="2ACC45AD"/>
    <w:rsid w:val="2ACF3AF2"/>
    <w:rsid w:val="2B83EADA"/>
    <w:rsid w:val="2BB59453"/>
    <w:rsid w:val="2BFFA3F4"/>
    <w:rsid w:val="2C12FB6E"/>
    <w:rsid w:val="2C79F7F1"/>
    <w:rsid w:val="2CB4D7D8"/>
    <w:rsid w:val="2D0692DE"/>
    <w:rsid w:val="2D096F6D"/>
    <w:rsid w:val="2D23E020"/>
    <w:rsid w:val="2D4545D6"/>
    <w:rsid w:val="2EB35E6B"/>
    <w:rsid w:val="2F7A1750"/>
    <w:rsid w:val="302FA5AE"/>
    <w:rsid w:val="30925F53"/>
    <w:rsid w:val="30DA7ED5"/>
    <w:rsid w:val="30EE2E94"/>
    <w:rsid w:val="3227E257"/>
    <w:rsid w:val="326B605D"/>
    <w:rsid w:val="32712E65"/>
    <w:rsid w:val="3309BF7E"/>
    <w:rsid w:val="330DA274"/>
    <w:rsid w:val="332EEA7D"/>
    <w:rsid w:val="3387AF07"/>
    <w:rsid w:val="352E9E9B"/>
    <w:rsid w:val="35627A4F"/>
    <w:rsid w:val="36416040"/>
    <w:rsid w:val="3768DD38"/>
    <w:rsid w:val="38CFC4A4"/>
    <w:rsid w:val="399A11E1"/>
    <w:rsid w:val="39EBF978"/>
    <w:rsid w:val="3C74A93A"/>
    <w:rsid w:val="3D4F6CA6"/>
    <w:rsid w:val="3DE0FB98"/>
    <w:rsid w:val="3F87D46F"/>
    <w:rsid w:val="3FD1CCE6"/>
    <w:rsid w:val="4022D254"/>
    <w:rsid w:val="4032E631"/>
    <w:rsid w:val="40F29D25"/>
    <w:rsid w:val="4124A91C"/>
    <w:rsid w:val="41CEB692"/>
    <w:rsid w:val="4394B501"/>
    <w:rsid w:val="4445993E"/>
    <w:rsid w:val="449987D1"/>
    <w:rsid w:val="44A30700"/>
    <w:rsid w:val="453A76C9"/>
    <w:rsid w:val="453CDF05"/>
    <w:rsid w:val="454982C5"/>
    <w:rsid w:val="46C3DF8F"/>
    <w:rsid w:val="46F1151F"/>
    <w:rsid w:val="4728299E"/>
    <w:rsid w:val="482CB72E"/>
    <w:rsid w:val="483744FA"/>
    <w:rsid w:val="48C692BC"/>
    <w:rsid w:val="491B31F4"/>
    <w:rsid w:val="4924CF23"/>
    <w:rsid w:val="493A03E5"/>
    <w:rsid w:val="493CE074"/>
    <w:rsid w:val="49EC9A79"/>
    <w:rsid w:val="4A47D5B2"/>
    <w:rsid w:val="4ACD753F"/>
    <w:rsid w:val="4AD8B0D5"/>
    <w:rsid w:val="4B643B4A"/>
    <w:rsid w:val="4C13FF72"/>
    <w:rsid w:val="4DCD0F42"/>
    <w:rsid w:val="4E9BDC0C"/>
    <w:rsid w:val="4F342D0A"/>
    <w:rsid w:val="4F4909A0"/>
    <w:rsid w:val="4F67453C"/>
    <w:rsid w:val="515A3EC0"/>
    <w:rsid w:val="5229C4DB"/>
    <w:rsid w:val="5258446C"/>
    <w:rsid w:val="52B630E7"/>
    <w:rsid w:val="53139C29"/>
    <w:rsid w:val="53560619"/>
    <w:rsid w:val="53F9F441"/>
    <w:rsid w:val="545C9F4D"/>
    <w:rsid w:val="5475C620"/>
    <w:rsid w:val="54E013AC"/>
    <w:rsid w:val="5573560E"/>
    <w:rsid w:val="55D65804"/>
    <w:rsid w:val="55E634EB"/>
    <w:rsid w:val="56580DC3"/>
    <w:rsid w:val="5720DEDE"/>
    <w:rsid w:val="57A55B56"/>
    <w:rsid w:val="57E70D4C"/>
    <w:rsid w:val="581F6F23"/>
    <w:rsid w:val="58D5DFEF"/>
    <w:rsid w:val="58E97990"/>
    <w:rsid w:val="59581535"/>
    <w:rsid w:val="597D6058"/>
    <w:rsid w:val="5982DDAD"/>
    <w:rsid w:val="59E065EE"/>
    <w:rsid w:val="5A3182F9"/>
    <w:rsid w:val="5A32EB9C"/>
    <w:rsid w:val="5A487054"/>
    <w:rsid w:val="5A6CD76E"/>
    <w:rsid w:val="5AEA6316"/>
    <w:rsid w:val="5BDE5042"/>
    <w:rsid w:val="5C568D1A"/>
    <w:rsid w:val="5C66E7AC"/>
    <w:rsid w:val="5CADCDA2"/>
    <w:rsid w:val="5D51FEB0"/>
    <w:rsid w:val="5E5C320A"/>
    <w:rsid w:val="5EF11D76"/>
    <w:rsid w:val="5F40EA88"/>
    <w:rsid w:val="5FB8C8C7"/>
    <w:rsid w:val="608CEDD7"/>
    <w:rsid w:val="61D1D423"/>
    <w:rsid w:val="61DDAF64"/>
    <w:rsid w:val="62550944"/>
    <w:rsid w:val="6293476B"/>
    <w:rsid w:val="62FEF77B"/>
    <w:rsid w:val="641B6176"/>
    <w:rsid w:val="6570517B"/>
    <w:rsid w:val="665064EF"/>
    <w:rsid w:val="66B45134"/>
    <w:rsid w:val="671DFD04"/>
    <w:rsid w:val="689AFBD2"/>
    <w:rsid w:val="68A5518E"/>
    <w:rsid w:val="69E377A6"/>
    <w:rsid w:val="6A3568B3"/>
    <w:rsid w:val="6BED60B3"/>
    <w:rsid w:val="6CC7AB93"/>
    <w:rsid w:val="6CEFE512"/>
    <w:rsid w:val="6D79116F"/>
    <w:rsid w:val="6D8F651E"/>
    <w:rsid w:val="6DB36966"/>
    <w:rsid w:val="6DE1B215"/>
    <w:rsid w:val="6EB2DED7"/>
    <w:rsid w:val="6EC9EEC7"/>
    <w:rsid w:val="6F179623"/>
    <w:rsid w:val="704AD145"/>
    <w:rsid w:val="705FEEA8"/>
    <w:rsid w:val="70F11603"/>
    <w:rsid w:val="7256C209"/>
    <w:rsid w:val="72F0AE76"/>
    <w:rsid w:val="732AF680"/>
    <w:rsid w:val="73827207"/>
    <w:rsid w:val="74479AC5"/>
    <w:rsid w:val="74484879"/>
    <w:rsid w:val="7467FE72"/>
    <w:rsid w:val="74DDB7EF"/>
    <w:rsid w:val="7549B44A"/>
    <w:rsid w:val="75BA1755"/>
    <w:rsid w:val="767BE15B"/>
    <w:rsid w:val="77455CC7"/>
    <w:rsid w:val="777E7812"/>
    <w:rsid w:val="779F0D29"/>
    <w:rsid w:val="7844D583"/>
    <w:rsid w:val="7857121A"/>
    <w:rsid w:val="7889FE21"/>
    <w:rsid w:val="78DFB194"/>
    <w:rsid w:val="79D0F8CB"/>
    <w:rsid w:val="79E0A5E4"/>
    <w:rsid w:val="7A08CDD6"/>
    <w:rsid w:val="7A5EF75F"/>
    <w:rsid w:val="7B6CC92C"/>
    <w:rsid w:val="7C149472"/>
    <w:rsid w:val="7CB0DB34"/>
    <w:rsid w:val="7D2AE811"/>
    <w:rsid w:val="7D9974B0"/>
    <w:rsid w:val="7DD4BCB9"/>
    <w:rsid w:val="7E33C60E"/>
    <w:rsid w:val="7E3BD62E"/>
    <w:rsid w:val="7E4D33B7"/>
    <w:rsid w:val="7E5B4A43"/>
    <w:rsid w:val="7EA9C6C3"/>
    <w:rsid w:val="7F204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943CE"/>
  <w15:docId w15:val="{0627475B-EE59-420E-B645-617138B67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77E68D8"/>
    <w:rPr>
      <w:rFonts w:cs="Calibri"/>
      <w:lang w:val="pl-PL"/>
    </w:rPr>
  </w:style>
  <w:style w:type="paragraph" w:styleId="Nagwek1">
    <w:name w:val="heading 1"/>
    <w:basedOn w:val="Normalny"/>
    <w:uiPriority w:val="9"/>
    <w:qFormat/>
    <w:rsid w:val="077E68D8"/>
    <w:pPr>
      <w:spacing w:before="56"/>
      <w:ind w:left="116"/>
      <w:outlineLvl w:val="0"/>
    </w:pPr>
    <w:rPr>
      <w:b/>
      <w:bCs/>
    </w:rPr>
  </w:style>
  <w:style w:type="paragraph" w:styleId="Nagwek2">
    <w:name w:val="heading 2"/>
    <w:basedOn w:val="Normalny"/>
    <w:uiPriority w:val="9"/>
    <w:unhideWhenUsed/>
    <w:qFormat/>
    <w:rsid w:val="077E68D8"/>
    <w:pPr>
      <w:ind w:left="116"/>
      <w:jc w:val="both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77E68D8"/>
    <w:pPr>
      <w:keepNext/>
      <w:spacing w:before="40"/>
      <w:outlineLvl w:val="2"/>
    </w:pPr>
    <w:rPr>
      <w:rFonts w:asciiTheme="majorHAnsi" w:eastAsiaTheme="majorEastAsia" w:hAnsiTheme="majorHAnsi" w:cstheme="majorBidi"/>
      <w:color w:val="243F60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77E68D8"/>
    <w:pPr>
      <w:keepNext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77E68D8"/>
    <w:pPr>
      <w:keepNext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77E68D8"/>
    <w:pPr>
      <w:keepNext/>
      <w:spacing w:before="40"/>
      <w:outlineLvl w:val="5"/>
    </w:pPr>
    <w:rPr>
      <w:rFonts w:asciiTheme="majorHAnsi" w:eastAsiaTheme="majorEastAsia" w:hAnsiTheme="majorHAnsi" w:cstheme="majorBidi"/>
      <w:color w:val="243F6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77E68D8"/>
    <w:pPr>
      <w:keepNext/>
      <w:spacing w:before="40"/>
      <w:outlineLvl w:val="6"/>
    </w:pPr>
    <w:rPr>
      <w:rFonts w:asciiTheme="majorHAnsi" w:eastAsiaTheme="majorEastAsia" w:hAnsiTheme="majorHAnsi" w:cstheme="majorBidi"/>
      <w:i/>
      <w:iCs/>
      <w:color w:val="243F6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77E68D8"/>
    <w:pPr>
      <w:keepNext/>
      <w:spacing w:before="4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77E68D8"/>
    <w:pPr>
      <w:keepNext/>
      <w:spacing w:before="4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77E68D8"/>
  </w:style>
  <w:style w:type="paragraph" w:styleId="Akapitzlist">
    <w:name w:val="List Paragraph"/>
    <w:basedOn w:val="Normalny"/>
    <w:uiPriority w:val="34"/>
    <w:qFormat/>
    <w:rsid w:val="077E68D8"/>
    <w:pPr>
      <w:ind w:left="835" w:hanging="360"/>
      <w:jc w:val="both"/>
    </w:pPr>
  </w:style>
  <w:style w:type="paragraph" w:customStyle="1" w:styleId="TableParagraph">
    <w:name w:val="Table Paragraph"/>
    <w:basedOn w:val="Normalny"/>
    <w:uiPriority w:val="1"/>
    <w:qFormat/>
    <w:rsid w:val="077E68D8"/>
    <w:pPr>
      <w:spacing w:line="265" w:lineRule="exact"/>
      <w:ind w:left="109"/>
    </w:pPr>
  </w:style>
  <w:style w:type="paragraph" w:styleId="Tytu">
    <w:name w:val="Title"/>
    <w:basedOn w:val="Normalny"/>
    <w:next w:val="Normalny"/>
    <w:link w:val="TytuZnak"/>
    <w:uiPriority w:val="10"/>
    <w:qFormat/>
    <w:rsid w:val="077E68D8"/>
    <w:pPr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77E68D8"/>
    <w:rPr>
      <w:rFonts w:eastAsiaTheme="minorEastAsia"/>
      <w:color w:val="5A5A5A"/>
    </w:rPr>
  </w:style>
  <w:style w:type="paragraph" w:styleId="Cytat">
    <w:name w:val="Quote"/>
    <w:basedOn w:val="Normalny"/>
    <w:next w:val="Normalny"/>
    <w:link w:val="CytatZnak"/>
    <w:uiPriority w:val="29"/>
    <w:qFormat/>
    <w:rsid w:val="077E68D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77E68D8"/>
    <w:pP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77E68D8"/>
    <w:rPr>
      <w:rFonts w:asciiTheme="majorHAnsi" w:eastAsiaTheme="majorEastAsia" w:hAnsiTheme="majorHAnsi" w:cstheme="majorBidi"/>
      <w:noProof w:val="0"/>
      <w:color w:val="243F60"/>
      <w:sz w:val="24"/>
      <w:szCs w:val="24"/>
      <w:lang w:val="pl-PL"/>
    </w:rPr>
  </w:style>
  <w:style w:type="character" w:customStyle="1" w:styleId="Nagwek4Znak">
    <w:name w:val="Nagłówek 4 Znak"/>
    <w:basedOn w:val="Domylnaczcionkaakapitu"/>
    <w:link w:val="Nagwek4"/>
    <w:uiPriority w:val="9"/>
    <w:rsid w:val="077E68D8"/>
    <w:rPr>
      <w:rFonts w:asciiTheme="majorHAnsi" w:eastAsiaTheme="majorEastAsia" w:hAnsiTheme="majorHAnsi" w:cstheme="majorBidi"/>
      <w:i/>
      <w:iCs/>
      <w:noProof w:val="0"/>
      <w:color w:val="365F91" w:themeColor="accent1" w:themeShade="BF"/>
      <w:lang w:val="pl-PL"/>
    </w:rPr>
  </w:style>
  <w:style w:type="character" w:customStyle="1" w:styleId="Nagwek5Znak">
    <w:name w:val="Nagłówek 5 Znak"/>
    <w:basedOn w:val="Domylnaczcionkaakapitu"/>
    <w:link w:val="Nagwek5"/>
    <w:uiPriority w:val="9"/>
    <w:rsid w:val="077E68D8"/>
    <w:rPr>
      <w:rFonts w:asciiTheme="majorHAnsi" w:eastAsiaTheme="majorEastAsia" w:hAnsiTheme="majorHAnsi" w:cstheme="majorBidi"/>
      <w:noProof w:val="0"/>
      <w:color w:val="365F91" w:themeColor="accent1" w:themeShade="BF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rsid w:val="077E68D8"/>
    <w:rPr>
      <w:rFonts w:asciiTheme="majorHAnsi" w:eastAsiaTheme="majorEastAsia" w:hAnsiTheme="majorHAnsi" w:cstheme="majorBidi"/>
      <w:noProof w:val="0"/>
      <w:color w:val="243F60"/>
      <w:lang w:val="pl-PL"/>
    </w:rPr>
  </w:style>
  <w:style w:type="character" w:customStyle="1" w:styleId="Nagwek7Znak">
    <w:name w:val="Nagłówek 7 Znak"/>
    <w:basedOn w:val="Domylnaczcionkaakapitu"/>
    <w:link w:val="Nagwek7"/>
    <w:uiPriority w:val="9"/>
    <w:rsid w:val="077E68D8"/>
    <w:rPr>
      <w:rFonts w:asciiTheme="majorHAnsi" w:eastAsiaTheme="majorEastAsia" w:hAnsiTheme="majorHAnsi" w:cstheme="majorBidi"/>
      <w:i/>
      <w:iCs/>
      <w:noProof w:val="0"/>
      <w:color w:val="243F60"/>
      <w:lang w:val="pl-PL"/>
    </w:rPr>
  </w:style>
  <w:style w:type="character" w:customStyle="1" w:styleId="Nagwek8Znak">
    <w:name w:val="Nagłówek 8 Znak"/>
    <w:basedOn w:val="Domylnaczcionkaakapitu"/>
    <w:link w:val="Nagwek8"/>
    <w:uiPriority w:val="9"/>
    <w:rsid w:val="077E68D8"/>
    <w:rPr>
      <w:rFonts w:asciiTheme="majorHAnsi" w:eastAsiaTheme="majorEastAsia" w:hAnsiTheme="majorHAnsi" w:cstheme="majorBidi"/>
      <w:noProof w:val="0"/>
      <w:color w:val="272727"/>
      <w:sz w:val="21"/>
      <w:szCs w:val="21"/>
      <w:lang w:val="pl-PL"/>
    </w:rPr>
  </w:style>
  <w:style w:type="character" w:customStyle="1" w:styleId="Nagwek9Znak">
    <w:name w:val="Nagłówek 9 Znak"/>
    <w:basedOn w:val="Domylnaczcionkaakapitu"/>
    <w:link w:val="Nagwek9"/>
    <w:uiPriority w:val="9"/>
    <w:rsid w:val="077E68D8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pl-PL"/>
    </w:rPr>
  </w:style>
  <w:style w:type="character" w:customStyle="1" w:styleId="TytuZnak">
    <w:name w:val="Tytuł Znak"/>
    <w:basedOn w:val="Domylnaczcionkaakapitu"/>
    <w:link w:val="Tytu"/>
    <w:uiPriority w:val="10"/>
    <w:rsid w:val="077E68D8"/>
    <w:rPr>
      <w:rFonts w:asciiTheme="majorHAnsi" w:eastAsiaTheme="majorEastAsia" w:hAnsiTheme="majorHAnsi" w:cstheme="majorBidi"/>
      <w:noProof w:val="0"/>
      <w:sz w:val="56"/>
      <w:szCs w:val="56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077E68D8"/>
    <w:rPr>
      <w:rFonts w:asciiTheme="minorHAnsi" w:eastAsiaTheme="minorEastAsia" w:hAnsiTheme="minorHAnsi" w:cstheme="minorBidi"/>
      <w:noProof w:val="0"/>
      <w:color w:val="5A5A5A"/>
      <w:lang w:val="pl-PL"/>
    </w:rPr>
  </w:style>
  <w:style w:type="character" w:customStyle="1" w:styleId="CytatZnak">
    <w:name w:val="Cytat Znak"/>
    <w:basedOn w:val="Domylnaczcionkaakapitu"/>
    <w:link w:val="Cytat"/>
    <w:uiPriority w:val="29"/>
    <w:rsid w:val="077E68D8"/>
    <w:rPr>
      <w:i/>
      <w:iCs/>
      <w:noProof w:val="0"/>
      <w:color w:val="404040" w:themeColor="text1" w:themeTint="BF"/>
      <w:lang w:val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77E68D8"/>
    <w:rPr>
      <w:i/>
      <w:iCs/>
      <w:noProof w:val="0"/>
      <w:color w:val="4F81BD" w:themeColor="accent1"/>
      <w:lang w:val="pl-PL"/>
    </w:rPr>
  </w:style>
  <w:style w:type="paragraph" w:styleId="Spistreci1">
    <w:name w:val="toc 1"/>
    <w:basedOn w:val="Normalny"/>
    <w:next w:val="Normalny"/>
    <w:uiPriority w:val="39"/>
    <w:unhideWhenUsed/>
    <w:rsid w:val="077E68D8"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rsid w:val="077E68D8"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rsid w:val="077E68D8"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rsid w:val="077E68D8"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rsid w:val="077E68D8"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rsid w:val="077E68D8"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rsid w:val="077E68D8"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rsid w:val="077E68D8"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rsid w:val="077E68D8"/>
    <w:pPr>
      <w:spacing w:after="100"/>
      <w:ind w:left="1760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77E68D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77E68D8"/>
    <w:rPr>
      <w:noProof w:val="0"/>
      <w:sz w:val="20"/>
      <w:szCs w:val="20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77E68D8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77E68D8"/>
    <w:rPr>
      <w:noProof w:val="0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77E68D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77E68D8"/>
    <w:rPr>
      <w:noProof w:val="0"/>
      <w:sz w:val="20"/>
      <w:szCs w:val="20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77E68D8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77E68D8"/>
    <w:rPr>
      <w:noProof w:val="0"/>
      <w:lang w:val="pl-PL"/>
    </w:rPr>
  </w:style>
  <w:style w:type="paragraph" w:styleId="Tekstkomentarza">
    <w:name w:val="annotation text"/>
    <w:basedOn w:val="Normalny"/>
    <w:link w:val="TekstkomentarzaZnak"/>
    <w:uiPriority w:val="99"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cs="Calibri"/>
      <w:sz w:val="20"/>
      <w:szCs w:val="20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26F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26F0"/>
    <w:rPr>
      <w:rFonts w:ascii="Segoe UI" w:hAnsi="Segoe UI" w:cs="Segoe UI"/>
      <w:sz w:val="18"/>
      <w:szCs w:val="18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25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25D9"/>
    <w:rPr>
      <w:rFonts w:cs="Calibri"/>
      <w:b/>
      <w:bCs/>
      <w:sz w:val="20"/>
      <w:szCs w:val="20"/>
      <w:lang w:val="pl-PL"/>
    </w:rPr>
  </w:style>
  <w:style w:type="character" w:styleId="Hipercze">
    <w:name w:val="Hyperlink"/>
    <w:basedOn w:val="Domylnaczcionkaakapitu"/>
    <w:uiPriority w:val="99"/>
    <w:unhideWhenUsed/>
    <w:rsid w:val="008B25D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422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42100"/>
    <w:pPr>
      <w:widowControl/>
      <w:autoSpaceDE/>
      <w:autoSpaceDN/>
    </w:pPr>
    <w:rPr>
      <w:rFonts w:cs="Calibri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166E0"/>
    <w:rPr>
      <w:rFonts w:cs="Calibr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si.cppc.gov.pl/beneficjen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yberbezpiecznysamorzad@nask.p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gov.pl/cppc/cyberbezpieczny-samorza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zakonkurencyjnosci.funduszeeuropejskie.gov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1585</Words>
  <Characters>9510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- 2021.10.28.Schemat Grantowy_Cyfrowa Gmina</vt:lpstr>
    </vt:vector>
  </TitlesOfParts>
  <Company/>
  <LinksUpToDate>false</LinksUpToDate>
  <CharactersWithSpaces>11073</CharactersWithSpaces>
  <SharedDoc>false</SharedDoc>
  <HLinks>
    <vt:vector size="24" baseType="variant">
      <vt:variant>
        <vt:i4>2949149</vt:i4>
      </vt:variant>
      <vt:variant>
        <vt:i4>9</vt:i4>
      </vt:variant>
      <vt:variant>
        <vt:i4>0</vt:i4>
      </vt:variant>
      <vt:variant>
        <vt:i4>5</vt:i4>
      </vt:variant>
      <vt:variant>
        <vt:lpwstr>mailto:cyberbezpiecznysamorzad@nask.pl</vt:lpwstr>
      </vt:variant>
      <vt:variant>
        <vt:lpwstr/>
      </vt:variant>
      <vt:variant>
        <vt:i4>8061048</vt:i4>
      </vt:variant>
      <vt:variant>
        <vt:i4>6</vt:i4>
      </vt:variant>
      <vt:variant>
        <vt:i4>0</vt:i4>
      </vt:variant>
      <vt:variant>
        <vt:i4>5</vt:i4>
      </vt:variant>
      <vt:variant>
        <vt:lpwstr>http://www.gov.pl/cppc/cyberbezpieczny-samorzad</vt:lpwstr>
      </vt:variant>
      <vt:variant>
        <vt:lpwstr/>
      </vt:variant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8126521</vt:i4>
      </vt:variant>
      <vt:variant>
        <vt:i4>0</vt:i4>
      </vt:variant>
      <vt:variant>
        <vt:i4>0</vt:i4>
      </vt:variant>
      <vt:variant>
        <vt:i4>5</vt:i4>
      </vt:variant>
      <vt:variant>
        <vt:lpwstr>https://lsi.cppc.gov.pl/beneficjent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- 2021.10.28.Schemat Grantowy_Cyfrowa Gmina</dc:title>
  <dc:subject/>
  <dc:creator>mwolnik</dc:creator>
  <cp:keywords/>
  <cp:lastModifiedBy>Wiktor Baca</cp:lastModifiedBy>
  <cp:revision>3</cp:revision>
  <dcterms:created xsi:type="dcterms:W3CDTF">2023-07-18T16:11:00Z</dcterms:created>
  <dcterms:modified xsi:type="dcterms:W3CDTF">2023-07-18T16:33:00Z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2021-11-05T00:00:00Z</vt:filetime>
  </property>
  <property fmtid="{D5CDD505-2E9C-101B-9397-08002B2CF9AE}" pid="3" name="LastSaved">
    <vt:filetime>2022-06-10T00:00:00Z</vt:filetime>
  </property>
</Properties>
</file>