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BB7" w:rsidRPr="00280C7C" w:rsidRDefault="00F30FD1" w:rsidP="0038770D">
      <w:pPr>
        <w:keepNext/>
        <w:keepLines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margin-left:50.2pt;margin-top:0;width:48.5pt;height:52pt;z-index:251658240">
            <v:imagedata r:id="rId7" o:title=""/>
            <w10:wrap type="topAndBottom"/>
            <w10:anchorlock/>
          </v:shape>
          <o:OLEObject Type="Embed" ProgID="CorelDraw.Rysunek.8" ShapeID="_x0000_s1026" DrawAspect="Content" ObjectID="_1815218259" r:id="rId8"/>
        </w:object>
      </w:r>
      <w:r w:rsidR="000301CF" w:rsidRPr="00E96BF7">
        <w:rPr>
          <w:rFonts w:ascii="Arial" w:hAnsi="Arial" w:cs="Arial"/>
          <w:b/>
          <w:sz w:val="28"/>
          <w:szCs w:val="28"/>
        </w:rPr>
        <w:t>WOJEWODA OPOLSKI</w:t>
      </w:r>
    </w:p>
    <w:p w:rsidR="00280C7C" w:rsidRPr="00280C7C" w:rsidRDefault="000301CF" w:rsidP="008A4786">
      <w:pPr>
        <w:tabs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7179B">
        <w:rPr>
          <w:rFonts w:ascii="Arial" w:hAnsi="Arial" w:cs="Arial"/>
          <w:sz w:val="22"/>
          <w:szCs w:val="22"/>
        </w:rPr>
        <w:tab/>
      </w:r>
      <w:r w:rsidR="0097179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Opole,</w:t>
      </w:r>
      <w:r w:rsidRPr="00280C7C">
        <w:rPr>
          <w:rFonts w:ascii="Arial" w:hAnsi="Arial" w:cs="Arial"/>
          <w:sz w:val="22"/>
          <w:szCs w:val="22"/>
        </w:rPr>
        <w:t xml:space="preserve"> </w:t>
      </w:r>
      <w:bookmarkStart w:id="0" w:name="ezdDataPodpisu"/>
      <w:bookmarkEnd w:id="0"/>
      <w:r w:rsidR="00830BC9">
        <w:rPr>
          <w:rFonts w:ascii="Arial" w:hAnsi="Arial" w:cs="Arial"/>
          <w:sz w:val="22"/>
          <w:szCs w:val="22"/>
        </w:rPr>
        <w:t>2</w:t>
      </w:r>
      <w:r w:rsidR="00970B03">
        <w:rPr>
          <w:rFonts w:ascii="Arial" w:hAnsi="Arial" w:cs="Arial"/>
          <w:sz w:val="22"/>
          <w:szCs w:val="22"/>
        </w:rPr>
        <w:t>9</w:t>
      </w:r>
      <w:r w:rsidR="00830BC9">
        <w:rPr>
          <w:rFonts w:ascii="Arial" w:hAnsi="Arial" w:cs="Arial"/>
          <w:sz w:val="22"/>
          <w:szCs w:val="22"/>
        </w:rPr>
        <w:t xml:space="preserve"> lipca 202</w:t>
      </w:r>
      <w:r w:rsidR="00993E8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280C7C">
        <w:rPr>
          <w:rFonts w:ascii="Arial" w:hAnsi="Arial" w:cs="Arial"/>
          <w:sz w:val="22"/>
          <w:szCs w:val="22"/>
        </w:rPr>
        <w:t>r.</w:t>
      </w:r>
    </w:p>
    <w:p w:rsidR="000301CF" w:rsidRPr="00253301" w:rsidRDefault="000301CF" w:rsidP="000301CF">
      <w:pPr>
        <w:spacing w:before="480"/>
        <w:ind w:firstLine="708"/>
        <w:jc w:val="center"/>
        <w:rPr>
          <w:rFonts w:ascii="Arial" w:hAnsi="Arial" w:cs="Arial"/>
          <w:b/>
          <w:sz w:val="40"/>
          <w:szCs w:val="40"/>
        </w:rPr>
      </w:pPr>
      <w:r w:rsidRPr="00253301">
        <w:rPr>
          <w:rFonts w:ascii="Arial" w:hAnsi="Arial" w:cs="Arial"/>
          <w:b/>
          <w:sz w:val="40"/>
          <w:szCs w:val="40"/>
        </w:rPr>
        <w:t xml:space="preserve">WOJEWODA OPOLSKI </w:t>
      </w:r>
    </w:p>
    <w:p w:rsidR="000301CF" w:rsidRPr="00E84DA0" w:rsidRDefault="000301CF" w:rsidP="000301CF">
      <w:pPr>
        <w:ind w:firstLine="708"/>
        <w:jc w:val="center"/>
        <w:rPr>
          <w:rFonts w:ascii="Arial" w:hAnsi="Arial" w:cs="Arial"/>
          <w:b/>
        </w:rPr>
      </w:pPr>
    </w:p>
    <w:p w:rsidR="000301CF" w:rsidRPr="0058317C" w:rsidRDefault="000301CF" w:rsidP="000301CF">
      <w:pPr>
        <w:jc w:val="center"/>
        <w:rPr>
          <w:rFonts w:ascii="Arial" w:hAnsi="Arial" w:cs="Arial"/>
          <w:sz w:val="32"/>
          <w:szCs w:val="32"/>
        </w:rPr>
      </w:pPr>
      <w:r w:rsidRPr="0058317C">
        <w:rPr>
          <w:rFonts w:ascii="Arial" w:hAnsi="Arial" w:cs="Arial"/>
          <w:sz w:val="32"/>
          <w:szCs w:val="32"/>
        </w:rPr>
        <w:t>na podstawie art. 21 ust. 1 ustawy z dnia</w:t>
      </w:r>
    </w:p>
    <w:p w:rsidR="000301CF" w:rsidRPr="0058317C" w:rsidRDefault="000301CF" w:rsidP="000301CF">
      <w:pPr>
        <w:jc w:val="center"/>
        <w:rPr>
          <w:rFonts w:ascii="Arial" w:hAnsi="Arial" w:cs="Arial"/>
          <w:sz w:val="32"/>
          <w:szCs w:val="32"/>
        </w:rPr>
      </w:pPr>
      <w:r w:rsidRPr="0058317C">
        <w:rPr>
          <w:rFonts w:ascii="Arial" w:hAnsi="Arial" w:cs="Arial"/>
          <w:sz w:val="32"/>
          <w:szCs w:val="32"/>
        </w:rPr>
        <w:t xml:space="preserve">23 października 2018 r. o </w:t>
      </w:r>
      <w:r>
        <w:rPr>
          <w:rFonts w:ascii="Arial" w:hAnsi="Arial" w:cs="Arial"/>
          <w:sz w:val="32"/>
          <w:szCs w:val="32"/>
        </w:rPr>
        <w:t xml:space="preserve">Rządowym </w:t>
      </w:r>
      <w:r w:rsidRPr="0058317C">
        <w:rPr>
          <w:rFonts w:ascii="Arial" w:hAnsi="Arial" w:cs="Arial"/>
          <w:sz w:val="32"/>
          <w:szCs w:val="32"/>
        </w:rPr>
        <w:t xml:space="preserve">Funduszu </w:t>
      </w:r>
      <w:r>
        <w:rPr>
          <w:rFonts w:ascii="Arial" w:hAnsi="Arial" w:cs="Arial"/>
          <w:sz w:val="32"/>
          <w:szCs w:val="32"/>
        </w:rPr>
        <w:t xml:space="preserve">Rozwoju </w:t>
      </w:r>
      <w:r w:rsidRPr="0058317C">
        <w:rPr>
          <w:rFonts w:ascii="Arial" w:hAnsi="Arial" w:cs="Arial"/>
          <w:sz w:val="32"/>
          <w:szCs w:val="32"/>
        </w:rPr>
        <w:t>Dróg</w:t>
      </w:r>
    </w:p>
    <w:p w:rsidR="000301CF" w:rsidRDefault="000301CF" w:rsidP="000301CF">
      <w:pPr>
        <w:jc w:val="center"/>
        <w:rPr>
          <w:rFonts w:ascii="Arial" w:hAnsi="Arial" w:cs="Arial"/>
          <w:b/>
        </w:rPr>
      </w:pPr>
      <w:r w:rsidRPr="007D0281">
        <w:rPr>
          <w:rFonts w:ascii="Arial" w:hAnsi="Arial" w:cs="Arial"/>
          <w:sz w:val="32"/>
          <w:szCs w:val="32"/>
        </w:rPr>
        <w:t>(</w:t>
      </w:r>
      <w:r w:rsidRPr="00F31E03">
        <w:rPr>
          <w:rFonts w:ascii="Arial" w:hAnsi="Arial" w:cs="Arial"/>
          <w:sz w:val="32"/>
          <w:szCs w:val="32"/>
        </w:rPr>
        <w:t>Dz.U. z 202</w:t>
      </w:r>
      <w:r w:rsidR="00993E84">
        <w:rPr>
          <w:rFonts w:ascii="Arial" w:hAnsi="Arial" w:cs="Arial"/>
          <w:sz w:val="32"/>
          <w:szCs w:val="32"/>
        </w:rPr>
        <w:t>5</w:t>
      </w:r>
      <w:r w:rsidRPr="00F31E03">
        <w:rPr>
          <w:rFonts w:ascii="Arial" w:hAnsi="Arial" w:cs="Arial"/>
          <w:sz w:val="32"/>
          <w:szCs w:val="32"/>
        </w:rPr>
        <w:t xml:space="preserve"> r. poz. </w:t>
      </w:r>
      <w:r w:rsidR="00993E84">
        <w:rPr>
          <w:rFonts w:ascii="Arial" w:hAnsi="Arial" w:cs="Arial"/>
          <w:sz w:val="32"/>
          <w:szCs w:val="32"/>
        </w:rPr>
        <w:t>94</w:t>
      </w:r>
      <w:r>
        <w:rPr>
          <w:rFonts w:ascii="Arial" w:hAnsi="Arial" w:cs="Arial"/>
          <w:sz w:val="32"/>
          <w:szCs w:val="32"/>
        </w:rPr>
        <w:t>)</w:t>
      </w:r>
    </w:p>
    <w:p w:rsidR="000301CF" w:rsidRDefault="000301CF" w:rsidP="000301CF">
      <w:pPr>
        <w:spacing w:before="120"/>
        <w:jc w:val="center"/>
        <w:rPr>
          <w:rFonts w:ascii="Arial" w:hAnsi="Arial" w:cs="Arial"/>
          <w:b/>
          <w:spacing w:val="40"/>
          <w:sz w:val="32"/>
          <w:szCs w:val="32"/>
        </w:rPr>
      </w:pPr>
    </w:p>
    <w:p w:rsidR="000301CF" w:rsidRPr="007D0281" w:rsidRDefault="000301CF" w:rsidP="000301CF">
      <w:pPr>
        <w:spacing w:before="120"/>
        <w:jc w:val="center"/>
        <w:rPr>
          <w:rFonts w:ascii="Arial" w:hAnsi="Arial" w:cs="Arial"/>
          <w:b/>
          <w:spacing w:val="40"/>
          <w:sz w:val="32"/>
          <w:szCs w:val="32"/>
        </w:rPr>
      </w:pPr>
      <w:r w:rsidRPr="00253301">
        <w:rPr>
          <w:rFonts w:ascii="Arial" w:hAnsi="Arial" w:cs="Arial"/>
          <w:b/>
          <w:spacing w:val="40"/>
          <w:sz w:val="40"/>
          <w:szCs w:val="40"/>
        </w:rPr>
        <w:t>OGŁASZA NABÓR WNIOSKÓW</w:t>
      </w:r>
      <w:r w:rsidRPr="00F45462">
        <w:rPr>
          <w:rFonts w:ascii="Arial" w:hAnsi="Arial" w:cs="Arial"/>
          <w:b/>
          <w:spacing w:val="40"/>
          <w:sz w:val="32"/>
          <w:szCs w:val="32"/>
        </w:rPr>
        <w:t xml:space="preserve"> </w:t>
      </w:r>
      <w:r>
        <w:rPr>
          <w:rFonts w:ascii="Arial" w:hAnsi="Arial" w:cs="Arial"/>
          <w:b/>
          <w:spacing w:val="40"/>
          <w:sz w:val="32"/>
          <w:szCs w:val="32"/>
        </w:rPr>
        <w:t xml:space="preserve">o dofinansowanie zadań polegających na budowie, przebudowie, remoncie </w:t>
      </w:r>
      <w:r>
        <w:rPr>
          <w:rFonts w:ascii="Arial" w:hAnsi="Arial" w:cs="Arial"/>
          <w:b/>
          <w:spacing w:val="40"/>
          <w:sz w:val="32"/>
          <w:szCs w:val="32"/>
        </w:rPr>
        <w:br/>
        <w:t>dróg powiatowych i dróg gminnych</w:t>
      </w:r>
    </w:p>
    <w:p w:rsidR="000301CF" w:rsidRPr="00253301" w:rsidRDefault="000301CF" w:rsidP="000301CF">
      <w:pPr>
        <w:spacing w:before="120"/>
        <w:jc w:val="center"/>
        <w:rPr>
          <w:rFonts w:ascii="Arial" w:hAnsi="Arial" w:cs="Arial"/>
          <w:b/>
          <w:spacing w:val="40"/>
          <w:sz w:val="36"/>
          <w:szCs w:val="36"/>
        </w:rPr>
      </w:pPr>
      <w:r w:rsidRPr="00FE4A2B">
        <w:rPr>
          <w:rFonts w:ascii="Arial" w:hAnsi="Arial" w:cs="Arial"/>
          <w:b/>
          <w:spacing w:val="40"/>
          <w:sz w:val="32"/>
          <w:szCs w:val="32"/>
        </w:rPr>
        <w:t xml:space="preserve">W RAMACH </w:t>
      </w:r>
      <w:r w:rsidRPr="00253301">
        <w:rPr>
          <w:rFonts w:ascii="Arial" w:hAnsi="Arial" w:cs="Arial"/>
          <w:b/>
          <w:spacing w:val="40"/>
          <w:sz w:val="36"/>
          <w:szCs w:val="36"/>
        </w:rPr>
        <w:t xml:space="preserve">RZĄDOWEGO FUNDUSZU ROZWOJU DRÓG NA ROK </w:t>
      </w:r>
      <w:r w:rsidRPr="00253301">
        <w:rPr>
          <w:rFonts w:ascii="Arial" w:hAnsi="Arial" w:cs="Arial"/>
          <w:b/>
          <w:spacing w:val="40"/>
          <w:sz w:val="40"/>
          <w:szCs w:val="40"/>
        </w:rPr>
        <w:t>202</w:t>
      </w:r>
      <w:r w:rsidR="00993E84">
        <w:rPr>
          <w:rFonts w:ascii="Arial" w:hAnsi="Arial" w:cs="Arial"/>
          <w:b/>
          <w:spacing w:val="40"/>
          <w:sz w:val="40"/>
          <w:szCs w:val="40"/>
        </w:rPr>
        <w:t>6</w:t>
      </w:r>
    </w:p>
    <w:p w:rsidR="00E606B7" w:rsidRDefault="00E606B7" w:rsidP="00E606B7">
      <w:pPr>
        <w:pStyle w:val="Default"/>
        <w:spacing w:after="120"/>
        <w:rPr>
          <w:rFonts w:ascii="Arial" w:hAnsi="Arial" w:cs="Arial"/>
        </w:rPr>
      </w:pPr>
    </w:p>
    <w:p w:rsidR="0097179B" w:rsidRDefault="0097179B" w:rsidP="000301CF">
      <w:pPr>
        <w:rPr>
          <w:rFonts w:ascii="Arial" w:hAnsi="Arial" w:cs="Arial"/>
          <w:b/>
          <w:sz w:val="28"/>
          <w:szCs w:val="28"/>
        </w:rPr>
      </w:pPr>
    </w:p>
    <w:p w:rsidR="000301CF" w:rsidRPr="00253301" w:rsidRDefault="000301CF" w:rsidP="000301CF">
      <w:pPr>
        <w:rPr>
          <w:rFonts w:ascii="Arial" w:hAnsi="Arial" w:cs="Arial"/>
          <w:b/>
        </w:rPr>
      </w:pPr>
      <w:r w:rsidRPr="00253301">
        <w:rPr>
          <w:rFonts w:ascii="Arial" w:hAnsi="Arial" w:cs="Arial"/>
          <w:b/>
          <w:sz w:val="28"/>
          <w:szCs w:val="28"/>
        </w:rPr>
        <w:t>Wysokość środków przeznaczonych na dofinansowanie w ramach naboru wynosi</w:t>
      </w:r>
      <w:r>
        <w:rPr>
          <w:rFonts w:ascii="Arial" w:hAnsi="Arial" w:cs="Arial"/>
          <w:b/>
        </w:rPr>
        <w:t>:</w:t>
      </w:r>
    </w:p>
    <w:p w:rsidR="000301CF" w:rsidRPr="00253301" w:rsidRDefault="000301CF" w:rsidP="000301CF">
      <w:pPr>
        <w:rPr>
          <w:rFonts w:ascii="Arial" w:hAnsi="Arial" w:cs="Arial"/>
          <w:b/>
        </w:rPr>
      </w:pPr>
    </w:p>
    <w:p w:rsidR="000301CF" w:rsidRPr="00A0239F" w:rsidRDefault="00993E84" w:rsidP="000301CF">
      <w:pPr>
        <w:spacing w:after="120"/>
        <w:rPr>
          <w:rFonts w:ascii="Arial" w:hAnsi="Arial" w:cs="Arial"/>
          <w:b/>
          <w:sz w:val="44"/>
          <w:szCs w:val="44"/>
        </w:rPr>
      </w:pPr>
      <w:r w:rsidRPr="00993E84">
        <w:rPr>
          <w:rFonts w:ascii="ArialMT" w:hAnsi="ArialMT" w:cs="ArialMT"/>
          <w:b/>
          <w:sz w:val="44"/>
          <w:szCs w:val="44"/>
        </w:rPr>
        <w:t xml:space="preserve">42 371 261,48 </w:t>
      </w:r>
      <w:r w:rsidR="000301CF" w:rsidRPr="00A0239F">
        <w:rPr>
          <w:rFonts w:ascii="Arial" w:hAnsi="Arial" w:cs="Arial"/>
          <w:b/>
          <w:sz w:val="44"/>
          <w:szCs w:val="44"/>
        </w:rPr>
        <w:t>zł</w:t>
      </w:r>
    </w:p>
    <w:p w:rsidR="0097179B" w:rsidRDefault="0097179B" w:rsidP="000301CF">
      <w:pPr>
        <w:spacing w:after="120"/>
        <w:rPr>
          <w:rFonts w:ascii="Arial" w:hAnsi="Arial" w:cs="Arial"/>
          <w:sz w:val="24"/>
          <w:szCs w:val="24"/>
        </w:rPr>
      </w:pPr>
    </w:p>
    <w:p w:rsidR="000301CF" w:rsidRPr="000301CF" w:rsidRDefault="000301CF" w:rsidP="000301CF">
      <w:pPr>
        <w:spacing w:after="120"/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sz w:val="24"/>
          <w:szCs w:val="24"/>
        </w:rPr>
        <w:t>w tym na zadania:</w:t>
      </w:r>
    </w:p>
    <w:p w:rsidR="000301CF" w:rsidRPr="00A0239F" w:rsidRDefault="000301CF" w:rsidP="000301CF">
      <w:pPr>
        <w:spacing w:after="120"/>
        <w:rPr>
          <w:rFonts w:ascii="Arial" w:hAnsi="Arial" w:cs="Arial"/>
          <w:sz w:val="28"/>
        </w:rPr>
      </w:pPr>
      <w:r w:rsidRPr="000301CF">
        <w:rPr>
          <w:rFonts w:ascii="Arial" w:hAnsi="Arial" w:cs="Arial"/>
          <w:b/>
          <w:sz w:val="24"/>
          <w:szCs w:val="24"/>
        </w:rPr>
        <w:t>gminne</w:t>
      </w:r>
      <w:r w:rsidRPr="00A0239F">
        <w:rPr>
          <w:rFonts w:ascii="Arial" w:hAnsi="Arial" w:cs="Arial"/>
          <w:b/>
        </w:rPr>
        <w:t xml:space="preserve"> </w:t>
      </w:r>
      <w:r w:rsidR="00A20746" w:rsidRPr="00A20746">
        <w:rPr>
          <w:rFonts w:ascii="Arial" w:hAnsi="Arial" w:cs="Arial"/>
          <w:b/>
          <w:sz w:val="28"/>
        </w:rPr>
        <w:t>21 185 630,74</w:t>
      </w:r>
      <w:r w:rsidR="00A20746">
        <w:rPr>
          <w:rFonts w:ascii="Arial" w:hAnsi="Arial" w:cs="Arial"/>
          <w:b/>
          <w:sz w:val="28"/>
        </w:rPr>
        <w:t xml:space="preserve"> </w:t>
      </w:r>
      <w:r w:rsidRPr="00A0239F">
        <w:rPr>
          <w:rFonts w:ascii="Arial" w:hAnsi="Arial" w:cs="Arial"/>
          <w:b/>
          <w:sz w:val="28"/>
        </w:rPr>
        <w:t>zł</w:t>
      </w:r>
    </w:p>
    <w:p w:rsidR="000301CF" w:rsidRPr="00A0239F" w:rsidRDefault="000301CF" w:rsidP="000301CF">
      <w:pPr>
        <w:spacing w:before="120" w:after="120"/>
        <w:rPr>
          <w:rFonts w:ascii="Arial" w:hAnsi="Arial" w:cs="Arial"/>
          <w:b/>
          <w:sz w:val="28"/>
        </w:rPr>
      </w:pPr>
      <w:r w:rsidRPr="000301CF">
        <w:rPr>
          <w:rFonts w:ascii="Arial" w:hAnsi="Arial" w:cs="Arial"/>
          <w:b/>
          <w:sz w:val="24"/>
          <w:szCs w:val="24"/>
        </w:rPr>
        <w:t>powiatowe</w:t>
      </w:r>
      <w:r w:rsidRPr="00A0239F">
        <w:rPr>
          <w:rFonts w:ascii="Arial" w:hAnsi="Arial" w:cs="Arial"/>
          <w:b/>
        </w:rPr>
        <w:t xml:space="preserve"> </w:t>
      </w:r>
      <w:r w:rsidR="00A20746" w:rsidRPr="00A20746">
        <w:rPr>
          <w:rFonts w:ascii="Arial" w:hAnsi="Arial" w:cs="Arial"/>
          <w:b/>
          <w:sz w:val="28"/>
        </w:rPr>
        <w:t>21 185 630,74</w:t>
      </w:r>
      <w:r w:rsidR="00A20746">
        <w:rPr>
          <w:rFonts w:ascii="Arial" w:hAnsi="Arial" w:cs="Arial"/>
          <w:b/>
          <w:sz w:val="28"/>
        </w:rPr>
        <w:t xml:space="preserve"> </w:t>
      </w:r>
      <w:r w:rsidRPr="00A0239F">
        <w:rPr>
          <w:rFonts w:ascii="Arial" w:hAnsi="Arial" w:cs="Arial"/>
          <w:b/>
          <w:sz w:val="28"/>
        </w:rPr>
        <w:t>zł</w:t>
      </w:r>
    </w:p>
    <w:p w:rsidR="000301CF" w:rsidRPr="00A0239F" w:rsidRDefault="000301CF" w:rsidP="000301CF">
      <w:pPr>
        <w:rPr>
          <w:rFonts w:ascii="Arial" w:hAnsi="Arial" w:cs="Arial"/>
        </w:rPr>
      </w:pPr>
    </w:p>
    <w:p w:rsidR="0097179B" w:rsidRDefault="0097179B" w:rsidP="0031067A">
      <w:pPr>
        <w:spacing w:before="120" w:after="120"/>
        <w:rPr>
          <w:rFonts w:ascii="Arial" w:hAnsi="Arial" w:cs="Arial"/>
          <w:sz w:val="24"/>
          <w:szCs w:val="24"/>
        </w:rPr>
      </w:pPr>
    </w:p>
    <w:p w:rsidR="000301CF" w:rsidRPr="000301CF" w:rsidRDefault="000301CF" w:rsidP="0031067A">
      <w:pPr>
        <w:spacing w:before="120" w:after="120"/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sz w:val="24"/>
          <w:szCs w:val="24"/>
        </w:rPr>
        <w:t>Limity zaciągniętych zobowiązań na zadania wieloletnie</w:t>
      </w:r>
      <w:r w:rsidR="00501EAB">
        <w:rPr>
          <w:rFonts w:ascii="Arial" w:hAnsi="Arial" w:cs="Arial"/>
          <w:sz w:val="24"/>
          <w:szCs w:val="24"/>
        </w:rPr>
        <w:t>,</w:t>
      </w:r>
      <w:r w:rsidRPr="000301CF">
        <w:rPr>
          <w:rFonts w:ascii="Arial" w:hAnsi="Arial" w:cs="Arial"/>
          <w:sz w:val="24"/>
          <w:szCs w:val="24"/>
        </w:rPr>
        <w:t xml:space="preserve"> </w:t>
      </w:r>
      <w:r w:rsidR="00501EAB">
        <w:rPr>
          <w:rFonts w:ascii="Arial" w:hAnsi="Arial" w:cs="Arial"/>
          <w:sz w:val="24"/>
          <w:szCs w:val="24"/>
        </w:rPr>
        <w:t>ustalon</w:t>
      </w:r>
      <w:r w:rsidR="00E362C8">
        <w:rPr>
          <w:rFonts w:ascii="Arial" w:hAnsi="Arial" w:cs="Arial"/>
          <w:sz w:val="24"/>
          <w:szCs w:val="24"/>
        </w:rPr>
        <w:t>e</w:t>
      </w:r>
      <w:r w:rsidR="00501EAB">
        <w:rPr>
          <w:rFonts w:ascii="Arial" w:hAnsi="Arial" w:cs="Arial"/>
          <w:sz w:val="24"/>
          <w:szCs w:val="24"/>
        </w:rPr>
        <w:t xml:space="preserve"> przez Ministra Infrastruktury, </w:t>
      </w:r>
      <w:r w:rsidRPr="000301CF">
        <w:rPr>
          <w:rFonts w:ascii="Arial" w:hAnsi="Arial" w:cs="Arial"/>
          <w:sz w:val="24"/>
          <w:szCs w:val="24"/>
        </w:rPr>
        <w:t xml:space="preserve">(w tym na zadania z lat poprzednich) nie </w:t>
      </w:r>
      <w:r w:rsidR="00E362C8">
        <w:rPr>
          <w:rFonts w:ascii="Arial" w:hAnsi="Arial" w:cs="Arial"/>
          <w:sz w:val="24"/>
          <w:szCs w:val="24"/>
        </w:rPr>
        <w:t>mogą</w:t>
      </w:r>
      <w:r w:rsidRPr="000301CF">
        <w:rPr>
          <w:rFonts w:ascii="Arial" w:hAnsi="Arial" w:cs="Arial"/>
          <w:sz w:val="24"/>
          <w:szCs w:val="24"/>
        </w:rPr>
        <w:t xml:space="preserve"> przekroczyć w każdym roku (w 202</w:t>
      </w:r>
      <w:r w:rsidR="00993E84">
        <w:rPr>
          <w:rFonts w:ascii="Arial" w:hAnsi="Arial" w:cs="Arial"/>
          <w:sz w:val="24"/>
          <w:szCs w:val="24"/>
        </w:rPr>
        <w:t>7</w:t>
      </w:r>
      <w:r w:rsidRPr="000301CF">
        <w:rPr>
          <w:rFonts w:ascii="Arial" w:hAnsi="Arial" w:cs="Arial"/>
          <w:sz w:val="24"/>
          <w:szCs w:val="24"/>
        </w:rPr>
        <w:t xml:space="preserve"> i w kolejnych latach) kwoty </w:t>
      </w:r>
      <w:r w:rsidRPr="000301CF">
        <w:rPr>
          <w:rFonts w:ascii="Arial" w:hAnsi="Arial" w:cs="Arial"/>
          <w:b/>
          <w:sz w:val="24"/>
          <w:szCs w:val="24"/>
        </w:rPr>
        <w:t>2</w:t>
      </w:r>
      <w:r w:rsidR="00993E84">
        <w:rPr>
          <w:rFonts w:ascii="Arial" w:hAnsi="Arial" w:cs="Arial"/>
          <w:b/>
          <w:sz w:val="24"/>
          <w:szCs w:val="24"/>
        </w:rPr>
        <w:t>2 922 321,69</w:t>
      </w:r>
      <w:r w:rsidRPr="000301CF">
        <w:rPr>
          <w:rFonts w:ascii="Arial" w:hAnsi="Arial" w:cs="Arial"/>
          <w:b/>
          <w:sz w:val="24"/>
          <w:szCs w:val="24"/>
        </w:rPr>
        <w:t xml:space="preserve"> zł</w:t>
      </w:r>
      <w:r w:rsidR="00501EAB">
        <w:rPr>
          <w:rFonts w:ascii="Arial" w:hAnsi="Arial" w:cs="Arial"/>
          <w:b/>
          <w:sz w:val="24"/>
          <w:szCs w:val="24"/>
        </w:rPr>
        <w:t>.</w:t>
      </w:r>
    </w:p>
    <w:p w:rsidR="0097179B" w:rsidRDefault="0097179B" w:rsidP="0031067A">
      <w:pPr>
        <w:pStyle w:val="Default"/>
        <w:spacing w:after="120"/>
        <w:rPr>
          <w:rFonts w:ascii="Arial" w:hAnsi="Arial" w:cs="Arial"/>
        </w:rPr>
      </w:pPr>
    </w:p>
    <w:p w:rsidR="0031067A" w:rsidRPr="000301CF" w:rsidRDefault="0031067A" w:rsidP="0031067A">
      <w:pPr>
        <w:pStyle w:val="Default"/>
        <w:spacing w:after="120"/>
        <w:rPr>
          <w:rFonts w:ascii="Arial" w:hAnsi="Arial" w:cs="Arial"/>
        </w:rPr>
      </w:pPr>
      <w:r w:rsidRPr="000301CF">
        <w:rPr>
          <w:rFonts w:ascii="Arial" w:hAnsi="Arial" w:cs="Arial"/>
        </w:rPr>
        <w:t>Celem Funduszu jest poprawa bezpieczeństwa ruchu drogowego i parametrów technicznych oraz standardu lokalnej sieci drogowej, a także poprawa oraz zwiększenie atrakcyjności i dostępności terenów inwestycyjnych.</w:t>
      </w:r>
    </w:p>
    <w:p w:rsidR="0097179B" w:rsidRDefault="0097179B" w:rsidP="0031067A">
      <w:pPr>
        <w:rPr>
          <w:rFonts w:ascii="Arial" w:hAnsi="Arial" w:cs="Arial"/>
          <w:sz w:val="24"/>
          <w:szCs w:val="24"/>
        </w:rPr>
      </w:pPr>
    </w:p>
    <w:p w:rsidR="0097179B" w:rsidRDefault="0097179B" w:rsidP="0031067A">
      <w:pPr>
        <w:rPr>
          <w:rFonts w:ascii="Arial" w:hAnsi="Arial" w:cs="Arial"/>
          <w:sz w:val="24"/>
          <w:szCs w:val="24"/>
        </w:rPr>
      </w:pPr>
    </w:p>
    <w:p w:rsidR="0097179B" w:rsidRDefault="0097179B" w:rsidP="0031067A">
      <w:pPr>
        <w:rPr>
          <w:rFonts w:ascii="Arial" w:hAnsi="Arial" w:cs="Arial"/>
          <w:sz w:val="24"/>
          <w:szCs w:val="24"/>
        </w:rPr>
      </w:pPr>
    </w:p>
    <w:p w:rsidR="0031067A" w:rsidRDefault="0031067A" w:rsidP="0031067A">
      <w:pPr>
        <w:rPr>
          <w:rFonts w:ascii="Arial" w:hAnsi="Arial" w:cs="Arial"/>
          <w:b/>
          <w:sz w:val="24"/>
          <w:szCs w:val="24"/>
        </w:rPr>
      </w:pPr>
      <w:r w:rsidRPr="000301CF">
        <w:rPr>
          <w:rFonts w:ascii="Arial" w:hAnsi="Arial" w:cs="Arial"/>
          <w:b/>
          <w:sz w:val="24"/>
          <w:szCs w:val="24"/>
        </w:rPr>
        <w:t xml:space="preserve">Wnioski należy składać w terminie 30 dni od dnia ogłoszenia naboru </w:t>
      </w:r>
      <w:r>
        <w:rPr>
          <w:rFonts w:ascii="Arial" w:hAnsi="Arial" w:cs="Arial"/>
          <w:b/>
          <w:sz w:val="24"/>
          <w:szCs w:val="24"/>
        </w:rPr>
        <w:br/>
        <w:t>tj. do dnia 28.08.2025 r.</w:t>
      </w:r>
    </w:p>
    <w:p w:rsidR="0031067A" w:rsidRPr="00993E84" w:rsidRDefault="0031067A" w:rsidP="0031067A">
      <w:pPr>
        <w:rPr>
          <w:rFonts w:ascii="Arial" w:hAnsi="Arial" w:cs="Arial"/>
          <w:sz w:val="24"/>
          <w:szCs w:val="24"/>
        </w:rPr>
      </w:pPr>
      <w:r w:rsidRPr="00993E84">
        <w:rPr>
          <w:rFonts w:ascii="Arial" w:hAnsi="Arial" w:cs="Arial"/>
          <w:sz w:val="24"/>
          <w:szCs w:val="24"/>
        </w:rPr>
        <w:t xml:space="preserve">za pośrednictwem platformy e-doręczeń lub e-PUAP lub pocztą (każdy wniosek </w:t>
      </w:r>
      <w:r w:rsidR="006F617A">
        <w:rPr>
          <w:rFonts w:ascii="Arial" w:hAnsi="Arial" w:cs="Arial"/>
          <w:sz w:val="24"/>
          <w:szCs w:val="24"/>
        </w:rPr>
        <w:br/>
      </w:r>
      <w:r w:rsidRPr="00993E84">
        <w:rPr>
          <w:rFonts w:ascii="Arial" w:hAnsi="Arial" w:cs="Arial"/>
          <w:sz w:val="24"/>
          <w:szCs w:val="24"/>
        </w:rPr>
        <w:t>w osobnej kopercie z dopiskiem: „Rządowy Fundusz Rozwoju Dróg 2026”) na adres:</w:t>
      </w:r>
    </w:p>
    <w:p w:rsidR="0031067A" w:rsidRDefault="0031067A" w:rsidP="0031067A">
      <w:pPr>
        <w:rPr>
          <w:rFonts w:ascii="Arial" w:hAnsi="Arial" w:cs="Arial"/>
          <w:sz w:val="24"/>
          <w:szCs w:val="24"/>
        </w:rPr>
      </w:pPr>
    </w:p>
    <w:p w:rsidR="0031067A" w:rsidRPr="00993E84" w:rsidRDefault="0031067A" w:rsidP="0031067A">
      <w:pPr>
        <w:rPr>
          <w:rFonts w:ascii="Arial" w:hAnsi="Arial" w:cs="Arial"/>
          <w:sz w:val="24"/>
          <w:szCs w:val="24"/>
        </w:rPr>
      </w:pPr>
      <w:r w:rsidRPr="00993E84">
        <w:rPr>
          <w:rFonts w:ascii="Arial" w:hAnsi="Arial" w:cs="Arial"/>
          <w:sz w:val="24"/>
          <w:szCs w:val="24"/>
        </w:rPr>
        <w:t>Opolski Urząd Wojewódzki w Opolu</w:t>
      </w:r>
    </w:p>
    <w:p w:rsidR="0031067A" w:rsidRPr="00993E84" w:rsidRDefault="0031067A" w:rsidP="0031067A">
      <w:pPr>
        <w:rPr>
          <w:rFonts w:ascii="Arial" w:hAnsi="Arial" w:cs="Arial"/>
          <w:sz w:val="24"/>
          <w:szCs w:val="24"/>
        </w:rPr>
      </w:pPr>
      <w:r w:rsidRPr="00993E84">
        <w:rPr>
          <w:rFonts w:ascii="Arial" w:hAnsi="Arial" w:cs="Arial"/>
          <w:sz w:val="24"/>
          <w:szCs w:val="24"/>
        </w:rPr>
        <w:t>ul. Piastowska 14</w:t>
      </w:r>
    </w:p>
    <w:p w:rsidR="0031067A" w:rsidRDefault="0031067A" w:rsidP="0031067A">
      <w:pPr>
        <w:shd w:val="clear" w:color="auto" w:fill="FFFFFF"/>
        <w:spacing w:after="120"/>
        <w:rPr>
          <w:rFonts w:ascii="Arial" w:hAnsi="Arial" w:cs="Arial"/>
          <w:sz w:val="24"/>
          <w:szCs w:val="24"/>
        </w:rPr>
      </w:pPr>
      <w:r w:rsidRPr="00993E84">
        <w:rPr>
          <w:rFonts w:ascii="Arial" w:hAnsi="Arial" w:cs="Arial"/>
          <w:sz w:val="24"/>
          <w:szCs w:val="24"/>
        </w:rPr>
        <w:t>45-082 Opole</w:t>
      </w:r>
    </w:p>
    <w:p w:rsidR="0031067A" w:rsidRDefault="0031067A" w:rsidP="0031067A">
      <w:pPr>
        <w:shd w:val="clear" w:color="auto" w:fill="FFFFFF"/>
        <w:spacing w:after="120"/>
        <w:rPr>
          <w:rFonts w:ascii="Arial" w:hAnsi="Arial" w:cs="Arial"/>
          <w:color w:val="000000" w:themeColor="text1"/>
          <w:sz w:val="24"/>
          <w:szCs w:val="24"/>
        </w:rPr>
      </w:pPr>
    </w:p>
    <w:p w:rsidR="0031067A" w:rsidRDefault="0031067A" w:rsidP="0031067A">
      <w:pPr>
        <w:shd w:val="clear" w:color="auto" w:fill="FFFFFF"/>
        <w:spacing w:after="120"/>
        <w:rPr>
          <w:rFonts w:ascii="Arial" w:hAnsi="Arial" w:cs="Arial"/>
          <w:b/>
          <w:sz w:val="24"/>
          <w:szCs w:val="24"/>
        </w:rPr>
      </w:pPr>
      <w:r w:rsidRPr="006F617A">
        <w:rPr>
          <w:rFonts w:ascii="Arial" w:hAnsi="Arial" w:cs="Arial"/>
          <w:b/>
          <w:sz w:val="24"/>
          <w:szCs w:val="24"/>
        </w:rPr>
        <w:t>Wniosek złożony po terminie wskazanym powyżej pozostawia się bez rozpatrzenia</w:t>
      </w:r>
    </w:p>
    <w:p w:rsidR="0071564D" w:rsidRPr="006F617A" w:rsidRDefault="0071564D" w:rsidP="0031067A">
      <w:pPr>
        <w:shd w:val="clear" w:color="auto" w:fill="FFFFFF"/>
        <w:spacing w:after="120"/>
        <w:rPr>
          <w:rFonts w:ascii="Arial" w:hAnsi="Arial" w:cs="Arial"/>
          <w:b/>
          <w:sz w:val="24"/>
          <w:szCs w:val="24"/>
        </w:rPr>
      </w:pPr>
    </w:p>
    <w:p w:rsidR="0071564D" w:rsidRPr="000301CF" w:rsidRDefault="0071564D" w:rsidP="0071564D">
      <w:pPr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sz w:val="24"/>
          <w:szCs w:val="24"/>
        </w:rPr>
        <w:t xml:space="preserve">Wnioski mogą składać jednostki samorządu terytorialnego szczebla gminnego </w:t>
      </w:r>
      <w:r w:rsidRPr="000301CF">
        <w:rPr>
          <w:rFonts w:ascii="Arial" w:hAnsi="Arial" w:cs="Arial"/>
          <w:sz w:val="24"/>
          <w:szCs w:val="24"/>
        </w:rPr>
        <w:br/>
        <w:t xml:space="preserve">i powiatowego z </w:t>
      </w:r>
      <w:r>
        <w:rPr>
          <w:rFonts w:ascii="Arial" w:hAnsi="Arial" w:cs="Arial"/>
          <w:sz w:val="24"/>
          <w:szCs w:val="24"/>
        </w:rPr>
        <w:t>wyłączeniem</w:t>
      </w:r>
      <w:r w:rsidRPr="000301CF">
        <w:rPr>
          <w:rFonts w:ascii="Arial" w:hAnsi="Arial" w:cs="Arial"/>
          <w:sz w:val="24"/>
          <w:szCs w:val="24"/>
        </w:rPr>
        <w:t xml:space="preserve"> miast</w:t>
      </w:r>
      <w:r>
        <w:rPr>
          <w:rFonts w:ascii="Arial" w:hAnsi="Arial" w:cs="Arial"/>
          <w:sz w:val="24"/>
          <w:szCs w:val="24"/>
        </w:rPr>
        <w:t>a</w:t>
      </w:r>
      <w:r w:rsidRPr="000301CF">
        <w:rPr>
          <w:rFonts w:ascii="Arial" w:hAnsi="Arial" w:cs="Arial"/>
          <w:sz w:val="24"/>
          <w:szCs w:val="24"/>
        </w:rPr>
        <w:t xml:space="preserve"> na prawach powiatu będącego siedzibą wojewody lub sejmiku województwa</w:t>
      </w:r>
      <w:r>
        <w:rPr>
          <w:rFonts w:ascii="Arial" w:hAnsi="Arial" w:cs="Arial"/>
          <w:sz w:val="24"/>
          <w:szCs w:val="24"/>
        </w:rPr>
        <w:t xml:space="preserve"> – zgodnie z </w:t>
      </w:r>
      <w:r w:rsidRPr="00993E84">
        <w:rPr>
          <w:rFonts w:ascii="Arial" w:hAnsi="Arial" w:cs="Arial"/>
          <w:sz w:val="24"/>
          <w:szCs w:val="24"/>
        </w:rPr>
        <w:t>art. 4 ust 7 ustawy z dnia 23 października 2018 r. o Rządowym Funduszu Rozwoju Dróg.</w:t>
      </w:r>
    </w:p>
    <w:p w:rsidR="006F617A" w:rsidRDefault="006F617A" w:rsidP="006F617A">
      <w:pPr>
        <w:rPr>
          <w:rFonts w:ascii="Arial" w:hAnsi="Arial" w:cs="Arial"/>
          <w:b/>
          <w:sz w:val="24"/>
          <w:szCs w:val="24"/>
        </w:rPr>
      </w:pPr>
    </w:p>
    <w:p w:rsidR="0071564D" w:rsidRDefault="006F617A" w:rsidP="006F617A">
      <w:pPr>
        <w:rPr>
          <w:rFonts w:ascii="Arial" w:hAnsi="Arial" w:cs="Arial"/>
          <w:b/>
          <w:sz w:val="24"/>
          <w:szCs w:val="24"/>
        </w:rPr>
      </w:pPr>
      <w:r w:rsidRPr="006F617A">
        <w:rPr>
          <w:rFonts w:ascii="Arial" w:hAnsi="Arial" w:cs="Arial"/>
          <w:b/>
          <w:sz w:val="24"/>
          <w:szCs w:val="24"/>
        </w:rPr>
        <w:t xml:space="preserve">W naborze na 2026 r. Wnioskodawca może ubiegać się o dofinansowanie </w:t>
      </w:r>
      <w:r w:rsidR="00AD270F">
        <w:rPr>
          <w:rFonts w:ascii="Arial" w:hAnsi="Arial" w:cs="Arial"/>
          <w:b/>
          <w:sz w:val="24"/>
          <w:szCs w:val="24"/>
        </w:rPr>
        <w:t xml:space="preserve">maksymalnie </w:t>
      </w:r>
      <w:r w:rsidRPr="006F617A">
        <w:rPr>
          <w:rFonts w:ascii="Arial" w:hAnsi="Arial" w:cs="Arial"/>
          <w:b/>
          <w:sz w:val="24"/>
          <w:szCs w:val="24"/>
        </w:rPr>
        <w:t>dwóch zadań</w:t>
      </w:r>
      <w:r w:rsidR="0071564D">
        <w:rPr>
          <w:rFonts w:ascii="Arial" w:hAnsi="Arial" w:cs="Arial"/>
          <w:b/>
          <w:sz w:val="24"/>
          <w:szCs w:val="24"/>
        </w:rPr>
        <w:t>:</w:t>
      </w:r>
    </w:p>
    <w:p w:rsidR="0071564D" w:rsidRDefault="0071564D" w:rsidP="006F617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maksymalna liczba wniosków złożonych przez gminę – 2</w:t>
      </w:r>
    </w:p>
    <w:p w:rsidR="0071564D" w:rsidRDefault="0071564D" w:rsidP="006F617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maksymalna liczba wniosków złożonych przez powiat – 2. </w:t>
      </w:r>
    </w:p>
    <w:p w:rsidR="0031067A" w:rsidRDefault="0031067A" w:rsidP="0031067A">
      <w:pPr>
        <w:shd w:val="clear" w:color="auto" w:fill="FFFFFF"/>
        <w:spacing w:after="120"/>
        <w:rPr>
          <w:rFonts w:ascii="Arial" w:hAnsi="Arial" w:cs="Arial"/>
          <w:color w:val="000000" w:themeColor="text1"/>
          <w:sz w:val="24"/>
          <w:szCs w:val="24"/>
        </w:rPr>
      </w:pPr>
    </w:p>
    <w:p w:rsidR="00457F77" w:rsidRPr="000301CF" w:rsidRDefault="00457F77" w:rsidP="0031067A">
      <w:pPr>
        <w:shd w:val="clear" w:color="auto" w:fill="FFFFFF"/>
        <w:spacing w:after="120"/>
        <w:rPr>
          <w:rFonts w:ascii="Arial" w:hAnsi="Arial" w:cs="Arial"/>
          <w:color w:val="000000" w:themeColor="text1"/>
          <w:sz w:val="24"/>
          <w:szCs w:val="24"/>
        </w:rPr>
      </w:pPr>
      <w:r w:rsidRPr="007F1010">
        <w:rPr>
          <w:rFonts w:ascii="Arial" w:hAnsi="Arial" w:cs="Arial"/>
          <w:color w:val="000000" w:themeColor="text1"/>
          <w:sz w:val="24"/>
          <w:szCs w:val="24"/>
        </w:rPr>
        <w:t xml:space="preserve">Jednostka samorządu terytorialnego może otrzymać ze środków Funduszu dofinansowanie zadania powiatowego albo zadania gminnego w wysokości do 80% kosztów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kwalifikowalnych </w:t>
      </w:r>
      <w:r w:rsidRPr="007F1010">
        <w:rPr>
          <w:rFonts w:ascii="Arial" w:hAnsi="Arial" w:cs="Arial"/>
          <w:color w:val="000000" w:themeColor="text1"/>
          <w:sz w:val="24"/>
          <w:szCs w:val="24"/>
        </w:rPr>
        <w:t>tego zadania</w:t>
      </w:r>
      <w:r>
        <w:rPr>
          <w:rFonts w:ascii="Arial" w:hAnsi="Arial" w:cs="Arial"/>
          <w:color w:val="000000" w:themeColor="text1"/>
          <w:sz w:val="24"/>
          <w:szCs w:val="24"/>
        </w:rPr>
        <w:t>. Zgodnie z ustawą w</w:t>
      </w:r>
      <w:r w:rsidRPr="007F1010">
        <w:rPr>
          <w:rFonts w:ascii="Arial" w:hAnsi="Arial" w:cs="Arial"/>
          <w:color w:val="000000" w:themeColor="text1"/>
          <w:sz w:val="24"/>
          <w:szCs w:val="24"/>
        </w:rPr>
        <w:t>ysokość dofinansowania udzielonego na zadanie powiatowe albo zadanie gminne nie może przekroczyć kwoty 30 mln zł.</w:t>
      </w:r>
    </w:p>
    <w:p w:rsidR="000301CF" w:rsidRPr="000301CF" w:rsidRDefault="000301CF" w:rsidP="000301CF">
      <w:pPr>
        <w:rPr>
          <w:rFonts w:ascii="Arial" w:hAnsi="Arial" w:cs="Arial"/>
          <w:sz w:val="24"/>
          <w:szCs w:val="24"/>
        </w:rPr>
      </w:pPr>
    </w:p>
    <w:p w:rsidR="0031067A" w:rsidRDefault="0031067A" w:rsidP="0031067A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W ramach ogłaszanego naboru, dofinansowanie może zostać udzielone na zadania</w:t>
      </w:r>
    </w:p>
    <w:p w:rsidR="0031067A" w:rsidRDefault="0031067A" w:rsidP="0097179B">
      <w:pPr>
        <w:autoSpaceDE w:val="0"/>
        <w:autoSpaceDN w:val="0"/>
        <w:adjustRightInd w:val="0"/>
        <w:spacing w:after="120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polegające na:</w:t>
      </w:r>
    </w:p>
    <w:p w:rsidR="0031067A" w:rsidRDefault="0031067A" w:rsidP="0031067A">
      <w:pPr>
        <w:pStyle w:val="Akapitzlist"/>
        <w:numPr>
          <w:ilvl w:val="0"/>
          <w:numId w:val="12"/>
        </w:numPr>
        <w:autoSpaceDE w:val="0"/>
        <w:autoSpaceDN w:val="0"/>
        <w:adjustRightInd w:val="0"/>
        <w:rPr>
          <w:rFonts w:ascii="ArialMT" w:hAnsi="ArialMT" w:cs="ArialMT"/>
          <w:color w:val="000000"/>
          <w:sz w:val="24"/>
          <w:szCs w:val="24"/>
        </w:rPr>
      </w:pPr>
      <w:r w:rsidRPr="00AD270F">
        <w:rPr>
          <w:rFonts w:ascii="ArialMT" w:hAnsi="ArialMT" w:cs="ArialMT"/>
          <w:b/>
          <w:color w:val="000000"/>
          <w:sz w:val="24"/>
          <w:szCs w:val="24"/>
        </w:rPr>
        <w:t>budowie, przebudowie lub remoncie dróg powiatowych</w:t>
      </w:r>
      <w:r w:rsidRPr="0031067A">
        <w:rPr>
          <w:rFonts w:ascii="ArialMT" w:hAnsi="ArialMT" w:cs="ArialMT"/>
          <w:color w:val="000000"/>
          <w:sz w:val="24"/>
          <w:szCs w:val="24"/>
        </w:rPr>
        <w:t xml:space="preserve">, </w:t>
      </w:r>
      <w:r w:rsidR="0097179B">
        <w:rPr>
          <w:rFonts w:ascii="ArialMT" w:hAnsi="ArialMT" w:cs="ArialMT"/>
          <w:color w:val="000000"/>
          <w:sz w:val="24"/>
          <w:szCs w:val="24"/>
        </w:rPr>
        <w:br/>
      </w:r>
      <w:r w:rsidRPr="0031067A">
        <w:rPr>
          <w:rFonts w:ascii="ArialMT" w:hAnsi="ArialMT" w:cs="ArialMT"/>
          <w:color w:val="000000"/>
          <w:sz w:val="24"/>
          <w:szCs w:val="24"/>
        </w:rPr>
        <w:t>zwane dalej</w:t>
      </w:r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31067A">
        <w:rPr>
          <w:rFonts w:ascii="ArialMT" w:hAnsi="ArialMT" w:cs="ArialMT"/>
          <w:color w:val="000000"/>
          <w:sz w:val="24"/>
          <w:szCs w:val="24"/>
        </w:rPr>
        <w:t>„zadaniami powiatowymi”,</w:t>
      </w:r>
    </w:p>
    <w:p w:rsidR="0031067A" w:rsidRDefault="0031067A" w:rsidP="0031067A">
      <w:pPr>
        <w:pStyle w:val="Akapitzlist"/>
        <w:numPr>
          <w:ilvl w:val="0"/>
          <w:numId w:val="12"/>
        </w:numPr>
        <w:autoSpaceDE w:val="0"/>
        <w:autoSpaceDN w:val="0"/>
        <w:adjustRightInd w:val="0"/>
        <w:rPr>
          <w:rFonts w:ascii="ArialMT" w:hAnsi="ArialMT" w:cs="ArialMT"/>
          <w:color w:val="000000"/>
          <w:sz w:val="24"/>
          <w:szCs w:val="24"/>
        </w:rPr>
      </w:pPr>
      <w:r w:rsidRPr="00AD270F">
        <w:rPr>
          <w:rFonts w:ascii="ArialMT" w:hAnsi="ArialMT" w:cs="ArialMT"/>
          <w:b/>
          <w:color w:val="000000"/>
          <w:sz w:val="24"/>
          <w:szCs w:val="24"/>
        </w:rPr>
        <w:t>budowie, przebudowie lub remoncie dróg gminnych</w:t>
      </w:r>
      <w:r w:rsidRPr="0031067A">
        <w:rPr>
          <w:rFonts w:ascii="ArialMT" w:hAnsi="ArialMT" w:cs="ArialMT"/>
          <w:color w:val="000000"/>
          <w:sz w:val="24"/>
          <w:szCs w:val="24"/>
        </w:rPr>
        <w:t xml:space="preserve">, </w:t>
      </w:r>
      <w:r w:rsidR="0097179B">
        <w:rPr>
          <w:rFonts w:ascii="ArialMT" w:hAnsi="ArialMT" w:cs="ArialMT"/>
          <w:color w:val="000000"/>
          <w:sz w:val="24"/>
          <w:szCs w:val="24"/>
        </w:rPr>
        <w:br/>
      </w:r>
      <w:r w:rsidRPr="0031067A">
        <w:rPr>
          <w:rFonts w:ascii="ArialMT" w:hAnsi="ArialMT" w:cs="ArialMT"/>
          <w:color w:val="000000"/>
          <w:sz w:val="24"/>
          <w:szCs w:val="24"/>
        </w:rPr>
        <w:t>zwane dalej</w:t>
      </w:r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31067A">
        <w:rPr>
          <w:rFonts w:ascii="ArialMT" w:hAnsi="ArialMT" w:cs="ArialMT"/>
          <w:color w:val="000000"/>
          <w:sz w:val="24"/>
          <w:szCs w:val="24"/>
        </w:rPr>
        <w:t>„zadaniami gminnymi”.</w:t>
      </w:r>
    </w:p>
    <w:p w:rsidR="0031067A" w:rsidRPr="0097179B" w:rsidRDefault="0031067A" w:rsidP="0097179B">
      <w:pPr>
        <w:pStyle w:val="Akapitzlist"/>
        <w:numPr>
          <w:ilvl w:val="0"/>
          <w:numId w:val="12"/>
        </w:numPr>
        <w:autoSpaceDE w:val="0"/>
        <w:autoSpaceDN w:val="0"/>
        <w:adjustRightInd w:val="0"/>
        <w:rPr>
          <w:rFonts w:ascii="ArialMT" w:hAnsi="ArialMT" w:cs="ArialMT"/>
          <w:color w:val="000000"/>
          <w:sz w:val="24"/>
          <w:szCs w:val="24"/>
        </w:rPr>
      </w:pPr>
      <w:r w:rsidRPr="00AD270F">
        <w:rPr>
          <w:rFonts w:ascii="ArialMT" w:hAnsi="ArialMT" w:cs="ArialMT"/>
          <w:b/>
          <w:color w:val="000000"/>
          <w:sz w:val="24"/>
          <w:szCs w:val="24"/>
        </w:rPr>
        <w:t>przebudow</w:t>
      </w:r>
      <w:r w:rsidR="0097179B" w:rsidRPr="00AD270F">
        <w:rPr>
          <w:rFonts w:ascii="ArialMT" w:hAnsi="ArialMT" w:cs="ArialMT"/>
          <w:b/>
          <w:color w:val="000000"/>
          <w:sz w:val="24"/>
          <w:szCs w:val="24"/>
        </w:rPr>
        <w:t>ie</w:t>
      </w:r>
      <w:r w:rsidRPr="00AD270F">
        <w:rPr>
          <w:rFonts w:ascii="ArialMT" w:hAnsi="ArialMT" w:cs="ArialMT"/>
          <w:b/>
          <w:color w:val="000000"/>
          <w:sz w:val="24"/>
          <w:szCs w:val="24"/>
        </w:rPr>
        <w:t xml:space="preserve"> dr</w:t>
      </w:r>
      <w:r w:rsidR="00AD270F">
        <w:rPr>
          <w:rFonts w:ascii="ArialMT" w:hAnsi="ArialMT" w:cs="ArialMT"/>
          <w:b/>
          <w:color w:val="000000"/>
          <w:sz w:val="24"/>
          <w:szCs w:val="24"/>
        </w:rPr>
        <w:t>óg</w:t>
      </w:r>
      <w:r w:rsidRPr="00AD270F">
        <w:rPr>
          <w:rFonts w:ascii="ArialMT" w:hAnsi="ArialMT" w:cs="ArialMT"/>
          <w:b/>
          <w:color w:val="000000"/>
          <w:sz w:val="24"/>
          <w:szCs w:val="24"/>
        </w:rPr>
        <w:t xml:space="preserve"> wewnętrzn</w:t>
      </w:r>
      <w:r w:rsidR="00AD270F">
        <w:rPr>
          <w:rFonts w:ascii="ArialMT" w:hAnsi="ArialMT" w:cs="ArialMT"/>
          <w:b/>
          <w:color w:val="000000"/>
          <w:sz w:val="24"/>
          <w:szCs w:val="24"/>
        </w:rPr>
        <w:t>ych</w:t>
      </w:r>
      <w:r w:rsidRPr="0097179B">
        <w:rPr>
          <w:rFonts w:ascii="ArialMT" w:hAnsi="ArialMT" w:cs="ArialMT"/>
          <w:color w:val="000000"/>
          <w:sz w:val="24"/>
          <w:szCs w:val="24"/>
        </w:rPr>
        <w:t>,</w:t>
      </w:r>
      <w:r w:rsidR="00AD270F">
        <w:rPr>
          <w:rFonts w:ascii="ArialMT" w:hAnsi="ArialMT" w:cs="ArialMT"/>
          <w:color w:val="000000"/>
          <w:sz w:val="24"/>
          <w:szCs w:val="24"/>
        </w:rPr>
        <w:t xml:space="preserve"> które </w:t>
      </w:r>
      <w:r w:rsidRPr="0097179B">
        <w:rPr>
          <w:rFonts w:ascii="ArialMT" w:hAnsi="ArialMT" w:cs="ArialMT"/>
          <w:color w:val="000000"/>
          <w:sz w:val="24"/>
          <w:szCs w:val="24"/>
        </w:rPr>
        <w:t>następnie</w:t>
      </w:r>
      <w:r w:rsidR="00AD270F">
        <w:rPr>
          <w:rFonts w:ascii="ArialMT" w:hAnsi="ArialMT" w:cs="ArialMT"/>
          <w:color w:val="000000"/>
          <w:sz w:val="24"/>
          <w:szCs w:val="24"/>
        </w:rPr>
        <w:t xml:space="preserve"> będą</w:t>
      </w:r>
      <w:r w:rsidRPr="0097179B">
        <w:rPr>
          <w:rFonts w:ascii="ArialMT" w:hAnsi="ArialMT" w:cs="ArialMT"/>
          <w:color w:val="000000"/>
          <w:sz w:val="24"/>
          <w:szCs w:val="24"/>
        </w:rPr>
        <w:t xml:space="preserve"> zalicz</w:t>
      </w:r>
      <w:r w:rsidR="00AD270F">
        <w:rPr>
          <w:rFonts w:ascii="ArialMT" w:hAnsi="ArialMT" w:cs="ArialMT"/>
          <w:color w:val="000000"/>
          <w:sz w:val="24"/>
          <w:szCs w:val="24"/>
        </w:rPr>
        <w:t>ane</w:t>
      </w:r>
      <w:r w:rsidRPr="0097179B">
        <w:rPr>
          <w:rFonts w:ascii="ArialMT" w:hAnsi="ArialMT" w:cs="ArialMT"/>
          <w:color w:val="000000"/>
          <w:sz w:val="24"/>
          <w:szCs w:val="24"/>
        </w:rPr>
        <w:t xml:space="preserve"> do odpowiedniej kategorii dróg publicznych w trybie określonym przepisami ustawy z dnia 21 marca 1985 r. o drogach publicznych.</w:t>
      </w:r>
    </w:p>
    <w:p w:rsidR="0097179B" w:rsidRDefault="0097179B" w:rsidP="0031067A">
      <w:pPr>
        <w:autoSpaceDE w:val="0"/>
        <w:autoSpaceDN w:val="0"/>
        <w:adjustRightInd w:val="0"/>
        <w:rPr>
          <w:rFonts w:ascii="ArialMT" w:hAnsi="ArialMT" w:cs="ArialMT"/>
          <w:b/>
          <w:color w:val="000000"/>
          <w:sz w:val="24"/>
          <w:szCs w:val="24"/>
          <w:u w:val="single"/>
        </w:rPr>
      </w:pPr>
    </w:p>
    <w:p w:rsidR="0031067A" w:rsidRPr="00564BD1" w:rsidRDefault="0031067A" w:rsidP="0031067A">
      <w:pPr>
        <w:autoSpaceDE w:val="0"/>
        <w:autoSpaceDN w:val="0"/>
        <w:adjustRightInd w:val="0"/>
        <w:rPr>
          <w:rFonts w:ascii="ArialMT" w:hAnsi="ArialMT" w:cs="ArialMT"/>
          <w:b/>
          <w:color w:val="000000"/>
          <w:sz w:val="24"/>
          <w:szCs w:val="24"/>
          <w:u w:val="single"/>
        </w:rPr>
      </w:pPr>
      <w:r w:rsidRPr="00564BD1">
        <w:rPr>
          <w:rFonts w:ascii="ArialMT" w:hAnsi="ArialMT" w:cs="ArialMT"/>
          <w:b/>
          <w:color w:val="000000"/>
          <w:sz w:val="24"/>
          <w:szCs w:val="24"/>
          <w:u w:val="single"/>
        </w:rPr>
        <w:t>Dofinansowanie mogą uzyskać zadania jednoroczne oraz zadania wieloletnie</w:t>
      </w:r>
    </w:p>
    <w:p w:rsidR="00564BD1" w:rsidRDefault="00564BD1" w:rsidP="0031067A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szCs w:val="24"/>
        </w:rPr>
      </w:pPr>
    </w:p>
    <w:p w:rsidR="0031067A" w:rsidRDefault="0031067A" w:rsidP="0031067A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Przez zadanie:</w:t>
      </w:r>
    </w:p>
    <w:p w:rsidR="0031067A" w:rsidRDefault="0031067A" w:rsidP="0031067A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1)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jednoroczne </w:t>
      </w:r>
      <w:r>
        <w:rPr>
          <w:rFonts w:ascii="ArialMT" w:hAnsi="ArialMT" w:cs="ArialMT"/>
          <w:color w:val="000000"/>
          <w:sz w:val="24"/>
          <w:szCs w:val="24"/>
        </w:rPr>
        <w:t>– rozumie się zadanie, którego przewidywany czas realizacji jest</w:t>
      </w:r>
    </w:p>
    <w:p w:rsidR="0031067A" w:rsidRDefault="0031067A" w:rsidP="0031067A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krótszy niż 12 miesięcy od dnia zawarcia umowy z wykonawcą robót,</w:t>
      </w:r>
    </w:p>
    <w:p w:rsidR="0031067A" w:rsidRDefault="0031067A" w:rsidP="0031067A">
      <w:pPr>
        <w:autoSpaceDE w:val="0"/>
        <w:autoSpaceDN w:val="0"/>
        <w:adjustRightInd w:val="0"/>
        <w:rPr>
          <w:rFonts w:ascii="ArialMT" w:hAnsi="ArialMT" w:cs="ArialMT"/>
          <w:color w:val="333333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2)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wieloletnie </w:t>
      </w:r>
      <w:r>
        <w:rPr>
          <w:rFonts w:ascii="ArialMT" w:hAnsi="ArialMT" w:cs="ArialMT"/>
          <w:color w:val="000000"/>
          <w:sz w:val="24"/>
          <w:szCs w:val="24"/>
        </w:rPr>
        <w:t xml:space="preserve">– rozumie się zadanie, którego </w:t>
      </w:r>
      <w:r>
        <w:rPr>
          <w:rFonts w:ascii="ArialMT" w:hAnsi="ArialMT" w:cs="ArialMT"/>
          <w:color w:val="333333"/>
          <w:sz w:val="24"/>
          <w:szCs w:val="24"/>
        </w:rPr>
        <w:t>przewidywany czas realizacji jest</w:t>
      </w:r>
    </w:p>
    <w:p w:rsidR="000301CF" w:rsidRPr="00AB15B2" w:rsidRDefault="0031067A" w:rsidP="0031067A">
      <w:pPr>
        <w:rPr>
          <w:rFonts w:ascii="Arial" w:hAnsi="Arial" w:cs="Arial"/>
          <w:strike/>
          <w:sz w:val="24"/>
          <w:szCs w:val="24"/>
        </w:rPr>
      </w:pPr>
      <w:r>
        <w:rPr>
          <w:rFonts w:ascii="ArialMT" w:hAnsi="ArialMT" w:cs="ArialMT"/>
          <w:color w:val="333333"/>
          <w:sz w:val="24"/>
          <w:szCs w:val="24"/>
        </w:rPr>
        <w:t xml:space="preserve">dłuższy niż 12 miesięcy </w:t>
      </w:r>
      <w:r>
        <w:rPr>
          <w:rFonts w:ascii="ArialMT" w:hAnsi="ArialMT" w:cs="ArialMT"/>
          <w:color w:val="000000"/>
          <w:sz w:val="24"/>
          <w:szCs w:val="24"/>
        </w:rPr>
        <w:t>od dnia zawarcia umowy z wykonawcą robót.</w:t>
      </w:r>
    </w:p>
    <w:p w:rsidR="000301CF" w:rsidRPr="000301CF" w:rsidRDefault="000301CF" w:rsidP="000301CF">
      <w:pPr>
        <w:shd w:val="clear" w:color="auto" w:fill="FFFFFF"/>
        <w:rPr>
          <w:rFonts w:ascii="Arial" w:hAnsi="Arial" w:cs="Arial"/>
          <w:color w:val="000000" w:themeColor="text1"/>
          <w:sz w:val="24"/>
          <w:szCs w:val="24"/>
        </w:rPr>
      </w:pPr>
    </w:p>
    <w:p w:rsidR="0097179B" w:rsidRDefault="0097179B" w:rsidP="00DE6256">
      <w:pPr>
        <w:shd w:val="clear" w:color="auto" w:fill="FFFFFF"/>
        <w:rPr>
          <w:rFonts w:ascii="Arial" w:hAnsi="Arial" w:cs="Arial"/>
          <w:color w:val="000000" w:themeColor="text1"/>
          <w:sz w:val="24"/>
          <w:szCs w:val="24"/>
          <w:highlight w:val="green"/>
        </w:rPr>
      </w:pPr>
    </w:p>
    <w:p w:rsidR="0097179B" w:rsidRDefault="0097179B" w:rsidP="00DE6256">
      <w:pPr>
        <w:shd w:val="clear" w:color="auto" w:fill="FFFFFF"/>
        <w:rPr>
          <w:rFonts w:ascii="Arial" w:hAnsi="Arial" w:cs="Arial"/>
          <w:color w:val="000000" w:themeColor="text1"/>
          <w:sz w:val="24"/>
          <w:szCs w:val="24"/>
          <w:highlight w:val="green"/>
        </w:rPr>
      </w:pPr>
    </w:p>
    <w:p w:rsidR="0097179B" w:rsidRPr="000301CF" w:rsidRDefault="0097179B" w:rsidP="0097179B">
      <w:pPr>
        <w:spacing w:before="240" w:after="240"/>
        <w:rPr>
          <w:rFonts w:ascii="Arial" w:hAnsi="Arial" w:cs="Arial"/>
          <w:b/>
          <w:sz w:val="24"/>
          <w:szCs w:val="24"/>
          <w:u w:val="single"/>
        </w:rPr>
      </w:pPr>
      <w:r w:rsidRPr="000301CF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WYMOGI FORMALNE </w:t>
      </w:r>
    </w:p>
    <w:p w:rsidR="0097179B" w:rsidRPr="0097179B" w:rsidRDefault="0097179B" w:rsidP="0097179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179B">
        <w:rPr>
          <w:rFonts w:ascii="Arial" w:hAnsi="Arial" w:cs="Arial"/>
          <w:sz w:val="24"/>
          <w:szCs w:val="24"/>
        </w:rPr>
        <w:t>wniosek musi zostać sporządzony na wzorze wniosku o dofinansowanie udostępnionym w Biuletynie Informacji Publicznej Opolskiego Urzędu Wojewódzkiego w Opolu (modyfikacja wzoru wniosku przez wnioskodawcę jest niedozwolona);</w:t>
      </w:r>
    </w:p>
    <w:p w:rsidR="0097179B" w:rsidRPr="0097179B" w:rsidRDefault="0097179B" w:rsidP="0097179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179B">
        <w:rPr>
          <w:rFonts w:ascii="Arial" w:hAnsi="Arial" w:cs="Arial"/>
          <w:sz w:val="24"/>
          <w:szCs w:val="24"/>
        </w:rPr>
        <w:t>wniosek musi być podpisany przez osobę (osoby) uprawnioną/ uprawnione</w:t>
      </w:r>
      <w:r w:rsidRPr="0097179B">
        <w:rPr>
          <w:rFonts w:ascii="Arial" w:hAnsi="Arial" w:cs="Arial"/>
          <w:sz w:val="24"/>
          <w:szCs w:val="24"/>
        </w:rPr>
        <w:br/>
        <w:t xml:space="preserve">do składania oświadczeń woli w zakresie praw i obowiązków majątkowych </w:t>
      </w:r>
      <w:r w:rsidRPr="0097179B">
        <w:rPr>
          <w:rFonts w:ascii="Arial" w:hAnsi="Arial" w:cs="Arial"/>
          <w:sz w:val="24"/>
          <w:szCs w:val="24"/>
        </w:rPr>
        <w:br/>
        <w:t>w imieniu wnioskodawcy; w przypadku pełnomocnictwa, musi być ono udzielone w formie pisemnej pod rygorem nieważności;</w:t>
      </w:r>
    </w:p>
    <w:p w:rsidR="0097179B" w:rsidRPr="0097179B" w:rsidRDefault="0097179B" w:rsidP="0097179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179B">
        <w:rPr>
          <w:rFonts w:ascii="Arial" w:hAnsi="Arial" w:cs="Arial"/>
          <w:sz w:val="24"/>
          <w:szCs w:val="24"/>
        </w:rPr>
        <w:t xml:space="preserve">wniosek może dotyczyć wyłącznie drogi, dla której wnioskodawca (w dniu złożenia wniosku o dofinansowanie) jest zarządcą, zgodnie z przepisami ustawy z dnia 21 marca 1985 r. o drogach publicznych (art. 19 ust. 2 </w:t>
      </w:r>
      <w:r w:rsidRPr="0097179B">
        <w:rPr>
          <w:rFonts w:ascii="Arial" w:hAnsi="Arial" w:cs="Arial"/>
          <w:sz w:val="24"/>
          <w:szCs w:val="24"/>
        </w:rPr>
        <w:br/>
        <w:t>pkt. 3 i 4);</w:t>
      </w:r>
    </w:p>
    <w:p w:rsidR="0097179B" w:rsidRPr="0097179B" w:rsidRDefault="0097179B" w:rsidP="0097179B">
      <w:pPr>
        <w:pStyle w:val="Akapitzlist"/>
        <w:numPr>
          <w:ilvl w:val="0"/>
          <w:numId w:val="1"/>
        </w:numPr>
        <w:spacing w:after="240" w:line="240" w:lineRule="auto"/>
        <w:rPr>
          <w:rFonts w:ascii="Arial" w:hAnsi="Arial" w:cs="Arial"/>
          <w:sz w:val="24"/>
          <w:szCs w:val="24"/>
        </w:rPr>
      </w:pPr>
      <w:r w:rsidRPr="0097179B">
        <w:rPr>
          <w:rFonts w:ascii="Arial" w:hAnsi="Arial" w:cs="Arial"/>
          <w:sz w:val="24"/>
          <w:szCs w:val="24"/>
        </w:rPr>
        <w:t>wniosek musi zawierać komplet wymaganych załączników;</w:t>
      </w:r>
    </w:p>
    <w:p w:rsidR="0097179B" w:rsidRPr="00D32952" w:rsidRDefault="0097179B" w:rsidP="0097179B">
      <w:pPr>
        <w:pStyle w:val="Akapitzlist"/>
        <w:numPr>
          <w:ilvl w:val="0"/>
          <w:numId w:val="1"/>
        </w:numPr>
        <w:spacing w:after="240" w:line="240" w:lineRule="auto"/>
        <w:rPr>
          <w:rFonts w:ascii="Arial" w:hAnsi="Arial" w:cs="Arial"/>
          <w:sz w:val="24"/>
          <w:szCs w:val="24"/>
        </w:rPr>
      </w:pPr>
      <w:r w:rsidRPr="00D32952">
        <w:rPr>
          <w:rFonts w:ascii="Arial" w:hAnsi="Arial" w:cs="Arial"/>
          <w:sz w:val="24"/>
          <w:szCs w:val="24"/>
        </w:rPr>
        <w:t>wszystkie elementy drogi objęte</w:t>
      </w:r>
      <w:r w:rsidR="00D32952">
        <w:rPr>
          <w:rFonts w:ascii="Arial" w:hAnsi="Arial" w:cs="Arial"/>
          <w:sz w:val="24"/>
          <w:szCs w:val="24"/>
        </w:rPr>
        <w:t>j</w:t>
      </w:r>
      <w:r w:rsidRPr="00D32952">
        <w:rPr>
          <w:rFonts w:ascii="Arial" w:hAnsi="Arial" w:cs="Arial"/>
          <w:sz w:val="24"/>
          <w:szCs w:val="24"/>
        </w:rPr>
        <w:t xml:space="preserve"> wnioskiem o dofinansowanie muszą posiadać parametry </w:t>
      </w:r>
      <w:r w:rsidR="00D32952">
        <w:rPr>
          <w:rFonts w:ascii="Arial" w:hAnsi="Arial" w:cs="Arial"/>
          <w:sz w:val="24"/>
          <w:szCs w:val="24"/>
        </w:rPr>
        <w:t xml:space="preserve">techniczne zgodne z przepisami </w:t>
      </w:r>
      <w:proofErr w:type="spellStart"/>
      <w:r w:rsidR="00D32952">
        <w:rPr>
          <w:rFonts w:ascii="Arial" w:hAnsi="Arial" w:cs="Arial"/>
          <w:sz w:val="24"/>
          <w:szCs w:val="24"/>
        </w:rPr>
        <w:t>techniczno</w:t>
      </w:r>
      <w:proofErr w:type="spellEnd"/>
      <w:r w:rsidR="00D32952">
        <w:rPr>
          <w:rFonts w:ascii="Arial" w:hAnsi="Arial" w:cs="Arial"/>
          <w:sz w:val="24"/>
          <w:szCs w:val="24"/>
        </w:rPr>
        <w:t xml:space="preserve"> – budowlanymi jak:</w:t>
      </w:r>
      <w:r w:rsidRPr="00D32952">
        <w:rPr>
          <w:rFonts w:ascii="Arial" w:hAnsi="Arial" w:cs="Arial"/>
          <w:sz w:val="24"/>
          <w:szCs w:val="24"/>
        </w:rPr>
        <w:t xml:space="preserve"> </w:t>
      </w:r>
      <w:r w:rsidR="00D32952">
        <w:rPr>
          <w:rFonts w:ascii="Arial" w:hAnsi="Arial" w:cs="Arial"/>
          <w:sz w:val="24"/>
          <w:szCs w:val="24"/>
        </w:rPr>
        <w:t xml:space="preserve">ustawa Prawo budowlane, ustawa o drogach publicznych, </w:t>
      </w:r>
      <w:r w:rsidRPr="00D32952">
        <w:rPr>
          <w:rFonts w:ascii="Arial" w:hAnsi="Arial" w:cs="Arial"/>
          <w:sz w:val="24"/>
          <w:szCs w:val="24"/>
        </w:rPr>
        <w:t>rozporządzenie Ministra Infrastruktury z dnia 24 czerwca 2022 r. w sprawie przepisów techniczno-budowlanych dotyczących dróg publicznych</w:t>
      </w:r>
      <w:r w:rsidR="00D32952">
        <w:rPr>
          <w:rFonts w:ascii="Arial" w:hAnsi="Arial" w:cs="Arial"/>
          <w:sz w:val="24"/>
          <w:szCs w:val="24"/>
        </w:rPr>
        <w:t>,</w:t>
      </w:r>
      <w:r w:rsidRPr="00D32952">
        <w:rPr>
          <w:rFonts w:ascii="Arial" w:hAnsi="Arial" w:cs="Arial"/>
          <w:sz w:val="24"/>
          <w:szCs w:val="24"/>
        </w:rPr>
        <w:t xml:space="preserve"> rozporządzenie Ministra Transportu i Gospodarki Morskiej z dnia 2 marca 1999 r. w sprawie warunków technicznych, jakim powinny odpowiadać drogi publiczne i ich usytuowanie</w:t>
      </w:r>
      <w:r w:rsidR="00D32952">
        <w:rPr>
          <w:rFonts w:ascii="Arial" w:hAnsi="Arial" w:cs="Arial"/>
          <w:sz w:val="24"/>
          <w:szCs w:val="24"/>
        </w:rPr>
        <w:t xml:space="preserve">, </w:t>
      </w:r>
      <w:r w:rsidRPr="00D32952">
        <w:rPr>
          <w:rFonts w:ascii="Arial" w:hAnsi="Arial" w:cs="Arial"/>
          <w:sz w:val="24"/>
          <w:szCs w:val="24"/>
        </w:rPr>
        <w:t>rozporządzeni</w:t>
      </w:r>
      <w:r w:rsidR="00D32952">
        <w:rPr>
          <w:rFonts w:ascii="Arial" w:hAnsi="Arial" w:cs="Arial"/>
          <w:sz w:val="24"/>
          <w:szCs w:val="24"/>
        </w:rPr>
        <w:t>e</w:t>
      </w:r>
      <w:r w:rsidRPr="00D32952">
        <w:rPr>
          <w:rFonts w:ascii="Arial" w:hAnsi="Arial" w:cs="Arial"/>
          <w:sz w:val="24"/>
          <w:szCs w:val="24"/>
        </w:rPr>
        <w:t xml:space="preserve"> </w:t>
      </w:r>
      <w:r w:rsidR="00D32952" w:rsidRPr="00D32952">
        <w:rPr>
          <w:rFonts w:ascii="Arial" w:hAnsi="Arial" w:cs="Arial"/>
          <w:sz w:val="24"/>
          <w:szCs w:val="24"/>
        </w:rPr>
        <w:t>Ministra Transportu i Gospodarki Morskiej z dnia 30 maja 2000 r. w sprawie warunków technicznych, jakim powinny odpowiadać drogowe obiekty inżynierskie i ich usytuowanie</w:t>
      </w:r>
      <w:r w:rsidR="00D32952">
        <w:rPr>
          <w:rFonts w:ascii="Arial" w:hAnsi="Arial" w:cs="Arial"/>
          <w:sz w:val="24"/>
          <w:szCs w:val="24"/>
        </w:rPr>
        <w:t xml:space="preserve">, </w:t>
      </w:r>
      <w:r w:rsidRPr="00D32952">
        <w:rPr>
          <w:rFonts w:ascii="Arial" w:hAnsi="Arial" w:cs="Arial"/>
          <w:sz w:val="24"/>
          <w:szCs w:val="24"/>
        </w:rPr>
        <w:t>z uwzględnieniem wyty</w:t>
      </w:r>
      <w:r w:rsidRPr="0071564D">
        <w:rPr>
          <w:rFonts w:ascii="Arial" w:hAnsi="Arial" w:cs="Arial"/>
          <w:sz w:val="24"/>
          <w:szCs w:val="24"/>
        </w:rPr>
        <w:t xml:space="preserve">cznych </w:t>
      </w:r>
      <w:r w:rsidRPr="0071564D">
        <w:rPr>
          <w:rFonts w:ascii="Arial" w:hAnsi="Arial" w:cs="Arial"/>
          <w:color w:val="000000" w:themeColor="text1"/>
          <w:sz w:val="24"/>
          <w:szCs w:val="24"/>
        </w:rPr>
        <w:t>Ministra Infrastruktury w zakresie projektowania infrastruktury drogowej</w:t>
      </w:r>
      <w:r w:rsidR="0071564D" w:rsidRPr="0071564D">
        <w:rPr>
          <w:rFonts w:ascii="Arial" w:hAnsi="Arial" w:cs="Arial"/>
          <w:color w:val="000000" w:themeColor="text1"/>
          <w:sz w:val="24"/>
          <w:szCs w:val="24"/>
        </w:rPr>
        <w:t xml:space="preserve"> ((https://www.gov.pl/web/infrastruktura/wymagania-techniczne-w-drogownictwie)</w:t>
      </w:r>
      <w:r w:rsidR="00D32952" w:rsidRPr="0071564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97179B" w:rsidRPr="000301CF" w:rsidRDefault="00D32952" w:rsidP="0097179B">
      <w:pPr>
        <w:spacing w:before="120" w:after="24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WYMOGI FORMALNE - </w:t>
      </w:r>
      <w:r w:rsidR="0097179B" w:rsidRPr="000301CF">
        <w:rPr>
          <w:rFonts w:ascii="Arial" w:hAnsi="Arial" w:cs="Arial"/>
          <w:b/>
          <w:sz w:val="24"/>
          <w:szCs w:val="24"/>
          <w:u w:val="single"/>
        </w:rPr>
        <w:t>OBOWIĄZKOWE ZAŁĄCZNIKI</w:t>
      </w:r>
    </w:p>
    <w:p w:rsidR="0097179B" w:rsidRPr="000301CF" w:rsidRDefault="0097179B" w:rsidP="0097179B">
      <w:pPr>
        <w:pStyle w:val="Akapitzlist"/>
        <w:numPr>
          <w:ilvl w:val="0"/>
          <w:numId w:val="2"/>
        </w:numPr>
        <w:tabs>
          <w:tab w:val="left" w:pos="2640"/>
        </w:tabs>
        <w:spacing w:before="240" w:after="240" w:line="276" w:lineRule="auto"/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sz w:val="24"/>
          <w:szCs w:val="24"/>
        </w:rPr>
        <w:t>decyzja o pozwoleniu na budowę/decyzja o zezwoleniu na realizację inwestycji drogowej – ostateczna lub opatrzona rygorem natychmiastowej wykonalności;</w:t>
      </w:r>
    </w:p>
    <w:p w:rsidR="0097179B" w:rsidRPr="000301CF" w:rsidRDefault="0097179B" w:rsidP="0097179B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sz w:val="24"/>
          <w:szCs w:val="24"/>
        </w:rPr>
        <w:t>zgłoszenie robót budowlanych wraz z zaświadczeniem organu administracji architektoniczno-budowlanej o niewniesieniu sprzeciwu wobec złożonego zgłoszenia;</w:t>
      </w:r>
    </w:p>
    <w:p w:rsidR="00D06F0B" w:rsidRDefault="00D06F0B" w:rsidP="0097179B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  <w:sz w:val="24"/>
          <w:szCs w:val="24"/>
        </w:rPr>
      </w:pPr>
      <w:r w:rsidRPr="00D32952">
        <w:rPr>
          <w:rFonts w:ascii="Arial" w:hAnsi="Arial" w:cs="Arial"/>
          <w:sz w:val="24"/>
          <w:szCs w:val="24"/>
        </w:rPr>
        <w:t xml:space="preserve">zgoda na odstępstwo od przepisów </w:t>
      </w:r>
      <w:proofErr w:type="spellStart"/>
      <w:r w:rsidRPr="00D32952">
        <w:rPr>
          <w:rFonts w:ascii="Arial" w:hAnsi="Arial" w:cs="Arial"/>
          <w:sz w:val="24"/>
          <w:szCs w:val="24"/>
        </w:rPr>
        <w:t>techniczno</w:t>
      </w:r>
      <w:proofErr w:type="spellEnd"/>
      <w:r w:rsidRPr="00D32952">
        <w:rPr>
          <w:rFonts w:ascii="Arial" w:hAnsi="Arial" w:cs="Arial"/>
          <w:sz w:val="24"/>
          <w:szCs w:val="24"/>
        </w:rPr>
        <w:t xml:space="preserve"> – budowlanych, w przypadku gdy taka zgoda jest wymagana/</w:t>
      </w:r>
      <w:r>
        <w:rPr>
          <w:rFonts w:ascii="Arial" w:hAnsi="Arial" w:cs="Arial"/>
          <w:sz w:val="24"/>
          <w:szCs w:val="24"/>
        </w:rPr>
        <w:t xml:space="preserve"> </w:t>
      </w:r>
      <w:r w:rsidRPr="00D32952">
        <w:rPr>
          <w:rFonts w:ascii="Arial" w:hAnsi="Arial" w:cs="Arial"/>
          <w:sz w:val="24"/>
          <w:szCs w:val="24"/>
        </w:rPr>
        <w:t>uzasadnienie projektanta potwierdzające brak możliwości lub rażąco wysokie koszty zastosowania rozwiązania standardowego względem rozwiązania alternatywnego, stanowiące wyciąg z dokumentacji projektowej zadania, w przypadku zastosowania przepisów odnoszących się do trudnych warunków</w:t>
      </w:r>
      <w:r>
        <w:rPr>
          <w:rFonts w:ascii="Arial" w:hAnsi="Arial" w:cs="Arial"/>
          <w:sz w:val="24"/>
          <w:szCs w:val="24"/>
        </w:rPr>
        <w:t>;</w:t>
      </w:r>
    </w:p>
    <w:p w:rsidR="00D06F0B" w:rsidRDefault="00D06F0B" w:rsidP="00D06F0B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  <w:sz w:val="24"/>
          <w:szCs w:val="24"/>
        </w:rPr>
      </w:pPr>
      <w:r w:rsidRPr="00D32952">
        <w:rPr>
          <w:rFonts w:ascii="Arial" w:hAnsi="Arial" w:cs="Arial"/>
          <w:sz w:val="24"/>
          <w:szCs w:val="24"/>
        </w:rPr>
        <w:t>projekt zagospodarowania terenu w skali 1:500 lub 1:1000</w:t>
      </w:r>
      <w:r>
        <w:rPr>
          <w:rFonts w:ascii="Arial" w:hAnsi="Arial" w:cs="Arial"/>
          <w:sz w:val="24"/>
          <w:szCs w:val="24"/>
        </w:rPr>
        <w:t>;</w:t>
      </w:r>
    </w:p>
    <w:p w:rsidR="00D06F0B" w:rsidRPr="00D32952" w:rsidRDefault="00D06F0B" w:rsidP="00D06F0B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  <w:sz w:val="24"/>
          <w:szCs w:val="24"/>
        </w:rPr>
      </w:pPr>
      <w:r w:rsidRPr="00D32952">
        <w:rPr>
          <w:rFonts w:ascii="Arial" w:hAnsi="Arial" w:cs="Arial"/>
          <w:sz w:val="24"/>
          <w:szCs w:val="24"/>
        </w:rPr>
        <w:t>przekroje konstrukcyjne;</w:t>
      </w:r>
    </w:p>
    <w:p w:rsidR="00D06F0B" w:rsidRPr="00D32952" w:rsidRDefault="00D06F0B" w:rsidP="00D06F0B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  <w:sz w:val="24"/>
          <w:szCs w:val="24"/>
        </w:rPr>
      </w:pPr>
      <w:r w:rsidRPr="00D32952">
        <w:rPr>
          <w:rFonts w:ascii="Arial" w:hAnsi="Arial" w:cs="Arial"/>
          <w:sz w:val="24"/>
          <w:szCs w:val="24"/>
        </w:rPr>
        <w:t>profile drogi – wymagane w przypadku zadań polegających na budowie/przebudowie/rozbudowie;</w:t>
      </w:r>
    </w:p>
    <w:p w:rsidR="0097179B" w:rsidRPr="00D32952" w:rsidRDefault="0097179B" w:rsidP="0097179B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sz w:val="24"/>
          <w:szCs w:val="24"/>
        </w:rPr>
        <w:t xml:space="preserve">zatwierdzony projekt </w:t>
      </w:r>
      <w:r w:rsidR="00D06F0B">
        <w:rPr>
          <w:rFonts w:ascii="Arial" w:hAnsi="Arial" w:cs="Arial"/>
          <w:sz w:val="24"/>
          <w:szCs w:val="24"/>
        </w:rPr>
        <w:t xml:space="preserve">stałej </w:t>
      </w:r>
      <w:r w:rsidRPr="000301CF">
        <w:rPr>
          <w:rFonts w:ascii="Arial" w:hAnsi="Arial" w:cs="Arial"/>
          <w:sz w:val="24"/>
          <w:szCs w:val="24"/>
        </w:rPr>
        <w:t>organizacji ruchu</w:t>
      </w:r>
      <w:r>
        <w:rPr>
          <w:rFonts w:ascii="Arial" w:hAnsi="Arial" w:cs="Arial"/>
          <w:sz w:val="24"/>
          <w:szCs w:val="24"/>
        </w:rPr>
        <w:t xml:space="preserve"> (nowy do wprowadzenia po zakończeniu inwestycji bądź obowiązujący z dokumentem potwierdzającym jego wprowadzenie w przypadku, gdy inwestycja nie powoduje zmiany </w:t>
      </w:r>
      <w:r w:rsidRPr="00D32952">
        <w:rPr>
          <w:rFonts w:ascii="Arial" w:hAnsi="Arial" w:cs="Arial"/>
          <w:sz w:val="24"/>
          <w:szCs w:val="24"/>
        </w:rPr>
        <w:t>istniejącej organizacji ruchu);</w:t>
      </w:r>
    </w:p>
    <w:p w:rsidR="0097179B" w:rsidRPr="000301CF" w:rsidRDefault="0097179B" w:rsidP="0097179B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sz w:val="24"/>
          <w:szCs w:val="24"/>
        </w:rPr>
        <w:lastRenderedPageBreak/>
        <w:t>dokumenty potwierdzające kontynuację zadania</w:t>
      </w:r>
      <w:r>
        <w:rPr>
          <w:rFonts w:ascii="Arial" w:hAnsi="Arial" w:cs="Arial"/>
          <w:sz w:val="24"/>
          <w:szCs w:val="24"/>
        </w:rPr>
        <w:t xml:space="preserve">: </w:t>
      </w:r>
      <w:r w:rsidR="00D06F0B">
        <w:rPr>
          <w:rFonts w:ascii="Arial" w:hAnsi="Arial" w:cs="Arial"/>
          <w:sz w:val="24"/>
          <w:szCs w:val="24"/>
        </w:rPr>
        <w:t xml:space="preserve">(projekt zagospodarowania terenu/ szkice wraz z umową z wykonawcą przy </w:t>
      </w:r>
      <w:r>
        <w:rPr>
          <w:rFonts w:ascii="Arial" w:hAnsi="Arial" w:cs="Arial"/>
          <w:sz w:val="24"/>
          <w:szCs w:val="24"/>
        </w:rPr>
        <w:t>niezakończonej inwestycji</w:t>
      </w:r>
      <w:r w:rsidR="00D06F0B">
        <w:rPr>
          <w:rFonts w:ascii="Arial" w:hAnsi="Arial" w:cs="Arial"/>
          <w:sz w:val="24"/>
          <w:szCs w:val="24"/>
        </w:rPr>
        <w:t xml:space="preserve"> lub dokumentem potwierdzającym obiór inwestycji już zakończonej)</w:t>
      </w:r>
      <w:r w:rsidR="00E43384">
        <w:rPr>
          <w:rFonts w:ascii="Arial" w:hAnsi="Arial" w:cs="Arial"/>
          <w:sz w:val="24"/>
          <w:szCs w:val="24"/>
        </w:rPr>
        <w:t>;</w:t>
      </w:r>
    </w:p>
    <w:p w:rsidR="0097179B" w:rsidRPr="000301CF" w:rsidRDefault="0097179B" w:rsidP="0097179B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sz w:val="24"/>
          <w:szCs w:val="24"/>
        </w:rPr>
        <w:t xml:space="preserve">czytelna mapa poglądowa, przedstawiająca </w:t>
      </w:r>
      <w:r w:rsidR="00D06F0B">
        <w:rPr>
          <w:rFonts w:ascii="Arial" w:hAnsi="Arial" w:cs="Arial"/>
          <w:sz w:val="24"/>
          <w:szCs w:val="24"/>
        </w:rPr>
        <w:t>punkty wskazane w kryterium II.3, IV.1, V.1, V.2, V.3, VI, VII</w:t>
      </w:r>
      <w:r w:rsidR="00E43384">
        <w:rPr>
          <w:rFonts w:ascii="Arial" w:hAnsi="Arial" w:cs="Arial"/>
          <w:sz w:val="24"/>
          <w:szCs w:val="24"/>
        </w:rPr>
        <w:t>;</w:t>
      </w:r>
    </w:p>
    <w:p w:rsidR="00E43384" w:rsidRDefault="0097179B" w:rsidP="0097179B">
      <w:pPr>
        <w:pStyle w:val="Akapitzlist"/>
        <w:numPr>
          <w:ilvl w:val="0"/>
          <w:numId w:val="2"/>
        </w:numPr>
        <w:tabs>
          <w:tab w:val="left" w:pos="2640"/>
        </w:tabs>
        <w:spacing w:before="120" w:after="240" w:line="276" w:lineRule="auto"/>
        <w:rPr>
          <w:rFonts w:ascii="Arial" w:hAnsi="Arial" w:cs="Arial"/>
          <w:sz w:val="24"/>
          <w:szCs w:val="24"/>
        </w:rPr>
      </w:pPr>
      <w:r w:rsidRPr="00E43384">
        <w:rPr>
          <w:rFonts w:ascii="Arial" w:hAnsi="Arial" w:cs="Arial"/>
          <w:sz w:val="24"/>
          <w:szCs w:val="24"/>
        </w:rPr>
        <w:t xml:space="preserve">wyciąg z dokumentacji dotyczącej pomiaru natężenia ruchu drogowego, </w:t>
      </w:r>
      <w:r w:rsidR="00E43384">
        <w:rPr>
          <w:rFonts w:ascii="Arial" w:hAnsi="Arial" w:cs="Arial"/>
          <w:sz w:val="24"/>
          <w:szCs w:val="24"/>
        </w:rPr>
        <w:t>wskazujący jego wartość w przekroju drogi objętej wnioskiem – wymagany w przypadku wskazania w kryterium II.4 wniosku aplikacyjnego odpowiedzi pozytywnej wraz z oznaczeniem zakresu wartości pomiaru;</w:t>
      </w:r>
    </w:p>
    <w:p w:rsidR="0097179B" w:rsidRDefault="00E43384" w:rsidP="0097179B">
      <w:pPr>
        <w:pStyle w:val="Akapitzlist"/>
        <w:numPr>
          <w:ilvl w:val="0"/>
          <w:numId w:val="2"/>
        </w:numPr>
        <w:tabs>
          <w:tab w:val="left" w:pos="2640"/>
        </w:tabs>
        <w:spacing w:before="120" w:after="2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mapa przedstawiająca sieć dróg publicznych na terenie </w:t>
      </w:r>
      <w:proofErr w:type="spellStart"/>
      <w:r>
        <w:rPr>
          <w:rFonts w:ascii="Arial" w:hAnsi="Arial" w:cs="Arial"/>
          <w:sz w:val="24"/>
          <w:szCs w:val="24"/>
        </w:rPr>
        <w:t>jst</w:t>
      </w:r>
      <w:proofErr w:type="spellEnd"/>
      <w:r>
        <w:rPr>
          <w:rFonts w:ascii="Arial" w:hAnsi="Arial" w:cs="Arial"/>
          <w:sz w:val="24"/>
          <w:szCs w:val="24"/>
        </w:rPr>
        <w:t xml:space="preserve"> Wnioskodawcy – załącznik graficzny w wersji cyfrowej lub analogowej, wygenerowany w ramach dedykowanej usługi </w:t>
      </w:r>
      <w:r w:rsidR="00F3009B">
        <w:rPr>
          <w:rFonts w:ascii="Arial" w:hAnsi="Arial" w:cs="Arial"/>
          <w:sz w:val="24"/>
          <w:szCs w:val="24"/>
        </w:rPr>
        <w:t>sieciowej</w:t>
      </w:r>
      <w:r>
        <w:rPr>
          <w:rFonts w:ascii="Arial" w:hAnsi="Arial" w:cs="Arial"/>
          <w:sz w:val="24"/>
          <w:szCs w:val="24"/>
        </w:rPr>
        <w:t xml:space="preserve"> WMS, z oznaczeniem drogi, z którą łączy się droga objęta wnioskiem (kryterium II.1 wniosku aplikacyjnego), kontynuacji zadania z innymi inwestycjami (kryteria II.5). </w:t>
      </w:r>
    </w:p>
    <w:p w:rsidR="00D06F0B" w:rsidRPr="004A5CDD" w:rsidRDefault="004A5CDD" w:rsidP="004A5CDD">
      <w:pPr>
        <w:tabs>
          <w:tab w:val="left" w:pos="2640"/>
        </w:tabs>
        <w:spacing w:before="120" w:after="240" w:line="276" w:lineRule="auto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 w:rsidR="00D06F0B" w:rsidRPr="004A5CDD">
        <w:rPr>
          <w:rFonts w:ascii="Arial" w:eastAsia="Arial" w:hAnsi="Arial" w:cs="Arial"/>
          <w:sz w:val="24"/>
          <w:szCs w:val="24"/>
        </w:rPr>
        <w:t xml:space="preserve">otwierdzenie </w:t>
      </w:r>
      <w:r w:rsidR="006F51DC">
        <w:rPr>
          <w:rFonts w:ascii="Arial" w:eastAsia="Arial" w:hAnsi="Arial" w:cs="Arial"/>
          <w:sz w:val="24"/>
          <w:szCs w:val="24"/>
        </w:rPr>
        <w:t xml:space="preserve">przekazania </w:t>
      </w:r>
      <w:r w:rsidR="00E43384" w:rsidRPr="004A5CDD">
        <w:rPr>
          <w:rFonts w:ascii="Arial" w:eastAsia="Arial" w:hAnsi="Arial" w:cs="Arial"/>
          <w:sz w:val="24"/>
          <w:szCs w:val="24"/>
        </w:rPr>
        <w:t xml:space="preserve">informacji </w:t>
      </w:r>
      <w:r w:rsidR="00E43384" w:rsidRPr="004A5CDD">
        <w:rPr>
          <w:rFonts w:ascii="Arial" w:hAnsi="Arial" w:cs="Arial"/>
          <w:sz w:val="24"/>
          <w:szCs w:val="24"/>
        </w:rPr>
        <w:t xml:space="preserve">do GDDKiA </w:t>
      </w:r>
      <w:r w:rsidR="00D06F0B" w:rsidRPr="004A5CDD">
        <w:rPr>
          <w:rFonts w:ascii="Arial" w:hAnsi="Arial" w:cs="Arial"/>
          <w:sz w:val="24"/>
          <w:szCs w:val="24"/>
        </w:rPr>
        <w:t>o przekazaniu danych o sieci dróg publicznych</w:t>
      </w:r>
      <w:r w:rsidR="00E43384" w:rsidRPr="004A5CDD">
        <w:rPr>
          <w:rFonts w:ascii="Arial" w:hAnsi="Arial" w:cs="Arial"/>
          <w:sz w:val="24"/>
          <w:szCs w:val="24"/>
        </w:rPr>
        <w:t xml:space="preserve"> wg stanu na dzień 31 grudnia roku poprzedniego</w:t>
      </w:r>
      <w:r w:rsidR="006F51DC" w:rsidRPr="006F51DC">
        <w:rPr>
          <w:rFonts w:ascii="Arial" w:hAnsi="Arial" w:cs="Arial"/>
          <w:sz w:val="24"/>
          <w:szCs w:val="24"/>
        </w:rPr>
        <w:t xml:space="preserve"> </w:t>
      </w:r>
      <w:r w:rsidR="006F51DC" w:rsidRPr="004A5CDD">
        <w:rPr>
          <w:rFonts w:ascii="Arial" w:hAnsi="Arial" w:cs="Arial"/>
          <w:sz w:val="24"/>
          <w:szCs w:val="24"/>
        </w:rPr>
        <w:t>dla celów statystycznych</w:t>
      </w:r>
      <w:r w:rsidR="00E43384" w:rsidRPr="004A5CDD">
        <w:rPr>
          <w:rFonts w:ascii="Arial" w:hAnsi="Arial" w:cs="Arial"/>
          <w:sz w:val="24"/>
          <w:szCs w:val="24"/>
        </w:rPr>
        <w:t xml:space="preserve">, </w:t>
      </w:r>
      <w:r w:rsidR="006F51DC">
        <w:rPr>
          <w:rFonts w:ascii="Arial" w:hAnsi="Arial" w:cs="Arial"/>
          <w:sz w:val="24"/>
          <w:szCs w:val="24"/>
        </w:rPr>
        <w:t xml:space="preserve">weryfikowane przez Komisję </w:t>
      </w:r>
      <w:r w:rsidR="0071564D" w:rsidRPr="000301CF">
        <w:rPr>
          <w:rFonts w:ascii="Arial" w:hAnsi="Arial" w:cs="Arial"/>
          <w:sz w:val="24"/>
          <w:szCs w:val="24"/>
        </w:rPr>
        <w:t>powołan</w:t>
      </w:r>
      <w:r w:rsidR="0071564D">
        <w:rPr>
          <w:rFonts w:ascii="Arial" w:hAnsi="Arial" w:cs="Arial"/>
          <w:sz w:val="24"/>
          <w:szCs w:val="24"/>
        </w:rPr>
        <w:t>ą</w:t>
      </w:r>
      <w:r w:rsidR="0071564D" w:rsidRPr="000301CF">
        <w:rPr>
          <w:rFonts w:ascii="Arial" w:hAnsi="Arial" w:cs="Arial"/>
          <w:sz w:val="24"/>
          <w:szCs w:val="24"/>
        </w:rPr>
        <w:t xml:space="preserve"> do oceny wniosków</w:t>
      </w:r>
      <w:r w:rsidR="00F768FC">
        <w:rPr>
          <w:rFonts w:ascii="Arial" w:hAnsi="Arial" w:cs="Arial"/>
          <w:sz w:val="24"/>
          <w:szCs w:val="24"/>
        </w:rPr>
        <w:t>,</w:t>
      </w:r>
      <w:bookmarkStart w:id="1" w:name="_GoBack"/>
      <w:bookmarkEnd w:id="1"/>
      <w:r w:rsidR="0071564D" w:rsidRPr="000301CF">
        <w:rPr>
          <w:rFonts w:ascii="Arial" w:hAnsi="Arial" w:cs="Arial"/>
          <w:sz w:val="24"/>
          <w:szCs w:val="24"/>
        </w:rPr>
        <w:t xml:space="preserve"> </w:t>
      </w:r>
      <w:r w:rsidR="006F51DC">
        <w:rPr>
          <w:rFonts w:ascii="Arial" w:hAnsi="Arial" w:cs="Arial"/>
          <w:sz w:val="24"/>
          <w:szCs w:val="24"/>
        </w:rPr>
        <w:t xml:space="preserve">na podstawie </w:t>
      </w:r>
      <w:r w:rsidR="00E43384" w:rsidRPr="004A5CDD">
        <w:rPr>
          <w:rFonts w:ascii="Arial" w:hAnsi="Arial" w:cs="Arial"/>
          <w:sz w:val="24"/>
          <w:szCs w:val="24"/>
        </w:rPr>
        <w:t xml:space="preserve">pkt 12 wniosku </w:t>
      </w:r>
      <w:r w:rsidR="006F51DC">
        <w:rPr>
          <w:rFonts w:ascii="Arial" w:hAnsi="Arial" w:cs="Arial"/>
          <w:sz w:val="24"/>
          <w:szCs w:val="24"/>
        </w:rPr>
        <w:t>o dofinansowanie</w:t>
      </w:r>
      <w:r w:rsidR="00E43384" w:rsidRPr="004A5CDD">
        <w:rPr>
          <w:rFonts w:ascii="Arial" w:hAnsi="Arial" w:cs="Arial"/>
          <w:sz w:val="24"/>
          <w:szCs w:val="24"/>
        </w:rPr>
        <w:t xml:space="preserve"> pn.: „Oświadczenie wnioskodawcy”.</w:t>
      </w:r>
    </w:p>
    <w:p w:rsidR="0097179B" w:rsidRDefault="0097179B" w:rsidP="0097179B">
      <w:pPr>
        <w:shd w:val="clear" w:color="auto" w:fill="FFFFFF"/>
        <w:spacing w:before="120" w:after="240"/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sz w:val="24"/>
          <w:szCs w:val="24"/>
        </w:rPr>
        <w:t>W przypadku, gdy wniosek o dofinansowani</w:t>
      </w:r>
      <w:bookmarkStart w:id="2" w:name="mip45908147"/>
      <w:bookmarkEnd w:id="2"/>
      <w:r w:rsidRPr="000301CF">
        <w:rPr>
          <w:rFonts w:ascii="Arial" w:hAnsi="Arial" w:cs="Arial"/>
          <w:sz w:val="24"/>
          <w:szCs w:val="24"/>
        </w:rPr>
        <w:t>e nie spełnia wymogów formalnych</w:t>
      </w:r>
      <w:bookmarkStart w:id="3" w:name="mip45908148"/>
      <w:bookmarkEnd w:id="3"/>
      <w:r w:rsidR="006F51DC">
        <w:rPr>
          <w:rFonts w:ascii="Arial" w:hAnsi="Arial" w:cs="Arial"/>
          <w:sz w:val="24"/>
          <w:szCs w:val="24"/>
        </w:rPr>
        <w:t xml:space="preserve"> o </w:t>
      </w:r>
      <w:r w:rsidR="0071564D">
        <w:rPr>
          <w:rFonts w:ascii="Arial" w:hAnsi="Arial" w:cs="Arial"/>
          <w:sz w:val="24"/>
          <w:szCs w:val="24"/>
        </w:rPr>
        <w:t>których</w:t>
      </w:r>
      <w:r w:rsidR="006F51DC">
        <w:rPr>
          <w:rFonts w:ascii="Arial" w:hAnsi="Arial" w:cs="Arial"/>
          <w:sz w:val="24"/>
          <w:szCs w:val="24"/>
        </w:rPr>
        <w:t xml:space="preserve"> mowa w art. 23 </w:t>
      </w:r>
      <w:r w:rsidR="0071564D">
        <w:rPr>
          <w:rFonts w:ascii="Arial" w:hAnsi="Arial" w:cs="Arial"/>
          <w:sz w:val="24"/>
          <w:szCs w:val="24"/>
        </w:rPr>
        <w:t>ust. 2 ustawy o Rządowym Funduszu Rozwoju Dróg lub określonych w naborze</w:t>
      </w:r>
      <w:r w:rsidRPr="000301CF">
        <w:rPr>
          <w:rFonts w:ascii="Arial" w:hAnsi="Arial" w:cs="Arial"/>
          <w:sz w:val="24"/>
          <w:szCs w:val="24"/>
        </w:rPr>
        <w:t xml:space="preserve"> lub zawiera oczywiste omyłki, </w:t>
      </w:r>
      <w:r w:rsidR="0071564D">
        <w:rPr>
          <w:rFonts w:ascii="Arial" w:hAnsi="Arial" w:cs="Arial"/>
          <w:sz w:val="24"/>
          <w:szCs w:val="24"/>
        </w:rPr>
        <w:t>K</w:t>
      </w:r>
      <w:r w:rsidRPr="000301CF">
        <w:rPr>
          <w:rFonts w:ascii="Arial" w:hAnsi="Arial" w:cs="Arial"/>
          <w:sz w:val="24"/>
          <w:szCs w:val="24"/>
        </w:rPr>
        <w:t>omisja powołana do oceny wniosków wzywa wnioskodawcę do jego uzupełnienia lub poprawienia w nim oczywistych omyłek, w terminie 10 dni o</w:t>
      </w:r>
      <w:r w:rsidRPr="000301CF">
        <w:rPr>
          <w:rFonts w:ascii="Arial" w:hAnsi="Arial" w:cs="Arial"/>
          <w:color w:val="1B1B1B"/>
          <w:sz w:val="24"/>
          <w:szCs w:val="24"/>
          <w:shd w:val="clear" w:color="auto" w:fill="FFFFFF"/>
        </w:rPr>
        <w:t>d dnia otrzymania wezwania</w:t>
      </w:r>
      <w:r w:rsidRPr="000301CF">
        <w:rPr>
          <w:rFonts w:ascii="Arial" w:hAnsi="Arial" w:cs="Arial"/>
          <w:sz w:val="24"/>
          <w:szCs w:val="24"/>
        </w:rPr>
        <w:t xml:space="preserve">, </w:t>
      </w:r>
      <w:r w:rsidRPr="0071564D">
        <w:rPr>
          <w:rFonts w:ascii="Arial" w:hAnsi="Arial" w:cs="Arial"/>
          <w:sz w:val="24"/>
          <w:szCs w:val="24"/>
        </w:rPr>
        <w:t xml:space="preserve">pod rygorem pozostawienia wniosku bez rozpatrzenia. </w:t>
      </w:r>
      <w:r w:rsidRPr="000301CF">
        <w:rPr>
          <w:rFonts w:ascii="Arial" w:hAnsi="Arial" w:cs="Arial"/>
          <w:sz w:val="24"/>
          <w:szCs w:val="24"/>
        </w:rPr>
        <w:t>Wnioskodawca uzupełniając lub poprawiając wniosek o dofinansowanie nie może załączyć dokumentów datowanych na dzień po złożeniu wniosku.</w:t>
      </w:r>
    </w:p>
    <w:p w:rsidR="0097179B" w:rsidRDefault="0097179B" w:rsidP="00DE6256">
      <w:pPr>
        <w:shd w:val="clear" w:color="auto" w:fill="FFFFFF"/>
        <w:rPr>
          <w:rFonts w:ascii="Arial" w:hAnsi="Arial" w:cs="Arial"/>
          <w:color w:val="000000" w:themeColor="text1"/>
          <w:sz w:val="24"/>
          <w:szCs w:val="24"/>
          <w:highlight w:val="green"/>
        </w:rPr>
      </w:pPr>
    </w:p>
    <w:p w:rsidR="00AD270F" w:rsidRDefault="00AD270F" w:rsidP="000301CF">
      <w:pPr>
        <w:shd w:val="clear" w:color="auto" w:fill="FFFFFF"/>
        <w:spacing w:before="120" w:after="240"/>
        <w:rPr>
          <w:rFonts w:ascii="Arial" w:hAnsi="Arial" w:cs="Arial"/>
          <w:b/>
          <w:sz w:val="24"/>
          <w:szCs w:val="24"/>
          <w:highlight w:val="green"/>
          <w:u w:val="single"/>
        </w:rPr>
      </w:pPr>
    </w:p>
    <w:p w:rsidR="00AD270F" w:rsidRPr="00AD270F" w:rsidRDefault="00AD270F" w:rsidP="000301CF">
      <w:pPr>
        <w:shd w:val="clear" w:color="auto" w:fill="FFFFFF"/>
        <w:spacing w:before="120" w:after="240"/>
        <w:rPr>
          <w:rFonts w:ascii="Arial" w:hAnsi="Arial" w:cs="Arial"/>
          <w:b/>
          <w:sz w:val="24"/>
          <w:szCs w:val="24"/>
          <w:u w:val="single"/>
        </w:rPr>
      </w:pPr>
      <w:r w:rsidRPr="00AD270F">
        <w:rPr>
          <w:rFonts w:ascii="Arial" w:hAnsi="Arial" w:cs="Arial"/>
          <w:b/>
          <w:sz w:val="24"/>
          <w:szCs w:val="24"/>
          <w:u w:val="single"/>
        </w:rPr>
        <w:t>WNIOSEK BEZ ROZPATRZENIA</w:t>
      </w:r>
    </w:p>
    <w:p w:rsidR="004E7BDA" w:rsidRPr="00AD270F" w:rsidRDefault="00AD270F" w:rsidP="000301CF">
      <w:pPr>
        <w:shd w:val="clear" w:color="auto" w:fill="FFFFFF"/>
        <w:spacing w:before="120" w:after="240"/>
        <w:rPr>
          <w:rFonts w:ascii="Arial" w:hAnsi="Arial" w:cs="Arial"/>
          <w:b/>
          <w:sz w:val="24"/>
          <w:szCs w:val="24"/>
          <w:u w:val="single"/>
        </w:rPr>
      </w:pPr>
      <w:r w:rsidRPr="00AD270F">
        <w:rPr>
          <w:rFonts w:ascii="Arial" w:hAnsi="Arial" w:cs="Arial"/>
          <w:b/>
          <w:sz w:val="24"/>
          <w:szCs w:val="24"/>
          <w:u w:val="single"/>
        </w:rPr>
        <w:t>Komisja powołana do oceny wniosków</w:t>
      </w:r>
      <w:r w:rsidR="008C39DB" w:rsidRPr="00AD270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AD270F">
        <w:rPr>
          <w:rFonts w:ascii="Arial" w:hAnsi="Arial" w:cs="Arial"/>
          <w:b/>
          <w:sz w:val="24"/>
          <w:szCs w:val="24"/>
          <w:u w:val="single"/>
        </w:rPr>
        <w:t>pozostawia wniosek bez rozpatrzenia gdy:</w:t>
      </w:r>
    </w:p>
    <w:p w:rsidR="004E7BDA" w:rsidRPr="00AD270F" w:rsidRDefault="004E7BDA" w:rsidP="004E7BDA">
      <w:pPr>
        <w:pStyle w:val="Akapitzlist"/>
        <w:numPr>
          <w:ilvl w:val="0"/>
          <w:numId w:val="11"/>
        </w:numPr>
        <w:shd w:val="clear" w:color="auto" w:fill="FFFFFF"/>
        <w:spacing w:before="120" w:after="240"/>
        <w:rPr>
          <w:rFonts w:ascii="Arial" w:hAnsi="Arial" w:cs="Arial"/>
          <w:sz w:val="24"/>
          <w:szCs w:val="24"/>
        </w:rPr>
      </w:pPr>
      <w:r w:rsidRPr="00AD270F">
        <w:rPr>
          <w:rFonts w:ascii="Arial" w:hAnsi="Arial" w:cs="Arial"/>
          <w:sz w:val="24"/>
          <w:szCs w:val="24"/>
        </w:rPr>
        <w:t>został złożony po terminie składania wniosków;</w:t>
      </w:r>
    </w:p>
    <w:p w:rsidR="004E7BDA" w:rsidRPr="00AD270F" w:rsidRDefault="00661E51" w:rsidP="004E7BDA">
      <w:pPr>
        <w:pStyle w:val="Akapitzlist"/>
        <w:numPr>
          <w:ilvl w:val="0"/>
          <w:numId w:val="11"/>
        </w:numPr>
        <w:shd w:val="clear" w:color="auto" w:fill="FFFFFF"/>
        <w:spacing w:before="120" w:after="240"/>
        <w:rPr>
          <w:rFonts w:ascii="Arial" w:hAnsi="Arial" w:cs="Arial"/>
          <w:sz w:val="24"/>
          <w:szCs w:val="24"/>
        </w:rPr>
      </w:pPr>
      <w:r w:rsidRPr="00AD270F">
        <w:rPr>
          <w:rFonts w:ascii="Arial" w:hAnsi="Arial" w:cs="Arial"/>
          <w:sz w:val="24"/>
          <w:szCs w:val="24"/>
        </w:rPr>
        <w:t>nie spełnia wymogów formalnych</w:t>
      </w:r>
      <w:r w:rsidR="00AD270F">
        <w:rPr>
          <w:rFonts w:ascii="Arial" w:hAnsi="Arial" w:cs="Arial"/>
          <w:sz w:val="24"/>
          <w:szCs w:val="24"/>
        </w:rPr>
        <w:t xml:space="preserve"> wskazanych w ogłoszeniu o naborze, w tym w zakresie</w:t>
      </w:r>
      <w:r w:rsidR="00AD270F" w:rsidRPr="00AD270F">
        <w:rPr>
          <w:rFonts w:ascii="Arial" w:hAnsi="Arial" w:cs="Arial"/>
          <w:sz w:val="24"/>
          <w:szCs w:val="24"/>
        </w:rPr>
        <w:t xml:space="preserve"> zgodności z obowiązującymi przepisami techniczno-budowlanymi</w:t>
      </w:r>
      <w:r w:rsidR="00AD270F">
        <w:rPr>
          <w:rFonts w:ascii="Arial" w:hAnsi="Arial" w:cs="Arial"/>
          <w:sz w:val="24"/>
          <w:szCs w:val="24"/>
        </w:rPr>
        <w:t xml:space="preserve"> </w:t>
      </w:r>
    </w:p>
    <w:p w:rsidR="00661E51" w:rsidRPr="00AD270F" w:rsidRDefault="00661E51" w:rsidP="004E7BDA">
      <w:pPr>
        <w:pStyle w:val="Akapitzlist"/>
        <w:numPr>
          <w:ilvl w:val="0"/>
          <w:numId w:val="11"/>
        </w:numPr>
        <w:shd w:val="clear" w:color="auto" w:fill="FFFFFF"/>
        <w:spacing w:before="120" w:after="240"/>
        <w:rPr>
          <w:rFonts w:ascii="Arial" w:hAnsi="Arial" w:cs="Arial"/>
          <w:sz w:val="24"/>
          <w:szCs w:val="24"/>
        </w:rPr>
      </w:pPr>
      <w:r w:rsidRPr="00AD270F">
        <w:rPr>
          <w:rFonts w:ascii="Arial" w:hAnsi="Arial" w:cs="Arial"/>
          <w:sz w:val="24"/>
          <w:szCs w:val="24"/>
        </w:rPr>
        <w:t>korekta do wniosku została złożona po upływie terminu 10 dni;</w:t>
      </w:r>
    </w:p>
    <w:p w:rsidR="00661E51" w:rsidRPr="00AD270F" w:rsidRDefault="00661E51" w:rsidP="00661E51">
      <w:pPr>
        <w:pStyle w:val="Akapitzlist"/>
        <w:numPr>
          <w:ilvl w:val="0"/>
          <w:numId w:val="11"/>
        </w:numPr>
        <w:shd w:val="clear" w:color="auto" w:fill="FFFFFF"/>
        <w:spacing w:before="120" w:after="240"/>
        <w:rPr>
          <w:rFonts w:ascii="Arial" w:hAnsi="Arial" w:cs="Arial"/>
          <w:sz w:val="24"/>
          <w:szCs w:val="24"/>
        </w:rPr>
      </w:pPr>
      <w:r w:rsidRPr="00AD270F">
        <w:rPr>
          <w:rFonts w:ascii="Arial" w:hAnsi="Arial" w:cs="Arial"/>
          <w:sz w:val="24"/>
          <w:szCs w:val="24"/>
        </w:rPr>
        <w:t>sporządzając lub uzupełniając wniosek o dofinansowanie wnioskodawca przedłoży</w:t>
      </w:r>
      <w:r w:rsidR="00AD270F" w:rsidRPr="00AD270F">
        <w:rPr>
          <w:rFonts w:ascii="Arial" w:hAnsi="Arial" w:cs="Arial"/>
          <w:sz w:val="24"/>
          <w:szCs w:val="24"/>
        </w:rPr>
        <w:t>ł</w:t>
      </w:r>
      <w:r w:rsidRPr="00AD270F">
        <w:rPr>
          <w:rFonts w:ascii="Arial" w:hAnsi="Arial" w:cs="Arial"/>
          <w:sz w:val="24"/>
          <w:szCs w:val="24"/>
        </w:rPr>
        <w:t xml:space="preserve"> dokumenty datowane na dzień po złożeniu pierwotnego wniosku</w:t>
      </w:r>
    </w:p>
    <w:p w:rsidR="00661E51" w:rsidRPr="00661E51" w:rsidRDefault="00661E51" w:rsidP="00661E51">
      <w:pPr>
        <w:shd w:val="clear" w:color="auto" w:fill="FFFFFF"/>
        <w:spacing w:before="120" w:after="240"/>
        <w:rPr>
          <w:rFonts w:ascii="Arial" w:hAnsi="Arial" w:cs="Arial"/>
          <w:b/>
          <w:sz w:val="24"/>
          <w:szCs w:val="24"/>
        </w:rPr>
      </w:pPr>
    </w:p>
    <w:p w:rsidR="00AD270F" w:rsidRDefault="00AD270F" w:rsidP="000301CF">
      <w:pPr>
        <w:shd w:val="clear" w:color="auto" w:fill="FFFFFF"/>
        <w:spacing w:before="240" w:after="240"/>
        <w:rPr>
          <w:rFonts w:ascii="Arial" w:hAnsi="Arial" w:cs="Arial"/>
          <w:b/>
          <w:sz w:val="24"/>
          <w:szCs w:val="24"/>
        </w:rPr>
      </w:pPr>
    </w:p>
    <w:p w:rsidR="00AD270F" w:rsidRDefault="00AD270F" w:rsidP="000301CF">
      <w:pPr>
        <w:shd w:val="clear" w:color="auto" w:fill="FFFFFF"/>
        <w:spacing w:before="240" w:after="240"/>
        <w:rPr>
          <w:rFonts w:ascii="Arial" w:hAnsi="Arial" w:cs="Arial"/>
          <w:b/>
          <w:sz w:val="24"/>
          <w:szCs w:val="24"/>
        </w:rPr>
      </w:pPr>
    </w:p>
    <w:p w:rsidR="00AD270F" w:rsidRDefault="00AD270F" w:rsidP="000301CF">
      <w:pPr>
        <w:shd w:val="clear" w:color="auto" w:fill="FFFFFF"/>
        <w:spacing w:before="240" w:after="240"/>
        <w:rPr>
          <w:rFonts w:ascii="Arial" w:hAnsi="Arial" w:cs="Arial"/>
          <w:b/>
          <w:sz w:val="24"/>
          <w:szCs w:val="24"/>
        </w:rPr>
      </w:pPr>
    </w:p>
    <w:p w:rsidR="000301CF" w:rsidRPr="000301CF" w:rsidRDefault="000301CF" w:rsidP="000301CF">
      <w:pPr>
        <w:shd w:val="clear" w:color="auto" w:fill="FFFFFF"/>
        <w:spacing w:before="240" w:after="240"/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b/>
          <w:sz w:val="24"/>
          <w:szCs w:val="24"/>
        </w:rPr>
        <w:lastRenderedPageBreak/>
        <w:t>Wydatki</w:t>
      </w:r>
      <w:r w:rsidRPr="000301CF">
        <w:rPr>
          <w:rFonts w:ascii="Arial" w:hAnsi="Arial" w:cs="Arial"/>
          <w:sz w:val="24"/>
          <w:szCs w:val="24"/>
        </w:rPr>
        <w:t xml:space="preserve"> </w:t>
      </w:r>
      <w:r w:rsidRPr="000301CF">
        <w:rPr>
          <w:rFonts w:ascii="Arial" w:hAnsi="Arial" w:cs="Arial"/>
          <w:b/>
          <w:sz w:val="24"/>
          <w:szCs w:val="24"/>
        </w:rPr>
        <w:t>kwalifikowane</w:t>
      </w:r>
      <w:r w:rsidRPr="000301CF">
        <w:rPr>
          <w:rFonts w:ascii="Arial" w:hAnsi="Arial" w:cs="Arial"/>
          <w:sz w:val="24"/>
          <w:szCs w:val="24"/>
        </w:rPr>
        <w:t xml:space="preserve"> -  wydatki zgodne z założeniami Funduszu i obowiązującymi przepisami prawa,  poniesione na roboty budowlane polegające na remoncie, przebudowie lub budowie drogi/dróg, a także inne prace towarzyszące w pasie drogowym tej drogi, koszty nadzorów nad realizowanym zadaniem oraz koszty dotyczące promocji zadania.</w:t>
      </w:r>
    </w:p>
    <w:p w:rsidR="000301CF" w:rsidRPr="000301CF" w:rsidRDefault="000301CF" w:rsidP="000301CF">
      <w:pPr>
        <w:shd w:val="clear" w:color="auto" w:fill="FFFFFF"/>
        <w:spacing w:before="240" w:after="240"/>
        <w:rPr>
          <w:rFonts w:ascii="Arial" w:hAnsi="Arial" w:cs="Arial"/>
          <w:b/>
          <w:sz w:val="24"/>
          <w:szCs w:val="24"/>
        </w:rPr>
      </w:pPr>
      <w:r w:rsidRPr="000301CF">
        <w:rPr>
          <w:rFonts w:ascii="Arial" w:hAnsi="Arial" w:cs="Arial"/>
          <w:sz w:val="24"/>
          <w:szCs w:val="24"/>
        </w:rPr>
        <w:t xml:space="preserve">Koszty kwalifikowalne do rozliczenia z dofinansowania z Funduszu i wkładu własnego poniesione na remont zadania powiatowego lub gminnego to </w:t>
      </w:r>
      <w:r w:rsidRPr="000301CF">
        <w:rPr>
          <w:rFonts w:ascii="Arial" w:hAnsi="Arial" w:cs="Arial"/>
          <w:b/>
          <w:sz w:val="24"/>
          <w:szCs w:val="24"/>
        </w:rPr>
        <w:t xml:space="preserve">wydatki bieżące. </w:t>
      </w:r>
    </w:p>
    <w:p w:rsidR="000301CF" w:rsidRPr="000301CF" w:rsidRDefault="000301CF" w:rsidP="000301CF">
      <w:pPr>
        <w:shd w:val="clear" w:color="auto" w:fill="FFFFFF"/>
        <w:spacing w:before="240" w:after="240"/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sz w:val="24"/>
          <w:szCs w:val="24"/>
        </w:rPr>
        <w:t xml:space="preserve">Koszty kwalifikowalne do rozliczenia z dofinansowania z Funduszu i wkładu własnego poniesione na  przebudowę/ rozbudowę/ budowę zadania powiatowego lub gminnego to </w:t>
      </w:r>
      <w:r w:rsidRPr="000301CF">
        <w:rPr>
          <w:rFonts w:ascii="Arial" w:hAnsi="Arial" w:cs="Arial"/>
          <w:b/>
          <w:sz w:val="24"/>
          <w:szCs w:val="24"/>
        </w:rPr>
        <w:t>wydatki majątkowe</w:t>
      </w:r>
      <w:r w:rsidRPr="000301CF">
        <w:rPr>
          <w:rFonts w:ascii="Arial" w:hAnsi="Arial" w:cs="Arial"/>
          <w:sz w:val="24"/>
          <w:szCs w:val="24"/>
        </w:rPr>
        <w:t>.</w:t>
      </w:r>
    </w:p>
    <w:p w:rsidR="000301CF" w:rsidRPr="000301CF" w:rsidRDefault="000301CF" w:rsidP="000301CF">
      <w:pPr>
        <w:shd w:val="clear" w:color="auto" w:fill="FFFFFF"/>
        <w:spacing w:before="120" w:after="240"/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b/>
          <w:sz w:val="24"/>
          <w:szCs w:val="24"/>
        </w:rPr>
        <w:t>Wydatki niekwalifikowalne</w:t>
      </w:r>
      <w:r w:rsidRPr="000301CF">
        <w:rPr>
          <w:rFonts w:ascii="Arial" w:hAnsi="Arial" w:cs="Arial"/>
          <w:sz w:val="24"/>
          <w:szCs w:val="24"/>
        </w:rPr>
        <w:t xml:space="preserve"> – wydatki obejmujące w szczególności:</w:t>
      </w:r>
    </w:p>
    <w:p w:rsidR="000301CF" w:rsidRPr="000301CF" w:rsidRDefault="000301CF" w:rsidP="000301CF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sz w:val="24"/>
          <w:szCs w:val="24"/>
        </w:rPr>
        <w:t>koszt nabywania nieruchomości pod pasy drogowe;</w:t>
      </w:r>
    </w:p>
    <w:p w:rsidR="000301CF" w:rsidRPr="000301CF" w:rsidRDefault="000301CF" w:rsidP="000301CF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sz w:val="24"/>
          <w:szCs w:val="24"/>
        </w:rPr>
        <w:t>budowę, przebudowę lub remont dróg lub ich części, dla których wnioskodawca nie jest ustawowym zarządcą, z wyjątkiem robót na skrzyżowaniu z drogą wyższej kategorii, które są realizowane zgodnie z art. 25 ust. 2 ustawy z dnia 21 marca 1985 r. o drogach publicznych, jeśli skrzyżowanie to jest elementem składowym wniosku przedłożonego do oceny;</w:t>
      </w:r>
    </w:p>
    <w:p w:rsidR="000301CF" w:rsidRPr="000301CF" w:rsidRDefault="000301CF" w:rsidP="000301CF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sz w:val="24"/>
          <w:szCs w:val="24"/>
        </w:rPr>
        <w:t>roboty oraz koszty robót realizowanych poza pasem drogowym, drogi będącej przedmiotem wniosku;</w:t>
      </w:r>
    </w:p>
    <w:p w:rsidR="000301CF" w:rsidRPr="000301CF" w:rsidRDefault="000301CF" w:rsidP="000301CF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sz w:val="24"/>
          <w:szCs w:val="24"/>
        </w:rPr>
        <w:t>roboty oraz koszty robót dotyczące infrastruktury technicznej niezwiązanej z drogą;</w:t>
      </w:r>
    </w:p>
    <w:p w:rsidR="000301CF" w:rsidRPr="000301CF" w:rsidRDefault="000301CF" w:rsidP="000301CF">
      <w:pPr>
        <w:pStyle w:val="Akapitzlist"/>
        <w:numPr>
          <w:ilvl w:val="0"/>
          <w:numId w:val="5"/>
        </w:numPr>
        <w:shd w:val="clear" w:color="auto" w:fill="FFFFFF"/>
        <w:spacing w:before="240" w:after="360" w:line="240" w:lineRule="auto"/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sz w:val="24"/>
          <w:szCs w:val="24"/>
        </w:rPr>
        <w:t>roboty oraz koszty, które powinny być wykonywane w ramach bieżącego utrzymania.</w:t>
      </w:r>
    </w:p>
    <w:p w:rsidR="000301CF" w:rsidRPr="000301CF" w:rsidRDefault="0071564D" w:rsidP="000301C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Promocja</w:t>
      </w:r>
    </w:p>
    <w:p w:rsidR="0071564D" w:rsidRDefault="000301CF" w:rsidP="000301CF">
      <w:pPr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sz w:val="24"/>
          <w:szCs w:val="24"/>
        </w:rPr>
        <w:t>Wnioskodawcy, którym zostanie udzielone dofinansowanie będą zobowiązani do podjęcia działań informacyjnych o zadaniu  zgodnie z art. 38 ustawy z dnia 23 października 2018 r. o Rządowym Funduszu Rozwoju Dróg.</w:t>
      </w:r>
      <w:r w:rsidR="0071564D">
        <w:rPr>
          <w:rFonts w:ascii="Arial" w:hAnsi="Arial" w:cs="Arial"/>
          <w:sz w:val="24"/>
          <w:szCs w:val="24"/>
        </w:rPr>
        <w:t xml:space="preserve"> </w:t>
      </w:r>
    </w:p>
    <w:p w:rsidR="000301CF" w:rsidRPr="000301CF" w:rsidRDefault="0071564D" w:rsidP="000301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Kosztem kwalifikowalnym jest </w:t>
      </w:r>
      <w:r w:rsidRPr="000301CF">
        <w:rPr>
          <w:rFonts w:ascii="Arial" w:hAnsi="Arial" w:cs="Arial"/>
          <w:sz w:val="24"/>
          <w:szCs w:val="24"/>
        </w:rPr>
        <w:t>koszty wykonania tablicy informacyjnej, o której mowa w art. 38 ustawy o Rządowym Funduszu Rozwoju Dróg oraz w przypadku zadań, których łączna wartość wynosi powyżej 1 mln zł., koszt dodatkowych działań informacyjnych o wartości od 1000 zł do 5000 zł</w:t>
      </w:r>
    </w:p>
    <w:p w:rsidR="003009DC" w:rsidRPr="000301CF" w:rsidRDefault="000301CF" w:rsidP="000301CF">
      <w:pPr>
        <w:tabs>
          <w:tab w:val="left" w:pos="5245"/>
        </w:tabs>
        <w:spacing w:before="600" w:after="840"/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sz w:val="24"/>
          <w:szCs w:val="24"/>
        </w:rPr>
        <w:t xml:space="preserve">Szczegółowe Informacje o Rządowym Funduszu Rozwoju Dróg, w tym dokumenty dotyczące naboru wniosków, </w:t>
      </w:r>
      <w:r w:rsidR="0071564D">
        <w:rPr>
          <w:rFonts w:ascii="Arial" w:hAnsi="Arial" w:cs="Arial"/>
          <w:sz w:val="24"/>
          <w:szCs w:val="24"/>
        </w:rPr>
        <w:t xml:space="preserve">instrukcję przygotowania wniosku, </w:t>
      </w:r>
      <w:r w:rsidRPr="000301CF">
        <w:rPr>
          <w:rFonts w:ascii="Arial" w:hAnsi="Arial" w:cs="Arial"/>
          <w:sz w:val="24"/>
          <w:szCs w:val="24"/>
        </w:rPr>
        <w:t xml:space="preserve">dostępne są w Biuletynie Informacji Publicznej na stronie internetowej Opolskiego Urzędu Wojewódzkiego: </w:t>
      </w:r>
      <w:hyperlink r:id="rId9" w:history="1">
        <w:r w:rsidRPr="000301CF">
          <w:rPr>
            <w:rStyle w:val="Hipercze"/>
            <w:rFonts w:ascii="Arial" w:hAnsi="Arial" w:cs="Arial"/>
            <w:sz w:val="24"/>
            <w:szCs w:val="24"/>
          </w:rPr>
          <w:t>http://www.bip.opole.uw.gov.pl</w:t>
        </w:r>
      </w:hyperlink>
    </w:p>
    <w:p w:rsidR="00280C7C" w:rsidRPr="002E0C9A" w:rsidRDefault="000301CF" w:rsidP="0038770D">
      <w:pPr>
        <w:keepNext/>
        <w:keepLines/>
        <w:tabs>
          <w:tab w:val="left" w:pos="-3686"/>
        </w:tabs>
        <w:spacing w:before="480" w:after="240" w:line="360" w:lineRule="auto"/>
        <w:ind w:left="567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2E0C9A">
        <w:rPr>
          <w:rFonts w:ascii="Arial" w:hAnsi="Arial" w:cs="Arial"/>
          <w:b/>
          <w:color w:val="FF0000"/>
          <w:sz w:val="22"/>
          <w:szCs w:val="22"/>
        </w:rPr>
        <w:t>Wojewoda Opolski</w:t>
      </w:r>
    </w:p>
    <w:p w:rsidR="00ED7532" w:rsidRPr="00E249A1" w:rsidRDefault="000301CF" w:rsidP="0038770D">
      <w:pPr>
        <w:keepNext/>
        <w:keepLines/>
        <w:tabs>
          <w:tab w:val="left" w:pos="-3544"/>
        </w:tabs>
        <w:spacing w:after="480" w:line="360" w:lineRule="auto"/>
        <w:ind w:left="5670"/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Monika Jurek</w:t>
      </w:r>
    </w:p>
    <w:sectPr w:rsidR="00ED7532" w:rsidRPr="00E249A1" w:rsidSect="0026330B">
      <w:footerReference w:type="default" r:id="rId10"/>
      <w:pgSz w:w="11906" w:h="16838" w:code="9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70F" w:rsidRDefault="00AD270F" w:rsidP="00AD270F">
      <w:r>
        <w:separator/>
      </w:r>
    </w:p>
  </w:endnote>
  <w:endnote w:type="continuationSeparator" w:id="0">
    <w:p w:rsidR="00AD270F" w:rsidRDefault="00AD270F" w:rsidP="00AD2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165124096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D270F" w:rsidRPr="00AD270F" w:rsidRDefault="00AD270F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270F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D270F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AD270F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AD270F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D270F"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Pr="00AD270F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D270F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D270F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AD270F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AD270F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D270F"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Pr="00AD270F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AD270F" w:rsidRDefault="00AD27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70F" w:rsidRDefault="00AD270F" w:rsidP="00AD270F">
      <w:r>
        <w:separator/>
      </w:r>
    </w:p>
  </w:footnote>
  <w:footnote w:type="continuationSeparator" w:id="0">
    <w:p w:rsidR="00AD270F" w:rsidRDefault="00AD270F" w:rsidP="00AD2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16D46"/>
    <w:multiLevelType w:val="hybridMultilevel"/>
    <w:tmpl w:val="995CCBE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0F4D86"/>
    <w:multiLevelType w:val="hybridMultilevel"/>
    <w:tmpl w:val="78B0634C"/>
    <w:lvl w:ilvl="0" w:tplc="54081F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65FF5"/>
    <w:multiLevelType w:val="hybridMultilevel"/>
    <w:tmpl w:val="E876A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C0004"/>
    <w:multiLevelType w:val="hybridMultilevel"/>
    <w:tmpl w:val="9EB032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8DB"/>
    <w:multiLevelType w:val="hybridMultilevel"/>
    <w:tmpl w:val="61FC56D6"/>
    <w:lvl w:ilvl="0" w:tplc="7718515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E2CE9"/>
    <w:multiLevelType w:val="hybridMultilevel"/>
    <w:tmpl w:val="620E1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27426"/>
    <w:multiLevelType w:val="hybridMultilevel"/>
    <w:tmpl w:val="312E071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DAB7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FE7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C80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72D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1A8C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FCD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662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74D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B972F50"/>
    <w:multiLevelType w:val="hybridMultilevel"/>
    <w:tmpl w:val="40AEE3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173DF"/>
    <w:multiLevelType w:val="hybridMultilevel"/>
    <w:tmpl w:val="8948F8B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424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E075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304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246A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D4DD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7AD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58FE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6F3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E0B173D"/>
    <w:multiLevelType w:val="hybridMultilevel"/>
    <w:tmpl w:val="C23ACB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973C4"/>
    <w:multiLevelType w:val="hybridMultilevel"/>
    <w:tmpl w:val="D13A566E"/>
    <w:lvl w:ilvl="0" w:tplc="B5FE5A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EF5042A"/>
    <w:multiLevelType w:val="hybridMultilevel"/>
    <w:tmpl w:val="C3484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702B2F"/>
    <w:multiLevelType w:val="hybridMultilevel"/>
    <w:tmpl w:val="E1A037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352A3D"/>
    <w:multiLevelType w:val="hybridMultilevel"/>
    <w:tmpl w:val="8B50F1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7"/>
  </w:num>
  <w:num w:numId="5">
    <w:abstractNumId w:val="9"/>
  </w:num>
  <w:num w:numId="6">
    <w:abstractNumId w:val="0"/>
  </w:num>
  <w:num w:numId="7">
    <w:abstractNumId w:val="4"/>
  </w:num>
  <w:num w:numId="8">
    <w:abstractNumId w:val="10"/>
  </w:num>
  <w:num w:numId="9">
    <w:abstractNumId w:val="2"/>
  </w:num>
  <w:num w:numId="10">
    <w:abstractNumId w:val="13"/>
  </w:num>
  <w:num w:numId="11">
    <w:abstractNumId w:val="11"/>
  </w:num>
  <w:num w:numId="12">
    <w:abstractNumId w:val="5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1CF"/>
    <w:rsid w:val="0000365E"/>
    <w:rsid w:val="000301CF"/>
    <w:rsid w:val="0026330B"/>
    <w:rsid w:val="0031067A"/>
    <w:rsid w:val="003879AB"/>
    <w:rsid w:val="003B6D96"/>
    <w:rsid w:val="003D1E7F"/>
    <w:rsid w:val="00457F77"/>
    <w:rsid w:val="004A5CDD"/>
    <w:rsid w:val="004B073D"/>
    <w:rsid w:val="004E7BDA"/>
    <w:rsid w:val="00501EAB"/>
    <w:rsid w:val="00534E9A"/>
    <w:rsid w:val="00564BD1"/>
    <w:rsid w:val="005A78AE"/>
    <w:rsid w:val="005F5F82"/>
    <w:rsid w:val="00653A57"/>
    <w:rsid w:val="00661E51"/>
    <w:rsid w:val="006A79B7"/>
    <w:rsid w:val="006F51DC"/>
    <w:rsid w:val="006F617A"/>
    <w:rsid w:val="00704BBD"/>
    <w:rsid w:val="0071564D"/>
    <w:rsid w:val="007F1010"/>
    <w:rsid w:val="00830BC9"/>
    <w:rsid w:val="008C39DB"/>
    <w:rsid w:val="00924851"/>
    <w:rsid w:val="0094634B"/>
    <w:rsid w:val="00970B03"/>
    <w:rsid w:val="0097179B"/>
    <w:rsid w:val="00974073"/>
    <w:rsid w:val="00993E84"/>
    <w:rsid w:val="00A20746"/>
    <w:rsid w:val="00A22316"/>
    <w:rsid w:val="00AB15B2"/>
    <w:rsid w:val="00AD270F"/>
    <w:rsid w:val="00AF50FF"/>
    <w:rsid w:val="00B91BA4"/>
    <w:rsid w:val="00D06F0B"/>
    <w:rsid w:val="00D32952"/>
    <w:rsid w:val="00DE6256"/>
    <w:rsid w:val="00E0415B"/>
    <w:rsid w:val="00E362C8"/>
    <w:rsid w:val="00E43384"/>
    <w:rsid w:val="00E606B7"/>
    <w:rsid w:val="00E60CEE"/>
    <w:rsid w:val="00EA125B"/>
    <w:rsid w:val="00EC5D38"/>
    <w:rsid w:val="00EF2D6C"/>
    <w:rsid w:val="00F3009B"/>
    <w:rsid w:val="00F30FD1"/>
    <w:rsid w:val="00F702A7"/>
    <w:rsid w:val="00F7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43D4062"/>
  <w15:docId w15:val="{B2B68520-1DDD-44B0-90A9-6103B0AA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E782D"/>
  </w:style>
  <w:style w:type="paragraph" w:styleId="Nagwek1">
    <w:name w:val="heading 1"/>
    <w:basedOn w:val="Normalny"/>
    <w:next w:val="Normalny"/>
    <w:qFormat/>
    <w:rsid w:val="006C5630"/>
    <w:pPr>
      <w:keepNext/>
      <w:outlineLvl w:val="0"/>
    </w:pPr>
    <w:rPr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F09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F0999"/>
    <w:pPr>
      <w:tabs>
        <w:tab w:val="center" w:pos="4536"/>
        <w:tab w:val="right" w:pos="9072"/>
      </w:tabs>
    </w:pPr>
  </w:style>
  <w:style w:type="character" w:styleId="Hipercze">
    <w:name w:val="Hyperlink"/>
    <w:rsid w:val="00CB7988"/>
    <w:rPr>
      <w:color w:val="0000FF"/>
      <w:u w:val="single"/>
    </w:rPr>
  </w:style>
  <w:style w:type="paragraph" w:styleId="Tekstpodstawowy">
    <w:name w:val="Body Text"/>
    <w:basedOn w:val="Normalny"/>
    <w:rsid w:val="006C5630"/>
    <w:pPr>
      <w:spacing w:line="360" w:lineRule="auto"/>
      <w:jc w:val="both"/>
    </w:pPr>
  </w:style>
  <w:style w:type="paragraph" w:styleId="Akapitzlist">
    <w:name w:val="List Paragraph"/>
    <w:basedOn w:val="Normalny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ny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paragraph" w:customStyle="1" w:styleId="Default">
    <w:name w:val="Default"/>
    <w:rsid w:val="000301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AD2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ip.opol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5</Pages>
  <Words>1369</Words>
  <Characters>8952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10301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Katarzyna Juszczak</cp:lastModifiedBy>
  <cp:revision>12</cp:revision>
  <cp:lastPrinted>2025-07-25T06:53:00Z</cp:lastPrinted>
  <dcterms:created xsi:type="dcterms:W3CDTF">2025-01-22T14:12:00Z</dcterms:created>
  <dcterms:modified xsi:type="dcterms:W3CDTF">2025-07-28T12:31:00Z</dcterms:modified>
</cp:coreProperties>
</file>