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55BD3F42" w:rsidR="001B2D39" w:rsidRDefault="001B2D39">
      <w:pPr>
        <w:rPr>
          <w:rFonts w:ascii="Cambria" w:hAnsi="Cambria"/>
          <w:b/>
          <w:sz w:val="24"/>
          <w:szCs w:val="24"/>
        </w:rPr>
      </w:pPr>
    </w:p>
    <w:p w14:paraId="5830BC17" w14:textId="60AC9485" w:rsidR="002A2D85" w:rsidRDefault="002A2D85">
      <w:pPr>
        <w:rPr>
          <w:rFonts w:ascii="Cambria" w:hAnsi="Cambria"/>
          <w:b/>
          <w:sz w:val="24"/>
          <w:szCs w:val="24"/>
        </w:rPr>
      </w:pPr>
    </w:p>
    <w:p w14:paraId="289AAFC7" w14:textId="77777777" w:rsidR="002A2D85" w:rsidRPr="002A2D85" w:rsidRDefault="002A2D85" w:rsidP="002A2D8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pl-PL"/>
        </w:rPr>
      </w:pPr>
      <w:r w:rsidRPr="002A2D85">
        <w:rPr>
          <w:rFonts w:ascii="Segoe UI" w:eastAsia="Times New Roman" w:hAnsi="Segoe UI" w:cs="Segoe UI"/>
          <w:b/>
          <w:bCs/>
          <w:color w:val="111111"/>
          <w:sz w:val="24"/>
          <w:szCs w:val="24"/>
          <w:lang w:eastAsia="pl-PL"/>
        </w:rPr>
        <w:t>Identyfikator postępowania</w:t>
      </w:r>
    </w:p>
    <w:p w14:paraId="515631CB" w14:textId="77777777" w:rsidR="002A2D85" w:rsidRPr="002A2D85" w:rsidRDefault="002A2D85" w:rsidP="002A2D85">
      <w:pPr>
        <w:shd w:val="clear" w:color="auto" w:fill="FFFFFF"/>
        <w:spacing w:after="0" w:line="240" w:lineRule="auto"/>
        <w:ind w:left="720"/>
        <w:jc w:val="center"/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</w:pPr>
      <w:r w:rsidRPr="002A2D85"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  <w:t>3afe24e9-f580-4c0c-8b4e-f62d84220e25</w:t>
      </w:r>
    </w:p>
    <w:p w14:paraId="57CAAE2C" w14:textId="77777777" w:rsidR="002A2D85" w:rsidRDefault="002A2D85">
      <w:pPr>
        <w:rPr>
          <w:rFonts w:ascii="Cambria" w:hAnsi="Cambria"/>
          <w:b/>
          <w:sz w:val="24"/>
          <w:szCs w:val="24"/>
        </w:rPr>
      </w:pPr>
    </w:p>
    <w:sectPr w:rsidR="002A2D85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F79E7" w14:textId="77777777" w:rsidR="008449CD" w:rsidRDefault="008449CD">
      <w:pPr>
        <w:spacing w:after="0" w:line="240" w:lineRule="auto"/>
      </w:pPr>
      <w:r>
        <w:separator/>
      </w:r>
    </w:p>
  </w:endnote>
  <w:endnote w:type="continuationSeparator" w:id="0">
    <w:p w14:paraId="2D128AC5" w14:textId="77777777" w:rsidR="008449CD" w:rsidRDefault="0084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2ECB" w14:textId="77777777" w:rsidR="008449CD" w:rsidRDefault="008449CD">
      <w:pPr>
        <w:spacing w:after="0" w:line="240" w:lineRule="auto"/>
      </w:pPr>
      <w:r>
        <w:separator/>
      </w:r>
    </w:p>
  </w:footnote>
  <w:footnote w:type="continuationSeparator" w:id="0">
    <w:p w14:paraId="74F74B66" w14:textId="77777777" w:rsidR="008449CD" w:rsidRDefault="00844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A2D85"/>
    <w:rsid w:val="002D6014"/>
    <w:rsid w:val="00367A0B"/>
    <w:rsid w:val="0052128B"/>
    <w:rsid w:val="00534DF0"/>
    <w:rsid w:val="00596EA8"/>
    <w:rsid w:val="0061653B"/>
    <w:rsid w:val="00646540"/>
    <w:rsid w:val="00661664"/>
    <w:rsid w:val="007C7F3A"/>
    <w:rsid w:val="008449CD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144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Imielinska</cp:lastModifiedBy>
  <cp:revision>2</cp:revision>
  <dcterms:created xsi:type="dcterms:W3CDTF">2021-11-05T11:51:00Z</dcterms:created>
  <dcterms:modified xsi:type="dcterms:W3CDTF">2021-11-05T11:51:00Z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