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4345E" w14:textId="77777777" w:rsidR="00F06958" w:rsidRPr="00C659AA" w:rsidRDefault="00F06958" w:rsidP="00B04D9D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14:paraId="2D29A71B" w14:textId="23F0BB12" w:rsidR="000E6607" w:rsidRDefault="00F06958" w:rsidP="00B04D9D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0B5EF1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 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OPŁATY ZMIENNEJ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 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WPROWADZAN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IE ŚCIEKÓW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DO WÓD LUB DO ZIEMI</w:t>
      </w:r>
    </w:p>
    <w:p w14:paraId="31FC900D" w14:textId="65456952" w:rsidR="00F06958" w:rsidRDefault="00F06958" w:rsidP="00B04D9D">
      <w:pPr>
        <w:tabs>
          <w:tab w:val="left" w:pos="426"/>
        </w:tabs>
        <w:autoSpaceDE w:val="0"/>
        <w:autoSpaceDN w:val="0"/>
        <w:adjustRightInd w:val="0"/>
        <w:spacing w:after="36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>(art. 552 ust. 2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h</w:t>
      </w:r>
      <w:r w:rsidR="00851C4D">
        <w:rPr>
          <w:rFonts w:ascii="Arial" w:eastAsia="Times New Roman" w:hAnsi="Arial" w:cs="Times New Roman"/>
          <w:b/>
          <w:sz w:val="20"/>
          <w:szCs w:val="20"/>
          <w:lang w:eastAsia="pl-PL"/>
        </w:rPr>
        <w:t>, 2ha,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2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i</w:t>
      </w:r>
      <w:r w:rsidR="00851C4D">
        <w:rPr>
          <w:rFonts w:ascii="Arial" w:eastAsia="Times New Roman" w:hAnsi="Arial" w:cs="Times New Roman"/>
          <w:b/>
          <w:sz w:val="20"/>
          <w:szCs w:val="20"/>
          <w:lang w:eastAsia="pl-PL"/>
        </w:rPr>
        <w:t>, 2r i 2s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 </w:t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1985"/>
        <w:gridCol w:w="2126"/>
      </w:tblGrid>
      <w:tr w:rsidR="00201ABE" w:rsidRPr="001722E5" w14:paraId="5209AF6F" w14:textId="77777777" w:rsidTr="00201ABE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935E16" w14:textId="77777777" w:rsidR="00201ABE" w:rsidRPr="001722E5" w:rsidRDefault="00201ABE" w:rsidP="00B04D9D">
            <w:pPr>
              <w:keepNext/>
              <w:spacing w:before="120" w:after="12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01AB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 *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27545" w14:textId="77777777" w:rsidR="00201ABE" w:rsidRPr="001722E5" w:rsidRDefault="00112EE7" w:rsidP="00B04D9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2EE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201ABE" w:rsidRPr="001722E5" w14:paraId="04E96342" w14:textId="77777777" w:rsidTr="00F11C95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89C0738" w14:textId="77777777" w:rsidR="00201ABE" w:rsidRPr="001722E5" w:rsidRDefault="00201ABE" w:rsidP="006C776F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CDDDA3" w14:textId="77777777" w:rsidR="00201ABE" w:rsidRPr="001722E5" w:rsidRDefault="00201ABE" w:rsidP="00F11C95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18BC9E71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17172201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6D8048BE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D738CB1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201ABE" w:rsidRPr="001722E5" w14:paraId="4EF342CD" w14:textId="77777777" w:rsidTr="00201ABE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08917F52" w14:textId="77777777" w:rsidR="00201ABE" w:rsidRPr="001722E5" w:rsidRDefault="00201ABE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14:paraId="50CE23F0" w14:textId="77777777" w:rsidR="00201ABE" w:rsidRPr="001722E5" w:rsidRDefault="00201ABE" w:rsidP="00B04D9D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14:paraId="0F457C0B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77B45AE7" w14:textId="77777777" w:rsidR="00201ABE" w:rsidRPr="001722E5" w:rsidRDefault="00201ABE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D1056DD" w14:textId="77777777" w:rsidR="00201ABE" w:rsidRPr="001722E5" w:rsidRDefault="00201ABE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E13B5E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AF723F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BEA058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1A386A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14:paraId="57855845" w14:textId="77777777" w:rsidTr="00201ABE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65569BE5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46A78FD6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545D0F2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6DA358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2008C3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FCF79C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B3F331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14:paraId="47063AE7" w14:textId="77777777" w:rsidTr="00201ABE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3198351F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73AA8E0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6D5F35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EA592E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6C2D40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10CD89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A9E015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14:paraId="1DC8D556" w14:textId="77777777" w:rsidTr="00201ABE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550E8F60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A9F3F73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A51F5FF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56FB98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4FEECC2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CD8FBD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3102785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14:paraId="6ABBBC70" w14:textId="77777777" w:rsidTr="00201ABE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CAD0AAD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7F75CC" w14:textId="77777777"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D702FB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49A11ED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AE9A85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AD009" w14:textId="77777777"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886D4C1" w14:textId="77777777" w:rsidR="004A710D" w:rsidRDefault="00201ABE" w:rsidP="004A710D">
      <w:pPr>
        <w:spacing w:before="120" w:after="0" w:line="240" w:lineRule="auto"/>
        <w:ind w:left="181"/>
        <w:rPr>
          <w:rFonts w:ascii="Arial" w:eastAsia="Times New Roman" w:hAnsi="Arial" w:cs="Arial"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* W niniejszym </w:t>
      </w:r>
      <w:r>
        <w:rPr>
          <w:rFonts w:ascii="Arial" w:eastAsia="Times New Roman" w:hAnsi="Arial" w:cs="Arial"/>
          <w:sz w:val="20"/>
          <w:szCs w:val="20"/>
          <w:lang w:eastAsia="pl-PL"/>
        </w:rPr>
        <w:t>oświadczeniu</w:t>
      </w:r>
      <w:r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 wypełnia się tylko te tabele</w:t>
      </w:r>
      <w:r w:rsidR="00112E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51A44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112EE7">
        <w:rPr>
          <w:rFonts w:ascii="Arial" w:eastAsia="Times New Roman" w:hAnsi="Arial" w:cs="Arial"/>
          <w:sz w:val="20"/>
          <w:szCs w:val="20"/>
          <w:lang w:eastAsia="pl-PL"/>
        </w:rPr>
        <w:t xml:space="preserve">A, </w:t>
      </w:r>
      <w:r w:rsidR="00F9550E">
        <w:rPr>
          <w:rFonts w:ascii="Arial" w:eastAsia="Times New Roman" w:hAnsi="Arial" w:cs="Arial"/>
          <w:sz w:val="20"/>
          <w:szCs w:val="20"/>
          <w:lang w:eastAsia="pl-PL"/>
        </w:rPr>
        <w:t>B, C</w:t>
      </w:r>
      <w:r w:rsidR="003C4A42">
        <w:rPr>
          <w:rFonts w:ascii="Arial" w:eastAsia="Times New Roman" w:hAnsi="Arial" w:cs="Arial"/>
          <w:sz w:val="20"/>
          <w:szCs w:val="20"/>
          <w:lang w:eastAsia="pl-PL"/>
        </w:rPr>
        <w:t>, lub D</w:t>
      </w:r>
      <w:r w:rsidR="00751A44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000BC3">
        <w:rPr>
          <w:rFonts w:ascii="Arial" w:eastAsia="Times New Roman" w:hAnsi="Arial" w:cs="Arial"/>
          <w:sz w:val="20"/>
          <w:szCs w:val="20"/>
          <w:lang w:eastAsia="pl-PL"/>
        </w:rPr>
        <w:t>, które dotyczą danego podmiotu korzystającego z usług wodnych.</w:t>
      </w:r>
    </w:p>
    <w:p w14:paraId="09B59998" w14:textId="179CD7BE" w:rsidR="00F06958" w:rsidRPr="00000BC3" w:rsidRDefault="00F06958" w:rsidP="004A710D">
      <w:pPr>
        <w:spacing w:before="240" w:after="0" w:line="240" w:lineRule="auto"/>
        <w:ind w:left="181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Tabela A</w:t>
      </w: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1843"/>
        <w:gridCol w:w="2835"/>
        <w:gridCol w:w="2552"/>
        <w:gridCol w:w="1842"/>
        <w:gridCol w:w="1560"/>
        <w:gridCol w:w="1559"/>
      </w:tblGrid>
      <w:tr w:rsidR="00F06958" w:rsidRPr="00000BC3" w14:paraId="12B3FCB8" w14:textId="77777777" w:rsidTr="00545120">
        <w:trPr>
          <w:cantSplit/>
          <w:trHeight w:val="284"/>
        </w:trPr>
        <w:tc>
          <w:tcPr>
            <w:tcW w:w="1445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D2091B" w14:textId="77777777" w:rsidR="00F06958" w:rsidRPr="00000BC3" w:rsidRDefault="00F06958" w:rsidP="0082056F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</w:t>
            </w:r>
          </w:p>
        </w:tc>
      </w:tr>
      <w:tr w:rsidR="00F06958" w:rsidRPr="00000BC3" w14:paraId="436F2330" w14:textId="77777777" w:rsidTr="00B43DE4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DF2E341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A05083D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</w:tcPr>
          <w:p w14:paraId="7E19B48B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odbiornika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wewnętrzne wody morskie, wody morza terytorialnego)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B303507" w14:textId="5A14088A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 w:rsidR="00201A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01ABE" w:rsidRPr="00201AB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 w:rsidR="00315C3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,</w:t>
            </w:r>
            <w:r w:rsidR="00201ABE" w:rsidRPr="00201AB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2)</w:t>
            </w:r>
          </w:p>
        </w:tc>
      </w:tr>
      <w:tr w:rsidR="00201ABE" w:rsidRPr="00000BC3" w14:paraId="4F6804E7" w14:textId="77777777" w:rsidTr="00B43DE4">
        <w:trPr>
          <w:cantSplit/>
          <w:trHeight w:val="284"/>
        </w:trPr>
        <w:tc>
          <w:tcPr>
            <w:tcW w:w="42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5B385" w14:textId="77777777" w:rsidR="00201ABE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4E4A8F2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3320529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835" w:type="dxa"/>
            <w:vMerge/>
            <w:tcBorders>
              <w:top w:val="nil"/>
              <w:bottom w:val="single" w:sz="12" w:space="0" w:color="auto"/>
            </w:tcBorders>
          </w:tcPr>
          <w:p w14:paraId="40FCC70B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bottom w:val="single" w:sz="12" w:space="0" w:color="auto"/>
              <w:right w:val="nil"/>
            </w:tcBorders>
          </w:tcPr>
          <w:p w14:paraId="3C6CBFF9" w14:textId="77777777" w:rsidR="00201ABE" w:rsidRPr="00000BC3" w:rsidRDefault="000B5EF1" w:rsidP="000B5EF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  <w:right w:val="nil"/>
            </w:tcBorders>
          </w:tcPr>
          <w:p w14:paraId="330D782B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</w:t>
            </w:r>
            <w:r w:rsidR="000B5E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B43DE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nr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decyzji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</w:tcPr>
          <w:p w14:paraId="26C7D2C1" w14:textId="77777777" w:rsidR="00201ABE" w:rsidRPr="00000BC3" w:rsidRDefault="000B5EF1" w:rsidP="00A4026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udzielenia</w:t>
            </w:r>
            <w:r w:rsidRPr="00117F5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ECF461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data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obowiązywania</w:t>
            </w:r>
          </w:p>
        </w:tc>
      </w:tr>
      <w:tr w:rsidR="00201ABE" w:rsidRPr="00000BC3" w14:paraId="39137FA8" w14:textId="77777777" w:rsidTr="00B43DE4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0FFB0" w14:textId="77777777" w:rsidR="00201ABE" w:rsidRPr="00000BC3" w:rsidRDefault="00201ABE" w:rsidP="00775D19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ADE0C0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93E91D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5B62BC53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DF9E3B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EC634B9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E15747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DE0FDE" w14:textId="77777777"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8612C0" w:rsidRPr="00000BC3" w14:paraId="6CAAE14A" w14:textId="77777777" w:rsidTr="00B43DE4">
        <w:trPr>
          <w:cantSplit/>
          <w:trHeight w:val="6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1518DD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724D2AC8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</w:tcBorders>
          </w:tcPr>
          <w:p w14:paraId="156F26EE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4353E11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right w:val="nil"/>
            </w:tcBorders>
          </w:tcPr>
          <w:p w14:paraId="699B088F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right w:val="nil"/>
            </w:tcBorders>
          </w:tcPr>
          <w:p w14:paraId="7BA455D9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right w:val="nil"/>
            </w:tcBorders>
          </w:tcPr>
          <w:p w14:paraId="6A7E685B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0E765516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612C0" w:rsidRPr="00000BC3" w14:paraId="3A936594" w14:textId="77777777" w:rsidTr="00B43DE4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1CBD7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5E45EFF7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12" w:space="0" w:color="auto"/>
            </w:tcBorders>
          </w:tcPr>
          <w:p w14:paraId="3C13B01F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A58637C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vMerge/>
            <w:tcBorders>
              <w:bottom w:val="single" w:sz="12" w:space="0" w:color="auto"/>
              <w:right w:val="nil"/>
            </w:tcBorders>
          </w:tcPr>
          <w:p w14:paraId="0BED7E2B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  <w:right w:val="nil"/>
            </w:tcBorders>
          </w:tcPr>
          <w:p w14:paraId="310DDD3D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  <w:right w:val="nil"/>
            </w:tcBorders>
          </w:tcPr>
          <w:p w14:paraId="7BED27AD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1812BB" w14:textId="77777777" w:rsidR="008612C0" w:rsidRPr="00000BC3" w:rsidRDefault="008612C0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D6AFF88" w14:textId="77777777" w:rsidR="004A710D" w:rsidRDefault="004A710D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620"/>
        <w:gridCol w:w="2752"/>
        <w:gridCol w:w="1276"/>
        <w:gridCol w:w="1417"/>
        <w:gridCol w:w="1560"/>
        <w:gridCol w:w="1559"/>
        <w:gridCol w:w="1559"/>
        <w:gridCol w:w="1276"/>
      </w:tblGrid>
      <w:tr w:rsidR="00F06958" w:rsidRPr="00000BC3" w14:paraId="7ACD36AE" w14:textId="77777777" w:rsidTr="00545120">
        <w:trPr>
          <w:cantSplit/>
          <w:trHeight w:val="284"/>
        </w:trPr>
        <w:tc>
          <w:tcPr>
            <w:tcW w:w="1445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31711C" w14:textId="798A5A1E" w:rsidR="00F06958" w:rsidRPr="00775D19" w:rsidRDefault="00F06958" w:rsidP="00B04D9D">
            <w:pPr>
              <w:spacing w:before="120" w:after="120" w:line="240" w:lineRule="auto"/>
              <w:ind w:right="-68"/>
              <w:rPr>
                <w:rFonts w:ascii="Arial" w:hAnsi="Arial" w:cs="Arial"/>
                <w:b/>
                <w:sz w:val="20"/>
                <w:szCs w:val="20"/>
              </w:rPr>
            </w:pPr>
            <w:r w:rsidRPr="00B04D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 xml:space="preserve">Ilość i jakość wprowadzanych ścieków </w:t>
            </w:r>
            <w:r w:rsidR="00AE169E" w:rsidRPr="00B04D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 danym kwartale</w:t>
            </w:r>
            <w:r w:rsidR="00AE16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0015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 w:rsidRPr="00000BC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46722" w:rsidRPr="00000BC3" w14:paraId="316DC93C" w14:textId="77777777" w:rsidTr="00545120">
        <w:trPr>
          <w:cantSplit/>
          <w:trHeight w:val="284"/>
        </w:trPr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2DB7A68D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Wprowadzane ścieki </w:t>
            </w:r>
          </w:p>
        </w:tc>
        <w:tc>
          <w:tcPr>
            <w:tcW w:w="4372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</w:tcBorders>
          </w:tcPr>
          <w:p w14:paraId="797D3414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nil"/>
            </w:tcBorders>
          </w:tcPr>
          <w:p w14:paraId="5343E0B2" w14:textId="77777777"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Zawartość</w:t>
            </w:r>
          </w:p>
          <w:p w14:paraId="6E0FE933" w14:textId="77777777" w:rsidR="00F06958" w:rsidRPr="00000BC3" w:rsidRDefault="00F06958" w:rsidP="000E67A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[mg/</w:t>
            </w:r>
            <w:r w:rsidR="000E67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nil"/>
            </w:tcBorders>
          </w:tcPr>
          <w:p w14:paraId="73722FE0" w14:textId="6B0A7E51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substancji brutto </w:t>
            </w:r>
            <w:r w:rsidR="00F955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5</w:t>
            </w:r>
            <w:r w:rsidR="00F9550E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  <w:r w:rsidR="00F9550E"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kg]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bottom w:val="nil"/>
            </w:tcBorders>
          </w:tcPr>
          <w:p w14:paraId="7EA3A95F" w14:textId="77F1AEEE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 pobranej wodzie </w:t>
            </w:r>
            <w:r w:rsidR="00F9550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6</w:t>
            </w:r>
            <w:r w:rsidR="00F9550E"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="00F9550E"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nil"/>
              <w:right w:val="nil"/>
            </w:tcBorders>
          </w:tcPr>
          <w:p w14:paraId="67A58B3C" w14:textId="77777777"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netto </w:t>
            </w:r>
            <w:r w:rsidR="0050015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7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[kg]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nil"/>
            </w:tcBorders>
          </w:tcPr>
          <w:p w14:paraId="54DB6206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Współczynnik różnicujący </w:t>
            </w:r>
            <w:r w:rsidR="0050015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8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C693A" w14:textId="77777777"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546722" w:rsidRPr="00000BC3" w14:paraId="15E056D9" w14:textId="77777777" w:rsidTr="00545120">
        <w:trPr>
          <w:cantSplit/>
          <w:trHeight w:val="284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BCDE3A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kod </w:t>
            </w:r>
            <w:r w:rsidR="0050015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04A45EBC" w14:textId="22B1DB36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</w:t>
            </w:r>
            <w:r w:rsidR="00F9550E"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3]</w:t>
            </w:r>
          </w:p>
        </w:tc>
        <w:tc>
          <w:tcPr>
            <w:tcW w:w="4372" w:type="dxa"/>
            <w:gridSpan w:val="2"/>
            <w:vMerge/>
            <w:tcBorders>
              <w:top w:val="nil"/>
              <w:left w:val="nil"/>
              <w:bottom w:val="single" w:sz="12" w:space="0" w:color="auto"/>
            </w:tcBorders>
          </w:tcPr>
          <w:p w14:paraId="30D30194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12" w:space="0" w:color="auto"/>
            </w:tcBorders>
          </w:tcPr>
          <w:p w14:paraId="29F055D8" w14:textId="77777777"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12" w:space="0" w:color="auto"/>
            </w:tcBorders>
          </w:tcPr>
          <w:p w14:paraId="041A1976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auto"/>
            </w:tcBorders>
          </w:tcPr>
          <w:p w14:paraId="784F7D1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12" w:space="0" w:color="auto"/>
              <w:right w:val="nil"/>
            </w:tcBorders>
          </w:tcPr>
          <w:p w14:paraId="1C7F92AF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12" w:space="0" w:color="auto"/>
            </w:tcBorders>
          </w:tcPr>
          <w:p w14:paraId="652B129F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0764FC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14:paraId="63DCE408" w14:textId="77777777" w:rsidTr="00545120">
        <w:trPr>
          <w:cantSplit/>
          <w:trHeight w:val="170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A70817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23D31A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66659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54F15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BC082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92713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0D9CF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4BE86D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20941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9</w:t>
            </w:r>
          </w:p>
        </w:tc>
      </w:tr>
      <w:tr w:rsidR="00546722" w:rsidRPr="00000BC3" w14:paraId="0A4496BF" w14:textId="77777777" w:rsidTr="00545120">
        <w:trPr>
          <w:cantSplit/>
          <w:trHeight w:val="284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24E5EB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282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904B" w14:textId="77777777" w:rsidR="00F06958" w:rsidRPr="00000BC3" w:rsidRDefault="00546722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67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54672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5467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755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B01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526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F58F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9C5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4E349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14:paraId="42AF6B58" w14:textId="77777777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57C39B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B6D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7CBE" w14:textId="77777777" w:rsidR="00F06958" w:rsidRPr="00000BC3" w:rsidRDefault="00F06958" w:rsidP="00546722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</w:t>
            </w:r>
            <w:r w:rsidR="005467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emiczne zapotrzebowanie tlenu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8407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D5E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F3B0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8C61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435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A8C91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14:paraId="57EEBFA1" w14:textId="77777777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B5F28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CE1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F030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3A02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06A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7A7B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888B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76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885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14:paraId="02448048" w14:textId="77777777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3A576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1B6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2A89" w14:textId="0A98B7A8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 chlorków i siarczanów</w:t>
            </w:r>
            <w:r w:rsidR="00F9550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(Cl + SO</w:t>
            </w:r>
            <w:r w:rsidR="00F9550E" w:rsidRPr="0095364D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4</w:t>
            </w:r>
            <w:r w:rsidR="00F9550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  <w:r w:rsidR="00F955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9</w:t>
            </w:r>
            <w:r w:rsidR="00F9550E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CE1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402A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761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48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076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EAAEE5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14:paraId="44613ABE" w14:textId="77777777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F9EBA7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209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1C51" w14:textId="77777777" w:rsidR="00F06958" w:rsidRPr="00000BC3" w:rsidRDefault="00F0695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0766" w14:textId="77777777" w:rsidR="00F06958" w:rsidRPr="00000BC3" w:rsidRDefault="00F0695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A1D4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30B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8E4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186D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F74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FA0A12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45525F2F" w14:textId="77777777" w:rsidTr="00545120">
        <w:trPr>
          <w:cantSplit/>
          <w:trHeight w:val="62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175B92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3F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9CF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F02C5" w14:textId="77777777" w:rsidR="00F06958" w:rsidRPr="00000BC3" w:rsidRDefault="00F06958" w:rsidP="00201ABE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Metale ciężkie</w:t>
            </w:r>
            <w:r w:rsidR="00201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405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3935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5EA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E41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5C7B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35C1A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0D098DC1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1A672B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8EFA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C2B1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F125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9E10C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6393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CC8E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285E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949C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E052D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37693607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8FE91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4E14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1661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5B28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F828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DC4A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E0D8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FC5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2F1E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64E5D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37386C6B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4A8821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2EC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865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0BBB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C11B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D6D1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D7A1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352C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B23A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3A1B5D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7D0DD949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A4101A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7702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5F1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ED9E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8E55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14BE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89E6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2455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9A4F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2A2D6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1E445E19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55B4CA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792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C4B5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3C47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588B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A3EF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070D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680C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6488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399CE2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6498D16F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DAB04F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AEA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077F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3EAB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146B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0EBC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D0F2D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F2C3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EC46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00ED34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296DBAD2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A77E97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5CF2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A6D95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B36A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AB84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E822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1986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F3DC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1204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2A0E27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70624E34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A4DD2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43B0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900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3542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0136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6575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289F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43E9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52DEA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0F55FB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7B43F925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5F20C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E7FD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5790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CA27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EE05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1AF9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7E53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1503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EC48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A857FA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447F368E" w14:textId="77777777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B9ECC9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DCE0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0237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D4D1" w14:textId="77777777"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31CA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E063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ECD0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BFE8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E0AD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12BEF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14:paraId="5A8A0738" w14:textId="77777777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5CD16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DA6B3C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509838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EC5165" w14:textId="60F0519B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Pozostałe </w:t>
            </w:r>
            <w:r w:rsidR="00F955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10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FB5A3E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C1F275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7F6EF7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D0A1F7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E26F5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D5A0E3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259D978" w14:textId="77777777" w:rsidR="004A710D" w:rsidRDefault="004A710D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tbl>
      <w:tblPr>
        <w:tblW w:w="144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985"/>
        <w:gridCol w:w="2268"/>
        <w:gridCol w:w="1134"/>
        <w:gridCol w:w="1559"/>
        <w:gridCol w:w="2208"/>
        <w:gridCol w:w="3037"/>
        <w:gridCol w:w="1746"/>
      </w:tblGrid>
      <w:tr w:rsidR="00021FD4" w:rsidRPr="00775D19" w14:paraId="6E588695" w14:textId="77777777" w:rsidTr="000567C8">
        <w:trPr>
          <w:cantSplit/>
          <w:trHeight w:val="286"/>
        </w:trPr>
        <w:tc>
          <w:tcPr>
            <w:tcW w:w="144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8FC00" w14:textId="77777777" w:rsidR="00021FD4" w:rsidRPr="00775D19" w:rsidRDefault="00021FD4" w:rsidP="004A710D">
            <w:pPr>
              <w:spacing w:before="120" w:after="120" w:line="240" w:lineRule="auto"/>
              <w:jc w:val="both"/>
              <w:outlineLvl w:val="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bookmarkStart w:id="0" w:name="_Hlk156304826"/>
            <w:r w:rsidRPr="00775D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Informacje o uruchomieniu </w:t>
            </w:r>
            <w:r w:rsidRPr="00775D19">
              <w:rPr>
                <w:rFonts w:ascii="Arial" w:hAnsi="Arial" w:cs="Arial"/>
                <w:b/>
                <w:bCs/>
                <w:sz w:val="20"/>
                <w:szCs w:val="20"/>
              </w:rPr>
              <w:t>przelewu burzowego komunalnej kanalizacji ogólnospławnej</w:t>
            </w:r>
          </w:p>
        </w:tc>
      </w:tr>
      <w:tr w:rsidR="00021FD4" w:rsidRPr="00000BC3" w14:paraId="22F3851C" w14:textId="77777777" w:rsidTr="000567C8">
        <w:trPr>
          <w:cantSplit/>
          <w:trHeight w:val="367"/>
        </w:trPr>
        <w:tc>
          <w:tcPr>
            <w:tcW w:w="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FE243" w14:textId="77777777" w:rsidR="00021FD4" w:rsidRPr="00B02311" w:rsidRDefault="00021FD4" w:rsidP="000567C8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23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9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07FFFB" w14:textId="77777777" w:rsidR="00021FD4" w:rsidRPr="00000BC3" w:rsidRDefault="00021FD4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201AB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,</w:t>
            </w:r>
            <w:r w:rsidRPr="00201AB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2)</w:t>
            </w:r>
          </w:p>
        </w:tc>
        <w:tc>
          <w:tcPr>
            <w:tcW w:w="22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F3F948" w14:textId="77777777" w:rsidR="00021FD4" w:rsidRPr="00000BC3" w:rsidRDefault="00021FD4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75D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Oznaczenie przelewu</w:t>
            </w:r>
          </w:p>
        </w:tc>
        <w:tc>
          <w:tcPr>
            <w:tcW w:w="30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F025E" w14:textId="397BC96C" w:rsidR="00021FD4" w:rsidRPr="00000BC3" w:rsidRDefault="00021FD4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75D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Terminy, w których doszło do uruchomienia</w:t>
            </w:r>
            <w:r w:rsidR="00B0304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przelewu</w:t>
            </w:r>
          </w:p>
        </w:tc>
        <w:tc>
          <w:tcPr>
            <w:tcW w:w="17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FAA75D" w14:textId="77777777" w:rsidR="00021FD4" w:rsidRPr="00000BC3" w:rsidRDefault="00021FD4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021FD4" w14:paraId="7B7C0273" w14:textId="77777777" w:rsidTr="000567C8">
        <w:trPr>
          <w:cantSplit/>
          <w:trHeight w:val="607"/>
        </w:trPr>
        <w:tc>
          <w:tcPr>
            <w:tcW w:w="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5358" w14:textId="77777777" w:rsidR="00021FD4" w:rsidRPr="00B02311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83E71" w14:textId="5C263091" w:rsidR="00021FD4" w:rsidRPr="00775D19" w:rsidRDefault="005525AF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021F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rgan, który wydał decyzję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806F69" w14:textId="73CC30DB" w:rsidR="00021FD4" w:rsidRPr="00775D19" w:rsidRDefault="005525AF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021F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nak i nr decyzji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3EDA73" w14:textId="40B69D1C" w:rsidR="00021FD4" w:rsidRDefault="005525AF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="00021F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ata udzielenia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4F3650" w14:textId="3BE96A6B" w:rsidR="00021FD4" w:rsidRPr="00775D19" w:rsidRDefault="005525AF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="00021F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ata </w:t>
            </w:r>
            <w:r w:rsidR="00021FD4"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obowiązywania</w:t>
            </w:r>
          </w:p>
        </w:tc>
        <w:tc>
          <w:tcPr>
            <w:tcW w:w="22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347F2" w14:textId="77777777" w:rsidR="00021FD4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BE12F" w14:textId="77777777" w:rsidR="00021FD4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AB2D8" w14:textId="77777777" w:rsidR="00021FD4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1FD4" w:rsidRPr="00FF2959" w14:paraId="06D197F1" w14:textId="77777777" w:rsidTr="000567C8">
        <w:trPr>
          <w:cantSplit/>
          <w:trHeight w:val="367"/>
        </w:trPr>
        <w:tc>
          <w:tcPr>
            <w:tcW w:w="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76EAE4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01E0311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4A68A600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2BB52D89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60A0AAF2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08" w:type="dxa"/>
            <w:tcBorders>
              <w:left w:val="single" w:sz="12" w:space="0" w:color="auto"/>
            </w:tcBorders>
          </w:tcPr>
          <w:p w14:paraId="0ECAFF60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</w:tcPr>
          <w:p w14:paraId="1CB3CA36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46" w:type="dxa"/>
            <w:tcBorders>
              <w:left w:val="single" w:sz="12" w:space="0" w:color="auto"/>
              <w:right w:val="single" w:sz="12" w:space="0" w:color="auto"/>
            </w:tcBorders>
          </w:tcPr>
          <w:p w14:paraId="38614645" w14:textId="77777777" w:rsidR="00021FD4" w:rsidRPr="00FF295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8</w:t>
            </w:r>
          </w:p>
        </w:tc>
      </w:tr>
      <w:tr w:rsidR="00021FD4" w:rsidRPr="00775D19" w14:paraId="6457A6B9" w14:textId="77777777" w:rsidTr="000567C8">
        <w:trPr>
          <w:cantSplit/>
          <w:trHeight w:val="375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1BEA7FB" w14:textId="77777777" w:rsidR="00021FD4" w:rsidRPr="00B02311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3F2132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62E97346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0F824DD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14:paraId="3AAB035C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8" w:type="dxa"/>
            <w:tcBorders>
              <w:left w:val="single" w:sz="12" w:space="0" w:color="auto"/>
            </w:tcBorders>
          </w:tcPr>
          <w:p w14:paraId="4DACA86D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</w:tcPr>
          <w:p w14:paraId="73C64CCA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6" w:type="dxa"/>
            <w:tcBorders>
              <w:left w:val="single" w:sz="12" w:space="0" w:color="auto"/>
              <w:right w:val="single" w:sz="12" w:space="0" w:color="auto"/>
            </w:tcBorders>
          </w:tcPr>
          <w:p w14:paraId="197CD081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1FD4" w:rsidRPr="00775D19" w14:paraId="402DBA6F" w14:textId="77777777" w:rsidTr="000567C8">
        <w:trPr>
          <w:cantSplit/>
          <w:trHeight w:val="341"/>
        </w:trPr>
        <w:tc>
          <w:tcPr>
            <w:tcW w:w="4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A3FA73" w14:textId="77777777" w:rsidR="00021FD4" w:rsidRPr="00B02311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CBCF30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57D8543B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243593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14:paraId="05280F97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8" w:type="dxa"/>
            <w:tcBorders>
              <w:left w:val="single" w:sz="12" w:space="0" w:color="auto"/>
            </w:tcBorders>
          </w:tcPr>
          <w:p w14:paraId="6CEAB665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</w:tcPr>
          <w:p w14:paraId="036436C8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6" w:type="dxa"/>
            <w:tcBorders>
              <w:left w:val="single" w:sz="12" w:space="0" w:color="auto"/>
              <w:right w:val="single" w:sz="12" w:space="0" w:color="auto"/>
            </w:tcBorders>
          </w:tcPr>
          <w:p w14:paraId="36965453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1FD4" w:rsidRPr="00775D19" w14:paraId="0E1D419F" w14:textId="77777777" w:rsidTr="000567C8">
        <w:trPr>
          <w:cantSplit/>
          <w:trHeight w:val="341"/>
        </w:trPr>
        <w:tc>
          <w:tcPr>
            <w:tcW w:w="48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5561CB3" w14:textId="77777777" w:rsidR="00021FD4" w:rsidRPr="00B02311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397D9D7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338CECA4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05F19C2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14:paraId="1B6BFA93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8" w:type="dxa"/>
            <w:tcBorders>
              <w:left w:val="single" w:sz="12" w:space="0" w:color="auto"/>
            </w:tcBorders>
          </w:tcPr>
          <w:p w14:paraId="18789DBD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</w:tcPr>
          <w:p w14:paraId="6648284F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6" w:type="dxa"/>
            <w:tcBorders>
              <w:left w:val="single" w:sz="12" w:space="0" w:color="auto"/>
              <w:right w:val="single" w:sz="12" w:space="0" w:color="auto"/>
            </w:tcBorders>
          </w:tcPr>
          <w:p w14:paraId="793F57EE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1FD4" w:rsidRPr="00775D19" w14:paraId="13940CD0" w14:textId="77777777" w:rsidTr="000567C8">
        <w:trPr>
          <w:cantSplit/>
          <w:trHeight w:val="341"/>
        </w:trPr>
        <w:tc>
          <w:tcPr>
            <w:tcW w:w="4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6B237E" w14:textId="77777777" w:rsidR="00021FD4" w:rsidRPr="00B02311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3D4B21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1A77E6DD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E076C5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14:paraId="323905CF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8" w:type="dxa"/>
            <w:tcBorders>
              <w:left w:val="single" w:sz="12" w:space="0" w:color="auto"/>
            </w:tcBorders>
          </w:tcPr>
          <w:p w14:paraId="50A0B06A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</w:tcPr>
          <w:p w14:paraId="3F9CA0A9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6" w:type="dxa"/>
            <w:tcBorders>
              <w:left w:val="single" w:sz="12" w:space="0" w:color="auto"/>
              <w:right w:val="single" w:sz="12" w:space="0" w:color="auto"/>
            </w:tcBorders>
          </w:tcPr>
          <w:p w14:paraId="76CC382D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1FD4" w:rsidRPr="00775D19" w14:paraId="545F1F84" w14:textId="77777777" w:rsidTr="000567C8">
        <w:trPr>
          <w:cantSplit/>
          <w:trHeight w:val="341"/>
        </w:trPr>
        <w:tc>
          <w:tcPr>
            <w:tcW w:w="48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1BC41C8" w14:textId="77777777" w:rsidR="00021FD4" w:rsidRPr="00B02311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E3474AB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5D6C83E2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70C650C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14:paraId="218D3F13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8" w:type="dxa"/>
            <w:tcBorders>
              <w:left w:val="single" w:sz="12" w:space="0" w:color="auto"/>
            </w:tcBorders>
          </w:tcPr>
          <w:p w14:paraId="42B97AD8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</w:tcPr>
          <w:p w14:paraId="60AA7A1F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6" w:type="dxa"/>
            <w:tcBorders>
              <w:left w:val="single" w:sz="12" w:space="0" w:color="auto"/>
              <w:right w:val="single" w:sz="12" w:space="0" w:color="auto"/>
            </w:tcBorders>
          </w:tcPr>
          <w:p w14:paraId="071BE64F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1FD4" w:rsidRPr="00775D19" w14:paraId="5287A70D" w14:textId="77777777" w:rsidTr="000567C8">
        <w:trPr>
          <w:cantSplit/>
          <w:trHeight w:val="341"/>
        </w:trPr>
        <w:tc>
          <w:tcPr>
            <w:tcW w:w="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8FB58" w14:textId="77777777" w:rsidR="00021FD4" w:rsidRPr="00B02311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4A7D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339905A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398C0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E7BF3C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8" w:type="dxa"/>
            <w:tcBorders>
              <w:left w:val="single" w:sz="12" w:space="0" w:color="auto"/>
              <w:bottom w:val="single" w:sz="12" w:space="0" w:color="auto"/>
            </w:tcBorders>
          </w:tcPr>
          <w:p w14:paraId="12A05790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BDEF8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597A6" w14:textId="77777777" w:rsidR="00021FD4" w:rsidRPr="00775D19" w:rsidRDefault="00021FD4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9207F5B" w14:textId="207CCE8D" w:rsidR="0082056F" w:rsidRDefault="0082056F" w:rsidP="00021FD4"/>
    <w:p w14:paraId="6F0CB111" w14:textId="77777777" w:rsidR="0082056F" w:rsidRDefault="0082056F">
      <w:r>
        <w:br w:type="page"/>
      </w:r>
    </w:p>
    <w:bookmarkEnd w:id="0"/>
    <w:p w14:paraId="51DFC6D8" w14:textId="192838DF" w:rsidR="00F06958" w:rsidRPr="00000BC3" w:rsidRDefault="00F06958" w:rsidP="004A710D">
      <w:pPr>
        <w:keepNext/>
        <w:spacing w:before="360" w:after="120" w:line="240" w:lineRule="auto"/>
        <w:ind w:left="142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Tabela B </w:t>
      </w: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1693"/>
        <w:gridCol w:w="1692"/>
        <w:gridCol w:w="579"/>
        <w:gridCol w:w="2242"/>
        <w:gridCol w:w="2411"/>
        <w:gridCol w:w="1974"/>
        <w:gridCol w:w="1692"/>
        <w:gridCol w:w="1693"/>
      </w:tblGrid>
      <w:tr w:rsidR="00F06958" w:rsidRPr="00000BC3" w14:paraId="6C70CB6F" w14:textId="77777777" w:rsidTr="00671770">
        <w:trPr>
          <w:cantSplit/>
          <w:trHeight w:val="284"/>
        </w:trPr>
        <w:tc>
          <w:tcPr>
            <w:tcW w:w="1445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DC3F30" w14:textId="3BD55FF9" w:rsidR="00F06958" w:rsidRPr="00000BC3" w:rsidRDefault="00F06958" w:rsidP="004A710D">
            <w:pPr>
              <w:spacing w:before="120" w:after="120" w:line="240" w:lineRule="auto"/>
              <w:outlineLvl w:val="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bookmarkStart w:id="1" w:name="_Hlk145595590"/>
            <w:r w:rsidRPr="00000B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Wprowadzanie wód pochodzących z obiegów chłodzących elektrowni lub elektrociepłowni</w:t>
            </w:r>
            <w:r w:rsidR="00A402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do wód lub do ziemi</w:t>
            </w:r>
          </w:p>
        </w:tc>
      </w:tr>
      <w:tr w:rsidR="00F06958" w:rsidRPr="00000BC3" w14:paraId="2DB37972" w14:textId="77777777" w:rsidTr="00775D19">
        <w:trPr>
          <w:cantSplit/>
          <w:trHeight w:val="28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39479A" w14:textId="77777777"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38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67CB68A" w14:textId="77777777" w:rsidR="00F06958" w:rsidRPr="00000BC3" w:rsidRDefault="00F06958" w:rsidP="003768D3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821" w:type="dxa"/>
            <w:gridSpan w:val="2"/>
            <w:vMerge w:val="restart"/>
            <w:tcBorders>
              <w:top w:val="single" w:sz="12" w:space="0" w:color="auto"/>
            </w:tcBorders>
          </w:tcPr>
          <w:p w14:paraId="69738C92" w14:textId="77777777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morskie wody wewnętrzne, wody morza terytorialnego)</w:t>
            </w:r>
          </w:p>
        </w:tc>
        <w:tc>
          <w:tcPr>
            <w:tcW w:w="777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0E49EF9" w14:textId="51F9B4D6"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 w:rsid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21448" w:rsidRPr="0072144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 w:rsidR="00315C3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,</w:t>
            </w:r>
            <w:r w:rsidR="00721448" w:rsidRPr="0072144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2)</w:t>
            </w:r>
          </w:p>
        </w:tc>
      </w:tr>
      <w:tr w:rsidR="00721448" w:rsidRPr="00000BC3" w14:paraId="3BE12CA8" w14:textId="77777777" w:rsidTr="00775D19">
        <w:trPr>
          <w:cantSplit/>
          <w:trHeight w:val="284"/>
        </w:trPr>
        <w:tc>
          <w:tcPr>
            <w:tcW w:w="4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6CCB9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14:paraId="0C28CBE6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1422DF3E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821" w:type="dxa"/>
            <w:gridSpan w:val="2"/>
            <w:vMerge/>
            <w:tcBorders>
              <w:bottom w:val="single" w:sz="12" w:space="0" w:color="auto"/>
            </w:tcBorders>
          </w:tcPr>
          <w:p w14:paraId="18DB1934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14:paraId="2862A4E7" w14:textId="77777777" w:rsidR="00721448" w:rsidRPr="00000BC3" w:rsidRDefault="00F2429E" w:rsidP="0072144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organ, który wydał decyzję</w:t>
            </w:r>
            <w:r w:rsidDel="00F242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14:paraId="6B5CF08E" w14:textId="77777777" w:rsidR="00721448" w:rsidRPr="00721448" w:rsidRDefault="00721448" w:rsidP="00B43DE4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znak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nr </w:t>
            </w:r>
            <w:r w:rsidRP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decyzji</w:t>
            </w: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67857217" w14:textId="77777777" w:rsidR="00721448" w:rsidRPr="00000BC3" w:rsidRDefault="00F2429E" w:rsidP="00F2429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udzielenia</w:t>
            </w:r>
            <w:r w:rsidRPr="00DB7B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76DBF6" w14:textId="77777777" w:rsidR="00721448" w:rsidRPr="00000BC3" w:rsidRDefault="00721448" w:rsidP="00DB7BB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obowiązywania</w:t>
            </w:r>
          </w:p>
        </w:tc>
      </w:tr>
      <w:tr w:rsidR="00721448" w:rsidRPr="00000BC3" w14:paraId="4BDB38F5" w14:textId="77777777" w:rsidTr="00775D19">
        <w:trPr>
          <w:cantSplit/>
          <w:trHeight w:val="284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AFD07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149C0C6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752D7D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2B5F1224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12" w:space="0" w:color="auto"/>
            </w:tcBorders>
          </w:tcPr>
          <w:p w14:paraId="7947C11F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14:paraId="50C8BE7E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auto"/>
            </w:tcBorders>
          </w:tcPr>
          <w:p w14:paraId="4040C7E8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1EAD9" w14:textId="77777777" w:rsidR="00721448" w:rsidRPr="00000BC3" w:rsidRDefault="00721448" w:rsidP="00DB7BBC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721448" w:rsidRPr="00000BC3" w14:paraId="30F954B2" w14:textId="77777777" w:rsidTr="00775D19">
        <w:trPr>
          <w:cantSplit/>
          <w:trHeight w:val="52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24FCB3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14:paraId="09FF35DF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top w:val="single" w:sz="12" w:space="0" w:color="auto"/>
            </w:tcBorders>
          </w:tcPr>
          <w:p w14:paraId="1EC2737F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1" w:type="dxa"/>
            <w:gridSpan w:val="2"/>
            <w:tcBorders>
              <w:top w:val="single" w:sz="12" w:space="0" w:color="auto"/>
            </w:tcBorders>
          </w:tcPr>
          <w:p w14:paraId="24D58D8E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single" w:sz="12" w:space="0" w:color="auto"/>
            </w:tcBorders>
          </w:tcPr>
          <w:p w14:paraId="2FA43FD4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</w:tcPr>
          <w:p w14:paraId="4B31672E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top w:val="single" w:sz="12" w:space="0" w:color="auto"/>
            </w:tcBorders>
          </w:tcPr>
          <w:p w14:paraId="41502E45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14:paraId="3C0BEFBF" w14:textId="77777777" w:rsidR="00721448" w:rsidRPr="00000BC3" w:rsidRDefault="00721448" w:rsidP="003768D3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21448" w:rsidRPr="00000BC3" w14:paraId="506A8EEB" w14:textId="77777777" w:rsidTr="00775D19">
        <w:trPr>
          <w:cantSplit/>
          <w:trHeight w:val="520"/>
        </w:trPr>
        <w:tc>
          <w:tcPr>
            <w:tcW w:w="4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32F020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14:paraId="0532F610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</w:tcPr>
          <w:p w14:paraId="0F166FA6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1" w:type="dxa"/>
            <w:gridSpan w:val="2"/>
          </w:tcPr>
          <w:p w14:paraId="6AC5F0BE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</w:tcPr>
          <w:p w14:paraId="46B1A721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4" w:type="dxa"/>
          </w:tcPr>
          <w:p w14:paraId="28656B71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</w:tcPr>
          <w:p w14:paraId="55D78858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48967DF2" w14:textId="77777777" w:rsidR="00721448" w:rsidRPr="00000BC3" w:rsidRDefault="00721448" w:rsidP="003768D3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21448" w:rsidRPr="00000BC3" w14:paraId="27529C84" w14:textId="77777777" w:rsidTr="00775D19">
        <w:trPr>
          <w:cantSplit/>
          <w:trHeight w:val="520"/>
        </w:trPr>
        <w:tc>
          <w:tcPr>
            <w:tcW w:w="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9BDB1" w14:textId="77777777"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14:paraId="61EEED7D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2619CB79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1" w:type="dxa"/>
            <w:gridSpan w:val="2"/>
            <w:tcBorders>
              <w:bottom w:val="single" w:sz="12" w:space="0" w:color="auto"/>
            </w:tcBorders>
          </w:tcPr>
          <w:p w14:paraId="469FAC7C" w14:textId="77777777"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14:paraId="76A8EE7B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14:paraId="49D1D1EE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116F6B02" w14:textId="77777777"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14:paraId="7A68F381" w14:textId="77777777" w:rsidR="00721448" w:rsidRPr="00000BC3" w:rsidRDefault="00721448" w:rsidP="003768D3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bookmarkEnd w:id="1"/>
      <w:tr w:rsidR="006A4E5A" w:rsidRPr="00000BC3" w14:paraId="6D69D9BD" w14:textId="77777777" w:rsidTr="00775D19">
        <w:trPr>
          <w:cantSplit/>
          <w:trHeight w:val="656"/>
          <w:tblHeader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4B4926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CADB0B" w14:textId="30AE909C" w:rsidR="006A4E5A" w:rsidRPr="00000BC3" w:rsidRDefault="006A4E5A" w:rsidP="0082056F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4E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wprowadzonych </w:t>
            </w:r>
            <w:r w:rsidRPr="006A4E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wód </w:t>
            </w:r>
            <w:r w:rsidR="000D4072" w:rsidRPr="000D40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obiegów chłodzących elektrowni lub elektrociepłowni </w:t>
            </w:r>
            <w:r w:rsidRPr="006A4E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danym kwartale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auto"/>
              <w:left w:val="nil"/>
            </w:tcBorders>
          </w:tcPr>
          <w:p w14:paraId="4541EBFE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Temperatura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</w:t>
            </w:r>
            <w:r w:rsidR="000D4072" w:rsidRPr="000D407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°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C]</w:t>
            </w:r>
          </w:p>
        </w:tc>
        <w:tc>
          <w:tcPr>
            <w:tcW w:w="16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7558E" w14:textId="77777777"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6A4E5A" w:rsidRPr="00000BC3" w14:paraId="11641864" w14:textId="77777777" w:rsidTr="00775D19">
        <w:trPr>
          <w:cantSplit/>
          <w:trHeight w:val="284"/>
          <w:tblHeader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3077F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D352E7" w14:textId="77777777" w:rsidR="006A4E5A" w:rsidRPr="00000BC3" w:rsidRDefault="006A4E5A" w:rsidP="00383E9C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653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820317F" w14:textId="77777777" w:rsidR="006A4E5A" w:rsidRPr="00000BC3" w:rsidRDefault="006A4E5A" w:rsidP="000D407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temperatura [</w:t>
            </w:r>
            <w:r w:rsidR="000D407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°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C]</w:t>
            </w:r>
          </w:p>
        </w:tc>
        <w:tc>
          <w:tcPr>
            <w:tcW w:w="3666" w:type="dxa"/>
            <w:gridSpan w:val="2"/>
            <w:vMerge/>
            <w:tcBorders>
              <w:bottom w:val="single" w:sz="12" w:space="0" w:color="auto"/>
            </w:tcBorders>
          </w:tcPr>
          <w:p w14:paraId="3617BD37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7C2A5EC" w14:textId="77777777"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4E5A" w:rsidRPr="00000BC3" w14:paraId="1E722D1D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87D02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8B096EA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9A32AC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96DC02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830561" w14:textId="77777777"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6A4E5A" w:rsidRPr="00000BC3" w14:paraId="37248FE9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960F8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3D49BCBF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3" w:type="dxa"/>
            <w:gridSpan w:val="2"/>
            <w:tcBorders>
              <w:top w:val="single" w:sz="12" w:space="0" w:color="auto"/>
              <w:left w:val="nil"/>
            </w:tcBorders>
          </w:tcPr>
          <w:p w14:paraId="50DABD22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66" w:type="dxa"/>
            <w:gridSpan w:val="2"/>
            <w:tcBorders>
              <w:top w:val="single" w:sz="12" w:space="0" w:color="auto"/>
            </w:tcBorders>
          </w:tcPr>
          <w:p w14:paraId="7296A1B5" w14:textId="77777777" w:rsidR="006A4E5A" w:rsidRPr="00000BC3" w:rsidRDefault="006A4E5A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top w:val="single" w:sz="12" w:space="0" w:color="auto"/>
              <w:right w:val="single" w:sz="12" w:space="0" w:color="auto"/>
            </w:tcBorders>
          </w:tcPr>
          <w:p w14:paraId="17C68D39" w14:textId="77777777"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6A4E5A" w:rsidRPr="00000BC3" w14:paraId="37638ECF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0B1AD12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left w:val="single" w:sz="12" w:space="0" w:color="auto"/>
            </w:tcBorders>
          </w:tcPr>
          <w:p w14:paraId="0B4953B3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3" w:type="dxa"/>
            <w:gridSpan w:val="2"/>
            <w:tcBorders>
              <w:left w:val="nil"/>
            </w:tcBorders>
          </w:tcPr>
          <w:p w14:paraId="171CAA6F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66" w:type="dxa"/>
            <w:gridSpan w:val="2"/>
          </w:tcPr>
          <w:p w14:paraId="41C324D6" w14:textId="77777777" w:rsidR="006A4E5A" w:rsidRPr="00000BC3" w:rsidRDefault="006A4E5A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76690EA4" w14:textId="77777777" w:rsidR="006A4E5A" w:rsidRPr="00000BC3" w:rsidRDefault="006A4E5A" w:rsidP="003768D3">
            <w:pPr>
              <w:widowControl w:val="0"/>
              <w:tabs>
                <w:tab w:val="center" w:pos="4536"/>
                <w:tab w:val="right" w:pos="9072"/>
              </w:tabs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4E5A" w:rsidRPr="00000BC3" w14:paraId="3EB6715A" w14:textId="77777777" w:rsidTr="0082056F">
        <w:trPr>
          <w:cantSplit/>
          <w:trHeight w:val="284"/>
          <w:tblHeader/>
        </w:trPr>
        <w:tc>
          <w:tcPr>
            <w:tcW w:w="483" w:type="dxa"/>
            <w:tcBorders>
              <w:left w:val="single" w:sz="12" w:space="0" w:color="auto"/>
              <w:right w:val="single" w:sz="12" w:space="0" w:color="auto"/>
            </w:tcBorders>
          </w:tcPr>
          <w:p w14:paraId="016A5DF7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left w:val="single" w:sz="12" w:space="0" w:color="auto"/>
            </w:tcBorders>
          </w:tcPr>
          <w:p w14:paraId="68A37A23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3" w:type="dxa"/>
            <w:gridSpan w:val="2"/>
            <w:tcBorders>
              <w:left w:val="nil"/>
            </w:tcBorders>
          </w:tcPr>
          <w:p w14:paraId="62916D67" w14:textId="77777777"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66" w:type="dxa"/>
            <w:gridSpan w:val="2"/>
          </w:tcPr>
          <w:p w14:paraId="001EE1D0" w14:textId="77777777" w:rsidR="006A4E5A" w:rsidRPr="00000BC3" w:rsidRDefault="006A4E5A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3BC9906D" w14:textId="77777777" w:rsidR="006A4E5A" w:rsidRPr="00000BC3" w:rsidRDefault="006A4E5A" w:rsidP="003768D3">
            <w:pPr>
              <w:widowControl w:val="0"/>
              <w:tabs>
                <w:tab w:val="center" w:pos="4536"/>
                <w:tab w:val="right" w:pos="9072"/>
              </w:tabs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2056F" w:rsidRPr="00000BC3" w14:paraId="4A867C96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9F14D" w14:textId="77777777" w:rsidR="0082056F" w:rsidRPr="00000BC3" w:rsidRDefault="0082056F" w:rsidP="0082056F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AFAC7" w14:textId="77777777" w:rsidR="0082056F" w:rsidRPr="00000BC3" w:rsidRDefault="0082056F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3" w:type="dxa"/>
            <w:gridSpan w:val="2"/>
            <w:tcBorders>
              <w:left w:val="nil"/>
              <w:bottom w:val="single" w:sz="12" w:space="0" w:color="auto"/>
            </w:tcBorders>
          </w:tcPr>
          <w:p w14:paraId="34D37C09" w14:textId="77777777" w:rsidR="0082056F" w:rsidRPr="00000BC3" w:rsidRDefault="0082056F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66" w:type="dxa"/>
            <w:gridSpan w:val="2"/>
            <w:tcBorders>
              <w:bottom w:val="single" w:sz="12" w:space="0" w:color="auto"/>
            </w:tcBorders>
          </w:tcPr>
          <w:p w14:paraId="304A33A5" w14:textId="77777777" w:rsidR="0082056F" w:rsidRPr="00000BC3" w:rsidRDefault="0082056F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bottom w:val="single" w:sz="12" w:space="0" w:color="auto"/>
              <w:right w:val="single" w:sz="12" w:space="0" w:color="auto"/>
            </w:tcBorders>
          </w:tcPr>
          <w:p w14:paraId="29AC1AA2" w14:textId="77777777" w:rsidR="0082056F" w:rsidRPr="00000BC3" w:rsidRDefault="0082056F" w:rsidP="003768D3">
            <w:pPr>
              <w:widowControl w:val="0"/>
              <w:tabs>
                <w:tab w:val="center" w:pos="4536"/>
                <w:tab w:val="right" w:pos="9072"/>
              </w:tabs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732BDF7" w14:textId="77777777" w:rsidR="0082056F" w:rsidRDefault="0082056F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</w:p>
    <w:p w14:paraId="2CAF473C" w14:textId="24666820" w:rsidR="00617816" w:rsidRPr="00000BC3" w:rsidRDefault="00617816" w:rsidP="004A710D">
      <w:pPr>
        <w:keepNext/>
        <w:spacing w:before="360" w:after="120" w:line="240" w:lineRule="auto"/>
        <w:ind w:left="142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Tabela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C</w:t>
      </w: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tbl>
      <w:tblPr>
        <w:tblW w:w="143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1693"/>
        <w:gridCol w:w="1692"/>
        <w:gridCol w:w="579"/>
        <w:gridCol w:w="2242"/>
        <w:gridCol w:w="2411"/>
        <w:gridCol w:w="1974"/>
        <w:gridCol w:w="1692"/>
        <w:gridCol w:w="1608"/>
      </w:tblGrid>
      <w:tr w:rsidR="00617816" w:rsidRPr="00000BC3" w14:paraId="25923E31" w14:textId="77777777" w:rsidTr="00775D19">
        <w:trPr>
          <w:cantSplit/>
          <w:trHeight w:val="284"/>
        </w:trPr>
        <w:tc>
          <w:tcPr>
            <w:tcW w:w="1437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4C9F90" w14:textId="5E993DF3" w:rsidR="00617816" w:rsidRPr="00000BC3" w:rsidRDefault="00617816" w:rsidP="004A710D">
            <w:pPr>
              <w:spacing w:before="120" w:after="120" w:line="240" w:lineRule="auto"/>
              <w:outlineLvl w:val="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Wprowadzanie wód pochodzących z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pomp ciepła lub akumulatorów ciepła warstwy wodonośnej</w:t>
            </w:r>
          </w:p>
        </w:tc>
      </w:tr>
      <w:tr w:rsidR="00617816" w:rsidRPr="00000BC3" w14:paraId="7515FDB8" w14:textId="77777777" w:rsidTr="00775D19">
        <w:trPr>
          <w:cantSplit/>
          <w:trHeight w:val="28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68A056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38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6DBE879" w14:textId="77777777" w:rsidR="00617816" w:rsidRPr="00000BC3" w:rsidRDefault="00617816" w:rsidP="00D44E40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821" w:type="dxa"/>
            <w:gridSpan w:val="2"/>
            <w:vMerge w:val="restart"/>
            <w:tcBorders>
              <w:top w:val="single" w:sz="12" w:space="0" w:color="auto"/>
            </w:tcBorders>
          </w:tcPr>
          <w:p w14:paraId="5D722CB7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morskie wody wewnętrzne, wody morza terytorialnego)</w:t>
            </w:r>
          </w:p>
        </w:tc>
        <w:tc>
          <w:tcPr>
            <w:tcW w:w="768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02A629E" w14:textId="605C5083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72144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 w:rsidR="00315C3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,</w:t>
            </w:r>
            <w:r w:rsidRPr="0072144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2)</w:t>
            </w:r>
          </w:p>
        </w:tc>
      </w:tr>
      <w:tr w:rsidR="00617816" w:rsidRPr="00000BC3" w14:paraId="3AF66891" w14:textId="77777777" w:rsidTr="00617816">
        <w:trPr>
          <w:cantSplit/>
          <w:trHeight w:val="284"/>
        </w:trPr>
        <w:tc>
          <w:tcPr>
            <w:tcW w:w="4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37022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14:paraId="69E1ACFA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11B5F0DA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821" w:type="dxa"/>
            <w:gridSpan w:val="2"/>
            <w:vMerge/>
            <w:tcBorders>
              <w:bottom w:val="single" w:sz="12" w:space="0" w:color="auto"/>
            </w:tcBorders>
          </w:tcPr>
          <w:p w14:paraId="0BE5A29B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14:paraId="039BCBC2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organ, który wydał decyzję</w:t>
            </w:r>
            <w:r w:rsidDel="00F242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14:paraId="0AE494D7" w14:textId="77777777" w:rsidR="00617816" w:rsidRPr="00721448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znak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nr </w:t>
            </w:r>
            <w:r w:rsidRP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decyzji</w:t>
            </w: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7E2EBAE4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udzielenia</w:t>
            </w:r>
            <w:r w:rsidRPr="00DB7B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C4C545" w14:textId="77777777" w:rsidR="00617816" w:rsidRPr="00000BC3" w:rsidRDefault="00617816" w:rsidP="00D44E40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obowiązywania</w:t>
            </w:r>
          </w:p>
        </w:tc>
      </w:tr>
      <w:tr w:rsidR="00617816" w:rsidRPr="00000BC3" w14:paraId="51FFC29A" w14:textId="77777777" w:rsidTr="00775D19">
        <w:trPr>
          <w:cantSplit/>
          <w:trHeight w:val="284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83FFF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5C0CF3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69B518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01554C70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12" w:space="0" w:color="auto"/>
            </w:tcBorders>
          </w:tcPr>
          <w:p w14:paraId="40621BAF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14:paraId="0ECCEEDB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auto"/>
            </w:tcBorders>
          </w:tcPr>
          <w:p w14:paraId="66F4042C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10A2A" w14:textId="77777777" w:rsidR="00617816" w:rsidRPr="00000BC3" w:rsidRDefault="00617816" w:rsidP="00D44E40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617816" w:rsidRPr="00000BC3" w14:paraId="15B5E233" w14:textId="77777777" w:rsidTr="00617816">
        <w:trPr>
          <w:cantSplit/>
          <w:trHeight w:val="52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96383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14:paraId="3DCB8310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top w:val="single" w:sz="12" w:space="0" w:color="auto"/>
            </w:tcBorders>
          </w:tcPr>
          <w:p w14:paraId="436FDAEC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1" w:type="dxa"/>
            <w:gridSpan w:val="2"/>
            <w:tcBorders>
              <w:top w:val="single" w:sz="12" w:space="0" w:color="auto"/>
            </w:tcBorders>
          </w:tcPr>
          <w:p w14:paraId="352E6EF8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single" w:sz="12" w:space="0" w:color="auto"/>
            </w:tcBorders>
          </w:tcPr>
          <w:p w14:paraId="5163F4C3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</w:tcPr>
          <w:p w14:paraId="02B1C06C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top w:val="single" w:sz="12" w:space="0" w:color="auto"/>
            </w:tcBorders>
          </w:tcPr>
          <w:p w14:paraId="782FB211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8" w:type="dxa"/>
            <w:tcBorders>
              <w:top w:val="single" w:sz="12" w:space="0" w:color="auto"/>
              <w:right w:val="single" w:sz="12" w:space="0" w:color="auto"/>
            </w:tcBorders>
          </w:tcPr>
          <w:p w14:paraId="58CF3747" w14:textId="77777777" w:rsidR="00617816" w:rsidRPr="00000BC3" w:rsidRDefault="00617816" w:rsidP="00D44E40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17816" w:rsidRPr="00000BC3" w14:paraId="103C6BCD" w14:textId="77777777" w:rsidTr="00617816">
        <w:trPr>
          <w:cantSplit/>
          <w:trHeight w:val="520"/>
        </w:trPr>
        <w:tc>
          <w:tcPr>
            <w:tcW w:w="4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CA4B05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left w:val="single" w:sz="12" w:space="0" w:color="auto"/>
            </w:tcBorders>
          </w:tcPr>
          <w:p w14:paraId="38ACD25D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</w:tcPr>
          <w:p w14:paraId="590F0191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1" w:type="dxa"/>
            <w:gridSpan w:val="2"/>
          </w:tcPr>
          <w:p w14:paraId="2FBBF1F7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</w:tcPr>
          <w:p w14:paraId="583E65D9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4" w:type="dxa"/>
          </w:tcPr>
          <w:p w14:paraId="6CD61CDB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</w:tcPr>
          <w:p w14:paraId="6D1DF464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8" w:type="dxa"/>
            <w:tcBorders>
              <w:right w:val="single" w:sz="12" w:space="0" w:color="auto"/>
            </w:tcBorders>
          </w:tcPr>
          <w:p w14:paraId="3135A3D4" w14:textId="77777777" w:rsidR="00617816" w:rsidRPr="00000BC3" w:rsidRDefault="00617816" w:rsidP="00D44E40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17816" w:rsidRPr="00000BC3" w14:paraId="467D53E3" w14:textId="77777777" w:rsidTr="00617816">
        <w:trPr>
          <w:cantSplit/>
          <w:trHeight w:val="520"/>
        </w:trPr>
        <w:tc>
          <w:tcPr>
            <w:tcW w:w="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912B6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14:paraId="611FD138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1CAA29FD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1" w:type="dxa"/>
            <w:gridSpan w:val="2"/>
            <w:tcBorders>
              <w:bottom w:val="single" w:sz="12" w:space="0" w:color="auto"/>
            </w:tcBorders>
          </w:tcPr>
          <w:p w14:paraId="47197DD1" w14:textId="77777777" w:rsidR="00617816" w:rsidRPr="00000BC3" w:rsidRDefault="00617816" w:rsidP="00D44E4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14:paraId="37FC8987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14:paraId="6E34C845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bottom w:val="single" w:sz="12" w:space="0" w:color="auto"/>
            </w:tcBorders>
          </w:tcPr>
          <w:p w14:paraId="79F40329" w14:textId="77777777" w:rsidR="00617816" w:rsidRPr="00000BC3" w:rsidRDefault="00617816" w:rsidP="00D44E40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8" w:type="dxa"/>
            <w:tcBorders>
              <w:bottom w:val="single" w:sz="12" w:space="0" w:color="auto"/>
              <w:right w:val="single" w:sz="12" w:space="0" w:color="auto"/>
            </w:tcBorders>
          </w:tcPr>
          <w:p w14:paraId="212A4517" w14:textId="77777777" w:rsidR="00617816" w:rsidRPr="00000BC3" w:rsidRDefault="00617816" w:rsidP="00D44E40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17816" w:rsidRPr="00000BC3" w14:paraId="6022501F" w14:textId="77777777" w:rsidTr="00775D19">
        <w:trPr>
          <w:cantSplit/>
          <w:trHeight w:val="656"/>
          <w:tblHeader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307B442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547255" w14:textId="7185D5CA" w:rsidR="00617816" w:rsidRPr="00000BC3" w:rsidRDefault="00617816" w:rsidP="0061781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Wody wprowadzone </w:t>
            </w:r>
            <w:r w:rsidRPr="006178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Pr="00775D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pomp ciepła lub akumulatorów ciepła warstwy wodonośnej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A4E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danym kwartale</w:t>
            </w:r>
          </w:p>
        </w:tc>
        <w:tc>
          <w:tcPr>
            <w:tcW w:w="527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AB2FC13" w14:textId="439EB2AE" w:rsidR="00617816" w:rsidRPr="00000BC3" w:rsidRDefault="00617816" w:rsidP="004A710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617816" w:rsidRPr="00000BC3" w14:paraId="62B1D0AD" w14:textId="77777777" w:rsidTr="00775D19">
        <w:trPr>
          <w:cantSplit/>
          <w:trHeight w:val="284"/>
          <w:tblHeader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892A0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9CDC40B" w14:textId="22357ACB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653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35E68B26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temperatura [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°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C]</w:t>
            </w:r>
          </w:p>
        </w:tc>
        <w:tc>
          <w:tcPr>
            <w:tcW w:w="527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87510A3" w14:textId="77777777" w:rsidR="00617816" w:rsidRPr="00000BC3" w:rsidRDefault="00617816" w:rsidP="00775D19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17816" w:rsidRPr="00000BC3" w14:paraId="746CC100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F691E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908FCC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4E2A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2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87EEA" w14:textId="77777777" w:rsidR="00617816" w:rsidRPr="00775D19" w:rsidRDefault="00617816" w:rsidP="00775D19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75D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617816" w:rsidRPr="00000BC3" w14:paraId="14E4CEFE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35054E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192ED2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3" w:type="dxa"/>
            <w:gridSpan w:val="2"/>
            <w:tcBorders>
              <w:top w:val="single" w:sz="12" w:space="0" w:color="auto"/>
              <w:left w:val="nil"/>
            </w:tcBorders>
          </w:tcPr>
          <w:p w14:paraId="3D25EB95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7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2CB7CEE" w14:textId="77777777" w:rsidR="00617816" w:rsidRPr="00000BC3" w:rsidRDefault="00617816" w:rsidP="00775D19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17816" w:rsidRPr="00000BC3" w14:paraId="0B8F93A9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E5B10E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left w:val="single" w:sz="12" w:space="0" w:color="auto"/>
            </w:tcBorders>
          </w:tcPr>
          <w:p w14:paraId="0EC62434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3" w:type="dxa"/>
            <w:gridSpan w:val="2"/>
            <w:tcBorders>
              <w:left w:val="nil"/>
            </w:tcBorders>
          </w:tcPr>
          <w:p w14:paraId="6267A89E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74" w:type="dxa"/>
            <w:gridSpan w:val="3"/>
            <w:tcBorders>
              <w:right w:val="single" w:sz="12" w:space="0" w:color="auto"/>
            </w:tcBorders>
          </w:tcPr>
          <w:p w14:paraId="3DBCAB69" w14:textId="77777777" w:rsidR="00617816" w:rsidRPr="00000BC3" w:rsidRDefault="00617816" w:rsidP="00775D19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17816" w:rsidRPr="00000BC3" w14:paraId="5222D5C5" w14:textId="77777777" w:rsidTr="00775D19">
        <w:trPr>
          <w:cantSplit/>
          <w:trHeight w:val="284"/>
          <w:tblHeader/>
        </w:trPr>
        <w:tc>
          <w:tcPr>
            <w:tcW w:w="4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07C09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4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F431D3D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3" w:type="dxa"/>
            <w:gridSpan w:val="2"/>
            <w:tcBorders>
              <w:left w:val="nil"/>
              <w:bottom w:val="single" w:sz="12" w:space="0" w:color="auto"/>
            </w:tcBorders>
          </w:tcPr>
          <w:p w14:paraId="2CC5A14D" w14:textId="77777777" w:rsidR="00617816" w:rsidRPr="00000BC3" w:rsidRDefault="00617816" w:rsidP="00D44E40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7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4C9CF48" w14:textId="77777777" w:rsidR="00617816" w:rsidRPr="00000BC3" w:rsidRDefault="00617816" w:rsidP="00775D19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2C15C99" w14:textId="77777777" w:rsidR="00617816" w:rsidRDefault="00617816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1E18E7F" w14:textId="77777777" w:rsidR="00617816" w:rsidRDefault="00617816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</w:p>
    <w:p w14:paraId="7BB2A6E7" w14:textId="0F4CAC78" w:rsidR="00F06958" w:rsidRPr="004A710D" w:rsidRDefault="00F06958" w:rsidP="004A710D">
      <w:pPr>
        <w:keepNext/>
        <w:spacing w:before="360" w:after="120" w:line="240" w:lineRule="auto"/>
        <w:ind w:left="142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Tabela </w:t>
      </w:r>
      <w:r w:rsidR="00617816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</w:p>
    <w:tbl>
      <w:tblPr>
        <w:tblW w:w="143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134"/>
        <w:gridCol w:w="567"/>
        <w:gridCol w:w="1761"/>
        <w:gridCol w:w="704"/>
        <w:gridCol w:w="1705"/>
        <w:gridCol w:w="278"/>
        <w:gridCol w:w="2126"/>
        <w:gridCol w:w="1849"/>
        <w:gridCol w:w="2268"/>
      </w:tblGrid>
      <w:tr w:rsidR="00F06958" w:rsidRPr="00D33221" w14:paraId="6AD510BC" w14:textId="77777777" w:rsidTr="00775D19">
        <w:trPr>
          <w:cantSplit/>
          <w:trHeight w:val="57"/>
        </w:trPr>
        <w:tc>
          <w:tcPr>
            <w:tcW w:w="143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B9ED66" w14:textId="4F07076A" w:rsidR="00C332FF" w:rsidRPr="009820DF" w:rsidRDefault="00F06958" w:rsidP="004A710D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Wprowadzanie </w:t>
            </w:r>
            <w:r w:rsidR="00A40263"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ścieków będących </w:t>
            </w:r>
            <w:r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</w:t>
            </w:r>
            <w:r w:rsidR="00A40263"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</w:t>
            </w:r>
            <w:r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</w:t>
            </w:r>
            <w:r w:rsidR="00A40263"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ami </w:t>
            </w:r>
            <w:r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zasolony</w:t>
            </w:r>
            <w:r w:rsidR="00A40263"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mi</w:t>
            </w:r>
            <w:r w:rsidR="00617816"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(wód pochodzących z odwodnienia zakładów górniczych)</w:t>
            </w:r>
            <w:r w:rsidR="00A40263"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do wód lub do ziemi</w:t>
            </w:r>
            <w:r w:rsidR="00C332FF" w:rsidRPr="00D332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237437" w:rsidRPr="00000BC3" w14:paraId="13DA4762" w14:textId="77777777" w:rsidTr="00775D19">
        <w:trPr>
          <w:cantSplit/>
          <w:trHeight w:val="57"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AEFDC5C" w14:textId="77777777"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EE563CE" w14:textId="77777777"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12" w:space="0" w:color="auto"/>
            </w:tcBorders>
          </w:tcPr>
          <w:p w14:paraId="31329A06" w14:textId="77777777"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 (rzeka, jezioro, ziemia, morskie wody wewnętrzne, wody morza terytorialnego)</w:t>
            </w:r>
          </w:p>
        </w:tc>
        <w:tc>
          <w:tcPr>
            <w:tcW w:w="8226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7D4B96E4" w14:textId="77777777"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F5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Pozwolenie wodnoprawne/zintegrowane </w:t>
            </w:r>
            <w:r w:rsidRPr="00C720D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 2)</w:t>
            </w:r>
          </w:p>
          <w:p w14:paraId="57E8AA4E" w14:textId="77777777" w:rsidR="00237437" w:rsidRPr="00000BC3" w:rsidRDefault="00237437" w:rsidP="001745AB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A10A0" w:rsidRPr="00000BC3" w14:paraId="72AC2038" w14:textId="77777777" w:rsidTr="00775D19">
        <w:trPr>
          <w:cantSplit/>
          <w:trHeight w:val="57"/>
        </w:trPr>
        <w:tc>
          <w:tcPr>
            <w:tcW w:w="4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1344C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14:paraId="3B701C34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56F6D380" w14:textId="77777777" w:rsidR="005A10A0" w:rsidRPr="00000BC3" w:rsidRDefault="005A10A0" w:rsidP="003768D3">
            <w:pPr>
              <w:spacing w:before="20" w:after="0" w:line="264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465" w:type="dxa"/>
            <w:gridSpan w:val="2"/>
            <w:vMerge/>
            <w:tcBorders>
              <w:bottom w:val="single" w:sz="12" w:space="0" w:color="auto"/>
            </w:tcBorders>
          </w:tcPr>
          <w:p w14:paraId="561CC2D2" w14:textId="77777777" w:rsidR="005A10A0" w:rsidRPr="00000BC3" w:rsidRDefault="005A10A0" w:rsidP="00B43DE4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3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286ACCA8" w14:textId="77777777" w:rsidR="005A10A0" w:rsidRPr="00000BC3" w:rsidRDefault="005A10A0" w:rsidP="003768D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organ, który wydał decyzję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39FEC2" w14:textId="77777777" w:rsidR="005A10A0" w:rsidRPr="00000BC3" w:rsidRDefault="00237437" w:rsidP="00464BE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4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 i nr decyzji</w:t>
            </w:r>
          </w:p>
        </w:tc>
        <w:tc>
          <w:tcPr>
            <w:tcW w:w="18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EF1504" w14:textId="77777777" w:rsidR="005A10A0" w:rsidRPr="00000BC3" w:rsidRDefault="00237437" w:rsidP="003768D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4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udzielenia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0631A9" w14:textId="77777777" w:rsidR="005A10A0" w:rsidRPr="00000BC3" w:rsidRDefault="00237437" w:rsidP="003768D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4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obowiązywania</w:t>
            </w:r>
          </w:p>
        </w:tc>
      </w:tr>
      <w:tr w:rsidR="005A10A0" w:rsidRPr="00000BC3" w14:paraId="1256919A" w14:textId="77777777" w:rsidTr="00775D19">
        <w:trPr>
          <w:cantSplit/>
          <w:trHeight w:val="57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D000D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AD7C85E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2E893A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3</w:t>
            </w:r>
          </w:p>
        </w:tc>
        <w:tc>
          <w:tcPr>
            <w:tcW w:w="24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0B535010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198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6332F10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467F5D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4A12399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6</w:t>
            </w: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</w:tcPr>
          <w:p w14:paraId="74DF738E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7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0F9A9" w14:textId="77777777" w:rsidR="005A10A0" w:rsidRPr="00000BC3" w:rsidRDefault="005A10A0" w:rsidP="00237437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8</w:t>
            </w:r>
          </w:p>
        </w:tc>
      </w:tr>
      <w:tr w:rsidR="005A10A0" w:rsidRPr="00000BC3" w14:paraId="57439A15" w14:textId="77777777" w:rsidTr="00775D19">
        <w:trPr>
          <w:cantSplit/>
          <w:trHeight w:val="455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1C862E" w14:textId="77777777" w:rsidR="005A10A0" w:rsidRPr="00000BC3" w:rsidRDefault="005A10A0" w:rsidP="003768D3">
            <w:pPr>
              <w:widowControl w:val="0"/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47546642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0BE3B9C3" w14:textId="77777777" w:rsidR="005A10A0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  <w:p w14:paraId="3A5A21C4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65" w:type="dxa"/>
            <w:gridSpan w:val="2"/>
            <w:tcBorders>
              <w:top w:val="single" w:sz="12" w:space="0" w:color="auto"/>
            </w:tcBorders>
          </w:tcPr>
          <w:p w14:paraId="2ECE3153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</w:tcBorders>
          </w:tcPr>
          <w:p w14:paraId="3746FDD1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9840B66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9" w:type="dxa"/>
            <w:tcBorders>
              <w:top w:val="single" w:sz="12" w:space="0" w:color="auto"/>
            </w:tcBorders>
          </w:tcPr>
          <w:p w14:paraId="19B6250B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14:paraId="7BB7DA6E" w14:textId="77777777" w:rsidR="005A10A0" w:rsidRPr="00000BC3" w:rsidRDefault="005A10A0" w:rsidP="003768D3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5A10A0" w:rsidRPr="00000BC3" w14:paraId="75630E42" w14:textId="77777777" w:rsidTr="00775D19">
        <w:trPr>
          <w:cantSplit/>
          <w:trHeight w:val="455"/>
        </w:trPr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7AF5AA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32F5307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701" w:type="dxa"/>
            <w:gridSpan w:val="2"/>
          </w:tcPr>
          <w:p w14:paraId="6990E5F8" w14:textId="77777777" w:rsidR="005A10A0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  <w:p w14:paraId="76D33E4C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65" w:type="dxa"/>
            <w:gridSpan w:val="2"/>
          </w:tcPr>
          <w:p w14:paraId="2109D655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3" w:type="dxa"/>
            <w:gridSpan w:val="2"/>
          </w:tcPr>
          <w:p w14:paraId="117043F0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</w:tcPr>
          <w:p w14:paraId="1AEB057D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9" w:type="dxa"/>
          </w:tcPr>
          <w:p w14:paraId="453E41D6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07075C7" w14:textId="77777777" w:rsidR="005A10A0" w:rsidRPr="00000BC3" w:rsidRDefault="005A10A0" w:rsidP="003768D3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5A10A0" w:rsidRPr="00000BC3" w14:paraId="23479669" w14:textId="77777777" w:rsidTr="00775D19">
        <w:trPr>
          <w:cantSplit/>
          <w:trHeight w:val="455"/>
        </w:trPr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6F84E" w14:textId="77777777"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14:paraId="1610B728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1A4F45E3" w14:textId="77777777" w:rsidR="005A10A0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  <w:p w14:paraId="6E38CC76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65" w:type="dxa"/>
            <w:gridSpan w:val="2"/>
            <w:tcBorders>
              <w:bottom w:val="single" w:sz="12" w:space="0" w:color="auto"/>
            </w:tcBorders>
          </w:tcPr>
          <w:p w14:paraId="1408B126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3" w:type="dxa"/>
            <w:gridSpan w:val="2"/>
            <w:tcBorders>
              <w:bottom w:val="single" w:sz="12" w:space="0" w:color="auto"/>
            </w:tcBorders>
          </w:tcPr>
          <w:p w14:paraId="2C80B009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FEE09B5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9" w:type="dxa"/>
            <w:tcBorders>
              <w:bottom w:val="single" w:sz="12" w:space="0" w:color="auto"/>
            </w:tcBorders>
          </w:tcPr>
          <w:p w14:paraId="49F746AF" w14:textId="77777777"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2E5F90ED" w14:textId="77777777" w:rsidR="005A10A0" w:rsidRPr="00000BC3" w:rsidRDefault="005A10A0" w:rsidP="003768D3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0C4F08" w:rsidRPr="00000BC3" w14:paraId="3444683D" w14:textId="77777777" w:rsidTr="000C4F08">
        <w:trPr>
          <w:cantSplit/>
          <w:trHeight w:val="543"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808539" w14:textId="77777777" w:rsidR="000C4F08" w:rsidRPr="00000BC3" w:rsidRDefault="000C4F08" w:rsidP="003768D3">
            <w:pPr>
              <w:spacing w:before="2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  <w:p w14:paraId="0C620A79" w14:textId="5BB44B8B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386CA5" w14:textId="2EC2EBC3" w:rsidR="000C4F08" w:rsidRPr="005A10A0" w:rsidRDefault="000C4F08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wód o zawartości sumy chlorków i siarczanów </w:t>
            </w:r>
          </w:p>
          <w:p w14:paraId="17ACC19F" w14:textId="77777777" w:rsidR="000C4F08" w:rsidRPr="00000BC3" w:rsidRDefault="000C4F08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≤</w:t>
            </w: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 mg/l [m</w:t>
            </w:r>
            <w:r w:rsidRPr="0062263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4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B5C5" w14:textId="06DB70A2" w:rsidR="000C4F08" w:rsidRPr="005A10A0" w:rsidRDefault="000C4F08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wód o zawartości sumy chlorków i siarczanów </w:t>
            </w:r>
          </w:p>
          <w:p w14:paraId="06262B93" w14:textId="77777777" w:rsidR="000C4F08" w:rsidRPr="00000BC3" w:rsidRDefault="000C4F08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&gt; 500 mg/l w danym kwartale</w:t>
            </w:r>
          </w:p>
        </w:tc>
        <w:tc>
          <w:tcPr>
            <w:tcW w:w="184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8C0A8" w14:textId="1D42A3D5" w:rsidR="000C4F08" w:rsidRDefault="000C4F08" w:rsidP="00775D1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Współczynnik różnicujący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8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  <w:p w14:paraId="5EC5AC1D" w14:textId="77777777" w:rsidR="000C4F08" w:rsidRPr="00000BC3" w:rsidRDefault="000C4F08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01625430" w14:textId="5BC2E485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0C4F08" w:rsidRPr="00000BC3" w14:paraId="71609CBF" w14:textId="77777777" w:rsidTr="00775D19">
        <w:trPr>
          <w:cantSplit/>
          <w:trHeight w:val="542"/>
        </w:trPr>
        <w:tc>
          <w:tcPr>
            <w:tcW w:w="4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FCBD8" w14:textId="0A9FDA25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1C0116" w14:textId="77777777" w:rsidR="000C4F08" w:rsidRPr="007C449E" w:rsidRDefault="000C4F08" w:rsidP="00C720DB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628275" w14:textId="30E3B55C" w:rsidR="000C4F08" w:rsidRPr="007C449E" w:rsidRDefault="005525AF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0C4F08"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lość [m</w:t>
            </w:r>
            <w:r w:rsidR="000C4F08" w:rsidRPr="0062263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0C4F08"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3397B3" w14:textId="72043426" w:rsidR="000C4F08" w:rsidRPr="005A10A0" w:rsidRDefault="005525AF" w:rsidP="005A10A0">
            <w:pPr>
              <w:pBdr>
                <w:right w:val="single" w:sz="4" w:space="4" w:color="auto"/>
              </w:pBd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 w:rsidR="000C4F08"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uma chlorków </w:t>
            </w:r>
          </w:p>
          <w:p w14:paraId="2E4F75A9" w14:textId="67B01425" w:rsidR="000C4F08" w:rsidRPr="007C449E" w:rsidRDefault="000C4F08" w:rsidP="005A10A0">
            <w:pPr>
              <w:pBdr>
                <w:right w:val="single" w:sz="4" w:space="4" w:color="auto"/>
              </w:pBd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siarczanów [mg/l]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A66F2A" w14:textId="1FA7827F" w:rsidR="000C4F08" w:rsidRPr="007C449E" w:rsidRDefault="005525AF" w:rsidP="005A10A0">
            <w:pPr>
              <w:pBdr>
                <w:right w:val="single" w:sz="4" w:space="4" w:color="auto"/>
              </w:pBd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0C4F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lość chlorków i siarczanów [kg]</w:t>
            </w:r>
          </w:p>
        </w:tc>
        <w:tc>
          <w:tcPr>
            <w:tcW w:w="184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613550" w14:textId="77777777" w:rsidR="000C4F08" w:rsidRPr="007C449E" w:rsidRDefault="000C4F08" w:rsidP="005A10A0">
            <w:pPr>
              <w:pBdr>
                <w:right w:val="single" w:sz="4" w:space="4" w:color="auto"/>
              </w:pBd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961A0BF" w14:textId="650BA90D" w:rsidR="000C4F08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4F08" w:rsidRPr="00000BC3" w14:paraId="2D533D8A" w14:textId="77777777" w:rsidTr="00775D19">
        <w:trPr>
          <w:cantSplit/>
          <w:trHeight w:val="57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A31AA" w14:textId="59F8D2B9" w:rsidR="000C4F08" w:rsidRPr="00775D19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775D19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001E59" w14:textId="77777777" w:rsidR="000C4F08" w:rsidRPr="00000BC3" w:rsidRDefault="000C4F08" w:rsidP="00237437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2</w:t>
            </w:r>
          </w:p>
        </w:tc>
        <w:tc>
          <w:tcPr>
            <w:tcW w:w="23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992323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E5B148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361C85" w14:textId="1674CE9E" w:rsidR="000C4F08" w:rsidRPr="00000BC3" w:rsidRDefault="000C4F08" w:rsidP="000C4F08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736708" w14:textId="02DB21C2" w:rsidR="000C4F08" w:rsidRPr="00000BC3" w:rsidRDefault="000C4F08" w:rsidP="00F95121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F0081" w14:textId="6A067A05" w:rsidR="000C4F08" w:rsidRPr="00000BC3" w:rsidRDefault="000C4F08" w:rsidP="00775D19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0C4F08" w:rsidRPr="00000BC3" w14:paraId="77AD5D4D" w14:textId="77777777" w:rsidTr="00775D19">
        <w:trPr>
          <w:cantSplit/>
          <w:trHeight w:val="479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6CA787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C63E26C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2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EF23728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D3ABEFD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CBB816C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C78438B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1BDD85C" w14:textId="2035D6A5" w:rsidR="000C4F08" w:rsidRPr="00000BC3" w:rsidRDefault="000C4F08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B222334" w14:textId="77777777" w:rsidR="000C4F08" w:rsidRPr="00000BC3" w:rsidRDefault="000C4F08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4F08" w:rsidRPr="00000BC3" w14:paraId="5E515C0D" w14:textId="77777777" w:rsidTr="00775D19">
        <w:trPr>
          <w:cantSplit/>
          <w:trHeight w:val="455"/>
        </w:trPr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E143E4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CF65179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A09262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1C8427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7F8E33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6986E76E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4006C21B" w14:textId="26D8E2F0" w:rsidR="000C4F08" w:rsidRPr="00000BC3" w:rsidRDefault="000C4F08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4F08" w:rsidRPr="00000BC3" w14:paraId="68228851" w14:textId="77777777" w:rsidTr="00775D19">
        <w:trPr>
          <w:cantSplit/>
          <w:trHeight w:val="455"/>
        </w:trPr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53B2E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FC5975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00C02F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D9AD61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C42528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00F4B8" w14:textId="77777777" w:rsidR="000C4F08" w:rsidRPr="00000BC3" w:rsidRDefault="000C4F08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DD4810" w14:textId="04B88CDF" w:rsidR="000C4F08" w:rsidRPr="00000BC3" w:rsidRDefault="000C4F08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0FD48B08" w14:textId="34DC8E5F" w:rsidR="00617816" w:rsidRDefault="00617816" w:rsidP="00F06958">
      <w:pPr>
        <w:spacing w:before="60"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1A953F4" w14:textId="20CD363A" w:rsidR="00D33221" w:rsidRDefault="00D33221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br w:type="page"/>
      </w:r>
    </w:p>
    <w:p w14:paraId="3DDADF97" w14:textId="77777777" w:rsidR="00963134" w:rsidRDefault="00963134" w:rsidP="00963134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  <w:bookmarkStart w:id="2" w:name="_Hlk160637863"/>
    </w:p>
    <w:tbl>
      <w:tblPr>
        <w:tblW w:w="1431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402"/>
        <w:gridCol w:w="3402"/>
        <w:gridCol w:w="4678"/>
        <w:gridCol w:w="2410"/>
      </w:tblGrid>
      <w:tr w:rsidR="00963134" w:rsidRPr="00B15C19" w14:paraId="42BFD18E" w14:textId="77777777" w:rsidTr="008D5BF2">
        <w:trPr>
          <w:cantSplit/>
          <w:trHeight w:val="292"/>
        </w:trPr>
        <w:tc>
          <w:tcPr>
            <w:tcW w:w="143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C077C7" w14:textId="77777777" w:rsidR="00963134" w:rsidRPr="00B15C19" w:rsidRDefault="00963134" w:rsidP="008D5BF2">
            <w:pPr>
              <w:spacing w:before="60" w:after="60" w:line="259" w:lineRule="auto"/>
              <w:jc w:val="both"/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Informacje o s</w:t>
            </w:r>
            <w:r w:rsidRPr="00F1714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ystem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ie</w:t>
            </w:r>
            <w:r w:rsidRPr="00F1714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retencyjno-dozujący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</w:t>
            </w:r>
            <w:r w:rsidRPr="00F1714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lub inny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</w:t>
            </w:r>
            <w:r w:rsidRPr="00F1714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system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ie</w:t>
            </w:r>
            <w:r w:rsidRPr="00F1714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pozwalający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</w:t>
            </w:r>
            <w:r w:rsidRPr="00F1714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uzyskać ten sam efekt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w rozumieniu art. 16 pkt 50b Prawa wodnego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, jeżeli zakład korzysta z takiego systemu</w:t>
            </w:r>
            <w:r w:rsidRPr="00F1714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11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963134" w:rsidRPr="00B15C19" w14:paraId="5ED2A280" w14:textId="77777777" w:rsidTr="008D5BF2">
        <w:trPr>
          <w:cantSplit/>
          <w:trHeight w:val="41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D6FA45" w14:textId="77777777" w:rsidR="00963134" w:rsidRPr="00B15C19" w:rsidRDefault="00963134" w:rsidP="008D5BF2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8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4C000E" w14:textId="77777777" w:rsidR="00963134" w:rsidRPr="00B15C19" w:rsidRDefault="00963134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Pr="00F171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biornik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Pr="00F171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wchodząc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Pr="00F171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skład systemu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AB14DD" w14:textId="77777777" w:rsidR="00963134" w:rsidRPr="00B15C19" w:rsidRDefault="00963134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171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następujących po sobie dni, w których zakład może wstrzymać zrzut ścieków przemysłowych lub wód pochodzących z odwodnienia jego zakładów górniczych w okresie suszy hydrologicznej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4C6530" w14:textId="77777777" w:rsidR="00963134" w:rsidRPr="00B15C19" w:rsidRDefault="00963134" w:rsidP="00963134">
            <w:pPr>
              <w:spacing w:before="60" w:after="60" w:line="264" w:lineRule="auto"/>
              <w:jc w:val="center"/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963134" w:rsidRPr="00B15C19" w14:paraId="2861E60C" w14:textId="77777777" w:rsidTr="008D5BF2">
        <w:trPr>
          <w:cantSplit/>
          <w:trHeight w:val="66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0EDF4" w14:textId="77777777" w:rsidR="00963134" w:rsidRPr="00B15C19" w:rsidRDefault="00963134" w:rsidP="008D5BF2">
            <w:pPr>
              <w:spacing w:before="60" w:after="0" w:line="264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5813C" w14:textId="77777777" w:rsidR="00963134" w:rsidRPr="00B15C19" w:rsidRDefault="00963134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F171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okalizacja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B9B3C" w14:textId="77777777" w:rsidR="00963134" w:rsidRPr="00B15C19" w:rsidRDefault="00963134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Pr="00F171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ojemność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6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F2EBA" w14:textId="77777777" w:rsidR="00963134" w:rsidRPr="00B15C19" w:rsidRDefault="00963134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907EEC" w14:textId="77777777" w:rsidR="00963134" w:rsidRPr="00B15C19" w:rsidRDefault="00963134" w:rsidP="00963134">
            <w:pPr>
              <w:spacing w:after="60" w:line="259" w:lineRule="auto"/>
            </w:pPr>
          </w:p>
        </w:tc>
      </w:tr>
      <w:tr w:rsidR="00963134" w:rsidRPr="00B15C19" w14:paraId="25578B1A" w14:textId="77777777" w:rsidTr="008D5BF2">
        <w:trPr>
          <w:cantSplit/>
          <w:trHeight w:val="371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32AAF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0494AA0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06C0A7CE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7F24ED9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C7997A" w14:textId="77777777" w:rsidR="00963134" w:rsidRPr="003839E3" w:rsidRDefault="00963134" w:rsidP="008D5BF2">
            <w:pPr>
              <w:spacing w:before="60" w:after="0" w:line="259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3839E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963134" w:rsidRPr="00B15C19" w14:paraId="36D8E094" w14:textId="77777777" w:rsidTr="008D5BF2">
        <w:trPr>
          <w:cantSplit/>
          <w:trHeight w:val="294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803D9D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14C8695C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77EA02C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7FD3A933" w14:textId="77777777" w:rsidR="00963134" w:rsidRPr="00B15C19" w:rsidRDefault="00963134" w:rsidP="008D5BF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</w:tcPr>
          <w:p w14:paraId="760EF4F9" w14:textId="77777777" w:rsidR="00963134" w:rsidRPr="00B15C19" w:rsidRDefault="00963134" w:rsidP="008D5BF2">
            <w:pPr>
              <w:spacing w:after="0" w:line="240" w:lineRule="auto"/>
            </w:pPr>
          </w:p>
        </w:tc>
      </w:tr>
      <w:tr w:rsidR="00963134" w:rsidRPr="00B15C19" w14:paraId="728FA005" w14:textId="77777777" w:rsidTr="008D5BF2">
        <w:trPr>
          <w:cantSplit/>
          <w:trHeight w:val="294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2C6BCD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78306FBC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53B7E73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66EE510" w14:textId="77777777" w:rsidR="00963134" w:rsidRPr="00B15C19" w:rsidRDefault="00963134" w:rsidP="008D5BF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67563DD9" w14:textId="77777777" w:rsidR="00963134" w:rsidRPr="00B15C19" w:rsidRDefault="00963134" w:rsidP="008D5BF2">
            <w:pPr>
              <w:spacing w:after="0" w:line="240" w:lineRule="auto"/>
            </w:pPr>
          </w:p>
        </w:tc>
      </w:tr>
      <w:tr w:rsidR="00963134" w:rsidRPr="00B15C19" w14:paraId="4E67D19C" w14:textId="77777777" w:rsidTr="008D5BF2">
        <w:trPr>
          <w:cantSplit/>
          <w:trHeight w:val="294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AD921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4687D76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7A1F3BB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B101AF0" w14:textId="77777777" w:rsidR="00963134" w:rsidRPr="00B15C19" w:rsidRDefault="00963134" w:rsidP="008D5BF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23E62009" w14:textId="77777777" w:rsidR="00963134" w:rsidRPr="00B15C19" w:rsidRDefault="00963134" w:rsidP="008D5BF2">
            <w:pPr>
              <w:spacing w:after="0" w:line="240" w:lineRule="auto"/>
            </w:pPr>
          </w:p>
        </w:tc>
      </w:tr>
      <w:tr w:rsidR="00963134" w:rsidRPr="00B15C19" w14:paraId="00FD1CFD" w14:textId="77777777" w:rsidTr="008D5BF2">
        <w:trPr>
          <w:cantSplit/>
          <w:trHeight w:val="294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12D6D" w14:textId="77777777" w:rsidR="00963134" w:rsidRPr="00B15C19" w:rsidRDefault="00963134" w:rsidP="008D5BF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7C98B40B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93FF72C" w14:textId="77777777" w:rsidR="00963134" w:rsidRPr="00B15C19" w:rsidRDefault="00963134" w:rsidP="008D5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5F9F91F" w14:textId="77777777" w:rsidR="00963134" w:rsidRPr="00B15C19" w:rsidRDefault="00963134" w:rsidP="008D5BF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11D70590" w14:textId="77777777" w:rsidR="00963134" w:rsidRPr="00B15C19" w:rsidRDefault="00963134" w:rsidP="008D5BF2">
            <w:pPr>
              <w:spacing w:after="0" w:line="240" w:lineRule="auto"/>
            </w:pPr>
          </w:p>
        </w:tc>
      </w:tr>
    </w:tbl>
    <w:p w14:paraId="7EAF43BF" w14:textId="77777777" w:rsidR="002B5407" w:rsidRDefault="002B5407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W w:w="1431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76"/>
        <w:gridCol w:w="2836"/>
        <w:gridCol w:w="5670"/>
        <w:gridCol w:w="2410"/>
      </w:tblGrid>
      <w:tr w:rsidR="003839E3" w:rsidRPr="00B15C19" w14:paraId="16ADB820" w14:textId="77777777" w:rsidTr="00AA4C9D">
        <w:trPr>
          <w:cantSplit/>
          <w:trHeight w:val="292"/>
        </w:trPr>
        <w:tc>
          <w:tcPr>
            <w:tcW w:w="143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0AB424" w14:textId="77777777" w:rsidR="003839E3" w:rsidRPr="00B15C19" w:rsidRDefault="003839E3" w:rsidP="004A710D">
            <w:pPr>
              <w:spacing w:before="120" w:after="120" w:line="240" w:lineRule="auto"/>
              <w:jc w:val="both"/>
            </w:pPr>
            <w:r w:rsidRPr="00B15C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Informacje o systemie oczyszczania lub podczyszczania ścieków zasolonych</w:t>
            </w:r>
            <w:r w:rsidRPr="00B15C19">
              <w:rPr>
                <w:rFonts w:ascii="Arial" w:hAnsi="Arial" w:cs="Arial"/>
                <w:b/>
                <w:sz w:val="20"/>
                <w:szCs w:val="20"/>
              </w:rPr>
              <w:t xml:space="preserve"> w rozumieniu art. 16 pkt 50a Prawa wodnego</w:t>
            </w:r>
            <w:r w:rsidRPr="00B15C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, jeżeli zakład korzysta z tego systemu</w:t>
            </w:r>
            <w:r w:rsidRPr="00B15C1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12)</w:t>
            </w:r>
          </w:p>
        </w:tc>
      </w:tr>
      <w:tr w:rsidR="003839E3" w:rsidRPr="00B15C19" w14:paraId="4F865316" w14:textId="77777777" w:rsidTr="00E2775A">
        <w:trPr>
          <w:cantSplit/>
          <w:trHeight w:val="41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D5E72" w14:textId="77777777" w:rsidR="003839E3" w:rsidRPr="00B15C19" w:rsidRDefault="003839E3" w:rsidP="00AA4C9D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9D0571" w14:textId="333F07EB" w:rsidR="003839E3" w:rsidRPr="00B15C19" w:rsidRDefault="003839E3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r w:rsidR="00E277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oczyszczonych lub podczyszczonych w systemie</w:t>
            </w:r>
            <w:r w:rsidR="005525A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56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E6AB92" w14:textId="77777777" w:rsidR="003839E3" w:rsidRPr="00B15C19" w:rsidRDefault="003839E3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 systemu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50F2FB" w14:textId="77777777" w:rsidR="003839E3" w:rsidRPr="00B15C19" w:rsidRDefault="003839E3" w:rsidP="00963134">
            <w:pPr>
              <w:spacing w:before="60" w:after="60" w:line="264" w:lineRule="auto"/>
              <w:jc w:val="center"/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3839E3" w:rsidRPr="00B15C19" w14:paraId="651E154E" w14:textId="77777777" w:rsidTr="00E2775A">
        <w:trPr>
          <w:cantSplit/>
          <w:trHeight w:val="66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E4CE7" w14:textId="77777777" w:rsidR="003839E3" w:rsidRPr="00B15C19" w:rsidRDefault="003839E3" w:rsidP="00AA4C9D">
            <w:pPr>
              <w:spacing w:before="60" w:after="0" w:line="264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938EB" w14:textId="47616A52" w:rsidR="003839E3" w:rsidRPr="00B15C19" w:rsidRDefault="005525AF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</w:t>
            </w:r>
            <w:r w:rsidR="003839E3"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cieków przemysłowych zawierających chlorki </w:t>
            </w:r>
            <w:r w:rsidR="00BB2E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3839E3"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siarczany </w:t>
            </w:r>
            <w:r w:rsidR="00E2775A"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</w:t>
            </w:r>
            <w:r w:rsidR="00E2775A" w:rsidRPr="00B15C1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E2775A"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98B14" w14:textId="199C2D9B" w:rsidR="003839E3" w:rsidRPr="00B15C19" w:rsidRDefault="005525AF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3839E3"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ód pochodzących z odwodnienia zakładów górniczych</w:t>
            </w:r>
            <w:r w:rsidR="00E277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E2775A"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</w:t>
            </w:r>
            <w:r w:rsidR="00E2775A" w:rsidRPr="00B15C1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E2775A"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56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953D7" w14:textId="77777777" w:rsidR="003839E3" w:rsidRPr="00B15C19" w:rsidRDefault="003839E3" w:rsidP="00963134">
            <w:pPr>
              <w:spacing w:before="60" w:after="6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11FCD9" w14:textId="77777777" w:rsidR="003839E3" w:rsidRPr="00B15C19" w:rsidRDefault="003839E3" w:rsidP="00963134">
            <w:pPr>
              <w:spacing w:after="60" w:line="259" w:lineRule="auto"/>
            </w:pPr>
          </w:p>
        </w:tc>
      </w:tr>
      <w:tr w:rsidR="003839E3" w:rsidRPr="00B15C19" w14:paraId="746A0A84" w14:textId="77777777" w:rsidTr="00E2775A">
        <w:trPr>
          <w:cantSplit/>
          <w:trHeight w:val="371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43C1C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2D1CA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7277F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3094E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58CAD5" w14:textId="77777777" w:rsidR="003839E3" w:rsidRPr="003839E3" w:rsidRDefault="003839E3" w:rsidP="003839E3">
            <w:pPr>
              <w:spacing w:before="60" w:after="0" w:line="259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3839E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3839E3" w:rsidRPr="00B15C19" w14:paraId="09488CB6" w14:textId="77777777" w:rsidTr="00E2775A">
        <w:trPr>
          <w:cantSplit/>
          <w:trHeight w:val="29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2728D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143CA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2A1E9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6A0F22" w14:textId="0E39DB8B" w:rsidR="003839E3" w:rsidRPr="00B15C19" w:rsidRDefault="003839E3" w:rsidP="00AA4C9D">
            <w:pPr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Przepustowość</w:t>
            </w:r>
            <w:r w:rsidRPr="00B15C1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</w:t>
            </w:r>
            <w:r w:rsidRPr="00B15C1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hydrauliczna: …………</w:t>
            </w:r>
            <w:r w:rsidR="00E2775A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……</w:t>
            </w:r>
            <w:r w:rsidRPr="00B15C1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………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...</w:t>
            </w:r>
            <w:r w:rsidRPr="00B15C1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[m</w:t>
            </w:r>
            <w:r w:rsidRPr="00B15C19">
              <w:rPr>
                <w:rFonts w:ascii="Arial" w:eastAsia="Times New Roman" w:hAnsi="Arial" w:cs="Arial"/>
                <w:iCs/>
                <w:sz w:val="20"/>
                <w:szCs w:val="20"/>
                <w:vertAlign w:val="superscript"/>
                <w:lang w:eastAsia="pl-PL"/>
              </w:rPr>
              <w:t>3</w:t>
            </w:r>
            <w:r w:rsidRPr="00B15C1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/dobę]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AD35AA1" w14:textId="77777777" w:rsidR="003839E3" w:rsidRPr="00B15C19" w:rsidRDefault="003839E3" w:rsidP="00AA4C9D">
            <w:pPr>
              <w:spacing w:after="160" w:line="259" w:lineRule="auto"/>
            </w:pPr>
          </w:p>
        </w:tc>
      </w:tr>
      <w:tr w:rsidR="003839E3" w:rsidRPr="00B15C19" w14:paraId="335F5B45" w14:textId="77777777" w:rsidTr="00E2775A">
        <w:trPr>
          <w:cantSplit/>
          <w:trHeight w:val="256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ADAC3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750F8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A03AC" w14:textId="77777777" w:rsidR="003839E3" w:rsidRPr="00B15C19" w:rsidRDefault="003839E3" w:rsidP="00AA4C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BC590" w14:textId="77777777" w:rsidR="003839E3" w:rsidRPr="00B15C19" w:rsidRDefault="003839E3" w:rsidP="00AA4C9D">
            <w:pPr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5C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241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0B6E440" w14:textId="77777777" w:rsidR="003839E3" w:rsidRPr="00B15C19" w:rsidRDefault="003839E3" w:rsidP="00AA4C9D">
            <w:pPr>
              <w:spacing w:after="160" w:line="259" w:lineRule="auto"/>
            </w:pPr>
          </w:p>
        </w:tc>
      </w:tr>
    </w:tbl>
    <w:bookmarkEnd w:id="2"/>
    <w:p w14:paraId="4C90E425" w14:textId="77777777" w:rsidR="004A710D" w:rsidRPr="00983D1D" w:rsidRDefault="004A710D" w:rsidP="004A710D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14:paraId="39BA3C20" w14:textId="77777777" w:rsidR="00500150" w:rsidRPr="00500150" w:rsidRDefault="00500150" w:rsidP="0050015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0B5EF1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8A15930" w14:textId="77777777" w:rsidR="00500150" w:rsidRPr="00500150" w:rsidRDefault="00500150" w:rsidP="00F069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>W przypadku zmiany pozwolenia lub korzystania z usługi wodnej na podstawie decyzji przenoszącej pozwolenie wodnoprawne lub w związku z następstwem prawnym zakładu należy wpisać dane dotyczące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14:paraId="20E75DCE" w14:textId="7D166225" w:rsidR="00F06958" w:rsidRPr="00500150" w:rsidRDefault="00F06958" w:rsidP="004B49E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Tabelę A, w przypadku oddzielnego wprowadzania ścieków o różnych kodach, należy wypełnić dla każdego kodu odrębnie.</w:t>
      </w:r>
      <w:r w:rsidR="00E82A30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</w:p>
    <w:p w14:paraId="670679BB" w14:textId="77777777" w:rsidR="00F06958" w:rsidRPr="00500150" w:rsidRDefault="00F06958" w:rsidP="00F0695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Kody rodzajów ścieków wprowadzanych do wód lub do ziemi:</w:t>
      </w:r>
    </w:p>
    <w:p w14:paraId="7E78E939" w14:textId="77777777"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lastRenderedPageBreak/>
        <w:t xml:space="preserve">ścieki bytowe, z wyłączeniem ścieków bytowych wchodzących w skład ścieków komunalnych, ścieków przemysłowych lub ścieków innych niż ścieki komunalne albo ścieki przemysłowe, </w:t>
      </w:r>
    </w:p>
    <w:p w14:paraId="7F983E4B" w14:textId="77777777"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ścieki komunalne inne niż ścieki bytowe wprowadzane urządzeniami służącymi do realizacji zadań własnych gminy w zakresie kanalizacji i oczyszczania ścieków komunalnych,</w:t>
      </w:r>
    </w:p>
    <w:p w14:paraId="0E9AB690" w14:textId="77777777"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ścieki przemysłowe wprowadzane z urządzeń innych niż wymienione w lit. b,</w:t>
      </w:r>
    </w:p>
    <w:p w14:paraId="605A7AC4" w14:textId="77777777"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ścieki inne niż wymienione w lit. a-c. </w:t>
      </w:r>
    </w:p>
    <w:p w14:paraId="0A24A3D9" w14:textId="77777777" w:rsidR="00F06958" w:rsidRPr="00500150" w:rsidRDefault="00F06958" w:rsidP="00F0695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Ilość substancji brutto jest to ilość substancji zawartych w ściekach wprowadzanych do wód lub do ziemi, wyrażonych wskaźnikami wymienionymi w kolumnie 3, pomnożona przez ilość wprowadzanych ścieków.</w:t>
      </w:r>
    </w:p>
    <w:p w14:paraId="3AAE6BDD" w14:textId="0785AEBE" w:rsidR="00F06958" w:rsidRPr="00500150" w:rsidRDefault="00F06958" w:rsidP="00F0695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Ilość substancji w pobranej wodzie jest to ilość substancji zawartych w wodzie pobranej przez użytkownika urządzenia wodnego, której zużycie spowodowało powstanie ścieków, obliczona w tabeli w </w:t>
      </w:r>
      <w:r w:rsidR="00545120"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oświadczeniu składanym w celu ustalenia opłaty zmiennej za pobór wód podziemnych lub </w:t>
      </w:r>
      <w:r w:rsidR="00737AE5">
        <w:rPr>
          <w:rFonts w:ascii="Arial" w:eastAsia="Times New Roman" w:hAnsi="Arial" w:cs="Times New Roman"/>
          <w:sz w:val="16"/>
          <w:szCs w:val="16"/>
          <w:lang w:eastAsia="pl-PL"/>
        </w:rPr>
        <w:t xml:space="preserve">w tabeli w oświadczeniu składanym w celu ustalenia opłaty zmiennej za pobór </w:t>
      </w:r>
      <w:r w:rsidR="00545120" w:rsidRPr="00500150">
        <w:rPr>
          <w:rFonts w:ascii="Arial" w:eastAsia="Times New Roman" w:hAnsi="Arial" w:cs="Times New Roman"/>
          <w:sz w:val="16"/>
          <w:szCs w:val="16"/>
          <w:lang w:eastAsia="pl-PL"/>
        </w:rPr>
        <w:t>wód powierzchniowych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; wypełnia się </w:t>
      </w:r>
      <w:r w:rsidRPr="00500150">
        <w:rPr>
          <w:rFonts w:ascii="Arial" w:eastAsia="Times New Roman" w:hAnsi="Arial" w:cs="Arial"/>
          <w:sz w:val="16"/>
          <w:szCs w:val="16"/>
          <w:lang w:eastAsia="pl-PL"/>
        </w:rPr>
        <w:t xml:space="preserve">w przypadku pomniejszania ilości substancji zawartych </w:t>
      </w:r>
      <w:r w:rsidR="00F2429E">
        <w:rPr>
          <w:rFonts w:ascii="Arial" w:eastAsia="Times New Roman" w:hAnsi="Arial" w:cs="Arial"/>
          <w:sz w:val="16"/>
          <w:szCs w:val="16"/>
          <w:lang w:eastAsia="pl-PL"/>
        </w:rPr>
        <w:t xml:space="preserve">w </w:t>
      </w:r>
      <w:r w:rsidRPr="00500150">
        <w:rPr>
          <w:rFonts w:ascii="Arial" w:eastAsia="Times New Roman" w:hAnsi="Arial" w:cs="Arial"/>
          <w:sz w:val="16"/>
          <w:szCs w:val="16"/>
          <w:lang w:eastAsia="pl-PL"/>
        </w:rPr>
        <w:t xml:space="preserve">ściekach o ilość tych substancji zawartych w pobranej wodzie, której zużycie spowodowało powstanie tych ścieków, 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 zgodnie z art. 278 ust. 4 ustawy z dnia 20 lipca 2017 r. - Prawo wodne</w:t>
      </w:r>
      <w:r w:rsidR="007233D2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 w:rsidR="007233D2">
        <w:rPr>
          <w:rFonts w:ascii="Arial" w:eastAsia="Times New Roman" w:hAnsi="Arial" w:cs="Arial"/>
          <w:sz w:val="16"/>
          <w:szCs w:val="16"/>
          <w:lang w:eastAsia="pl-PL"/>
        </w:rPr>
        <w:t>(Dz. U. z 2023 r. poz. 1478 ze zm.)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.</w:t>
      </w:r>
    </w:p>
    <w:p w14:paraId="506CC152" w14:textId="77777777" w:rsidR="00F06958" w:rsidRPr="00500150" w:rsidRDefault="00F06958" w:rsidP="00F0695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Ilość substancji netto jest to ilość substancji brutto pomniejszona o ilość substancji w pobranej wodzie. </w:t>
      </w:r>
    </w:p>
    <w:p w14:paraId="77413DED" w14:textId="7304C9E8" w:rsidR="00DB7BBC" w:rsidRPr="00500150" w:rsidRDefault="00F06958" w:rsidP="00F069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Wysokość współczynników różnicujących dla wskaźników BZT</w:t>
      </w:r>
      <w:r w:rsidRPr="00500150">
        <w:rPr>
          <w:rFonts w:ascii="Arial" w:eastAsia="Times New Roman" w:hAnsi="Arial" w:cs="Times New Roman"/>
          <w:sz w:val="16"/>
          <w:szCs w:val="16"/>
          <w:vertAlign w:val="subscript"/>
          <w:lang w:eastAsia="pl-PL"/>
        </w:rPr>
        <w:t>5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i </w:t>
      </w:r>
      <w:r w:rsidR="003A4623" w:rsidRPr="00500150">
        <w:rPr>
          <w:rFonts w:ascii="Arial" w:eastAsia="Times New Roman" w:hAnsi="Arial" w:cs="Times New Roman"/>
          <w:sz w:val="16"/>
          <w:szCs w:val="16"/>
          <w:lang w:eastAsia="pl-PL"/>
        </w:rPr>
        <w:t>chemicznego zapotrzebowania tlenu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, odpowiadających wyżej wymienionym kodom rodzajów ścieków</w:t>
      </w:r>
      <w:r w:rsidR="004B49E2">
        <w:rPr>
          <w:rFonts w:ascii="Arial" w:eastAsia="Times New Roman" w:hAnsi="Arial" w:cs="Times New Roman"/>
          <w:sz w:val="16"/>
          <w:szCs w:val="16"/>
          <w:lang w:eastAsia="pl-PL"/>
        </w:rPr>
        <w:t xml:space="preserve"> a także współczynników różnicujących dla sumy chlorków i siarczanów, w przypadku korzystania przez zakład z systemu oczyszczania lub podczyszczania ścieków zasolonych w rozumieniu art. 16 pkt 50a ustawy Prawo wodne lub z systemu retencyjno-dozującego </w:t>
      </w:r>
      <w:r w:rsidR="004B49E2" w:rsidRPr="00362D09">
        <w:rPr>
          <w:rFonts w:ascii="Arial" w:eastAsia="Times New Roman" w:hAnsi="Arial" w:cs="Times New Roman"/>
          <w:sz w:val="16"/>
          <w:szCs w:val="16"/>
          <w:lang w:eastAsia="pl-PL"/>
        </w:rPr>
        <w:t>w rozumieniu art. 16 pkt 50b ustawy Prawo wodne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jest określona w </w:t>
      </w:r>
      <w:r w:rsidR="00DB7BBC"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§ 10 rozporządzenia Rady Ministrów z dnia </w:t>
      </w:r>
      <w:r w:rsidR="00E3368D">
        <w:rPr>
          <w:rFonts w:ascii="Arial" w:eastAsia="Times New Roman" w:hAnsi="Arial" w:cs="Times New Roman"/>
          <w:sz w:val="16"/>
          <w:szCs w:val="16"/>
          <w:lang w:eastAsia="pl-PL"/>
        </w:rPr>
        <w:t xml:space="preserve">14 listopada 2023 r. </w:t>
      </w:r>
      <w:r w:rsidR="00DB7BBC" w:rsidRPr="00500150">
        <w:rPr>
          <w:rFonts w:ascii="Arial" w:eastAsia="Times New Roman" w:hAnsi="Arial" w:cs="Times New Roman"/>
          <w:sz w:val="16"/>
          <w:szCs w:val="16"/>
          <w:lang w:eastAsia="pl-PL"/>
        </w:rPr>
        <w:t>w sprawie jednostkowych stawek opłat za usługi wodne</w:t>
      </w:r>
      <w:r w:rsidR="007233D2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bookmarkStart w:id="3" w:name="_Hlk156312670"/>
      <w:r w:rsidR="007233D2" w:rsidRPr="007233D2">
        <w:rPr>
          <w:rFonts w:ascii="Arial" w:eastAsia="Times New Roman" w:hAnsi="Arial" w:cs="Times New Roman"/>
          <w:sz w:val="16"/>
          <w:szCs w:val="16"/>
          <w:lang w:eastAsia="pl-PL"/>
        </w:rPr>
        <w:t>(Dz.U. z 2023 poz. 2471)</w:t>
      </w:r>
      <w:bookmarkEnd w:id="3"/>
      <w:r w:rsidR="00DB7BBC"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. </w:t>
      </w:r>
    </w:p>
    <w:p w14:paraId="394B12B2" w14:textId="34570C2D" w:rsidR="00F9550E" w:rsidRDefault="00156D1F" w:rsidP="00F069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B45CCC">
        <w:rPr>
          <w:rFonts w:ascii="Arial" w:eastAsia="Times New Roman" w:hAnsi="Arial" w:cs="Arial"/>
          <w:sz w:val="16"/>
          <w:szCs w:val="16"/>
        </w:rPr>
        <w:t xml:space="preserve">Jeśli w pozwoleniu wodnoprawnym albo pozwoleniu zintegrowanym chlorki i siarczany </w:t>
      </w:r>
      <w:r w:rsidR="002B5407">
        <w:rPr>
          <w:rFonts w:ascii="Arial" w:eastAsia="Times New Roman" w:hAnsi="Arial" w:cs="Arial"/>
          <w:sz w:val="16"/>
          <w:szCs w:val="16"/>
        </w:rPr>
        <w:t>są podane</w:t>
      </w:r>
      <w:r w:rsidR="002B5407" w:rsidRPr="00B45CCC">
        <w:rPr>
          <w:rFonts w:ascii="Arial" w:eastAsia="Times New Roman" w:hAnsi="Arial" w:cs="Arial"/>
          <w:sz w:val="16"/>
          <w:szCs w:val="16"/>
        </w:rPr>
        <w:t xml:space="preserve"> </w:t>
      </w:r>
      <w:r w:rsidRPr="00B45CCC">
        <w:rPr>
          <w:rFonts w:ascii="Arial" w:eastAsia="Times New Roman" w:hAnsi="Arial" w:cs="Arial"/>
          <w:sz w:val="16"/>
          <w:szCs w:val="16"/>
        </w:rPr>
        <w:t>odrębnie w oświadczeniu należy podać ich zsumowaną ilość.</w:t>
      </w:r>
    </w:p>
    <w:p w14:paraId="4E19CE8F" w14:textId="0616F1E8" w:rsidR="00095F4B" w:rsidRDefault="00F06958" w:rsidP="00F069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Heksachlorocykloheksan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(HCH),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tetrachlorometan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(czterochlorek węgla – CCl</w:t>
      </w:r>
      <w:r w:rsidRPr="00500150">
        <w:rPr>
          <w:rFonts w:ascii="Arial" w:eastAsia="Times New Roman" w:hAnsi="Arial" w:cs="Times New Roman"/>
          <w:sz w:val="16"/>
          <w:szCs w:val="16"/>
          <w:vertAlign w:val="subscript"/>
          <w:lang w:eastAsia="pl-PL"/>
        </w:rPr>
        <w:t>4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pentachlorofenol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(PCP),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aldryna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, dieldryna,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endryna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izodryna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heksachlorobenzen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(HCB),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heksachlorobutadien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(HCBD),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trichlorometan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(chloroform – CHCl</w:t>
      </w:r>
      <w:r w:rsidRPr="00500150">
        <w:rPr>
          <w:rFonts w:ascii="Arial" w:eastAsia="Times New Roman" w:hAnsi="Arial" w:cs="Times New Roman"/>
          <w:sz w:val="16"/>
          <w:szCs w:val="16"/>
          <w:vertAlign w:val="subscript"/>
          <w:lang w:eastAsia="pl-PL"/>
        </w:rPr>
        <w:t>3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), 1,2-dichloroetan (EDC),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trichloroetylen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(TRI),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tetrachloroetylen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nadchloroetylen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- PER),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trichlorobenzen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(TCB); należy podać zawartość osobno dla każdej substancji</w:t>
      </w:r>
      <w:r w:rsidR="007005CC">
        <w:rPr>
          <w:rFonts w:ascii="Arial" w:eastAsia="Times New Roman" w:hAnsi="Arial" w:cs="Times New Roman"/>
          <w:sz w:val="16"/>
          <w:szCs w:val="16"/>
          <w:lang w:eastAsia="pl-PL"/>
        </w:rPr>
        <w:t>.</w:t>
      </w:r>
    </w:p>
    <w:p w14:paraId="6A1E18D3" w14:textId="77777777" w:rsidR="00CF5813" w:rsidRDefault="00CF5813" w:rsidP="00CF581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>Tabelę wypełnia podmiot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 xml:space="preserve"> wprowadzający 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>ściek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i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 xml:space="preserve"> przemysłow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e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 xml:space="preserve"> zawierając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e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 xml:space="preserve"> chlorki i siarczany lub ściek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i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 xml:space="preserve"> będąc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e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 xml:space="preserve"> wodami zasolonymi (w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odami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 xml:space="preserve"> pochodzący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mi</w:t>
      </w:r>
      <w:r w:rsidRPr="00775D19">
        <w:rPr>
          <w:rFonts w:ascii="Arial" w:eastAsia="Times New Roman" w:hAnsi="Arial" w:cs="Times New Roman"/>
          <w:sz w:val="16"/>
          <w:szCs w:val="16"/>
          <w:lang w:eastAsia="pl-PL"/>
        </w:rPr>
        <w:t xml:space="preserve"> z odwodnienia zakładów górniczych), który korzysta z systemu retencyjno-dozującego w rozumieniu art. 16 pkt 50b ustawy Prawo wodne.</w:t>
      </w:r>
    </w:p>
    <w:p w14:paraId="3530C463" w14:textId="7CC60544" w:rsidR="00EE010B" w:rsidRPr="00EE010B" w:rsidRDefault="007005CC" w:rsidP="00EE010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bookmarkStart w:id="4" w:name="_Hlk160635583"/>
      <w:r w:rsidRPr="00775D19">
        <w:rPr>
          <w:rFonts w:ascii="Arial" w:hAnsi="Arial" w:cs="Times New Roman"/>
          <w:sz w:val="16"/>
          <w:szCs w:val="16"/>
        </w:rPr>
        <w:t xml:space="preserve">Tabelę </w:t>
      </w:r>
      <w:r w:rsidRPr="00EE010B">
        <w:rPr>
          <w:rFonts w:ascii="Arial" w:hAnsi="Arial" w:cs="Times New Roman"/>
          <w:sz w:val="16"/>
          <w:szCs w:val="16"/>
        </w:rPr>
        <w:t>w</w:t>
      </w:r>
      <w:r w:rsidR="00095F4B" w:rsidRPr="00EE010B">
        <w:rPr>
          <w:rFonts w:ascii="Arial" w:hAnsi="Arial" w:cs="Times New Roman"/>
          <w:sz w:val="16"/>
          <w:szCs w:val="16"/>
        </w:rPr>
        <w:t>ypełnia podmiot</w:t>
      </w:r>
      <w:r w:rsidR="006C0485" w:rsidRPr="00EE010B">
        <w:rPr>
          <w:rFonts w:ascii="Arial" w:hAnsi="Arial" w:cs="Times New Roman"/>
          <w:sz w:val="16"/>
          <w:szCs w:val="16"/>
        </w:rPr>
        <w:t xml:space="preserve"> wprowadzający</w:t>
      </w:r>
      <w:r w:rsidR="00775D19" w:rsidRPr="00EE010B">
        <w:rPr>
          <w:rFonts w:ascii="Arial" w:hAnsi="Arial" w:cs="Times New Roman"/>
          <w:sz w:val="16"/>
          <w:szCs w:val="16"/>
        </w:rPr>
        <w:t xml:space="preserve"> </w:t>
      </w:r>
      <w:r w:rsidR="00095F4B" w:rsidRPr="00EE010B">
        <w:rPr>
          <w:rFonts w:ascii="Arial" w:hAnsi="Arial" w:cs="Times New Roman"/>
          <w:sz w:val="16"/>
          <w:szCs w:val="16"/>
        </w:rPr>
        <w:t>ściek</w:t>
      </w:r>
      <w:r w:rsidR="004B49E2" w:rsidRPr="00EE010B">
        <w:rPr>
          <w:rFonts w:ascii="Arial" w:hAnsi="Arial" w:cs="Times New Roman"/>
          <w:sz w:val="16"/>
          <w:szCs w:val="16"/>
        </w:rPr>
        <w:t>i</w:t>
      </w:r>
      <w:r w:rsidR="00095F4B" w:rsidRPr="00EE010B">
        <w:rPr>
          <w:rFonts w:ascii="Arial" w:hAnsi="Arial" w:cs="Times New Roman"/>
          <w:sz w:val="16"/>
          <w:szCs w:val="16"/>
        </w:rPr>
        <w:t xml:space="preserve"> przemysłow</w:t>
      </w:r>
      <w:r w:rsidR="004B49E2" w:rsidRPr="00EE010B">
        <w:rPr>
          <w:rFonts w:ascii="Arial" w:hAnsi="Arial" w:cs="Times New Roman"/>
          <w:sz w:val="16"/>
          <w:szCs w:val="16"/>
        </w:rPr>
        <w:t>e</w:t>
      </w:r>
      <w:r w:rsidR="00095F4B" w:rsidRPr="00EE010B">
        <w:rPr>
          <w:rFonts w:ascii="Arial" w:hAnsi="Arial" w:cs="Times New Roman"/>
          <w:sz w:val="16"/>
          <w:szCs w:val="16"/>
        </w:rPr>
        <w:t xml:space="preserve"> zawierając</w:t>
      </w:r>
      <w:r w:rsidR="004B49E2" w:rsidRPr="00EE010B">
        <w:rPr>
          <w:rFonts w:ascii="Arial" w:hAnsi="Arial" w:cs="Times New Roman"/>
          <w:sz w:val="16"/>
          <w:szCs w:val="16"/>
        </w:rPr>
        <w:t>e</w:t>
      </w:r>
      <w:r w:rsidR="00095F4B" w:rsidRPr="00EE010B">
        <w:rPr>
          <w:rFonts w:ascii="Arial" w:hAnsi="Arial" w:cs="Times New Roman"/>
          <w:sz w:val="16"/>
          <w:szCs w:val="16"/>
        </w:rPr>
        <w:t xml:space="preserve"> chlorki i siarczany lub ściek</w:t>
      </w:r>
      <w:r w:rsidR="004B49E2" w:rsidRPr="00EE010B">
        <w:rPr>
          <w:rFonts w:ascii="Arial" w:hAnsi="Arial" w:cs="Times New Roman"/>
          <w:sz w:val="16"/>
          <w:szCs w:val="16"/>
        </w:rPr>
        <w:t>i</w:t>
      </w:r>
      <w:r w:rsidR="00095F4B" w:rsidRPr="00EE010B">
        <w:rPr>
          <w:rFonts w:ascii="Arial" w:hAnsi="Arial" w:cs="Times New Roman"/>
          <w:sz w:val="16"/>
          <w:szCs w:val="16"/>
        </w:rPr>
        <w:t xml:space="preserve"> będąc</w:t>
      </w:r>
      <w:r w:rsidR="004B49E2" w:rsidRPr="00EE010B">
        <w:rPr>
          <w:rFonts w:ascii="Arial" w:hAnsi="Arial" w:cs="Times New Roman"/>
          <w:sz w:val="16"/>
          <w:szCs w:val="16"/>
        </w:rPr>
        <w:t>e</w:t>
      </w:r>
      <w:r w:rsidR="00095F4B" w:rsidRPr="00EE010B">
        <w:rPr>
          <w:rFonts w:ascii="Arial" w:hAnsi="Arial" w:cs="Times New Roman"/>
          <w:sz w:val="16"/>
          <w:szCs w:val="16"/>
        </w:rPr>
        <w:t xml:space="preserve"> wodami zasolonymi (w</w:t>
      </w:r>
      <w:r w:rsidR="004B49E2" w:rsidRPr="00EE010B">
        <w:rPr>
          <w:rFonts w:ascii="Arial" w:hAnsi="Arial" w:cs="Times New Roman"/>
          <w:sz w:val="16"/>
          <w:szCs w:val="16"/>
        </w:rPr>
        <w:t>odami</w:t>
      </w:r>
      <w:r w:rsidR="00095F4B" w:rsidRPr="00EE010B">
        <w:rPr>
          <w:rFonts w:ascii="Arial" w:hAnsi="Arial" w:cs="Times New Roman"/>
          <w:sz w:val="16"/>
          <w:szCs w:val="16"/>
        </w:rPr>
        <w:t xml:space="preserve"> pochodzący</w:t>
      </w:r>
      <w:r w:rsidR="004B49E2" w:rsidRPr="00EE010B">
        <w:rPr>
          <w:rFonts w:ascii="Arial" w:hAnsi="Arial" w:cs="Times New Roman"/>
          <w:sz w:val="16"/>
          <w:szCs w:val="16"/>
        </w:rPr>
        <w:t>mi</w:t>
      </w:r>
      <w:r w:rsidR="00095F4B" w:rsidRPr="00EE010B">
        <w:rPr>
          <w:rFonts w:ascii="Arial" w:hAnsi="Arial" w:cs="Times New Roman"/>
          <w:sz w:val="16"/>
          <w:szCs w:val="16"/>
        </w:rPr>
        <w:t xml:space="preserve"> z odwodnienia zakładów górniczych), który </w:t>
      </w:r>
      <w:r w:rsidR="00B02311" w:rsidRPr="00EE010B">
        <w:rPr>
          <w:rFonts w:ascii="Arial" w:hAnsi="Arial" w:cs="Times New Roman"/>
          <w:sz w:val="16"/>
          <w:szCs w:val="16"/>
        </w:rPr>
        <w:t>korzyst</w:t>
      </w:r>
      <w:r w:rsidR="00C5033B" w:rsidRPr="00EE010B">
        <w:rPr>
          <w:rFonts w:ascii="Arial" w:hAnsi="Arial" w:cs="Times New Roman"/>
          <w:sz w:val="16"/>
          <w:szCs w:val="16"/>
        </w:rPr>
        <w:t>a</w:t>
      </w:r>
      <w:r w:rsidR="00B02311" w:rsidRPr="00EE010B">
        <w:rPr>
          <w:rFonts w:ascii="Arial" w:hAnsi="Arial" w:cs="Times New Roman"/>
          <w:sz w:val="16"/>
          <w:szCs w:val="16"/>
        </w:rPr>
        <w:t xml:space="preserve"> </w:t>
      </w:r>
      <w:r w:rsidR="00C5033B" w:rsidRPr="00EE010B">
        <w:rPr>
          <w:rFonts w:ascii="Arial" w:hAnsi="Arial" w:cs="Times New Roman"/>
          <w:sz w:val="16"/>
          <w:szCs w:val="16"/>
        </w:rPr>
        <w:t xml:space="preserve">z </w:t>
      </w:r>
      <w:r w:rsidR="00095F4B" w:rsidRPr="00EE010B">
        <w:rPr>
          <w:rFonts w:ascii="Arial" w:hAnsi="Arial" w:cs="Times New Roman"/>
          <w:sz w:val="16"/>
          <w:szCs w:val="16"/>
        </w:rPr>
        <w:t>system</w:t>
      </w:r>
      <w:r w:rsidR="00C5033B" w:rsidRPr="00EE010B">
        <w:rPr>
          <w:rFonts w:ascii="Arial" w:hAnsi="Arial" w:cs="Times New Roman"/>
          <w:sz w:val="16"/>
          <w:szCs w:val="16"/>
        </w:rPr>
        <w:t>u</w:t>
      </w:r>
      <w:r w:rsidR="00095F4B" w:rsidRPr="00EE010B">
        <w:rPr>
          <w:rFonts w:ascii="Arial" w:hAnsi="Arial" w:cs="Times New Roman"/>
          <w:sz w:val="16"/>
          <w:szCs w:val="16"/>
        </w:rPr>
        <w:t xml:space="preserve"> oczyszczania lub podczyszczania ścieków zasolonych w rozumieniu art. 16 pkt 50a ustawy Prawo wodne. </w:t>
      </w:r>
      <w:r w:rsidR="002B5407" w:rsidRPr="00EE010B">
        <w:rPr>
          <w:rFonts w:ascii="Arial" w:hAnsi="Arial" w:cs="Times New Roman"/>
          <w:sz w:val="16"/>
          <w:szCs w:val="16"/>
        </w:rPr>
        <w:t xml:space="preserve">Dodatkowo </w:t>
      </w:r>
      <w:r w:rsidR="006C0485" w:rsidRPr="00EE010B">
        <w:rPr>
          <w:rFonts w:ascii="Arial" w:hAnsi="Arial" w:cs="Times New Roman"/>
          <w:sz w:val="16"/>
          <w:szCs w:val="16"/>
        </w:rPr>
        <w:t xml:space="preserve">podmiot </w:t>
      </w:r>
      <w:r w:rsidR="00FE5411">
        <w:rPr>
          <w:rFonts w:ascii="Arial" w:hAnsi="Arial" w:cs="Times New Roman"/>
          <w:sz w:val="16"/>
          <w:szCs w:val="16"/>
        </w:rPr>
        <w:t xml:space="preserve">korzystający z tego systemu </w:t>
      </w:r>
      <w:r w:rsidR="006C0485" w:rsidRPr="00EE010B">
        <w:rPr>
          <w:rFonts w:ascii="Arial" w:hAnsi="Arial" w:cs="Times New Roman"/>
          <w:sz w:val="16"/>
          <w:szCs w:val="16"/>
        </w:rPr>
        <w:t xml:space="preserve">wypełnia tabelę A lub tabelę D </w:t>
      </w:r>
      <w:r w:rsidR="00EE010B" w:rsidRPr="00EE010B">
        <w:rPr>
          <w:rFonts w:ascii="Arial" w:hAnsi="Arial" w:cs="Times New Roman"/>
          <w:sz w:val="16"/>
          <w:szCs w:val="16"/>
        </w:rPr>
        <w:t>(</w:t>
      </w:r>
      <w:r w:rsidR="006C0485" w:rsidRPr="00EE010B">
        <w:rPr>
          <w:rFonts w:ascii="Arial" w:hAnsi="Arial" w:cs="Times New Roman"/>
          <w:sz w:val="16"/>
          <w:szCs w:val="16"/>
        </w:rPr>
        <w:t>w zależności od rodzaju ścieków</w:t>
      </w:r>
      <w:r w:rsidR="00EE010B" w:rsidRPr="00EE010B">
        <w:rPr>
          <w:rFonts w:ascii="Arial" w:hAnsi="Arial" w:cs="Times New Roman"/>
          <w:sz w:val="16"/>
          <w:szCs w:val="16"/>
        </w:rPr>
        <w:t>)</w:t>
      </w:r>
      <w:r w:rsidR="002B5407" w:rsidRPr="00EE010B">
        <w:rPr>
          <w:rFonts w:ascii="Arial" w:hAnsi="Arial" w:cs="Times New Roman"/>
          <w:sz w:val="16"/>
          <w:szCs w:val="16"/>
        </w:rPr>
        <w:t>.</w:t>
      </w:r>
      <w:r w:rsidR="006C0485" w:rsidRPr="00EE010B">
        <w:rPr>
          <w:rFonts w:ascii="Arial" w:hAnsi="Arial" w:cs="Times New Roman"/>
          <w:sz w:val="16"/>
          <w:szCs w:val="16"/>
        </w:rPr>
        <w:t xml:space="preserve"> </w:t>
      </w:r>
      <w:r w:rsidR="002B5407" w:rsidRPr="00EE010B">
        <w:rPr>
          <w:rFonts w:ascii="Arial" w:hAnsi="Arial" w:cs="Times New Roman"/>
          <w:sz w:val="16"/>
          <w:szCs w:val="16"/>
        </w:rPr>
        <w:t>W</w:t>
      </w:r>
      <w:r w:rsidR="00775D19" w:rsidRPr="00EE010B">
        <w:rPr>
          <w:rFonts w:ascii="Arial" w:hAnsi="Arial" w:cs="Times New Roman"/>
          <w:sz w:val="16"/>
          <w:szCs w:val="16"/>
        </w:rPr>
        <w:t xml:space="preserve"> </w:t>
      </w:r>
      <w:r w:rsidR="006C0485" w:rsidRPr="00EE010B">
        <w:rPr>
          <w:rFonts w:ascii="Arial" w:hAnsi="Arial" w:cs="Times New Roman"/>
          <w:sz w:val="16"/>
          <w:szCs w:val="16"/>
        </w:rPr>
        <w:t xml:space="preserve">przypadku oczyszczania lub podczyszczania </w:t>
      </w:r>
      <w:r w:rsidR="002B5407" w:rsidRPr="00EE010B">
        <w:rPr>
          <w:rFonts w:ascii="Arial" w:hAnsi="Arial" w:cs="Times New Roman"/>
          <w:sz w:val="16"/>
          <w:szCs w:val="16"/>
        </w:rPr>
        <w:t xml:space="preserve">w tym systemie </w:t>
      </w:r>
      <w:r w:rsidR="006C0485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części ścieków </w:t>
      </w:r>
      <w:r w:rsidR="00A568C0" w:rsidRPr="00EE010B">
        <w:rPr>
          <w:rFonts w:ascii="Arial" w:hAnsi="Arial" w:cs="Times New Roman"/>
          <w:sz w:val="16"/>
          <w:szCs w:val="16"/>
        </w:rPr>
        <w:t>zasolonych</w:t>
      </w:r>
      <w:r w:rsidR="00A568C0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podmiot </w:t>
      </w:r>
      <w:r w:rsidR="0033280F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wypełnia </w:t>
      </w:r>
      <w:r w:rsidR="00EE010B">
        <w:rPr>
          <w:rFonts w:ascii="Arial" w:eastAsia="Times New Roman" w:hAnsi="Arial" w:cs="Times New Roman"/>
          <w:sz w:val="16"/>
          <w:szCs w:val="16"/>
          <w:lang w:eastAsia="pl-PL"/>
        </w:rPr>
        <w:t>t</w:t>
      </w:r>
      <w:r w:rsidR="006C0485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abelę A lub </w:t>
      </w:r>
      <w:r w:rsidR="00EE010B">
        <w:rPr>
          <w:rFonts w:ascii="Arial" w:eastAsia="Times New Roman" w:hAnsi="Arial" w:cs="Times New Roman"/>
          <w:sz w:val="16"/>
          <w:szCs w:val="16"/>
          <w:lang w:eastAsia="pl-PL"/>
        </w:rPr>
        <w:t>t</w:t>
      </w:r>
      <w:r w:rsidR="006C0485" w:rsidRPr="00EE010B">
        <w:rPr>
          <w:rFonts w:ascii="Arial" w:eastAsia="Times New Roman" w:hAnsi="Arial" w:cs="Times New Roman"/>
          <w:sz w:val="16"/>
          <w:szCs w:val="16"/>
          <w:lang w:eastAsia="pl-PL"/>
        </w:rPr>
        <w:t>abelę D</w:t>
      </w:r>
      <w:r w:rsidR="00775D19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 w:rsidR="00FE5411">
        <w:rPr>
          <w:rFonts w:ascii="Arial" w:eastAsia="Times New Roman" w:hAnsi="Arial" w:cs="Times New Roman"/>
          <w:sz w:val="16"/>
          <w:szCs w:val="16"/>
          <w:lang w:eastAsia="pl-PL"/>
        </w:rPr>
        <w:t>(</w:t>
      </w:r>
      <w:r w:rsidR="005E5D2D" w:rsidRPr="00EE010B">
        <w:rPr>
          <w:rFonts w:ascii="Arial" w:eastAsia="Times New Roman" w:hAnsi="Arial" w:cs="Times New Roman"/>
          <w:sz w:val="16"/>
          <w:szCs w:val="16"/>
          <w:lang w:eastAsia="pl-PL"/>
        </w:rPr>
        <w:t>w zależności od rodzaju ścieków</w:t>
      </w:r>
      <w:r w:rsidR="00FE5411">
        <w:rPr>
          <w:rFonts w:ascii="Arial" w:eastAsia="Times New Roman" w:hAnsi="Arial" w:cs="Times New Roman"/>
          <w:sz w:val="16"/>
          <w:szCs w:val="16"/>
          <w:lang w:eastAsia="pl-PL"/>
        </w:rPr>
        <w:t>)</w:t>
      </w:r>
      <w:r w:rsidR="005E5D2D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 w:rsidR="00EE010B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odrębnie </w:t>
      </w:r>
      <w:r w:rsidR="005E5D2D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dla części ścieków oczyszczonych oraz </w:t>
      </w:r>
      <w:r w:rsidR="00EE010B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odrębnie </w:t>
      </w:r>
      <w:r w:rsidR="005E5D2D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dla </w:t>
      </w:r>
      <w:r w:rsidR="00EE010B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części </w:t>
      </w:r>
      <w:r w:rsidR="005E5D2D" w:rsidRPr="00EE010B">
        <w:rPr>
          <w:rFonts w:ascii="Arial" w:eastAsia="Times New Roman" w:hAnsi="Arial" w:cs="Times New Roman"/>
          <w:sz w:val="16"/>
          <w:szCs w:val="16"/>
          <w:lang w:eastAsia="pl-PL"/>
        </w:rPr>
        <w:t>ścieków wprowadzonych bez wykorzystania tego systemu.</w:t>
      </w:r>
    </w:p>
    <w:p w14:paraId="5C4BDC0B" w14:textId="1B42630F" w:rsidR="00676067" w:rsidRPr="00EE010B" w:rsidRDefault="00676067" w:rsidP="00EE010B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E010B">
        <w:rPr>
          <w:rFonts w:ascii="Arial" w:eastAsia="Times New Roman" w:hAnsi="Arial" w:cs="Times New Roman"/>
          <w:sz w:val="16"/>
          <w:szCs w:val="16"/>
          <w:lang w:eastAsia="pl-PL"/>
        </w:rPr>
        <w:t>Informacj</w:t>
      </w:r>
      <w:r w:rsidR="00775D19" w:rsidRPr="00EE010B">
        <w:rPr>
          <w:rFonts w:ascii="Arial" w:eastAsia="Times New Roman" w:hAnsi="Arial" w:cs="Times New Roman"/>
          <w:sz w:val="16"/>
          <w:szCs w:val="16"/>
          <w:lang w:eastAsia="pl-PL"/>
        </w:rPr>
        <w:t>ę</w:t>
      </w:r>
      <w:r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o korzystaniu z </w:t>
      </w:r>
      <w:r w:rsidRPr="00EE010B">
        <w:rPr>
          <w:rFonts w:ascii="Arial" w:hAnsi="Arial" w:cs="Times New Roman"/>
          <w:sz w:val="16"/>
          <w:szCs w:val="16"/>
        </w:rPr>
        <w:t>systemu oczyszczania lub podczyszczania ścieków zasolonych</w:t>
      </w:r>
      <w:r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 w:rsidR="00775D19" w:rsidRPr="00EE010B">
        <w:rPr>
          <w:rFonts w:ascii="Arial" w:eastAsia="Times New Roman" w:hAnsi="Arial" w:cs="Times New Roman"/>
          <w:sz w:val="16"/>
          <w:szCs w:val="16"/>
          <w:lang w:eastAsia="pl-PL"/>
        </w:rPr>
        <w:t>należy zawrzeć</w:t>
      </w:r>
      <w:r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w kolumnie „Uwagi” w tabeli A lub </w:t>
      </w:r>
      <w:r w:rsidR="00EE010B">
        <w:rPr>
          <w:rFonts w:ascii="Arial" w:eastAsia="Times New Roman" w:hAnsi="Arial" w:cs="Times New Roman"/>
          <w:sz w:val="16"/>
          <w:szCs w:val="16"/>
          <w:lang w:eastAsia="pl-PL"/>
        </w:rPr>
        <w:t>t</w:t>
      </w:r>
      <w:r w:rsidRPr="00EE010B">
        <w:rPr>
          <w:rFonts w:ascii="Arial" w:eastAsia="Times New Roman" w:hAnsi="Arial" w:cs="Times New Roman"/>
          <w:sz w:val="16"/>
          <w:szCs w:val="16"/>
          <w:lang w:eastAsia="pl-PL"/>
        </w:rPr>
        <w:t>abeli D</w:t>
      </w:r>
      <w:r w:rsidR="00843960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poprzez dodanie </w:t>
      </w:r>
      <w:r w:rsidR="0012350F" w:rsidRPr="00EE010B">
        <w:rPr>
          <w:rFonts w:ascii="Arial" w:eastAsia="Times New Roman" w:hAnsi="Arial" w:cs="Times New Roman"/>
          <w:sz w:val="16"/>
          <w:szCs w:val="16"/>
          <w:lang w:eastAsia="pl-PL"/>
        </w:rPr>
        <w:t>adnotacji</w:t>
      </w:r>
      <w:r w:rsidR="00843960" w:rsidRPr="00EE010B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 w:rsidR="0012350F" w:rsidRPr="00EE010B">
        <w:rPr>
          <w:rFonts w:ascii="Arial" w:eastAsia="Times New Roman" w:hAnsi="Arial" w:cs="Times New Roman"/>
          <w:sz w:val="16"/>
          <w:szCs w:val="16"/>
          <w:lang w:eastAsia="pl-PL"/>
        </w:rPr>
        <w:t>„</w:t>
      </w:r>
      <w:r w:rsidR="00843960" w:rsidRPr="00EE010B">
        <w:rPr>
          <w:rFonts w:ascii="Arial" w:eastAsia="Times New Roman" w:hAnsi="Arial" w:cs="Times New Roman"/>
          <w:sz w:val="16"/>
          <w:szCs w:val="16"/>
          <w:lang w:eastAsia="pl-PL"/>
        </w:rPr>
        <w:t>SOP</w:t>
      </w:r>
      <w:r w:rsidR="0012350F" w:rsidRPr="00EE010B">
        <w:rPr>
          <w:rFonts w:ascii="Arial" w:eastAsia="Times New Roman" w:hAnsi="Arial" w:cs="Times New Roman"/>
          <w:sz w:val="16"/>
          <w:szCs w:val="16"/>
          <w:lang w:eastAsia="pl-PL"/>
        </w:rPr>
        <w:t>” (system oczyszczania lub podczyszczania)</w:t>
      </w:r>
      <w:r w:rsidRPr="00EE010B">
        <w:rPr>
          <w:rFonts w:ascii="Arial" w:eastAsia="Times New Roman" w:hAnsi="Arial" w:cs="Times New Roman"/>
          <w:sz w:val="16"/>
          <w:szCs w:val="16"/>
          <w:lang w:eastAsia="pl-PL"/>
        </w:rPr>
        <w:t>.</w:t>
      </w:r>
    </w:p>
    <w:p w14:paraId="49CAAA51" w14:textId="77777777" w:rsidR="00FD37B6" w:rsidRPr="00E73B8D" w:rsidRDefault="00FD37B6" w:rsidP="00FD37B6">
      <w:pPr>
        <w:spacing w:before="720" w:after="0" w:line="264" w:lineRule="auto"/>
        <w:ind w:left="9214"/>
        <w:rPr>
          <w:rFonts w:ascii="Arial" w:eastAsia="Times New Roman" w:hAnsi="Arial" w:cs="Times New Roman"/>
          <w:sz w:val="16"/>
          <w:szCs w:val="16"/>
          <w:lang w:eastAsia="pl-PL"/>
        </w:rPr>
      </w:pPr>
      <w:bookmarkStart w:id="5" w:name="_Hlk161221702"/>
      <w:bookmarkStart w:id="6" w:name="_Hlk161646258"/>
      <w:bookmarkStart w:id="7" w:name="_Hlk160609086"/>
      <w:bookmarkEnd w:id="4"/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........................................................................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...</w:t>
      </w:r>
    </w:p>
    <w:p w14:paraId="7EF4C75B" w14:textId="77777777" w:rsidR="00FD37B6" w:rsidRPr="00E73B8D" w:rsidRDefault="00FD37B6" w:rsidP="00FD37B6">
      <w:pPr>
        <w:spacing w:after="0" w:line="264" w:lineRule="auto"/>
        <w:ind w:left="921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(podpis podmiotu obowiązanego do ponoszenia opłaty za usługi wodne lub osoby upoważnionej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do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 jego reprezentacji)</w:t>
      </w:r>
    </w:p>
    <w:bookmarkEnd w:id="7"/>
    <w:p w14:paraId="0F90D769" w14:textId="77777777" w:rsidR="00FD37B6" w:rsidRDefault="00FD37B6" w:rsidP="00FD37B6">
      <w:pPr>
        <w:tabs>
          <w:tab w:val="center" w:pos="7173"/>
        </w:tabs>
        <w:spacing w:after="0" w:line="240" w:lineRule="auto"/>
        <w:contextualSpacing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</w:p>
    <w:p w14:paraId="42A4999B" w14:textId="77777777" w:rsidR="00FD37B6" w:rsidRPr="001722E5" w:rsidRDefault="00FD37B6" w:rsidP="00FD37B6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</w:p>
    <w:p w14:paraId="3FA5AD92" w14:textId="77777777" w:rsidR="00FD37B6" w:rsidRPr="001F1749" w:rsidRDefault="00FD37B6" w:rsidP="00FD37B6">
      <w:pPr>
        <w:tabs>
          <w:tab w:val="left" w:pos="11140"/>
        </w:tabs>
        <w:spacing w:before="48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Dan</w:t>
      </w:r>
      <w:r>
        <w:rPr>
          <w:rFonts w:ascii="Arial" w:eastAsia="Times New Roman" w:hAnsi="Arial" w:cs="Arial"/>
          <w:sz w:val="18"/>
          <w:szCs w:val="18"/>
          <w:lang w:eastAsia="pl-PL"/>
        </w:rPr>
        <w:t>e do kontaktu z osobą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14:paraId="520080D8" w14:textId="77777777" w:rsidR="00FD37B6" w:rsidRDefault="00FD37B6" w:rsidP="00FD37B6">
      <w:pPr>
        <w:spacing w:before="24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nr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telefonu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>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….., </w:t>
      </w:r>
    </w:p>
    <w:p w14:paraId="785BD141" w14:textId="77777777" w:rsidR="00FD37B6" w:rsidRDefault="00FD37B6" w:rsidP="00FD37B6">
      <w:pPr>
        <w:spacing w:before="240" w:after="24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adres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e-mail:…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</w:t>
      </w:r>
    </w:p>
    <w:p w14:paraId="4DA6024F" w14:textId="2753D6A5" w:rsidR="00201ABE" w:rsidRPr="004A710D" w:rsidRDefault="00FD37B6" w:rsidP="00FD37B6">
      <w:pPr>
        <w:spacing w:before="240" w:after="0" w:line="264" w:lineRule="auto"/>
        <w:rPr>
          <w:b/>
          <w:sz w:val="20"/>
          <w:szCs w:val="20"/>
        </w:rPr>
      </w:pPr>
      <w:r w:rsidRPr="00967C83">
        <w:rPr>
          <w:rFonts w:ascii="Arial" w:eastAsia="Times New Roman" w:hAnsi="Arial" w:cs="Arial"/>
          <w:b/>
          <w:sz w:val="20"/>
          <w:szCs w:val="20"/>
          <w:lang w:eastAsia="pl-PL"/>
        </w:rPr>
        <w:t>Wypełnione i podpisane oświadczenie należy przesłać na adres właściwego do ustalenia opłaty Zarządu Zlewni PGW Wody</w:t>
      </w:r>
      <w:bookmarkEnd w:id="5"/>
      <w:bookmarkEnd w:id="6"/>
    </w:p>
    <w:sectPr w:rsidR="00201ABE" w:rsidRPr="004A710D" w:rsidSect="005D1A14">
      <w:footerReference w:type="default" r:id="rId8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D298A" w14:textId="77777777" w:rsidR="005D1A14" w:rsidRDefault="005D1A14" w:rsidP="00AC0A26">
      <w:pPr>
        <w:spacing w:after="0" w:line="240" w:lineRule="auto"/>
      </w:pPr>
      <w:r>
        <w:separator/>
      </w:r>
    </w:p>
  </w:endnote>
  <w:endnote w:type="continuationSeparator" w:id="0">
    <w:p w14:paraId="2007B43B" w14:textId="77777777" w:rsidR="005D1A14" w:rsidRDefault="005D1A14" w:rsidP="00AC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8307700"/>
      <w:docPartObj>
        <w:docPartGallery w:val="Page Numbers (Bottom of Page)"/>
        <w:docPartUnique/>
      </w:docPartObj>
    </w:sdtPr>
    <w:sdtContent>
      <w:p w14:paraId="3AED8512" w14:textId="77777777" w:rsidR="00AC0A26" w:rsidRDefault="00AC0A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2A7">
          <w:rPr>
            <w:noProof/>
          </w:rPr>
          <w:t>3</w:t>
        </w:r>
        <w:r>
          <w:fldChar w:fldCharType="end"/>
        </w:r>
      </w:p>
    </w:sdtContent>
  </w:sdt>
  <w:p w14:paraId="4516DFDA" w14:textId="77777777" w:rsidR="00AC0A26" w:rsidRDefault="00AC0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328E8" w14:textId="77777777" w:rsidR="005D1A14" w:rsidRDefault="005D1A14" w:rsidP="00AC0A26">
      <w:pPr>
        <w:spacing w:after="0" w:line="240" w:lineRule="auto"/>
      </w:pPr>
      <w:r>
        <w:separator/>
      </w:r>
    </w:p>
  </w:footnote>
  <w:footnote w:type="continuationSeparator" w:id="0">
    <w:p w14:paraId="2C187495" w14:textId="77777777" w:rsidR="005D1A14" w:rsidRDefault="005D1A14" w:rsidP="00AC0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7C0E1A"/>
    <w:multiLevelType w:val="singleLevel"/>
    <w:tmpl w:val="A9CEBA36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  <w:vertAlign w:val="superscript"/>
      </w:rPr>
    </w:lvl>
  </w:abstractNum>
  <w:num w:numId="1" w16cid:durableId="677657339">
    <w:abstractNumId w:val="2"/>
  </w:num>
  <w:num w:numId="2" w16cid:durableId="660624461">
    <w:abstractNumId w:val="1"/>
  </w:num>
  <w:num w:numId="3" w16cid:durableId="200763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58"/>
    <w:rsid w:val="0002059A"/>
    <w:rsid w:val="00021FD4"/>
    <w:rsid w:val="00036BEB"/>
    <w:rsid w:val="00095F4B"/>
    <w:rsid w:val="000A534E"/>
    <w:rsid w:val="000B5EF1"/>
    <w:rsid w:val="000B71E9"/>
    <w:rsid w:val="000C4F08"/>
    <w:rsid w:val="000D4072"/>
    <w:rsid w:val="000E6607"/>
    <w:rsid w:val="000E67A7"/>
    <w:rsid w:val="000F612E"/>
    <w:rsid w:val="00112EE7"/>
    <w:rsid w:val="00117F50"/>
    <w:rsid w:val="0012350F"/>
    <w:rsid w:val="0013395B"/>
    <w:rsid w:val="00156D1F"/>
    <w:rsid w:val="001663B2"/>
    <w:rsid w:val="001745AB"/>
    <w:rsid w:val="00175251"/>
    <w:rsid w:val="001F5CD3"/>
    <w:rsid w:val="00201ABE"/>
    <w:rsid w:val="00215BDE"/>
    <w:rsid w:val="00237437"/>
    <w:rsid w:val="0028096A"/>
    <w:rsid w:val="002B5407"/>
    <w:rsid w:val="002B7B33"/>
    <w:rsid w:val="002C37AF"/>
    <w:rsid w:val="002C577D"/>
    <w:rsid w:val="002E631A"/>
    <w:rsid w:val="003022B9"/>
    <w:rsid w:val="00315C37"/>
    <w:rsid w:val="0033280F"/>
    <w:rsid w:val="003839E3"/>
    <w:rsid w:val="00383E9C"/>
    <w:rsid w:val="003A4623"/>
    <w:rsid w:val="003C4A42"/>
    <w:rsid w:val="003D4DFF"/>
    <w:rsid w:val="003E655C"/>
    <w:rsid w:val="004064CE"/>
    <w:rsid w:val="004604A3"/>
    <w:rsid w:val="004608FE"/>
    <w:rsid w:val="00464BE3"/>
    <w:rsid w:val="004665B6"/>
    <w:rsid w:val="00467F5D"/>
    <w:rsid w:val="00490632"/>
    <w:rsid w:val="004A710D"/>
    <w:rsid w:val="004B49E2"/>
    <w:rsid w:val="004E7DFF"/>
    <w:rsid w:val="004F4F31"/>
    <w:rsid w:val="00500150"/>
    <w:rsid w:val="00505E92"/>
    <w:rsid w:val="00545120"/>
    <w:rsid w:val="00546722"/>
    <w:rsid w:val="005525AF"/>
    <w:rsid w:val="00557705"/>
    <w:rsid w:val="00566431"/>
    <w:rsid w:val="005718CA"/>
    <w:rsid w:val="00582DC5"/>
    <w:rsid w:val="00593C87"/>
    <w:rsid w:val="005A10A0"/>
    <w:rsid w:val="005A19F0"/>
    <w:rsid w:val="005D1A14"/>
    <w:rsid w:val="005E5845"/>
    <w:rsid w:val="005E5D2D"/>
    <w:rsid w:val="005F4F4D"/>
    <w:rsid w:val="006101C9"/>
    <w:rsid w:val="006168D1"/>
    <w:rsid w:val="00617816"/>
    <w:rsid w:val="00622636"/>
    <w:rsid w:val="006636E4"/>
    <w:rsid w:val="00671770"/>
    <w:rsid w:val="00673F8A"/>
    <w:rsid w:val="00676067"/>
    <w:rsid w:val="00681659"/>
    <w:rsid w:val="00684263"/>
    <w:rsid w:val="0068481A"/>
    <w:rsid w:val="006915A0"/>
    <w:rsid w:val="00697CE2"/>
    <w:rsid w:val="006A4E5A"/>
    <w:rsid w:val="006B2E19"/>
    <w:rsid w:val="006C0485"/>
    <w:rsid w:val="006C776F"/>
    <w:rsid w:val="007005CC"/>
    <w:rsid w:val="007019B3"/>
    <w:rsid w:val="00721448"/>
    <w:rsid w:val="007233D2"/>
    <w:rsid w:val="00737AE5"/>
    <w:rsid w:val="00751A44"/>
    <w:rsid w:val="00751BF1"/>
    <w:rsid w:val="007521BD"/>
    <w:rsid w:val="00775D19"/>
    <w:rsid w:val="007B5E37"/>
    <w:rsid w:val="007C449E"/>
    <w:rsid w:val="007E40CA"/>
    <w:rsid w:val="0082056F"/>
    <w:rsid w:val="00843960"/>
    <w:rsid w:val="00851C4D"/>
    <w:rsid w:val="008612C0"/>
    <w:rsid w:val="008A0C4F"/>
    <w:rsid w:val="008B0929"/>
    <w:rsid w:val="008D2BB0"/>
    <w:rsid w:val="008E679A"/>
    <w:rsid w:val="0090292F"/>
    <w:rsid w:val="00911278"/>
    <w:rsid w:val="00924EF7"/>
    <w:rsid w:val="00925A5D"/>
    <w:rsid w:val="009337A5"/>
    <w:rsid w:val="00963134"/>
    <w:rsid w:val="009820DF"/>
    <w:rsid w:val="009951BB"/>
    <w:rsid w:val="009C5657"/>
    <w:rsid w:val="009D4507"/>
    <w:rsid w:val="00A20E33"/>
    <w:rsid w:val="00A2681D"/>
    <w:rsid w:val="00A317B8"/>
    <w:rsid w:val="00A40263"/>
    <w:rsid w:val="00A568C0"/>
    <w:rsid w:val="00A63587"/>
    <w:rsid w:val="00A85CF1"/>
    <w:rsid w:val="00AA25A6"/>
    <w:rsid w:val="00AC0A26"/>
    <w:rsid w:val="00AD18C6"/>
    <w:rsid w:val="00AD2EEC"/>
    <w:rsid w:val="00AD7EF6"/>
    <w:rsid w:val="00AE169E"/>
    <w:rsid w:val="00AF26BC"/>
    <w:rsid w:val="00B02311"/>
    <w:rsid w:val="00B0304B"/>
    <w:rsid w:val="00B04D9D"/>
    <w:rsid w:val="00B43DE4"/>
    <w:rsid w:val="00B71B5B"/>
    <w:rsid w:val="00B73C0E"/>
    <w:rsid w:val="00B90C79"/>
    <w:rsid w:val="00B90DEF"/>
    <w:rsid w:val="00BB2039"/>
    <w:rsid w:val="00BB2EF5"/>
    <w:rsid w:val="00C152A7"/>
    <w:rsid w:val="00C332FF"/>
    <w:rsid w:val="00C45D2D"/>
    <w:rsid w:val="00C5033B"/>
    <w:rsid w:val="00C66102"/>
    <w:rsid w:val="00C720DB"/>
    <w:rsid w:val="00C836B0"/>
    <w:rsid w:val="00CB3D18"/>
    <w:rsid w:val="00CB7BC2"/>
    <w:rsid w:val="00CD1E19"/>
    <w:rsid w:val="00CD38E2"/>
    <w:rsid w:val="00CF5813"/>
    <w:rsid w:val="00D33221"/>
    <w:rsid w:val="00D4585E"/>
    <w:rsid w:val="00D566E7"/>
    <w:rsid w:val="00D6088B"/>
    <w:rsid w:val="00D92C91"/>
    <w:rsid w:val="00DB7BBC"/>
    <w:rsid w:val="00DE09FC"/>
    <w:rsid w:val="00DF1E63"/>
    <w:rsid w:val="00E2775A"/>
    <w:rsid w:val="00E3368D"/>
    <w:rsid w:val="00E82A30"/>
    <w:rsid w:val="00EA2A28"/>
    <w:rsid w:val="00EE010B"/>
    <w:rsid w:val="00F06958"/>
    <w:rsid w:val="00F11C95"/>
    <w:rsid w:val="00F17142"/>
    <w:rsid w:val="00F20791"/>
    <w:rsid w:val="00F2429E"/>
    <w:rsid w:val="00F37E1B"/>
    <w:rsid w:val="00F40FFD"/>
    <w:rsid w:val="00F462DD"/>
    <w:rsid w:val="00F46670"/>
    <w:rsid w:val="00F72E7F"/>
    <w:rsid w:val="00F87F6F"/>
    <w:rsid w:val="00F95121"/>
    <w:rsid w:val="00F951B4"/>
    <w:rsid w:val="00F9550E"/>
    <w:rsid w:val="00FA17F6"/>
    <w:rsid w:val="00FA7A32"/>
    <w:rsid w:val="00FC10DC"/>
    <w:rsid w:val="00FC5365"/>
    <w:rsid w:val="00FD37B6"/>
    <w:rsid w:val="00FE334D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D512"/>
  <w15:docId w15:val="{B1462260-197F-466F-BC2F-4A763A70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9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B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26"/>
  </w:style>
  <w:style w:type="paragraph" w:styleId="Stopka">
    <w:name w:val="footer"/>
    <w:basedOn w:val="Normalny"/>
    <w:link w:val="StopkaZnak"/>
    <w:uiPriority w:val="99"/>
    <w:unhideWhenUsed/>
    <w:rsid w:val="00AC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26"/>
  </w:style>
  <w:style w:type="paragraph" w:styleId="Tekstdymka">
    <w:name w:val="Balloon Text"/>
    <w:basedOn w:val="Normalny"/>
    <w:link w:val="TekstdymkaZnak"/>
    <w:uiPriority w:val="99"/>
    <w:semiHidden/>
    <w:unhideWhenUsed/>
    <w:rsid w:val="000B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EF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2681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5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251"/>
    <w:rPr>
      <w:b/>
      <w:bCs/>
      <w:sz w:val="20"/>
      <w:szCs w:val="20"/>
    </w:rPr>
  </w:style>
  <w:style w:type="paragraph" w:customStyle="1" w:styleId="pf0">
    <w:name w:val="pf0"/>
    <w:basedOn w:val="Normalny"/>
    <w:rsid w:val="0009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095F4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46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E5CB1-F7E8-4F67-806E-40C0C788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1434</Words>
  <Characters>8610</Characters>
  <Application>Microsoft Office Word</Application>
  <DocSecurity>0</DocSecurity>
  <Lines>71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prowadzanie ścieków do wód lub do ziemi w tym wód pochodzących z obiegów chłodzących elektrowni lub elektrociepłowni oraz wód zasolonych</dc:title>
  <dc:creator>KW</dc:creator>
  <cp:keywords>art. 552 ust. 2h, 2ha, 2i, 2r i 2s ustawy – Prawo wodne</cp:keywords>
  <cp:lastModifiedBy>Roman Wróbel (KZGW)</cp:lastModifiedBy>
  <cp:revision>5</cp:revision>
  <dcterms:created xsi:type="dcterms:W3CDTF">2024-03-13T10:38:00Z</dcterms:created>
  <dcterms:modified xsi:type="dcterms:W3CDTF">2024-03-18T09:53:00Z</dcterms:modified>
</cp:coreProperties>
</file>