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9E7" w:rsidRPr="00E649E7" w:rsidRDefault="00E649E7" w:rsidP="00B2171C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1do </w:t>
      </w:r>
      <w:r w:rsidR="00B2171C">
        <w:rPr>
          <w:rFonts w:ascii="Arial" w:eastAsia="Arial" w:hAnsi="Arial" w:cs="Arial"/>
          <w:sz w:val="16"/>
          <w:szCs w:val="16"/>
          <w:lang w:val="pl-PL"/>
        </w:rPr>
        <w:t>ogłoszenia o naborze na wolne stanowisko pracy</w:t>
      </w:r>
      <w:bookmarkStart w:id="0" w:name="_GoBack"/>
      <w:bookmarkEnd w:id="0"/>
    </w:p>
    <w:p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D6D" w:rsidRDefault="00D87D6D" w:rsidP="001F0E51">
      <w:pPr>
        <w:spacing w:after="0" w:line="240" w:lineRule="auto"/>
      </w:pPr>
      <w:r>
        <w:separator/>
      </w:r>
    </w:p>
  </w:endnote>
  <w:endnote w:type="continuationSeparator" w:id="0">
    <w:p w:rsidR="00D87D6D" w:rsidRDefault="00D87D6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D6D" w:rsidRDefault="00D87D6D" w:rsidP="001F0E51">
      <w:pPr>
        <w:spacing w:after="0" w:line="240" w:lineRule="auto"/>
      </w:pPr>
      <w:r>
        <w:separator/>
      </w:r>
    </w:p>
  </w:footnote>
  <w:footnote w:type="continuationSeparator" w:id="0">
    <w:p w:rsidR="00D87D6D" w:rsidRDefault="00D87D6D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2171C"/>
    <w:rsid w:val="00B54A0B"/>
    <w:rsid w:val="00B92FC8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87D6D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35494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BFC3"/>
  <w15:docId w15:val="{88D8411B-0E47-43D4-99CC-12B8978E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0E232-DC43-408B-89EB-72585A7D5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Beata Kozitulska Nadleśnictwo Brzeziny</cp:lastModifiedBy>
  <cp:revision>3</cp:revision>
  <cp:lastPrinted>2019-09-23T08:22:00Z</cp:lastPrinted>
  <dcterms:created xsi:type="dcterms:W3CDTF">2022-05-23T11:42:00Z</dcterms:created>
  <dcterms:modified xsi:type="dcterms:W3CDTF">2022-05-23T11:43:00Z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