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D57B" w14:textId="77777777" w:rsidR="006C1B7D" w:rsidRDefault="00845018" w:rsidP="0020610F">
      <w:pPr>
        <w:pStyle w:val="Nagwek"/>
        <w:tabs>
          <w:tab w:val="clear" w:pos="4536"/>
          <w:tab w:val="clear" w:pos="9072"/>
        </w:tabs>
        <w:ind w:left="99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3432C83F" w14:textId="77777777" w:rsidR="00A41149" w:rsidRPr="0087310C" w:rsidRDefault="00FF6063" w:rsidP="00DC7CE9">
      <w:pPr>
        <w:pStyle w:val="Nagwek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 xml:space="preserve">Umowa nr </w:t>
      </w:r>
      <w:r w:rsidR="00DC7CE9">
        <w:rPr>
          <w:b/>
        </w:rPr>
        <w:t>…………………</w:t>
      </w:r>
    </w:p>
    <w:p w14:paraId="1B38ED55" w14:textId="77777777" w:rsidR="00FF6063" w:rsidRDefault="00FF6063" w:rsidP="00A41149">
      <w:pPr>
        <w:spacing w:line="271" w:lineRule="auto"/>
        <w:ind w:left="993" w:right="-35"/>
        <w:jc w:val="both"/>
      </w:pPr>
    </w:p>
    <w:p w14:paraId="71F5A48D" w14:textId="77777777" w:rsidR="00A41149" w:rsidRDefault="001B5B65" w:rsidP="00A41149">
      <w:pPr>
        <w:spacing w:line="271" w:lineRule="auto"/>
        <w:ind w:left="993" w:right="-35"/>
        <w:jc w:val="both"/>
      </w:pPr>
      <w:r w:rsidRPr="001B5B65">
        <w:t>Zawart</w:t>
      </w:r>
      <w:r>
        <w:t xml:space="preserve">a </w:t>
      </w:r>
      <w:r w:rsidRPr="001B5B65">
        <w:t>w dacie złożenia podpisu przez ostatnią ze Stron, w Warszawie pomiędzy</w:t>
      </w:r>
      <w:r w:rsidR="00A41149" w:rsidRPr="0087310C">
        <w:t>:</w:t>
      </w:r>
    </w:p>
    <w:p w14:paraId="77B6AAC8" w14:textId="77777777" w:rsidR="00527A0C" w:rsidRPr="0087310C" w:rsidRDefault="00527A0C" w:rsidP="00A41149">
      <w:pPr>
        <w:spacing w:line="271" w:lineRule="auto"/>
        <w:ind w:left="993" w:right="-35"/>
        <w:jc w:val="both"/>
      </w:pPr>
    </w:p>
    <w:p w14:paraId="35C2BAB6" w14:textId="77777777" w:rsidR="00FF6063" w:rsidRDefault="00FF6063" w:rsidP="00996A7F">
      <w:pPr>
        <w:suppressAutoHyphens/>
        <w:overflowPunct w:val="0"/>
        <w:autoSpaceDN/>
        <w:spacing w:after="120"/>
        <w:ind w:left="958"/>
        <w:jc w:val="both"/>
        <w:textAlignment w:val="baseline"/>
        <w:rPr>
          <w:lang w:eastAsia="ar-SA" w:bidi="ar-SA"/>
        </w:rPr>
      </w:pPr>
      <w:r w:rsidRPr="00996A7F">
        <w:rPr>
          <w:b/>
          <w:bCs/>
          <w:lang w:eastAsia="ar-SA" w:bidi="ar-SA"/>
        </w:rPr>
        <w:t>Skarbem Państwa - Wojewódzką Stacją Sanitarno-Epidemiologiczną w Warszawie</w:t>
      </w:r>
      <w:r>
        <w:rPr>
          <w:lang w:eastAsia="ar-SA" w:bidi="ar-SA"/>
        </w:rPr>
        <w:t xml:space="preserve">, z siedzibą: 00-875 Warszawa, ul. Żelazna 79, NIP: 527-020-98-30, REGON: 000291799, </w:t>
      </w:r>
      <w:r w:rsidR="00527A0C">
        <w:rPr>
          <w:lang w:eastAsia="ar-SA" w:bidi="ar-SA"/>
        </w:rPr>
        <w:t>zwanym dalej „</w:t>
      </w:r>
      <w:r w:rsidR="00BF1EB4">
        <w:rPr>
          <w:b/>
          <w:bCs/>
          <w:lang w:eastAsia="ar-SA" w:bidi="ar-SA"/>
        </w:rPr>
        <w:t>Abonentem</w:t>
      </w:r>
      <w:r w:rsidR="00527A0C">
        <w:rPr>
          <w:lang w:eastAsia="ar-SA" w:bidi="ar-SA"/>
        </w:rPr>
        <w:t xml:space="preserve">”, </w:t>
      </w:r>
      <w:r>
        <w:rPr>
          <w:lang w:eastAsia="ar-SA" w:bidi="ar-SA"/>
        </w:rPr>
        <w:t xml:space="preserve">reprezentowaną przez: </w:t>
      </w:r>
    </w:p>
    <w:p w14:paraId="0A819BEE" w14:textId="77777777" w:rsidR="00FF6063" w:rsidRDefault="00DC7CE9" w:rsidP="00FF6063">
      <w:pPr>
        <w:suppressAutoHyphens/>
        <w:overflowPunct w:val="0"/>
        <w:autoSpaceDN/>
        <w:ind w:left="958"/>
        <w:textAlignment w:val="baseline"/>
        <w:rPr>
          <w:lang w:eastAsia="ar-SA" w:bidi="ar-SA"/>
        </w:rPr>
      </w:pPr>
      <w:r>
        <w:rPr>
          <w:lang w:eastAsia="ar-SA" w:bidi="ar-SA"/>
        </w:rPr>
        <w:t>Magdalenę Kaczmarek</w:t>
      </w:r>
      <w:r w:rsidR="00252910" w:rsidRPr="00252910">
        <w:rPr>
          <w:lang w:eastAsia="ar-SA" w:bidi="ar-SA"/>
        </w:rPr>
        <w:t xml:space="preserve"> </w:t>
      </w:r>
      <w:r w:rsidR="00FF6063" w:rsidRPr="00252910">
        <w:rPr>
          <w:lang w:eastAsia="ar-SA" w:bidi="ar-SA"/>
        </w:rPr>
        <w:t>–</w:t>
      </w:r>
      <w:r>
        <w:rPr>
          <w:lang w:eastAsia="ar-SA" w:bidi="ar-SA"/>
        </w:rPr>
        <w:t xml:space="preserve"> D</w:t>
      </w:r>
      <w:r w:rsidR="00252910">
        <w:rPr>
          <w:lang w:eastAsia="ar-SA" w:bidi="ar-SA"/>
        </w:rPr>
        <w:t>yrektora</w:t>
      </w:r>
      <w:r w:rsidR="00FF6063">
        <w:rPr>
          <w:lang w:eastAsia="ar-SA" w:bidi="ar-SA"/>
        </w:rPr>
        <w:t xml:space="preserve"> Wojewódzkiej Stacji Sanitarno</w:t>
      </w:r>
      <w:r w:rsidR="00252910">
        <w:rPr>
          <w:lang w:eastAsia="ar-SA" w:bidi="ar-SA"/>
        </w:rPr>
        <w:t>-Epidemiologicznej w Warszawie</w:t>
      </w:r>
    </w:p>
    <w:p w14:paraId="2947BBB3" w14:textId="77777777" w:rsidR="00527A0C" w:rsidRDefault="00527A0C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3FF88B62" w14:textId="77777777" w:rsidR="00FF6063" w:rsidRDefault="00FF6063" w:rsidP="00FF6063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a</w:t>
      </w:r>
    </w:p>
    <w:p w14:paraId="3D0801C6" w14:textId="77777777" w:rsidR="00664181" w:rsidRDefault="00664181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7738D43B" w14:textId="77777777" w:rsidR="00917DC6" w:rsidRDefault="00917DC6" w:rsidP="00917DC6">
      <w:pPr>
        <w:spacing w:line="268" w:lineRule="auto"/>
        <w:ind w:left="993" w:right="-35"/>
        <w:jc w:val="both"/>
        <w:rPr>
          <w:color w:val="000000" w:themeColor="text1"/>
        </w:rPr>
      </w:pPr>
      <w:r w:rsidRPr="00917DC6">
        <w:rPr>
          <w:bCs/>
          <w:color w:val="000000" w:themeColor="text1"/>
        </w:rPr>
        <w:t>……………………………………………..</w:t>
      </w:r>
      <w:r w:rsidR="00536739">
        <w:rPr>
          <w:b/>
          <w:bCs/>
          <w:color w:val="000000" w:themeColor="text1"/>
        </w:rPr>
        <w:t xml:space="preserve">, </w:t>
      </w:r>
      <w:r w:rsidR="00536739" w:rsidRPr="00536739">
        <w:rPr>
          <w:bCs/>
          <w:color w:val="000000" w:themeColor="text1"/>
        </w:rPr>
        <w:t xml:space="preserve">wpisaną do Rejestru Przedsiębiorców prowadzonego przez </w:t>
      </w:r>
      <w:r>
        <w:rPr>
          <w:bCs/>
          <w:color w:val="000000" w:themeColor="text1"/>
        </w:rPr>
        <w:t>………………………………………………</w:t>
      </w:r>
      <w:r w:rsidR="00536739" w:rsidRPr="00536739">
        <w:rPr>
          <w:bCs/>
          <w:color w:val="000000" w:themeColor="text1"/>
        </w:rPr>
        <w:t xml:space="preserve"> KRS pod numerem </w:t>
      </w:r>
      <w:r>
        <w:rPr>
          <w:bCs/>
          <w:color w:val="000000" w:themeColor="text1"/>
        </w:rPr>
        <w:t>……………………………………..….</w:t>
      </w:r>
      <w:r w:rsidR="00536739" w:rsidRPr="00536739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br/>
      </w:r>
      <w:r w:rsidR="002D0388" w:rsidRPr="002D0388">
        <w:rPr>
          <w:color w:val="000000" w:themeColor="text1"/>
        </w:rPr>
        <w:t xml:space="preserve">NIP </w:t>
      </w:r>
      <w:r>
        <w:rPr>
          <w:color w:val="000000" w:themeColor="text1"/>
        </w:rPr>
        <w:t>……………..…..</w:t>
      </w:r>
      <w:r w:rsidR="00A97CB7">
        <w:rPr>
          <w:color w:val="000000" w:themeColor="text1"/>
        </w:rPr>
        <w:t>,</w:t>
      </w:r>
      <w:r w:rsidR="002D0388" w:rsidRPr="002D0388">
        <w:rPr>
          <w:color w:val="000000" w:themeColor="text1"/>
        </w:rPr>
        <w:t xml:space="preserve"> REGON </w:t>
      </w:r>
      <w:r>
        <w:rPr>
          <w:color w:val="000000" w:themeColor="text1"/>
        </w:rPr>
        <w:t>…………………………..</w:t>
      </w:r>
      <w:r w:rsidR="002D0388" w:rsidRPr="002D0388">
        <w:rPr>
          <w:color w:val="000000" w:themeColor="text1"/>
        </w:rPr>
        <w:t xml:space="preserve">, </w:t>
      </w:r>
    </w:p>
    <w:p w14:paraId="5A32CA54" w14:textId="77777777" w:rsidR="00160F54" w:rsidRPr="00917DC6" w:rsidRDefault="00160F54" w:rsidP="00917DC6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reprezentowaną przez:</w:t>
      </w:r>
      <w:r w:rsidRPr="00917DC6">
        <w:rPr>
          <w:color w:val="000000" w:themeColor="text1"/>
        </w:rPr>
        <w:t xml:space="preserve"> </w:t>
      </w:r>
      <w:r w:rsidR="00917DC6" w:rsidRPr="00917DC6">
        <w:rPr>
          <w:color w:val="000000" w:themeColor="text1"/>
        </w:rPr>
        <w:t>……………………………………</w:t>
      </w:r>
      <w:r w:rsidR="00917DC6">
        <w:rPr>
          <w:color w:val="000000" w:themeColor="text1"/>
        </w:rPr>
        <w:t>……………….</w:t>
      </w:r>
      <w:r w:rsidR="00917DC6" w:rsidRPr="00917DC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6988CBC2" w14:textId="77777777" w:rsidR="002D0388" w:rsidRPr="002D0388" w:rsidRDefault="00664181" w:rsidP="002D0388">
      <w:pPr>
        <w:spacing w:line="268" w:lineRule="auto"/>
        <w:ind w:left="993" w:right="-35"/>
        <w:jc w:val="both"/>
        <w:rPr>
          <w:color w:val="000000" w:themeColor="text1"/>
        </w:rPr>
      </w:pPr>
      <w:r w:rsidRPr="002D0388">
        <w:rPr>
          <w:color w:val="000000" w:themeColor="text1"/>
        </w:rPr>
        <w:t>zwan</w:t>
      </w:r>
      <w:r w:rsidR="00A97CB7">
        <w:rPr>
          <w:color w:val="000000" w:themeColor="text1"/>
        </w:rPr>
        <w:t>ego</w:t>
      </w:r>
      <w:r w:rsidRPr="002D0388">
        <w:rPr>
          <w:color w:val="000000" w:themeColor="text1"/>
        </w:rPr>
        <w:t xml:space="preserve"> dalej „</w:t>
      </w:r>
      <w:r w:rsidR="00917DC6">
        <w:rPr>
          <w:b/>
          <w:bCs/>
          <w:color w:val="000000" w:themeColor="text1"/>
        </w:rPr>
        <w:t>Operatorem</w:t>
      </w:r>
      <w:r w:rsidRPr="002D0388">
        <w:rPr>
          <w:color w:val="000000" w:themeColor="text1"/>
        </w:rPr>
        <w:t>”</w:t>
      </w:r>
      <w:r w:rsidR="00A97CB7">
        <w:rPr>
          <w:color w:val="000000" w:themeColor="text1"/>
        </w:rPr>
        <w:t>,</w:t>
      </w:r>
    </w:p>
    <w:p w14:paraId="3FFDCA1D" w14:textId="77777777" w:rsidR="002D0388" w:rsidRPr="002D0388" w:rsidRDefault="002D0388" w:rsidP="002D0388">
      <w:pPr>
        <w:spacing w:line="268" w:lineRule="auto"/>
        <w:ind w:left="993" w:right="-35"/>
        <w:jc w:val="both"/>
        <w:rPr>
          <w:color w:val="000000" w:themeColor="text1"/>
        </w:rPr>
      </w:pPr>
    </w:p>
    <w:p w14:paraId="063F7EF3" w14:textId="77777777" w:rsidR="00450328" w:rsidRPr="0087310C" w:rsidRDefault="00664181" w:rsidP="006B6135">
      <w:pPr>
        <w:spacing w:line="271" w:lineRule="auto"/>
        <w:ind w:left="993" w:right="-35"/>
        <w:jc w:val="both"/>
      </w:pPr>
      <w:r>
        <w:rPr>
          <w:b/>
        </w:rPr>
        <w:t>W</w:t>
      </w:r>
      <w:r w:rsidR="00EB2D8D" w:rsidRPr="00EA04BF">
        <w:rPr>
          <w:b/>
        </w:rPr>
        <w:t xml:space="preserve"> wyniku przeprowadzenia przez Zamawiającego </w:t>
      </w:r>
      <w:r w:rsidR="0083002D">
        <w:rPr>
          <w:b/>
        </w:rPr>
        <w:t>postępowania o udzielenie zamówienia publicznego w zakresie świadczenia usług</w:t>
      </w:r>
      <w:r w:rsidR="0041303F">
        <w:rPr>
          <w:b/>
        </w:rPr>
        <w:t xml:space="preserve"> </w:t>
      </w:r>
      <w:r w:rsidR="00197A11">
        <w:rPr>
          <w:b/>
        </w:rPr>
        <w:t>telefonii stacjonarnej</w:t>
      </w:r>
      <w:r w:rsidR="0063500A">
        <w:rPr>
          <w:b/>
        </w:rPr>
        <w:t xml:space="preserve"> w okresie 01-0</w:t>
      </w:r>
      <w:r w:rsidR="00197A11">
        <w:rPr>
          <w:b/>
        </w:rPr>
        <w:t>3</w:t>
      </w:r>
      <w:r w:rsidR="0083002D">
        <w:rPr>
          <w:b/>
        </w:rPr>
        <w:t xml:space="preserve">-2023r. do </w:t>
      </w:r>
      <w:r w:rsidR="00197A11">
        <w:rPr>
          <w:b/>
        </w:rPr>
        <w:t>28</w:t>
      </w:r>
      <w:r w:rsidR="0083002D">
        <w:rPr>
          <w:b/>
        </w:rPr>
        <w:t>-</w:t>
      </w:r>
      <w:r w:rsidR="00197A11">
        <w:rPr>
          <w:b/>
        </w:rPr>
        <w:t>02</w:t>
      </w:r>
      <w:r w:rsidR="0083002D">
        <w:rPr>
          <w:b/>
        </w:rPr>
        <w:t>-202</w:t>
      </w:r>
      <w:r w:rsidR="00871AAE">
        <w:rPr>
          <w:b/>
        </w:rPr>
        <w:t>5</w:t>
      </w:r>
      <w:r w:rsidR="0083002D">
        <w:rPr>
          <w:b/>
        </w:rPr>
        <w:t xml:space="preserve">r. </w:t>
      </w:r>
      <w:r w:rsidR="0041303F">
        <w:rPr>
          <w:b/>
        </w:rPr>
        <w:br/>
      </w:r>
      <w:r w:rsidR="0083002D">
        <w:rPr>
          <w:b/>
        </w:rPr>
        <w:t xml:space="preserve">W rezultacie dokonanego przez Zamawiającego postępowania o udzielenie zamówienia publicznego </w:t>
      </w:r>
      <w:r>
        <w:rPr>
          <w:b/>
        </w:rPr>
        <w:t>o wartości</w:t>
      </w:r>
      <w:r w:rsidR="0013092D" w:rsidRPr="00EA04BF">
        <w:rPr>
          <w:b/>
        </w:rPr>
        <w:t xml:space="preserve"> poniżej 130 000,00 zł </w:t>
      </w:r>
      <w:r>
        <w:rPr>
          <w:b/>
        </w:rPr>
        <w:t>(</w:t>
      </w:r>
      <w:r w:rsidR="0013092D" w:rsidRPr="00EA04BF">
        <w:rPr>
          <w:b/>
        </w:rPr>
        <w:t xml:space="preserve">w związku z </w:t>
      </w:r>
      <w:r w:rsidR="003B7070">
        <w:rPr>
          <w:b/>
        </w:rPr>
        <w:t xml:space="preserve">czym do powyższego zamówienia, na podstawie </w:t>
      </w:r>
      <w:r w:rsidR="00EB2D8D" w:rsidRPr="00EA04BF">
        <w:rPr>
          <w:b/>
          <w:spacing w:val="-18"/>
        </w:rPr>
        <w:t>art</w:t>
      </w:r>
      <w:r w:rsidR="003B7070">
        <w:rPr>
          <w:b/>
          <w:spacing w:val="-18"/>
        </w:rPr>
        <w:t>.</w:t>
      </w:r>
      <w:r w:rsidR="00ED769D">
        <w:rPr>
          <w:b/>
          <w:spacing w:val="-18"/>
        </w:rPr>
        <w:t xml:space="preserve"> </w:t>
      </w:r>
      <w:r w:rsidR="00392611" w:rsidRPr="00EA04BF">
        <w:rPr>
          <w:b/>
          <w:spacing w:val="-18"/>
        </w:rPr>
        <w:t>2</w:t>
      </w:r>
      <w:r w:rsidR="0013092D" w:rsidRPr="00EA04BF">
        <w:rPr>
          <w:b/>
          <w:spacing w:val="-18"/>
        </w:rPr>
        <w:t xml:space="preserve"> ust</w:t>
      </w:r>
      <w:r w:rsidR="003B7070">
        <w:rPr>
          <w:b/>
          <w:spacing w:val="-18"/>
        </w:rPr>
        <w:t>.</w:t>
      </w:r>
      <w:r w:rsidR="0013092D" w:rsidRPr="00EA04BF">
        <w:rPr>
          <w:b/>
          <w:spacing w:val="-18"/>
        </w:rPr>
        <w:t xml:space="preserve"> 1 pkt 1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ustawy</w:t>
      </w:r>
      <w:r w:rsidR="00EB2D8D" w:rsidRPr="00EA04BF">
        <w:rPr>
          <w:b/>
          <w:spacing w:val="19"/>
        </w:rPr>
        <w:t xml:space="preserve"> </w:t>
      </w:r>
      <w:r w:rsidR="00EB2D8D" w:rsidRPr="00EA04BF">
        <w:rPr>
          <w:b/>
        </w:rPr>
        <w:t>z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dnia</w:t>
      </w:r>
      <w:r w:rsidR="00EB2D8D" w:rsidRPr="00EA04BF">
        <w:rPr>
          <w:b/>
          <w:spacing w:val="-19"/>
        </w:rPr>
        <w:t xml:space="preserve"> </w:t>
      </w:r>
      <w:r w:rsidR="00392611" w:rsidRPr="00EA04BF">
        <w:rPr>
          <w:b/>
        </w:rPr>
        <w:t>11</w:t>
      </w:r>
      <w:r w:rsidR="00EB2D8D" w:rsidRPr="00EA04BF">
        <w:rPr>
          <w:b/>
        </w:rPr>
        <w:t>.0</w:t>
      </w:r>
      <w:r w:rsidR="00392611" w:rsidRPr="00EA04BF">
        <w:rPr>
          <w:b/>
        </w:rPr>
        <w:t>9</w:t>
      </w:r>
      <w:r w:rsidR="00EB2D8D" w:rsidRPr="00EA04BF">
        <w:rPr>
          <w:b/>
        </w:rPr>
        <w:t>.20</w:t>
      </w:r>
      <w:r w:rsidR="00392611" w:rsidRPr="00EA04BF">
        <w:rPr>
          <w:b/>
        </w:rPr>
        <w:t>19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r.</w:t>
      </w:r>
      <w:r w:rsidR="00EB2D8D" w:rsidRPr="00EA04BF">
        <w:rPr>
          <w:b/>
          <w:spacing w:val="-17"/>
        </w:rPr>
        <w:t xml:space="preserve"> </w:t>
      </w:r>
      <w:r w:rsidR="00EB2D8D" w:rsidRPr="00EA04BF">
        <w:rPr>
          <w:b/>
        </w:rPr>
        <w:t>Prawo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Zamówień</w:t>
      </w:r>
      <w:r w:rsidR="00EB2D8D" w:rsidRPr="00EA04BF">
        <w:rPr>
          <w:b/>
          <w:spacing w:val="-19"/>
        </w:rPr>
        <w:t xml:space="preserve"> </w:t>
      </w:r>
      <w:r w:rsidR="00EB2D8D" w:rsidRPr="00EA04BF">
        <w:rPr>
          <w:b/>
        </w:rPr>
        <w:t>Publicznych (tekst jedn. Dz. U. z 20</w:t>
      </w:r>
      <w:r w:rsidR="00210FBD">
        <w:rPr>
          <w:b/>
        </w:rPr>
        <w:t>22</w:t>
      </w:r>
      <w:r w:rsidR="00FA0BBA" w:rsidRPr="00EA04BF">
        <w:rPr>
          <w:b/>
        </w:rPr>
        <w:t xml:space="preserve"> </w:t>
      </w:r>
      <w:r w:rsidR="00EB2D8D" w:rsidRPr="00EA04BF">
        <w:rPr>
          <w:b/>
        </w:rPr>
        <w:t xml:space="preserve">r., poz. </w:t>
      </w:r>
      <w:r w:rsidR="00210FBD">
        <w:rPr>
          <w:b/>
          <w:color w:val="000000"/>
        </w:rPr>
        <w:t>1710</w:t>
      </w:r>
      <w:r w:rsidR="00392611" w:rsidRPr="00EA04BF">
        <w:rPr>
          <w:b/>
          <w:color w:val="000000"/>
        </w:rPr>
        <w:t xml:space="preserve"> </w:t>
      </w:r>
      <w:r w:rsidR="0013092D" w:rsidRPr="00EA04BF">
        <w:rPr>
          <w:b/>
          <w:color w:val="000000"/>
        </w:rPr>
        <w:t xml:space="preserve">ze zm.), </w:t>
      </w:r>
      <w:r w:rsidR="003B7070">
        <w:rPr>
          <w:b/>
          <w:color w:val="000000"/>
        </w:rPr>
        <w:t xml:space="preserve">nie mają zastosowanie przepisy tej ustawy) </w:t>
      </w:r>
      <w:r w:rsidR="00EB2D8D" w:rsidRPr="00EA04BF">
        <w:rPr>
          <w:b/>
        </w:rPr>
        <w:t>została zawarta niniejsza umowa o następującej treści</w:t>
      </w:r>
      <w:r w:rsidR="00A41149" w:rsidRPr="00EA04BF">
        <w:t>:</w:t>
      </w:r>
    </w:p>
    <w:p w14:paraId="4CF5DD89" w14:textId="77777777" w:rsidR="004A26E8" w:rsidRDefault="0046659F" w:rsidP="00996A7F">
      <w:pPr>
        <w:pStyle w:val="Nagwek1"/>
        <w:spacing w:before="208" w:after="120"/>
        <w:ind w:right="-35"/>
        <w:jc w:val="center"/>
      </w:pPr>
      <w:r w:rsidRPr="0087310C">
        <w:t>§ 1</w:t>
      </w:r>
    </w:p>
    <w:p w14:paraId="0F409F86" w14:textId="77777777" w:rsidR="00D060E9" w:rsidRPr="0087310C" w:rsidRDefault="00D060E9" w:rsidP="00996A7F">
      <w:pPr>
        <w:pStyle w:val="Nagwek1"/>
        <w:spacing w:before="208" w:after="120"/>
        <w:ind w:right="-35"/>
        <w:jc w:val="center"/>
      </w:pPr>
      <w:r>
        <w:t>Przedmiot umowy</w:t>
      </w:r>
    </w:p>
    <w:p w14:paraId="3D34877C" w14:textId="70AC1161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 xml:space="preserve">Przedmiotem umowy jest świadczenie usług telekomunikacyjnych świadczonych </w:t>
      </w:r>
      <w:r w:rsidR="00AC51CF">
        <w:rPr>
          <w:b w:val="0"/>
        </w:rPr>
        <w:t>w zakresie</w:t>
      </w:r>
      <w:r w:rsidRPr="006523BE">
        <w:rPr>
          <w:b w:val="0"/>
        </w:rPr>
        <w:t xml:space="preserve"> telefonii stacjonarnej dla Wojewódzkiej Stacji </w:t>
      </w:r>
      <w:proofErr w:type="spellStart"/>
      <w:r w:rsidRPr="006523BE">
        <w:rPr>
          <w:b w:val="0"/>
        </w:rPr>
        <w:t>Sanitarno</w:t>
      </w:r>
      <w:proofErr w:type="spellEnd"/>
      <w:r w:rsidRPr="006523BE">
        <w:rPr>
          <w:b w:val="0"/>
        </w:rPr>
        <w:t xml:space="preserve"> – Epidemiologicznej w Warszawie, w obiektach przy </w:t>
      </w:r>
      <w:r>
        <w:rPr>
          <w:b w:val="0"/>
        </w:rPr>
        <w:br/>
      </w:r>
      <w:r w:rsidRPr="006523BE">
        <w:rPr>
          <w:b w:val="0"/>
        </w:rPr>
        <w:t>ul Żelaznej 79 i Nowogrodzkiej 82.</w:t>
      </w:r>
    </w:p>
    <w:p w14:paraId="233E758B" w14:textId="77777777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>Usługi telekomunikacyjne objęte niniejszą umową, zwane dalej Usługami obejmują usługę transmisji głosu na czas trwania niniejszej Umowy.</w:t>
      </w:r>
    </w:p>
    <w:p w14:paraId="2E3012A4" w14:textId="0E0CA29F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>Strony określają parametry techniczne usług na</w:t>
      </w:r>
      <w:r w:rsidR="0032282A">
        <w:rPr>
          <w:b w:val="0"/>
        </w:rPr>
        <w:t>………………………………..</w:t>
      </w:r>
      <w:r w:rsidRPr="006523BE">
        <w:rPr>
          <w:b w:val="0"/>
        </w:rPr>
        <w:t xml:space="preserve"> </w:t>
      </w:r>
    </w:p>
    <w:p w14:paraId="0547D973" w14:textId="77777777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 xml:space="preserve">Oprócz zasad i warunków określonych w niniejszej umowie i standardowych załącznikach, Operator zobowiązuje się do świadczenia usług telekomunikacyjnych  w sposób określony w Zaproszeniu do Złożenia oferty z dnia </w:t>
      </w:r>
      <w:r>
        <w:rPr>
          <w:b w:val="0"/>
        </w:rPr>
        <w:t>………………..</w:t>
      </w:r>
      <w:r w:rsidRPr="006523BE">
        <w:rPr>
          <w:b w:val="0"/>
        </w:rPr>
        <w:t xml:space="preserve"> roku </w:t>
      </w:r>
      <w:r w:rsidRPr="00DD68DD">
        <w:t>załącznik nr 1</w:t>
      </w:r>
      <w:r w:rsidRPr="006523BE">
        <w:rPr>
          <w:b w:val="0"/>
        </w:rPr>
        <w:t xml:space="preserve"> do niniejszej umowy, oraz  Opisu Przedmiotu Zamówienia z dnia </w:t>
      </w:r>
      <w:r>
        <w:rPr>
          <w:b w:val="0"/>
        </w:rPr>
        <w:t>…………………….</w:t>
      </w:r>
      <w:r w:rsidRPr="006523BE">
        <w:rPr>
          <w:b w:val="0"/>
        </w:rPr>
        <w:t xml:space="preserve"> roku </w:t>
      </w:r>
      <w:r w:rsidRPr="00DD68DD">
        <w:t>załącznik nr 2</w:t>
      </w:r>
      <w:r w:rsidRPr="006523BE">
        <w:rPr>
          <w:b w:val="0"/>
        </w:rPr>
        <w:t xml:space="preserve"> do niniejszej umowy.</w:t>
      </w:r>
    </w:p>
    <w:p w14:paraId="306DC946" w14:textId="77777777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 xml:space="preserve">Oferta Operatora z dnia </w:t>
      </w:r>
      <w:r>
        <w:rPr>
          <w:b w:val="0"/>
        </w:rPr>
        <w:t>…………………..</w:t>
      </w:r>
      <w:r w:rsidRPr="006523BE">
        <w:rPr>
          <w:b w:val="0"/>
        </w:rPr>
        <w:t xml:space="preserve"> roku złożona na Formularzu Ofertowym  z dnia </w:t>
      </w:r>
      <w:r>
        <w:rPr>
          <w:b w:val="0"/>
        </w:rPr>
        <w:t>………………………</w:t>
      </w:r>
      <w:r w:rsidRPr="006523BE">
        <w:rPr>
          <w:b w:val="0"/>
        </w:rPr>
        <w:t xml:space="preserve"> roku stanowią integralną część niniejszej umowy </w:t>
      </w:r>
      <w:r w:rsidRPr="00DD68DD">
        <w:t>załącznik nr 3</w:t>
      </w:r>
      <w:r w:rsidRPr="006523BE">
        <w:rPr>
          <w:b w:val="0"/>
        </w:rPr>
        <w:t xml:space="preserve"> i dotyczy okresu na jaki została zawarta umowa, tj. na czas określony wskazany w § 6 ust. 1 umowy</w:t>
      </w:r>
      <w:r w:rsidR="00AC51CF">
        <w:rPr>
          <w:b w:val="0"/>
        </w:rPr>
        <w:t>.</w:t>
      </w:r>
    </w:p>
    <w:p w14:paraId="7ECF5A9E" w14:textId="3870C3BA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 xml:space="preserve">Regulamin świadczenia usług telekomunikacyjnych </w:t>
      </w:r>
      <w:r w:rsidR="00377820">
        <w:rPr>
          <w:b w:val="0"/>
        </w:rPr>
        <w:t>stanowi załącznik nr 4 do niniejszej umowy oraz</w:t>
      </w:r>
      <w:r w:rsidRPr="006523BE">
        <w:rPr>
          <w:b w:val="0"/>
        </w:rPr>
        <w:t xml:space="preserve"> jest dostępny na stronie internetowej usługi świadczonej przez Operatora pod adresem </w:t>
      </w:r>
      <w:r>
        <w:rPr>
          <w:b w:val="0"/>
        </w:rPr>
        <w:t>……………………………</w:t>
      </w:r>
    </w:p>
    <w:p w14:paraId="73D45795" w14:textId="77777777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>Na świadczone przez Operatora usługi nie obowiązują różne pakiety taryfowe.</w:t>
      </w:r>
    </w:p>
    <w:p w14:paraId="3430D675" w14:textId="77777777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>Operator, w ramach niniejszej umowy nie zapewnia usługi dostępu do sieci Internet.</w:t>
      </w:r>
    </w:p>
    <w:p w14:paraId="50A00C90" w14:textId="77777777" w:rsidR="006523BE" w:rsidRPr="006523BE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</w:rPr>
      </w:pPr>
      <w:r w:rsidRPr="006523BE">
        <w:rPr>
          <w:b w:val="0"/>
        </w:rPr>
        <w:t>Operator nie przewiduje dodatkowych opcji usług w zakresie usług świadczonych w ramach niniejszej Umowy.</w:t>
      </w:r>
    </w:p>
    <w:p w14:paraId="270EC3C9" w14:textId="77777777" w:rsidR="004A26E8" w:rsidRPr="0087310C" w:rsidRDefault="006523BE" w:rsidP="00552349">
      <w:pPr>
        <w:pStyle w:val="Nagwek1"/>
        <w:numPr>
          <w:ilvl w:val="0"/>
          <w:numId w:val="21"/>
        </w:numPr>
        <w:spacing w:before="4" w:after="120"/>
        <w:ind w:right="-35"/>
        <w:jc w:val="both"/>
        <w:rPr>
          <w:b w:val="0"/>
          <w:strike/>
        </w:rPr>
      </w:pPr>
      <w:r w:rsidRPr="006523BE">
        <w:rPr>
          <w:b w:val="0"/>
        </w:rPr>
        <w:t>Operator w ramach niniejszej Umowy nie oferuje możliwości korzystania z warunków promocyjnych.</w:t>
      </w:r>
      <w:r>
        <w:rPr>
          <w:b w:val="0"/>
        </w:rPr>
        <w:t xml:space="preserve"> </w:t>
      </w:r>
      <w:r w:rsidR="004A111C" w:rsidRPr="0087310C">
        <w:rPr>
          <w:b w:val="0"/>
        </w:rPr>
        <w:t xml:space="preserve">Wykonawca zapewni wykonanie przedmiotu umowy </w:t>
      </w:r>
      <w:r w:rsidR="00EF6C55" w:rsidRPr="0087310C">
        <w:rPr>
          <w:b w:val="0"/>
        </w:rPr>
        <w:t>zgodnie z o</w:t>
      </w:r>
      <w:r w:rsidR="0046659F" w:rsidRPr="0087310C">
        <w:rPr>
          <w:b w:val="0"/>
        </w:rPr>
        <w:t xml:space="preserve">pisem przedmiotu </w:t>
      </w:r>
      <w:r w:rsidR="00DB2D60" w:rsidRPr="0087310C">
        <w:rPr>
          <w:b w:val="0"/>
        </w:rPr>
        <w:t>umow</w:t>
      </w:r>
      <w:r w:rsidR="008A4B31" w:rsidRPr="0087310C">
        <w:rPr>
          <w:b w:val="0"/>
        </w:rPr>
        <w:t>y</w:t>
      </w:r>
      <w:r w:rsidR="00AE589C" w:rsidRPr="0087310C">
        <w:rPr>
          <w:b w:val="0"/>
        </w:rPr>
        <w:t xml:space="preserve">, </w:t>
      </w:r>
      <w:r w:rsidR="008A4B31" w:rsidRPr="0087310C">
        <w:rPr>
          <w:b w:val="0"/>
        </w:rPr>
        <w:t xml:space="preserve">zawartym w </w:t>
      </w:r>
      <w:r w:rsidR="00EF6C55" w:rsidRPr="0087310C">
        <w:t xml:space="preserve">Załącznik nr </w:t>
      </w:r>
      <w:r w:rsidR="00CD069C" w:rsidRPr="0087310C">
        <w:t>2</w:t>
      </w:r>
      <w:r w:rsidR="00EF6C55" w:rsidRPr="0087310C">
        <w:t xml:space="preserve"> </w:t>
      </w:r>
      <w:r w:rsidR="00DB2D60" w:rsidRPr="00996A7F">
        <w:rPr>
          <w:b w:val="0"/>
          <w:bCs w:val="0"/>
        </w:rPr>
        <w:t>do umowy</w:t>
      </w:r>
      <w:r w:rsidR="008B41DC" w:rsidRPr="00996A7F">
        <w:rPr>
          <w:b w:val="0"/>
          <w:bCs w:val="0"/>
        </w:rPr>
        <w:t>,</w:t>
      </w:r>
      <w:r w:rsidR="00DB2D60" w:rsidRPr="0087310C">
        <w:rPr>
          <w:b w:val="0"/>
        </w:rPr>
        <w:t xml:space="preserve"> będąc</w:t>
      </w:r>
      <w:r w:rsidR="00CD069C" w:rsidRPr="0087310C">
        <w:rPr>
          <w:b w:val="0"/>
        </w:rPr>
        <w:t>y</w:t>
      </w:r>
      <w:r w:rsidR="00BB6C72">
        <w:rPr>
          <w:b w:val="0"/>
        </w:rPr>
        <w:t>m</w:t>
      </w:r>
      <w:r w:rsidR="00DB2D60" w:rsidRPr="0087310C">
        <w:rPr>
          <w:b w:val="0"/>
        </w:rPr>
        <w:t xml:space="preserve"> integraln</w:t>
      </w:r>
      <w:r w:rsidR="00AE589C" w:rsidRPr="0087310C">
        <w:rPr>
          <w:b w:val="0"/>
        </w:rPr>
        <w:t>ą</w:t>
      </w:r>
      <w:r w:rsidR="00DB2D60" w:rsidRPr="0087310C">
        <w:rPr>
          <w:b w:val="0"/>
        </w:rPr>
        <w:t xml:space="preserve"> częścią umowy</w:t>
      </w:r>
      <w:r w:rsidR="00F812CF">
        <w:rPr>
          <w:b w:val="0"/>
        </w:rPr>
        <w:t xml:space="preserve"> </w:t>
      </w:r>
      <w:r w:rsidR="00F812CF" w:rsidRPr="00DE185C">
        <w:rPr>
          <w:b w:val="0"/>
          <w:color w:val="000000" w:themeColor="text1"/>
        </w:rPr>
        <w:t xml:space="preserve">oraz </w:t>
      </w:r>
      <w:r w:rsidR="00BB6C72">
        <w:rPr>
          <w:b w:val="0"/>
          <w:color w:val="000000" w:themeColor="text1"/>
        </w:rPr>
        <w:t>o</w:t>
      </w:r>
      <w:r w:rsidR="00F812CF" w:rsidRPr="00DE185C">
        <w:rPr>
          <w:b w:val="0"/>
          <w:color w:val="000000" w:themeColor="text1"/>
        </w:rPr>
        <w:t xml:space="preserve">fertą cenową </w:t>
      </w:r>
    </w:p>
    <w:p w14:paraId="7C79B6D4" w14:textId="77777777" w:rsidR="0020610F" w:rsidRDefault="0020610F">
      <w:pPr>
        <w:rPr>
          <w:b/>
          <w:bCs/>
        </w:rPr>
      </w:pPr>
      <w:r>
        <w:br w:type="page"/>
      </w:r>
    </w:p>
    <w:p w14:paraId="6467E7C9" w14:textId="77777777" w:rsidR="004A26E8" w:rsidRPr="0087310C" w:rsidRDefault="0046659F" w:rsidP="00996A7F">
      <w:pPr>
        <w:pStyle w:val="Nagwek1"/>
        <w:spacing w:after="120"/>
        <w:ind w:left="1157" w:right="-35"/>
        <w:jc w:val="center"/>
      </w:pPr>
      <w:r w:rsidRPr="0087310C">
        <w:lastRenderedPageBreak/>
        <w:t>§ 2</w:t>
      </w:r>
    </w:p>
    <w:p w14:paraId="01340522" w14:textId="77777777" w:rsidR="004A26E8" w:rsidRDefault="003E5AB3" w:rsidP="003E5AB3">
      <w:pPr>
        <w:pStyle w:val="Standard"/>
        <w:spacing w:after="240"/>
        <w:ind w:left="1134" w:right="-35"/>
        <w:jc w:val="center"/>
        <w:rPr>
          <w:rFonts w:cs="Times New Roman"/>
          <w:b/>
          <w:kern w:val="0"/>
          <w:sz w:val="22"/>
          <w:szCs w:val="22"/>
        </w:rPr>
      </w:pPr>
      <w:r w:rsidRPr="003E5AB3">
        <w:rPr>
          <w:rFonts w:cs="Times New Roman"/>
          <w:b/>
          <w:kern w:val="0"/>
          <w:sz w:val="22"/>
          <w:szCs w:val="22"/>
        </w:rPr>
        <w:t>Oświadczenia Abonenta</w:t>
      </w:r>
    </w:p>
    <w:p w14:paraId="43B5872C" w14:textId="77777777" w:rsidR="003E5AB3" w:rsidRPr="003E5AB3" w:rsidRDefault="003E5AB3" w:rsidP="00552349">
      <w:pPr>
        <w:pStyle w:val="Standard"/>
        <w:numPr>
          <w:ilvl w:val="0"/>
          <w:numId w:val="22"/>
        </w:numPr>
        <w:spacing w:after="240"/>
        <w:ind w:right="-35"/>
        <w:jc w:val="both"/>
        <w:rPr>
          <w:rFonts w:cs="Times New Roman"/>
          <w:kern w:val="0"/>
          <w:sz w:val="22"/>
          <w:szCs w:val="22"/>
        </w:rPr>
      </w:pPr>
      <w:r w:rsidRPr="003E5AB3">
        <w:rPr>
          <w:rFonts w:cs="Times New Roman"/>
          <w:kern w:val="0"/>
          <w:sz w:val="22"/>
          <w:szCs w:val="22"/>
        </w:rPr>
        <w:t xml:space="preserve">Abonent oświadcza, że zapoznał się z Regulaminem świadczenia usług telekomunikacyjnych oraz </w:t>
      </w:r>
      <w:r>
        <w:rPr>
          <w:rFonts w:cs="Times New Roman"/>
          <w:kern w:val="0"/>
          <w:sz w:val="22"/>
          <w:szCs w:val="22"/>
        </w:rPr>
        <w:br/>
      </w:r>
      <w:r w:rsidRPr="003E5AB3">
        <w:rPr>
          <w:rFonts w:cs="Times New Roman"/>
          <w:kern w:val="0"/>
          <w:sz w:val="22"/>
          <w:szCs w:val="22"/>
        </w:rPr>
        <w:t>z</w:t>
      </w:r>
      <w:r w:rsidRPr="003E5AB3">
        <w:rPr>
          <w:rFonts w:cs="Times New Roman"/>
          <w:b/>
          <w:kern w:val="0"/>
          <w:sz w:val="22"/>
          <w:szCs w:val="22"/>
        </w:rPr>
        <w:t xml:space="preserve"> </w:t>
      </w:r>
      <w:r w:rsidRPr="003E5AB3">
        <w:rPr>
          <w:rFonts w:cs="Times New Roman"/>
          <w:kern w:val="0"/>
          <w:sz w:val="22"/>
          <w:szCs w:val="22"/>
        </w:rPr>
        <w:t>Cennikiem i oświadcza, że akceptuje treść Regulaminu świadczenia usług telekomunikacyjnych Operatora oraz  treść Cennika.</w:t>
      </w:r>
    </w:p>
    <w:p w14:paraId="260F8811" w14:textId="49F76817" w:rsidR="003E5AB3" w:rsidRDefault="003E5AB3" w:rsidP="00552349">
      <w:pPr>
        <w:pStyle w:val="Standard"/>
        <w:numPr>
          <w:ilvl w:val="0"/>
          <w:numId w:val="22"/>
        </w:numPr>
        <w:spacing w:after="240"/>
        <w:ind w:right="-35"/>
        <w:jc w:val="both"/>
        <w:rPr>
          <w:rFonts w:cs="Times New Roman"/>
          <w:kern w:val="0"/>
          <w:sz w:val="22"/>
          <w:szCs w:val="22"/>
        </w:rPr>
      </w:pPr>
      <w:r w:rsidRPr="003E5AB3">
        <w:rPr>
          <w:rFonts w:cs="Times New Roman"/>
          <w:kern w:val="0"/>
          <w:sz w:val="22"/>
          <w:szCs w:val="22"/>
        </w:rPr>
        <w:t>Postanowienia umowy mają pierwszeństwo przed posta</w:t>
      </w:r>
      <w:r w:rsidR="00C92843">
        <w:rPr>
          <w:rFonts w:cs="Times New Roman"/>
          <w:kern w:val="0"/>
          <w:sz w:val="22"/>
          <w:szCs w:val="22"/>
        </w:rPr>
        <w:t>no</w:t>
      </w:r>
      <w:r w:rsidRPr="003E5AB3">
        <w:rPr>
          <w:rFonts w:cs="Times New Roman"/>
          <w:kern w:val="0"/>
          <w:sz w:val="22"/>
          <w:szCs w:val="22"/>
        </w:rPr>
        <w:t>wieniami Regulaminu.</w:t>
      </w:r>
    </w:p>
    <w:p w14:paraId="3CE3B464" w14:textId="77777777" w:rsidR="003E5AB3" w:rsidRDefault="003E5AB3" w:rsidP="003E5AB3">
      <w:pPr>
        <w:pStyle w:val="Standard"/>
        <w:spacing w:after="240"/>
        <w:ind w:right="-35"/>
        <w:rPr>
          <w:rFonts w:cs="Times New Roman"/>
          <w:kern w:val="0"/>
          <w:sz w:val="22"/>
          <w:szCs w:val="22"/>
        </w:rPr>
      </w:pPr>
    </w:p>
    <w:p w14:paraId="068C2D5C" w14:textId="77777777" w:rsidR="003E5AB3" w:rsidRPr="0087310C" w:rsidRDefault="003E5AB3" w:rsidP="003E5AB3">
      <w:pPr>
        <w:pStyle w:val="Nagwek1"/>
        <w:spacing w:after="120"/>
        <w:ind w:left="1157" w:right="-34"/>
        <w:jc w:val="center"/>
      </w:pPr>
      <w:r w:rsidRPr="0087310C">
        <w:t>§ 3</w:t>
      </w:r>
    </w:p>
    <w:p w14:paraId="4AB4CB68" w14:textId="77777777" w:rsidR="003E5AB3" w:rsidRPr="003E5AB3" w:rsidRDefault="003E5AB3" w:rsidP="003E5AB3">
      <w:pPr>
        <w:pStyle w:val="Standard"/>
        <w:spacing w:after="240"/>
        <w:ind w:left="1134" w:right="-35"/>
        <w:jc w:val="center"/>
        <w:rPr>
          <w:rFonts w:cs="Times New Roman"/>
          <w:b/>
          <w:kern w:val="0"/>
          <w:sz w:val="22"/>
          <w:szCs w:val="22"/>
        </w:rPr>
      </w:pPr>
      <w:r w:rsidRPr="003E5AB3">
        <w:rPr>
          <w:rFonts w:cs="Times New Roman"/>
          <w:b/>
          <w:kern w:val="0"/>
          <w:sz w:val="22"/>
          <w:szCs w:val="22"/>
        </w:rPr>
        <w:t>Obowiązki Operatora</w:t>
      </w:r>
    </w:p>
    <w:p w14:paraId="14EC3C56" w14:textId="77777777" w:rsidR="003E5AB3" w:rsidRPr="003E5AB3" w:rsidRDefault="003E5AB3" w:rsidP="00552EEC">
      <w:pPr>
        <w:pStyle w:val="Standard"/>
        <w:spacing w:after="240"/>
        <w:ind w:left="993" w:right="-35"/>
        <w:jc w:val="both"/>
        <w:rPr>
          <w:rFonts w:cs="Times New Roman"/>
          <w:kern w:val="0"/>
          <w:sz w:val="22"/>
          <w:szCs w:val="22"/>
        </w:rPr>
      </w:pPr>
      <w:r w:rsidRPr="003E5AB3">
        <w:rPr>
          <w:rFonts w:cs="Times New Roman"/>
          <w:kern w:val="0"/>
          <w:sz w:val="22"/>
          <w:szCs w:val="22"/>
        </w:rPr>
        <w:t xml:space="preserve">Operator zobowiązuje się świadczyć Usługi na zasadach określonych w niniejszej Umowie oraz </w:t>
      </w:r>
      <w:r>
        <w:rPr>
          <w:rFonts w:cs="Times New Roman"/>
          <w:kern w:val="0"/>
          <w:sz w:val="22"/>
          <w:szCs w:val="22"/>
        </w:rPr>
        <w:br/>
      </w:r>
      <w:r w:rsidRPr="003E5AB3">
        <w:rPr>
          <w:rFonts w:cs="Times New Roman"/>
          <w:kern w:val="0"/>
          <w:sz w:val="22"/>
          <w:szCs w:val="22"/>
        </w:rPr>
        <w:t>w Regulaminie właściwym dla każdej z usług świadczonych na podstawie niniejszej umowy.</w:t>
      </w:r>
    </w:p>
    <w:p w14:paraId="45D363C4" w14:textId="77777777" w:rsidR="00552EEC" w:rsidRPr="00552EEC" w:rsidRDefault="00552EEC" w:rsidP="00F83299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4</w:t>
      </w:r>
      <w:r w:rsidR="00F83299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Obowiązki Abonenta</w:t>
      </w:r>
    </w:p>
    <w:p w14:paraId="59A73CB4" w14:textId="77777777" w:rsidR="00552EEC" w:rsidRPr="00552EEC" w:rsidRDefault="00552EEC" w:rsidP="00552349">
      <w:pPr>
        <w:pStyle w:val="Standard"/>
        <w:numPr>
          <w:ilvl w:val="0"/>
          <w:numId w:val="23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552EEC">
        <w:rPr>
          <w:rFonts w:cs="Times New Roman"/>
          <w:kern w:val="0"/>
          <w:sz w:val="22"/>
          <w:szCs w:val="22"/>
        </w:rPr>
        <w:t>Abonent zobowiązuje się do korzystania z każdej z usług w sposób określony w niniejszej Umowie oraz w Regulaminie świadczenia usług telekomunikacyjnych. Abonent zobowiązany jest do terminowego uiszczania opłat, zgodnie z formularzem ofertowym.</w:t>
      </w:r>
    </w:p>
    <w:p w14:paraId="7FD0B1CF" w14:textId="77777777" w:rsidR="00552EEC" w:rsidRPr="00552EEC" w:rsidRDefault="00552EEC" w:rsidP="00552349">
      <w:pPr>
        <w:pStyle w:val="Standard"/>
        <w:numPr>
          <w:ilvl w:val="0"/>
          <w:numId w:val="23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552EEC">
        <w:rPr>
          <w:rFonts w:cs="Times New Roman"/>
          <w:kern w:val="0"/>
          <w:sz w:val="22"/>
          <w:szCs w:val="22"/>
        </w:rPr>
        <w:t>Abonent zobowiązuje się do nienaruszania przepisów prawa polskiego i prawa międzynarodowego.</w:t>
      </w:r>
    </w:p>
    <w:p w14:paraId="04424C09" w14:textId="77777777" w:rsidR="00552EEC" w:rsidRPr="00552EEC" w:rsidRDefault="00552EEC" w:rsidP="00552349">
      <w:pPr>
        <w:pStyle w:val="Standard"/>
        <w:numPr>
          <w:ilvl w:val="0"/>
          <w:numId w:val="23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552EEC">
        <w:rPr>
          <w:rFonts w:cs="Times New Roman"/>
          <w:kern w:val="0"/>
          <w:sz w:val="22"/>
          <w:szCs w:val="22"/>
        </w:rPr>
        <w:t>Abonent zobowiązuje się do niegenerowania sztucznego ruchu telekomunikacyjnego (kierowanie połączeń przez klientów samych do siebie; kierowanie połączeń nie w celu prowadzenia rozmowy, ale w celu uzyskania ciszy; kierowanie połączeń w celu nie prowadzenia rozmowy, ale w celu słuchania muzyki ) w sieci i poza sieć Operatora.</w:t>
      </w:r>
    </w:p>
    <w:p w14:paraId="7E6BB63B" w14:textId="77777777" w:rsidR="00F83299" w:rsidRPr="00552EEC" w:rsidRDefault="00552EEC" w:rsidP="00F83299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5</w:t>
      </w:r>
      <w:r w:rsidR="00F83299">
        <w:rPr>
          <w:rFonts w:cs="Times New Roman"/>
          <w:b/>
          <w:kern w:val="0"/>
          <w:sz w:val="22"/>
          <w:szCs w:val="22"/>
        </w:rPr>
        <w:br/>
        <w:t>Termin rozpoczęcia świadczenia usługi</w:t>
      </w:r>
    </w:p>
    <w:p w14:paraId="053AE1C9" w14:textId="77777777" w:rsidR="00552EEC" w:rsidRPr="00552EEC" w:rsidRDefault="00552EEC" w:rsidP="00552EEC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552EEC">
        <w:rPr>
          <w:rFonts w:cs="Times New Roman"/>
          <w:kern w:val="0"/>
          <w:sz w:val="22"/>
          <w:szCs w:val="22"/>
        </w:rPr>
        <w:t>Termin rozpoczęcia świadczenia usługi</w:t>
      </w:r>
      <w:r>
        <w:rPr>
          <w:rFonts w:cs="Times New Roman"/>
          <w:kern w:val="0"/>
          <w:sz w:val="22"/>
          <w:szCs w:val="22"/>
        </w:rPr>
        <w:t xml:space="preserve"> </w:t>
      </w:r>
      <w:r w:rsidRPr="00552EEC">
        <w:rPr>
          <w:rFonts w:cs="Times New Roman"/>
          <w:kern w:val="0"/>
          <w:sz w:val="22"/>
          <w:szCs w:val="22"/>
        </w:rPr>
        <w:t>Strony ustalają termin rozpoczęcia świadczenia usługi telekomunikacyjnej na dzień aktywacji konta Abonenta tj. 01-03-202</w:t>
      </w:r>
      <w:r w:rsidR="00363205">
        <w:rPr>
          <w:rFonts w:cs="Times New Roman"/>
          <w:kern w:val="0"/>
          <w:sz w:val="22"/>
          <w:szCs w:val="22"/>
        </w:rPr>
        <w:t>3</w:t>
      </w:r>
      <w:r w:rsidRPr="00552EEC">
        <w:rPr>
          <w:rFonts w:cs="Times New Roman"/>
          <w:kern w:val="0"/>
          <w:sz w:val="22"/>
          <w:szCs w:val="22"/>
        </w:rPr>
        <w:t xml:space="preserve"> r.</w:t>
      </w:r>
    </w:p>
    <w:p w14:paraId="3EF4824F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4537E392" w14:textId="2FCAE19F" w:rsidR="00552EEC" w:rsidRPr="00552EEC" w:rsidRDefault="00552EEC" w:rsidP="00F83299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6</w:t>
      </w:r>
      <w:r w:rsidR="00F83299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Okres obowiązywania Umowy</w:t>
      </w:r>
      <w:r w:rsidR="00920BC5">
        <w:rPr>
          <w:rFonts w:cs="Times New Roman"/>
          <w:b/>
          <w:kern w:val="0"/>
          <w:sz w:val="22"/>
          <w:szCs w:val="22"/>
        </w:rPr>
        <w:t xml:space="preserve"> i kary umowne</w:t>
      </w:r>
    </w:p>
    <w:p w14:paraId="0C222DD6" w14:textId="77777777" w:rsidR="00552EEC" w:rsidRPr="007B22F4" w:rsidRDefault="00552EEC" w:rsidP="00552349">
      <w:pPr>
        <w:pStyle w:val="Standard"/>
        <w:numPr>
          <w:ilvl w:val="0"/>
          <w:numId w:val="24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7B22F4">
        <w:rPr>
          <w:rFonts w:cs="Times New Roman"/>
          <w:kern w:val="0"/>
          <w:sz w:val="22"/>
          <w:szCs w:val="22"/>
        </w:rPr>
        <w:t>Umowa została zawarta na czas określony od dnia 01-03-202</w:t>
      </w:r>
      <w:r w:rsidR="007B22F4">
        <w:rPr>
          <w:rFonts w:cs="Times New Roman"/>
          <w:kern w:val="0"/>
          <w:sz w:val="22"/>
          <w:szCs w:val="22"/>
        </w:rPr>
        <w:t>3</w:t>
      </w:r>
      <w:r w:rsidRPr="007B22F4">
        <w:rPr>
          <w:rFonts w:cs="Times New Roman"/>
          <w:kern w:val="0"/>
          <w:sz w:val="22"/>
          <w:szCs w:val="22"/>
        </w:rPr>
        <w:t xml:space="preserve"> r.  do dnia 28-02-202</w:t>
      </w:r>
      <w:r w:rsidR="007B22F4">
        <w:rPr>
          <w:rFonts w:cs="Times New Roman"/>
          <w:kern w:val="0"/>
          <w:sz w:val="22"/>
          <w:szCs w:val="22"/>
        </w:rPr>
        <w:t>5</w:t>
      </w:r>
      <w:r w:rsidRPr="007B22F4">
        <w:rPr>
          <w:rFonts w:cs="Times New Roman"/>
          <w:kern w:val="0"/>
          <w:sz w:val="22"/>
          <w:szCs w:val="22"/>
        </w:rPr>
        <w:t xml:space="preserve"> r. </w:t>
      </w:r>
    </w:p>
    <w:p w14:paraId="74857D6F" w14:textId="1D2BCF51" w:rsidR="00552EEC" w:rsidRPr="007B22F4" w:rsidRDefault="00552EEC" w:rsidP="00552349">
      <w:pPr>
        <w:pStyle w:val="Standard"/>
        <w:numPr>
          <w:ilvl w:val="0"/>
          <w:numId w:val="24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7B22F4">
        <w:rPr>
          <w:rFonts w:cs="Times New Roman"/>
          <w:kern w:val="0"/>
          <w:sz w:val="22"/>
          <w:szCs w:val="22"/>
        </w:rPr>
        <w:t>Każda ze stron może wypowiedzieć umowę z 30-dniowym okresem wypowiedzenia</w:t>
      </w:r>
      <w:r w:rsidR="00703456">
        <w:rPr>
          <w:rFonts w:cs="Times New Roman"/>
          <w:kern w:val="0"/>
          <w:sz w:val="22"/>
          <w:szCs w:val="22"/>
        </w:rPr>
        <w:t>.</w:t>
      </w:r>
    </w:p>
    <w:p w14:paraId="4034ABD5" w14:textId="5E869EA1" w:rsidR="00920BC5" w:rsidRPr="004D16C6" w:rsidRDefault="00920BC5" w:rsidP="00920BC5">
      <w:pPr>
        <w:widowControl/>
        <w:numPr>
          <w:ilvl w:val="0"/>
          <w:numId w:val="24"/>
        </w:numPr>
        <w:autoSpaceDE/>
        <w:autoSpaceDN/>
        <w:spacing w:line="360" w:lineRule="auto"/>
        <w:jc w:val="both"/>
      </w:pPr>
      <w:bookmarkStart w:id="0" w:name="_Ref261261838"/>
      <w:r w:rsidRPr="004D16C6">
        <w:t xml:space="preserve">W przypadku niewykonania lub nienależytego wykonania Umowy, </w:t>
      </w:r>
      <w:r w:rsidR="005A7508">
        <w:t>Abonent</w:t>
      </w:r>
      <w:r w:rsidRPr="004D16C6">
        <w:t xml:space="preserve"> może żądać zapłaty następujących kar umownych:</w:t>
      </w:r>
      <w:bookmarkEnd w:id="0"/>
    </w:p>
    <w:p w14:paraId="3FB0D874" w14:textId="7A731D64" w:rsidR="00920BC5" w:rsidRPr="004D16C6" w:rsidRDefault="005A7508" w:rsidP="00920BC5">
      <w:pPr>
        <w:widowControl/>
        <w:numPr>
          <w:ilvl w:val="1"/>
          <w:numId w:val="24"/>
        </w:numPr>
        <w:autoSpaceDE/>
        <w:autoSpaceDN/>
        <w:spacing w:line="360" w:lineRule="auto"/>
        <w:jc w:val="both"/>
      </w:pPr>
      <w:r>
        <w:t>z</w:t>
      </w:r>
      <w:r w:rsidR="00920BC5" w:rsidRPr="004D16C6">
        <w:t>a każdy rozpoczęty dzień zwłoki w rozpoczęciu świadczenia usług objętych niniejszą Umową, z przyczyn leż</w:t>
      </w:r>
      <w:r w:rsidR="00BF0AE1">
        <w:t>ących po stronie Operatora</w:t>
      </w:r>
      <w:r>
        <w:t xml:space="preserve">, w wysokości </w:t>
      </w:r>
      <w:r w:rsidR="007E500B">
        <w:t>500</w:t>
      </w:r>
      <w:r w:rsidR="000707E4">
        <w:t xml:space="preserve"> zł </w:t>
      </w:r>
      <w:r w:rsidR="00920BC5" w:rsidRPr="004D16C6">
        <w:t>netto (słownie:</w:t>
      </w:r>
      <w:r w:rsidR="007E500B">
        <w:t xml:space="preserve"> pięćset złoty)</w:t>
      </w:r>
    </w:p>
    <w:p w14:paraId="6C3D681C" w14:textId="5E27232D" w:rsidR="00D43B66" w:rsidRPr="0032282A" w:rsidRDefault="00D43B66" w:rsidP="00314C5F">
      <w:pPr>
        <w:widowControl/>
        <w:numPr>
          <w:ilvl w:val="1"/>
          <w:numId w:val="24"/>
        </w:numPr>
        <w:autoSpaceDE/>
        <w:autoSpaceDN/>
        <w:spacing w:line="360" w:lineRule="auto"/>
        <w:jc w:val="both"/>
        <w:rPr>
          <w:rStyle w:val="markedcontent"/>
          <w:lang w:eastAsia="zh-CN" w:bidi="hi-IN"/>
        </w:rPr>
      </w:pPr>
      <w:r>
        <w:t xml:space="preserve">za niewykonanie, nienależyte wykonanie umowy albo </w:t>
      </w:r>
      <w:r w:rsidR="005A7508">
        <w:t>z</w:t>
      </w:r>
      <w:r w:rsidR="00920BC5" w:rsidRPr="004D16C6">
        <w:t xml:space="preserve"> tytułu odstąpienia </w:t>
      </w:r>
      <w:r w:rsidR="00BF0AE1">
        <w:t xml:space="preserve">przez którąkolwiek ze Stron </w:t>
      </w:r>
      <w:r w:rsidR="00920BC5" w:rsidRPr="004D16C6">
        <w:t>od Umowy z przycz</w:t>
      </w:r>
      <w:r w:rsidR="00BF0AE1">
        <w:t>yn leżących po stronie Operatora</w:t>
      </w:r>
      <w:r w:rsidR="00920BC5" w:rsidRPr="004D16C6">
        <w:t xml:space="preserve"> – w wysokości </w:t>
      </w:r>
      <w:r w:rsidR="007E500B">
        <w:t>2.5</w:t>
      </w:r>
      <w:r>
        <w:t>00 zł</w:t>
      </w:r>
      <w:r w:rsidR="000707E4">
        <w:t xml:space="preserve"> </w:t>
      </w:r>
      <w:r w:rsidR="007E500B">
        <w:t xml:space="preserve"> netto(słownie: dwa tysiące pięćset złoty) </w:t>
      </w:r>
    </w:p>
    <w:p w14:paraId="2903209D" w14:textId="52054BD4" w:rsidR="00552EEC" w:rsidRDefault="00D43B66" w:rsidP="00552349">
      <w:pPr>
        <w:pStyle w:val="Standard"/>
        <w:numPr>
          <w:ilvl w:val="0"/>
          <w:numId w:val="24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>
        <w:rPr>
          <w:rStyle w:val="markedcontent"/>
          <w:rFonts w:cs="Times New Roman"/>
          <w:sz w:val="22"/>
          <w:szCs w:val="22"/>
        </w:rPr>
        <w:t xml:space="preserve">Kary umowne są naliczane niezależnie od siebie i podlegają kumulacji. </w:t>
      </w:r>
      <w:r w:rsidR="00552EEC" w:rsidRPr="007B22F4">
        <w:rPr>
          <w:rFonts w:cs="Times New Roman"/>
          <w:kern w:val="0"/>
          <w:sz w:val="22"/>
          <w:szCs w:val="22"/>
        </w:rPr>
        <w:t>Strony mogą dochodzić na zasadach ogólnych odszkodowania przewyższającego zastrzeżone kary umowne.</w:t>
      </w:r>
    </w:p>
    <w:p w14:paraId="5E8DD875" w14:textId="722520A1" w:rsidR="00D43B66" w:rsidRPr="007B22F4" w:rsidRDefault="00D43B66" w:rsidP="00552349">
      <w:pPr>
        <w:pStyle w:val="Standard"/>
        <w:numPr>
          <w:ilvl w:val="0"/>
          <w:numId w:val="24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lastRenderedPageBreak/>
        <w:t xml:space="preserve">Operator wyraża zgodę na potrącanie kar umownych z przysługującego mu wynagrodzenia po uprzednim wezwaniu go, do ich zapłaty. </w:t>
      </w:r>
    </w:p>
    <w:p w14:paraId="78070119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3FC202A9" w14:textId="77777777" w:rsidR="00552EEC" w:rsidRPr="00552EEC" w:rsidRDefault="00552EEC" w:rsidP="004631EE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7</w:t>
      </w:r>
      <w:r w:rsidR="004631EE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Okres rozliczeniowy</w:t>
      </w:r>
    </w:p>
    <w:p w14:paraId="10ECDA80" w14:textId="77777777" w:rsidR="00552EEC" w:rsidRPr="004631EE" w:rsidRDefault="00552EEC" w:rsidP="004631EE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Okresem rozliczeniowym w ramach niniejszej umowy jest miesiąc kalendarzowy.</w:t>
      </w:r>
    </w:p>
    <w:p w14:paraId="69871074" w14:textId="77777777" w:rsidR="004631EE" w:rsidRDefault="004631EE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7D8F1591" w14:textId="77777777" w:rsidR="00552EEC" w:rsidRPr="00552EEC" w:rsidRDefault="00552EEC" w:rsidP="004631EE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8</w:t>
      </w:r>
      <w:r w:rsidR="004631EE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Wynagrodzenie i warunki płatności</w:t>
      </w:r>
    </w:p>
    <w:p w14:paraId="753B5D4C" w14:textId="77777777" w:rsidR="00552EEC" w:rsidRPr="004631EE" w:rsidRDefault="00552EEC" w:rsidP="00552349">
      <w:pPr>
        <w:pStyle w:val="Standard"/>
        <w:numPr>
          <w:ilvl w:val="0"/>
          <w:numId w:val="25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Abonent po zakończeniu miesiąca kalendarzowego zapłaci Operatorowi należność za wykonanie przedmiotu umowy przelewem na konto Operatora podane na fakturze w ciągu 14 dni od daty  wpływu prawidłowo wystawionej faktury VAT do siedziby Abonenta.</w:t>
      </w:r>
    </w:p>
    <w:p w14:paraId="0177361B" w14:textId="77777777" w:rsidR="00552EEC" w:rsidRPr="004631EE" w:rsidRDefault="00552EEC" w:rsidP="00552349">
      <w:pPr>
        <w:pStyle w:val="Standard"/>
        <w:numPr>
          <w:ilvl w:val="0"/>
          <w:numId w:val="25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 xml:space="preserve">Strony zgodnie oświadczają, że w okresie na jaki została zawarta umowa, tj. na czas określony wskazany w § 6 ust. 1 umowy, należność za każdy miesiąc kalendarzowy zostanie obliczona wg propozycji cenowej złożonej w dniu </w:t>
      </w:r>
      <w:r w:rsidR="004631EE">
        <w:rPr>
          <w:rFonts w:cs="Times New Roman"/>
          <w:kern w:val="0"/>
          <w:sz w:val="22"/>
          <w:szCs w:val="22"/>
        </w:rPr>
        <w:t>…………………..</w:t>
      </w:r>
      <w:r w:rsidRPr="004631EE">
        <w:rPr>
          <w:rFonts w:cs="Times New Roman"/>
          <w:kern w:val="0"/>
          <w:sz w:val="22"/>
          <w:szCs w:val="22"/>
        </w:rPr>
        <w:t xml:space="preserve"> roku stanowiącej załącznik nr 3 do niniejszej Umowy.</w:t>
      </w:r>
    </w:p>
    <w:p w14:paraId="61CA7680" w14:textId="3E37CB82" w:rsidR="00552EEC" w:rsidRDefault="00552EEC" w:rsidP="00552349">
      <w:pPr>
        <w:pStyle w:val="Standard"/>
        <w:numPr>
          <w:ilvl w:val="0"/>
          <w:numId w:val="25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W przypadku opóźnienia  w terminie płatności Operator nalicza Abonentowi odsetki ustawowe</w:t>
      </w:r>
      <w:r w:rsidR="002349B2">
        <w:rPr>
          <w:rFonts w:cs="Times New Roman"/>
          <w:kern w:val="0"/>
          <w:sz w:val="22"/>
          <w:szCs w:val="22"/>
        </w:rPr>
        <w:t xml:space="preserve"> </w:t>
      </w:r>
      <w:r w:rsidRPr="004631EE">
        <w:rPr>
          <w:rFonts w:cs="Times New Roman"/>
          <w:kern w:val="0"/>
          <w:sz w:val="22"/>
          <w:szCs w:val="22"/>
        </w:rPr>
        <w:t>za każdy dzień opóźnienia.</w:t>
      </w:r>
    </w:p>
    <w:p w14:paraId="7D86FD22" w14:textId="7FD40067" w:rsidR="00D43B66" w:rsidRPr="004631EE" w:rsidRDefault="00D43B66" w:rsidP="00552349">
      <w:pPr>
        <w:pStyle w:val="Standard"/>
        <w:numPr>
          <w:ilvl w:val="0"/>
          <w:numId w:val="25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Za dzień zapłaty uważany będzie dzień złożenia przez Abonenta dyspozycji obciążenia rachunku bankowego Abonenta kwotą wynagrodzenia.</w:t>
      </w:r>
    </w:p>
    <w:p w14:paraId="2F30EA29" w14:textId="77777777" w:rsidR="00552EEC" w:rsidRPr="00552EEC" w:rsidRDefault="00552EEC" w:rsidP="004631EE">
      <w:pPr>
        <w:pStyle w:val="Standard"/>
        <w:spacing w:after="240"/>
        <w:ind w:right="-35"/>
        <w:rPr>
          <w:rFonts w:cs="Times New Roman"/>
          <w:b/>
          <w:kern w:val="0"/>
          <w:sz w:val="22"/>
          <w:szCs w:val="22"/>
        </w:rPr>
      </w:pPr>
    </w:p>
    <w:p w14:paraId="029402B0" w14:textId="77777777" w:rsidR="00552EEC" w:rsidRPr="00552EEC" w:rsidRDefault="00552EEC" w:rsidP="004631EE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9</w:t>
      </w:r>
      <w:r w:rsidR="004631EE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Połączenia z numerami alarmowymi</w:t>
      </w:r>
    </w:p>
    <w:p w14:paraId="0337BA9C" w14:textId="77777777" w:rsidR="00552EEC" w:rsidRPr="004631EE" w:rsidRDefault="00552EEC" w:rsidP="0096364A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Operator nie wprowadza</w:t>
      </w:r>
      <w:r w:rsidR="0096364A">
        <w:rPr>
          <w:rFonts w:cs="Times New Roman"/>
          <w:kern w:val="0"/>
          <w:sz w:val="22"/>
          <w:szCs w:val="22"/>
        </w:rPr>
        <w:t xml:space="preserve"> żadnych </w:t>
      </w:r>
      <w:r w:rsidRPr="004631EE">
        <w:rPr>
          <w:rFonts w:cs="Times New Roman"/>
          <w:kern w:val="0"/>
          <w:sz w:val="22"/>
          <w:szCs w:val="22"/>
        </w:rPr>
        <w:t>ograniczeń w kierowaniu połączeń do numerów alarmowych</w:t>
      </w:r>
    </w:p>
    <w:p w14:paraId="0BFEADA5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44585B8B" w14:textId="77777777" w:rsidR="00552EEC" w:rsidRPr="00552EEC" w:rsidRDefault="00552EEC" w:rsidP="004631EE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10</w:t>
      </w:r>
      <w:r w:rsidR="004631EE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Informacje dotyczące funkcjonalności usług</w:t>
      </w:r>
    </w:p>
    <w:p w14:paraId="0CBCB617" w14:textId="77777777" w:rsidR="00552EEC" w:rsidRPr="004631EE" w:rsidRDefault="00552EEC" w:rsidP="00552349">
      <w:pPr>
        <w:pStyle w:val="Standard"/>
        <w:numPr>
          <w:ilvl w:val="0"/>
          <w:numId w:val="27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Operator gromadzi dane o lokalizacji telekomunikacyjnego urządzenia końcowego, z którego</w:t>
      </w:r>
      <w:r w:rsidR="006979C0">
        <w:rPr>
          <w:rFonts w:cs="Times New Roman"/>
          <w:kern w:val="0"/>
          <w:sz w:val="22"/>
          <w:szCs w:val="22"/>
        </w:rPr>
        <w:t xml:space="preserve"> </w:t>
      </w:r>
      <w:r w:rsidRPr="004631EE">
        <w:rPr>
          <w:rFonts w:cs="Times New Roman"/>
          <w:kern w:val="0"/>
          <w:sz w:val="22"/>
          <w:szCs w:val="22"/>
        </w:rPr>
        <w:t>wykonywane jest połączenie.</w:t>
      </w:r>
    </w:p>
    <w:p w14:paraId="3EA24268" w14:textId="77777777" w:rsidR="00552EEC" w:rsidRPr="004631EE" w:rsidRDefault="00552EEC" w:rsidP="00552349">
      <w:pPr>
        <w:pStyle w:val="Standard"/>
        <w:numPr>
          <w:ilvl w:val="0"/>
          <w:numId w:val="27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 xml:space="preserve">Operator nie umożliwia, w ramach niniejszej umowy, dostępu do usług o podwyższonej opłacie np. usług typu </w:t>
      </w:r>
      <w:proofErr w:type="spellStart"/>
      <w:r w:rsidRPr="004631EE">
        <w:rPr>
          <w:rFonts w:cs="Times New Roman"/>
          <w:kern w:val="0"/>
          <w:sz w:val="22"/>
          <w:szCs w:val="22"/>
        </w:rPr>
        <w:t>audiotele</w:t>
      </w:r>
      <w:proofErr w:type="spellEnd"/>
      <w:r w:rsidRPr="004631EE">
        <w:rPr>
          <w:rFonts w:cs="Times New Roman"/>
          <w:kern w:val="0"/>
          <w:sz w:val="22"/>
          <w:szCs w:val="22"/>
        </w:rPr>
        <w:t>.</w:t>
      </w:r>
    </w:p>
    <w:p w14:paraId="71DA7681" w14:textId="77777777" w:rsidR="00552EEC" w:rsidRPr="004631EE" w:rsidRDefault="00552EEC" w:rsidP="00552349">
      <w:pPr>
        <w:pStyle w:val="Standard"/>
        <w:numPr>
          <w:ilvl w:val="0"/>
          <w:numId w:val="27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Z uwagi na nieświadczenie usług dostępu do sieci Internet Operator nie stosuje procedur w celu pomiaru i organizacji ruchu w sieci, aby zapobiec osiągnięciu lub przekroczeniu pojemności łącza oraz nie przewiduje informowania abonenta o wyczerpaniu pakietu transmisji danych.</w:t>
      </w:r>
    </w:p>
    <w:p w14:paraId="65013430" w14:textId="77777777" w:rsidR="00552EEC" w:rsidRPr="004631EE" w:rsidRDefault="00552EEC" w:rsidP="00552349">
      <w:pPr>
        <w:pStyle w:val="Standard"/>
        <w:numPr>
          <w:ilvl w:val="0"/>
          <w:numId w:val="27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W przypadku naruszenia bezpieczeństwa lub integralności sieci i usług, Operator przewiduje  zablokowanie usług wychodzących.</w:t>
      </w:r>
    </w:p>
    <w:p w14:paraId="7A3C030E" w14:textId="77777777" w:rsidR="00552EEC" w:rsidRPr="004631EE" w:rsidRDefault="00552EEC" w:rsidP="00552349">
      <w:pPr>
        <w:pStyle w:val="Standard"/>
        <w:numPr>
          <w:ilvl w:val="0"/>
          <w:numId w:val="27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Operator nie wprowadza ograniczeń w korzystaniu przez Abonenta z udostępnionych mu urządzeń końcowych.</w:t>
      </w:r>
    </w:p>
    <w:p w14:paraId="6B4E2652" w14:textId="77777777" w:rsidR="00552EEC" w:rsidRPr="004631EE" w:rsidRDefault="00552EEC" w:rsidP="00552349">
      <w:pPr>
        <w:pStyle w:val="Standard"/>
        <w:numPr>
          <w:ilvl w:val="0"/>
          <w:numId w:val="27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Operator zapewni prezentację numerów wychodzących i przychodzących w obrębie własnej sieci  oraz do punktu styku sieci z innymi operatorami.</w:t>
      </w:r>
    </w:p>
    <w:p w14:paraId="302109E8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7E85D554" w14:textId="77777777" w:rsid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6F5605BA" w14:textId="77777777" w:rsidR="00DA123D" w:rsidRPr="00552EEC" w:rsidRDefault="00DA123D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5226A77B" w14:textId="77777777" w:rsidR="00552EEC" w:rsidRPr="00552EEC" w:rsidRDefault="00552EEC" w:rsidP="004631EE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§11</w:t>
      </w:r>
      <w:r w:rsidR="004631EE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Informacje dotyczące jakości usług</w:t>
      </w:r>
    </w:p>
    <w:p w14:paraId="2FF3FDB7" w14:textId="77777777" w:rsidR="00552EEC" w:rsidRPr="004631EE" w:rsidRDefault="00552EEC" w:rsidP="004631EE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4631EE">
        <w:rPr>
          <w:rFonts w:cs="Times New Roman"/>
          <w:kern w:val="0"/>
          <w:sz w:val="22"/>
          <w:szCs w:val="22"/>
        </w:rPr>
        <w:t>Operator świadczy usługi w ramach niniejszej umowy zgodnie ze standardami określonymi przez Prezesa Urzędu Komunikacji Elektronicznej.</w:t>
      </w:r>
    </w:p>
    <w:p w14:paraId="3E591BC3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7B8AF036" w14:textId="77777777" w:rsidR="00552EEC" w:rsidRPr="00552EEC" w:rsidRDefault="00552EEC" w:rsidP="006979C0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12</w:t>
      </w:r>
      <w:r w:rsidR="00EC291B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Odpowiedzialność Operatora</w:t>
      </w:r>
    </w:p>
    <w:p w14:paraId="1C2E48CC" w14:textId="77777777" w:rsidR="00552EEC" w:rsidRPr="00EC291B" w:rsidRDefault="00552EEC" w:rsidP="00552349">
      <w:pPr>
        <w:pStyle w:val="Standard"/>
        <w:numPr>
          <w:ilvl w:val="0"/>
          <w:numId w:val="28"/>
        </w:numPr>
        <w:spacing w:after="240"/>
        <w:ind w:right="-35"/>
        <w:jc w:val="center"/>
        <w:rPr>
          <w:rFonts w:cs="Times New Roman"/>
          <w:kern w:val="0"/>
          <w:sz w:val="22"/>
          <w:szCs w:val="22"/>
        </w:rPr>
      </w:pPr>
      <w:r w:rsidRPr="00EC291B">
        <w:rPr>
          <w:rFonts w:cs="Times New Roman"/>
          <w:kern w:val="0"/>
          <w:sz w:val="22"/>
          <w:szCs w:val="22"/>
        </w:rPr>
        <w:t>Operator odpowiada za szkodę wyrządzoną Abonentowi w wyniku niezachowania należytej staranności.</w:t>
      </w:r>
    </w:p>
    <w:p w14:paraId="36AB7348" w14:textId="77777777" w:rsidR="00552EEC" w:rsidRPr="00EC291B" w:rsidRDefault="00552EEC" w:rsidP="00552349">
      <w:pPr>
        <w:pStyle w:val="Standard"/>
        <w:numPr>
          <w:ilvl w:val="0"/>
          <w:numId w:val="28"/>
        </w:numPr>
        <w:spacing w:after="240"/>
        <w:ind w:left="1134" w:right="-35" w:hanging="229"/>
        <w:rPr>
          <w:rFonts w:cs="Times New Roman"/>
          <w:kern w:val="0"/>
          <w:sz w:val="22"/>
          <w:szCs w:val="22"/>
        </w:rPr>
      </w:pPr>
      <w:r w:rsidRPr="00EC291B">
        <w:rPr>
          <w:rFonts w:cs="Times New Roman"/>
          <w:kern w:val="0"/>
          <w:sz w:val="22"/>
          <w:szCs w:val="22"/>
        </w:rPr>
        <w:t>W pozostałym zakresie znajdują zastosowanie odpowiednie przepisy Kodeksu Cywilnego</w:t>
      </w:r>
      <w:r w:rsidR="00EC291B">
        <w:rPr>
          <w:rFonts w:cs="Times New Roman"/>
          <w:kern w:val="0"/>
          <w:sz w:val="22"/>
          <w:szCs w:val="22"/>
        </w:rPr>
        <w:t xml:space="preserve"> </w:t>
      </w:r>
      <w:r w:rsidRPr="00EC291B">
        <w:rPr>
          <w:rFonts w:cs="Times New Roman"/>
          <w:kern w:val="0"/>
          <w:sz w:val="22"/>
          <w:szCs w:val="22"/>
        </w:rPr>
        <w:t xml:space="preserve">odpowiedzialności za niewykonanie lub nienależyte wykonywanie zobowiązania w zakresie określonym </w:t>
      </w:r>
      <w:r w:rsidR="00EC291B">
        <w:rPr>
          <w:rFonts w:cs="Times New Roman"/>
          <w:kern w:val="0"/>
          <w:sz w:val="22"/>
          <w:szCs w:val="22"/>
        </w:rPr>
        <w:br/>
      </w:r>
      <w:r w:rsidRPr="00EC291B">
        <w:rPr>
          <w:rFonts w:cs="Times New Roman"/>
          <w:kern w:val="0"/>
          <w:sz w:val="22"/>
          <w:szCs w:val="22"/>
        </w:rPr>
        <w:t>w Prawie telekomunikacyjnym.</w:t>
      </w:r>
    </w:p>
    <w:p w14:paraId="6A725B55" w14:textId="77777777" w:rsidR="00552EEC" w:rsidRPr="00552EEC" w:rsidRDefault="00552EEC" w:rsidP="00D945B6">
      <w:pPr>
        <w:pStyle w:val="Standard"/>
        <w:spacing w:after="240"/>
        <w:ind w:right="-35"/>
        <w:rPr>
          <w:rFonts w:cs="Times New Roman"/>
          <w:b/>
          <w:kern w:val="0"/>
          <w:sz w:val="22"/>
          <w:szCs w:val="22"/>
        </w:rPr>
      </w:pPr>
    </w:p>
    <w:p w14:paraId="4026C557" w14:textId="77777777" w:rsidR="00552EEC" w:rsidRPr="00552EEC" w:rsidRDefault="00552EEC" w:rsidP="00703C37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13</w:t>
      </w:r>
      <w:r w:rsidR="00703C37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Awarie</w:t>
      </w:r>
    </w:p>
    <w:p w14:paraId="2A6D5EF1" w14:textId="77777777" w:rsidR="00552EEC" w:rsidRPr="00D945B6" w:rsidRDefault="00552EEC" w:rsidP="00552349">
      <w:pPr>
        <w:pStyle w:val="Standard"/>
        <w:numPr>
          <w:ilvl w:val="0"/>
          <w:numId w:val="29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D945B6">
        <w:rPr>
          <w:rFonts w:cs="Times New Roman"/>
          <w:kern w:val="0"/>
          <w:sz w:val="22"/>
          <w:szCs w:val="22"/>
        </w:rPr>
        <w:t>W przypadku wystąpienia awarii Operator zobowiązuje się do usunięcia awarii i przywrócenia</w:t>
      </w:r>
      <w:r w:rsidRPr="00552EEC">
        <w:rPr>
          <w:rFonts w:cs="Times New Roman"/>
          <w:b/>
          <w:kern w:val="0"/>
          <w:sz w:val="22"/>
          <w:szCs w:val="22"/>
        </w:rPr>
        <w:t xml:space="preserve"> </w:t>
      </w:r>
      <w:r w:rsidRPr="00D945B6">
        <w:rPr>
          <w:rFonts w:cs="Times New Roman"/>
          <w:kern w:val="0"/>
          <w:sz w:val="22"/>
          <w:szCs w:val="22"/>
        </w:rPr>
        <w:t>pełnej funkcjonalności najpóźniej do końca następnego dnia roboczego od chwili otrzymania zgłoszenia. Operator zobowiązuje się do usunięcia wszelkich awarii leżących po jego stronie w ciągu 24 godzin.</w:t>
      </w:r>
    </w:p>
    <w:p w14:paraId="40E01034" w14:textId="77777777" w:rsidR="00552EEC" w:rsidRPr="00D945B6" w:rsidRDefault="00552EEC" w:rsidP="00552349">
      <w:pPr>
        <w:pStyle w:val="Standard"/>
        <w:numPr>
          <w:ilvl w:val="0"/>
          <w:numId w:val="29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D945B6">
        <w:rPr>
          <w:rFonts w:cs="Times New Roman"/>
          <w:kern w:val="0"/>
          <w:sz w:val="22"/>
          <w:szCs w:val="22"/>
        </w:rPr>
        <w:t>Abonent zobowiązany jest umożliwić upoważnionym przedstawicielom operatora dostęp do urządzenia znajdującego się w lokalu Abonenta w celu przeglądu, pomiarów oraz usunięcia awarii.</w:t>
      </w:r>
    </w:p>
    <w:p w14:paraId="6EDA6DC2" w14:textId="533A1CD4" w:rsidR="00552EEC" w:rsidRPr="00D945B6" w:rsidRDefault="00552EEC" w:rsidP="00552349">
      <w:pPr>
        <w:pStyle w:val="Standard"/>
        <w:numPr>
          <w:ilvl w:val="0"/>
          <w:numId w:val="29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D945B6">
        <w:rPr>
          <w:rFonts w:cs="Times New Roman"/>
          <w:kern w:val="0"/>
          <w:sz w:val="22"/>
          <w:szCs w:val="22"/>
        </w:rPr>
        <w:t>Za każdy dzień przerwy w świadczeniu usług telekomunikacyjnych Abonentowi przysługuje odszkodowanie w wysokości 1/</w:t>
      </w:r>
      <w:r w:rsidR="004530B3">
        <w:rPr>
          <w:rFonts w:cs="Times New Roman"/>
          <w:kern w:val="0"/>
          <w:sz w:val="22"/>
          <w:szCs w:val="22"/>
        </w:rPr>
        <w:t>3</w:t>
      </w:r>
      <w:r w:rsidRPr="00D945B6">
        <w:rPr>
          <w:rFonts w:cs="Times New Roman"/>
          <w:kern w:val="0"/>
          <w:sz w:val="22"/>
          <w:szCs w:val="22"/>
        </w:rPr>
        <w:t xml:space="preserve"> średniej opłaty miesięcznej liczonej według rachunków z ostatnich trzech okresów rozliczeniowych, jednak za okres nie dłuższy niż ostatnie 12 miesięcy.</w:t>
      </w:r>
    </w:p>
    <w:p w14:paraId="4CB1A7A2" w14:textId="7770D39E" w:rsidR="00552EEC" w:rsidRPr="00D945B6" w:rsidRDefault="00552EEC" w:rsidP="00552349">
      <w:pPr>
        <w:pStyle w:val="Standard"/>
        <w:numPr>
          <w:ilvl w:val="0"/>
          <w:numId w:val="29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D945B6">
        <w:rPr>
          <w:rFonts w:cs="Times New Roman"/>
          <w:kern w:val="0"/>
          <w:sz w:val="22"/>
          <w:szCs w:val="22"/>
        </w:rPr>
        <w:t xml:space="preserve">Za każdy dzień, w którym nastąpiła przerwa w świadczeniu usługi telefonicznej płatnej okresowo trwająca dłużej niż </w:t>
      </w:r>
      <w:r w:rsidR="00AE3C14">
        <w:rPr>
          <w:rFonts w:cs="Times New Roman"/>
          <w:kern w:val="0"/>
          <w:sz w:val="22"/>
          <w:szCs w:val="22"/>
        </w:rPr>
        <w:t>4</w:t>
      </w:r>
      <w:r w:rsidRPr="00D945B6">
        <w:rPr>
          <w:rFonts w:cs="Times New Roman"/>
          <w:kern w:val="0"/>
          <w:sz w:val="22"/>
          <w:szCs w:val="22"/>
        </w:rPr>
        <w:t xml:space="preserve"> godzin</w:t>
      </w:r>
      <w:r w:rsidR="00AE3C14">
        <w:rPr>
          <w:rFonts w:cs="Times New Roman"/>
          <w:kern w:val="0"/>
          <w:sz w:val="22"/>
          <w:szCs w:val="22"/>
        </w:rPr>
        <w:t>y</w:t>
      </w:r>
      <w:r w:rsidRPr="00D945B6">
        <w:rPr>
          <w:rFonts w:cs="Times New Roman"/>
          <w:kern w:val="0"/>
          <w:sz w:val="22"/>
          <w:szCs w:val="22"/>
        </w:rPr>
        <w:t xml:space="preserve"> Abonent może żądać zwrotu  1/</w:t>
      </w:r>
      <w:r w:rsidR="004530B3">
        <w:rPr>
          <w:rFonts w:cs="Times New Roman"/>
          <w:kern w:val="0"/>
          <w:sz w:val="22"/>
          <w:szCs w:val="22"/>
        </w:rPr>
        <w:t>2</w:t>
      </w:r>
      <w:r w:rsidR="004530B3" w:rsidRPr="00D945B6">
        <w:rPr>
          <w:rFonts w:cs="Times New Roman"/>
          <w:kern w:val="0"/>
          <w:sz w:val="22"/>
          <w:szCs w:val="22"/>
        </w:rPr>
        <w:t xml:space="preserve"> </w:t>
      </w:r>
      <w:r w:rsidRPr="00D945B6">
        <w:rPr>
          <w:rFonts w:cs="Times New Roman"/>
          <w:kern w:val="0"/>
          <w:sz w:val="22"/>
          <w:szCs w:val="22"/>
        </w:rPr>
        <w:t>opłaty abonamentowej.</w:t>
      </w:r>
    </w:p>
    <w:p w14:paraId="5678CAF1" w14:textId="3E73561A" w:rsidR="00552EEC" w:rsidRPr="00D945B6" w:rsidRDefault="00552EEC" w:rsidP="00552349">
      <w:pPr>
        <w:pStyle w:val="Standard"/>
        <w:numPr>
          <w:ilvl w:val="0"/>
          <w:numId w:val="29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D945B6">
        <w:rPr>
          <w:rFonts w:cs="Times New Roman"/>
          <w:kern w:val="0"/>
          <w:sz w:val="22"/>
          <w:szCs w:val="22"/>
        </w:rPr>
        <w:t xml:space="preserve">Z tytułu niedotrzymania z winy </w:t>
      </w:r>
      <w:r w:rsidR="00974210">
        <w:rPr>
          <w:rFonts w:cs="Times New Roman"/>
          <w:kern w:val="0"/>
          <w:sz w:val="22"/>
          <w:szCs w:val="22"/>
        </w:rPr>
        <w:t>Operatora</w:t>
      </w:r>
      <w:r w:rsidRPr="00D945B6">
        <w:rPr>
          <w:rFonts w:cs="Times New Roman"/>
          <w:kern w:val="0"/>
          <w:sz w:val="22"/>
          <w:szCs w:val="22"/>
        </w:rPr>
        <w:t xml:space="preserve"> wyznaczonego terminu zawarcia Umowy lub określonego w Umowie terminu rozpoczęcia świadczenia usług, za każdy dzień przekroczenia terminu przysługuje Abonentowi odszkodowanie w wysokości 1/3 określonej w umowie miesięcznej opłaty abonamentowej.</w:t>
      </w:r>
    </w:p>
    <w:p w14:paraId="730E5843" w14:textId="77777777" w:rsidR="00552EEC" w:rsidRPr="00D945B6" w:rsidRDefault="00552EEC" w:rsidP="00552349">
      <w:pPr>
        <w:pStyle w:val="Standard"/>
        <w:numPr>
          <w:ilvl w:val="0"/>
          <w:numId w:val="29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D945B6">
        <w:rPr>
          <w:rFonts w:cs="Times New Roman"/>
          <w:kern w:val="0"/>
          <w:sz w:val="22"/>
          <w:szCs w:val="22"/>
        </w:rPr>
        <w:t>Do okresu, za który Abonentowi przysługuje kara umowna nie wlicza się czasu, w którym usunięcie awarii nie było możliwe z przyczyn leżących po stronie Abonenta.</w:t>
      </w:r>
    </w:p>
    <w:p w14:paraId="085D04F2" w14:textId="77777777" w:rsidR="00703C37" w:rsidRDefault="00552EEC" w:rsidP="00A92828">
      <w:pPr>
        <w:pStyle w:val="Standard"/>
        <w:numPr>
          <w:ilvl w:val="0"/>
          <w:numId w:val="29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D945B6">
        <w:rPr>
          <w:rFonts w:cs="Times New Roman"/>
          <w:kern w:val="0"/>
          <w:sz w:val="22"/>
          <w:szCs w:val="22"/>
        </w:rPr>
        <w:t>Wypłata kary umownej następuje na podstawie reklamacji złożonej przez Abonenta w trybie określonym w §</w:t>
      </w:r>
      <w:r w:rsidR="00E66296">
        <w:rPr>
          <w:rFonts w:cs="Times New Roman"/>
          <w:kern w:val="0"/>
          <w:sz w:val="22"/>
          <w:szCs w:val="22"/>
        </w:rPr>
        <w:t>1</w:t>
      </w:r>
      <w:r w:rsidR="00AF2246">
        <w:rPr>
          <w:rFonts w:cs="Times New Roman"/>
          <w:kern w:val="0"/>
          <w:sz w:val="22"/>
          <w:szCs w:val="22"/>
        </w:rPr>
        <w:t>5</w:t>
      </w:r>
      <w:r w:rsidRPr="00D945B6">
        <w:rPr>
          <w:rFonts w:cs="Times New Roman"/>
          <w:kern w:val="0"/>
          <w:sz w:val="22"/>
          <w:szCs w:val="22"/>
        </w:rPr>
        <w:t xml:space="preserve"> niniejszej umowy.</w:t>
      </w:r>
    </w:p>
    <w:p w14:paraId="73935C1A" w14:textId="77777777" w:rsidR="00A92828" w:rsidRPr="00A92828" w:rsidRDefault="00A92828" w:rsidP="00A92828">
      <w:pPr>
        <w:pStyle w:val="Standard"/>
        <w:spacing w:after="240"/>
        <w:ind w:left="1443" w:right="-35"/>
        <w:rPr>
          <w:rFonts w:cs="Times New Roman"/>
          <w:kern w:val="0"/>
          <w:sz w:val="22"/>
          <w:szCs w:val="22"/>
        </w:rPr>
      </w:pPr>
    </w:p>
    <w:p w14:paraId="77414761" w14:textId="77777777" w:rsidR="00552EEC" w:rsidRPr="00552EEC" w:rsidRDefault="00552EEC" w:rsidP="00C11987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§14</w:t>
      </w:r>
      <w:r w:rsidR="00C11987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Reklamacja</w:t>
      </w:r>
    </w:p>
    <w:p w14:paraId="1E5C50D9" w14:textId="75150694" w:rsidR="00552EEC" w:rsidRPr="00C11987" w:rsidRDefault="00552EEC" w:rsidP="00C11987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11987">
        <w:rPr>
          <w:rFonts w:cs="Times New Roman"/>
          <w:kern w:val="0"/>
          <w:sz w:val="22"/>
          <w:szCs w:val="22"/>
        </w:rPr>
        <w:t>Reklamacje mogą być składane</w:t>
      </w:r>
      <w:r w:rsidR="00703456">
        <w:rPr>
          <w:rFonts w:cs="Times New Roman"/>
          <w:kern w:val="0"/>
          <w:sz w:val="22"/>
          <w:szCs w:val="22"/>
        </w:rPr>
        <w:t>,</w:t>
      </w:r>
      <w:r w:rsidRPr="00C11987">
        <w:rPr>
          <w:rFonts w:cs="Times New Roman"/>
          <w:kern w:val="0"/>
          <w:sz w:val="22"/>
          <w:szCs w:val="22"/>
        </w:rPr>
        <w:t xml:space="preserve"> </w:t>
      </w:r>
      <w:r w:rsidR="00703456">
        <w:rPr>
          <w:rFonts w:cs="Times New Roman"/>
          <w:kern w:val="0"/>
          <w:sz w:val="22"/>
          <w:szCs w:val="22"/>
        </w:rPr>
        <w:t xml:space="preserve">w szczególności </w:t>
      </w:r>
      <w:r w:rsidRPr="00C11987">
        <w:rPr>
          <w:rFonts w:cs="Times New Roman"/>
          <w:kern w:val="0"/>
          <w:sz w:val="22"/>
          <w:szCs w:val="22"/>
        </w:rPr>
        <w:t>z tytułu:</w:t>
      </w:r>
    </w:p>
    <w:p w14:paraId="56964B01" w14:textId="77777777" w:rsidR="00552EEC" w:rsidRPr="00C11987" w:rsidRDefault="00552EEC" w:rsidP="00C11987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11987">
        <w:rPr>
          <w:rFonts w:cs="Times New Roman"/>
          <w:kern w:val="0"/>
          <w:sz w:val="22"/>
          <w:szCs w:val="22"/>
        </w:rPr>
        <w:t xml:space="preserve">1) niedotrzymania z winy </w:t>
      </w:r>
      <w:r w:rsidR="00C11987">
        <w:rPr>
          <w:rFonts w:cs="Times New Roman"/>
          <w:kern w:val="0"/>
          <w:sz w:val="22"/>
          <w:szCs w:val="22"/>
        </w:rPr>
        <w:t>Operatora</w:t>
      </w:r>
      <w:r w:rsidRPr="00C11987">
        <w:rPr>
          <w:rFonts w:cs="Times New Roman"/>
          <w:kern w:val="0"/>
          <w:sz w:val="22"/>
          <w:szCs w:val="22"/>
        </w:rPr>
        <w:t xml:space="preserve"> wyznaczonego terminu zawarcia Umowy,</w:t>
      </w:r>
    </w:p>
    <w:p w14:paraId="5EC84BB7" w14:textId="77777777" w:rsidR="00552EEC" w:rsidRPr="00C11987" w:rsidRDefault="00552EEC" w:rsidP="00C11987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11987">
        <w:rPr>
          <w:rFonts w:cs="Times New Roman"/>
          <w:kern w:val="0"/>
          <w:sz w:val="22"/>
          <w:szCs w:val="22"/>
        </w:rPr>
        <w:t xml:space="preserve">2) niedotrzymania z winy </w:t>
      </w:r>
      <w:r w:rsidR="00C11987">
        <w:rPr>
          <w:rFonts w:cs="Times New Roman"/>
          <w:kern w:val="0"/>
          <w:sz w:val="22"/>
          <w:szCs w:val="22"/>
        </w:rPr>
        <w:t>Operatora</w:t>
      </w:r>
      <w:r w:rsidRPr="00C11987">
        <w:rPr>
          <w:rFonts w:cs="Times New Roman"/>
          <w:kern w:val="0"/>
          <w:sz w:val="22"/>
          <w:szCs w:val="22"/>
        </w:rPr>
        <w:t xml:space="preserve"> określonego w Umowie terminu rozpoczęcia świadczenia usług,</w:t>
      </w:r>
    </w:p>
    <w:p w14:paraId="450D89F7" w14:textId="77777777" w:rsidR="00552EEC" w:rsidRPr="00C11987" w:rsidRDefault="00552EEC" w:rsidP="00C11987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11987">
        <w:rPr>
          <w:rFonts w:cs="Times New Roman"/>
          <w:kern w:val="0"/>
          <w:sz w:val="22"/>
          <w:szCs w:val="22"/>
        </w:rPr>
        <w:lastRenderedPageBreak/>
        <w:t>3) niewykonania lub nienależytego wykonania usługi telekomunikacyjnej,</w:t>
      </w:r>
    </w:p>
    <w:p w14:paraId="3372A472" w14:textId="77777777" w:rsidR="00552EEC" w:rsidRPr="00C11987" w:rsidRDefault="00552EEC" w:rsidP="00C11987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11987">
        <w:rPr>
          <w:rFonts w:cs="Times New Roman"/>
          <w:kern w:val="0"/>
          <w:sz w:val="22"/>
          <w:szCs w:val="22"/>
        </w:rPr>
        <w:t>4) nieprawidłowego obliczenia należności z tytułu świadczenia usługi telekomunikacyjnej.</w:t>
      </w:r>
    </w:p>
    <w:p w14:paraId="501B697A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46AA52C6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0F364D86" w14:textId="77777777" w:rsidR="00552EEC" w:rsidRPr="00552EEC" w:rsidRDefault="00552EEC" w:rsidP="00AF2246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15</w:t>
      </w:r>
      <w:r w:rsidR="00AF2246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Procedura reklamacyjna</w:t>
      </w:r>
    </w:p>
    <w:p w14:paraId="3148CE1F" w14:textId="77777777" w:rsidR="00552EEC" w:rsidRPr="00AF2246" w:rsidRDefault="00552EEC" w:rsidP="00552349">
      <w:pPr>
        <w:pStyle w:val="Standard"/>
        <w:numPr>
          <w:ilvl w:val="0"/>
          <w:numId w:val="3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Abonent może złożyć reklamację w sprawach wskazanych w § 14 niniejszej Umowy pisemnie na adres siedziby Operatora z dopiskiem „Reklamacja”.</w:t>
      </w:r>
    </w:p>
    <w:p w14:paraId="511836D4" w14:textId="77777777" w:rsidR="00552EEC" w:rsidRPr="00AF2246" w:rsidRDefault="00552EEC" w:rsidP="00552349">
      <w:pPr>
        <w:pStyle w:val="Standard"/>
        <w:numPr>
          <w:ilvl w:val="0"/>
          <w:numId w:val="3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Reklamacja powinna określać:</w:t>
      </w:r>
    </w:p>
    <w:p w14:paraId="28FC4C5E" w14:textId="77777777" w:rsidR="00552EEC" w:rsidRPr="00AF2246" w:rsidRDefault="00552EEC" w:rsidP="00552349">
      <w:pPr>
        <w:pStyle w:val="Standard"/>
        <w:numPr>
          <w:ilvl w:val="0"/>
          <w:numId w:val="32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imię i nazwisko lub nazwę Abonenta wraz z adresem zamieszkania lub siedziby;</w:t>
      </w:r>
    </w:p>
    <w:p w14:paraId="720A7475" w14:textId="77777777" w:rsidR="00552EEC" w:rsidRPr="00AF2246" w:rsidRDefault="00552EEC" w:rsidP="00552349">
      <w:pPr>
        <w:pStyle w:val="Standard"/>
        <w:numPr>
          <w:ilvl w:val="0"/>
          <w:numId w:val="32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określenie przedmiotu reklamacji oraz reklamowanego okresu;</w:t>
      </w:r>
    </w:p>
    <w:p w14:paraId="1622A331" w14:textId="77777777" w:rsidR="00552EEC" w:rsidRPr="00AF2246" w:rsidRDefault="00552EEC" w:rsidP="00552349">
      <w:pPr>
        <w:pStyle w:val="Standard"/>
        <w:numPr>
          <w:ilvl w:val="0"/>
          <w:numId w:val="32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przedstawienie okoliczności uzasadniających reklamację;</w:t>
      </w:r>
    </w:p>
    <w:p w14:paraId="49DB5DDA" w14:textId="77777777" w:rsidR="00552EEC" w:rsidRPr="00AF2246" w:rsidRDefault="00552EEC" w:rsidP="00552349">
      <w:pPr>
        <w:pStyle w:val="Standard"/>
        <w:numPr>
          <w:ilvl w:val="0"/>
          <w:numId w:val="32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przydzielony Abonentowi numer, którego reklamacja dotyczy, numer ewidencyjny lub adres miejsca Zakończenia Sieci;</w:t>
      </w:r>
    </w:p>
    <w:p w14:paraId="7FAC3FDF" w14:textId="77777777" w:rsidR="00552EEC" w:rsidRPr="00AF2246" w:rsidRDefault="00552EEC" w:rsidP="00552349">
      <w:pPr>
        <w:pStyle w:val="Standard"/>
        <w:numPr>
          <w:ilvl w:val="0"/>
          <w:numId w:val="32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wysokość kwoty odszkodowania lub innej należności w przypadku, gdy reklamujący żąda ich wypłaty;</w:t>
      </w:r>
    </w:p>
    <w:p w14:paraId="0E1B3963" w14:textId="77777777" w:rsidR="00295A6A" w:rsidRDefault="00552EEC" w:rsidP="00552349">
      <w:pPr>
        <w:pStyle w:val="Standard"/>
        <w:numPr>
          <w:ilvl w:val="0"/>
          <w:numId w:val="32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numer konta bankowego lub adres właściwy do wypłaty odszkodowania lub innej należności albo wniosek o zaliczenie na poczet przyszłych należności - w przypadku, gdy reklamujący żąda wypłaty odszkodowania lub innej należności;</w:t>
      </w:r>
    </w:p>
    <w:p w14:paraId="457549AE" w14:textId="77777777" w:rsidR="00552EEC" w:rsidRPr="00295A6A" w:rsidRDefault="00552EEC" w:rsidP="00552349">
      <w:pPr>
        <w:pStyle w:val="Standard"/>
        <w:numPr>
          <w:ilvl w:val="0"/>
          <w:numId w:val="32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295A6A">
        <w:rPr>
          <w:rFonts w:cs="Times New Roman"/>
          <w:kern w:val="0"/>
          <w:sz w:val="22"/>
          <w:szCs w:val="22"/>
        </w:rPr>
        <w:t>podpis Abonenta.</w:t>
      </w:r>
    </w:p>
    <w:p w14:paraId="3F987353" w14:textId="77777777" w:rsidR="00552EEC" w:rsidRPr="00AF2246" w:rsidRDefault="00552EEC" w:rsidP="00552349">
      <w:pPr>
        <w:pStyle w:val="Standard"/>
        <w:numPr>
          <w:ilvl w:val="0"/>
          <w:numId w:val="3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Reklamacja może zostać złożona w terminie 12 miesięcy od ostatniego dnia okresu rozliczeniowego, w którym zakończyła się przerwa w świadczeniu usługi lub od dnia, w którym usługa została nienależycie wykonana lub miała być wykonana lub od dnia doręczenia rachunku zawierającego nieprawidłowe obliczenie należności. Reklamację złożoną po upływie powyższego terminu pozostawia się bez rozpoznania, o czym Operator rozpatrujący reklamację niezwłocznie powiadamia reklamującego.</w:t>
      </w:r>
    </w:p>
    <w:p w14:paraId="568D0C32" w14:textId="77777777" w:rsidR="00552EEC" w:rsidRPr="00AF2246" w:rsidRDefault="00552EEC" w:rsidP="00552349">
      <w:pPr>
        <w:pStyle w:val="Standard"/>
        <w:numPr>
          <w:ilvl w:val="0"/>
          <w:numId w:val="3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Złożenie reklamacji zawiesza obowiązek zapłaty należności wynikającej z rachunku do czasu rozpatrzenia reklamacji dotyczącej opłat.</w:t>
      </w:r>
    </w:p>
    <w:p w14:paraId="7C19BA38" w14:textId="77777777" w:rsidR="00552EEC" w:rsidRPr="00AF2246" w:rsidRDefault="00552EEC" w:rsidP="00552349">
      <w:pPr>
        <w:pStyle w:val="Standard"/>
        <w:numPr>
          <w:ilvl w:val="0"/>
          <w:numId w:val="3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 xml:space="preserve">Operator jest obowiązany do rozpatrzenia reklamacji usługi telekomunikacyjnej i udzielenia odpowiedzi na reklamację w formie pisemnej w terminie 30 dni od daty jej złożenia. Reklamacja nierozpatrzona </w:t>
      </w:r>
      <w:r w:rsidR="00AF2246">
        <w:rPr>
          <w:rFonts w:cs="Times New Roman"/>
          <w:kern w:val="0"/>
          <w:sz w:val="22"/>
          <w:szCs w:val="22"/>
        </w:rPr>
        <w:br/>
      </w:r>
      <w:r w:rsidRPr="00AF2246">
        <w:rPr>
          <w:rFonts w:cs="Times New Roman"/>
          <w:kern w:val="0"/>
          <w:sz w:val="22"/>
          <w:szCs w:val="22"/>
        </w:rPr>
        <w:t>w tym terminie uznana jest za uwzględnioną.</w:t>
      </w:r>
    </w:p>
    <w:p w14:paraId="0209F14E" w14:textId="77777777" w:rsidR="00295A6A" w:rsidRPr="000D31A2" w:rsidRDefault="00552EEC" w:rsidP="00295A6A">
      <w:pPr>
        <w:pStyle w:val="Standard"/>
        <w:numPr>
          <w:ilvl w:val="0"/>
          <w:numId w:val="3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AF2246">
        <w:rPr>
          <w:rFonts w:cs="Times New Roman"/>
          <w:kern w:val="0"/>
          <w:sz w:val="22"/>
          <w:szCs w:val="22"/>
        </w:rPr>
        <w:t>W przypadku uwzględnienia reklamacji Operator wypłaci odszkodowanie na rzecz Abonenta, na wskazany przez niego rachunek bankowy w terminie 30 dni od daty uwzględnienia reklamacji przez Operatora.</w:t>
      </w:r>
    </w:p>
    <w:p w14:paraId="527AF3A8" w14:textId="77777777" w:rsidR="00552EEC" w:rsidRPr="00295A6A" w:rsidRDefault="00552EEC" w:rsidP="00552349">
      <w:pPr>
        <w:pStyle w:val="Standard"/>
        <w:numPr>
          <w:ilvl w:val="0"/>
          <w:numId w:val="3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295A6A">
        <w:rPr>
          <w:rFonts w:cs="Times New Roman"/>
          <w:kern w:val="0"/>
          <w:sz w:val="22"/>
          <w:szCs w:val="22"/>
        </w:rPr>
        <w:t>Abonent ma prawo:</w:t>
      </w:r>
    </w:p>
    <w:p w14:paraId="51E26852" w14:textId="77777777" w:rsidR="00552EEC" w:rsidRPr="00295A6A" w:rsidRDefault="00552EEC" w:rsidP="00552349">
      <w:pPr>
        <w:pStyle w:val="Standard"/>
        <w:numPr>
          <w:ilvl w:val="0"/>
          <w:numId w:val="31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295A6A">
        <w:rPr>
          <w:rFonts w:cs="Times New Roman"/>
          <w:kern w:val="0"/>
          <w:sz w:val="22"/>
          <w:szCs w:val="22"/>
        </w:rPr>
        <w:t>złożyć odwołanie od odpowiedzi Operatora na złożoną reklamację w terminie 30 dni od daty otrzymania odpowiedzi lub</w:t>
      </w:r>
    </w:p>
    <w:p w14:paraId="75C8FF08" w14:textId="77777777" w:rsidR="00552EEC" w:rsidRPr="00295A6A" w:rsidRDefault="00552EEC" w:rsidP="00552349">
      <w:pPr>
        <w:pStyle w:val="Standard"/>
        <w:numPr>
          <w:ilvl w:val="0"/>
          <w:numId w:val="31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295A6A">
        <w:rPr>
          <w:rFonts w:cs="Times New Roman"/>
          <w:kern w:val="0"/>
          <w:sz w:val="22"/>
          <w:szCs w:val="22"/>
        </w:rPr>
        <w:t>w dowolnym czasie skierować sprawę na drogę postępowania przed sądem powszechnym.</w:t>
      </w:r>
    </w:p>
    <w:p w14:paraId="3AECCFAA" w14:textId="77777777" w:rsidR="00552EEC" w:rsidRPr="00295A6A" w:rsidRDefault="00552EEC" w:rsidP="00295A6A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295A6A">
        <w:rPr>
          <w:rFonts w:cs="Times New Roman"/>
          <w:kern w:val="0"/>
          <w:sz w:val="22"/>
          <w:szCs w:val="22"/>
        </w:rPr>
        <w:t xml:space="preserve">8. Abonent wyraża zgodę na potwierdzenie przyjęcia reklamacji oraz na udzielenie odpowiedzi na reklamację w formie elektronicznej dostarczonej na adres poczty elektronicznej Abonenta wskazany </w:t>
      </w:r>
      <w:r w:rsidR="00295A6A">
        <w:rPr>
          <w:rFonts w:cs="Times New Roman"/>
          <w:kern w:val="0"/>
          <w:sz w:val="22"/>
          <w:szCs w:val="22"/>
        </w:rPr>
        <w:br/>
      </w:r>
      <w:r w:rsidRPr="00295A6A">
        <w:rPr>
          <w:rFonts w:cs="Times New Roman"/>
          <w:kern w:val="0"/>
          <w:sz w:val="22"/>
          <w:szCs w:val="22"/>
        </w:rPr>
        <w:t>w systemie Operatora.</w:t>
      </w:r>
    </w:p>
    <w:p w14:paraId="29E78D0B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331AA222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1FCAC29A" w14:textId="77777777" w:rsidR="00552EEC" w:rsidRPr="00552EEC" w:rsidRDefault="00552EEC" w:rsidP="00661E0D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16</w:t>
      </w:r>
      <w:r w:rsidR="00661E0D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Usługi serwisowe</w:t>
      </w:r>
    </w:p>
    <w:p w14:paraId="40985607" w14:textId="77777777" w:rsidR="00552EEC" w:rsidRPr="00661E0D" w:rsidRDefault="00552EEC" w:rsidP="00661E0D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661E0D">
        <w:rPr>
          <w:rFonts w:cs="Times New Roman"/>
          <w:kern w:val="0"/>
          <w:sz w:val="22"/>
          <w:szCs w:val="22"/>
        </w:rPr>
        <w:t>W celu skorzystania z usługi serwisowej lub uzyskania informacji o kosztach usług serwisowych należy skontaktować się z Operatorem wykorzystując jeden z następujących sposobów:</w:t>
      </w:r>
    </w:p>
    <w:p w14:paraId="2F291A58" w14:textId="77777777" w:rsidR="00552EEC" w:rsidRPr="00661E0D" w:rsidRDefault="00552EEC" w:rsidP="00661E0D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661E0D">
        <w:rPr>
          <w:rFonts w:cs="Times New Roman"/>
          <w:kern w:val="0"/>
          <w:sz w:val="22"/>
          <w:szCs w:val="22"/>
        </w:rPr>
        <w:t xml:space="preserve">1) nr telefonu </w:t>
      </w:r>
      <w:r w:rsidR="00661E0D">
        <w:rPr>
          <w:rFonts w:cs="Times New Roman"/>
          <w:kern w:val="0"/>
          <w:sz w:val="22"/>
          <w:szCs w:val="22"/>
        </w:rPr>
        <w:t>…………………..</w:t>
      </w:r>
    </w:p>
    <w:p w14:paraId="56E4669A" w14:textId="77777777" w:rsidR="00552EEC" w:rsidRPr="00661E0D" w:rsidRDefault="00552EEC" w:rsidP="00661E0D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661E0D">
        <w:rPr>
          <w:rFonts w:cs="Times New Roman"/>
          <w:kern w:val="0"/>
          <w:sz w:val="22"/>
          <w:szCs w:val="22"/>
        </w:rPr>
        <w:t xml:space="preserve">2) wysłanie wiadomości na adres poczty elektronicznej </w:t>
      </w:r>
      <w:r w:rsidR="00661E0D">
        <w:rPr>
          <w:rFonts w:cs="Times New Roman"/>
          <w:kern w:val="0"/>
          <w:sz w:val="22"/>
          <w:szCs w:val="22"/>
        </w:rPr>
        <w:t>………………………………</w:t>
      </w:r>
    </w:p>
    <w:p w14:paraId="13410A79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413B8658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239DB543" w14:textId="77777777" w:rsidR="00552EEC" w:rsidRPr="00552EEC" w:rsidRDefault="00552EEC" w:rsidP="00C311B3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17</w:t>
      </w:r>
      <w:r w:rsidR="00C311B3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Zasady umieszczenia danych abonenta w spisie abonentów</w:t>
      </w:r>
    </w:p>
    <w:p w14:paraId="743F9644" w14:textId="77777777" w:rsidR="00552EEC" w:rsidRPr="00C311B3" w:rsidRDefault="00552EEC" w:rsidP="00C311B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311B3">
        <w:rPr>
          <w:rFonts w:cs="Times New Roman"/>
          <w:kern w:val="0"/>
          <w:sz w:val="22"/>
          <w:szCs w:val="22"/>
        </w:rPr>
        <w:t xml:space="preserve">Dane osobowe posiadane przez Operatora zawarte w publicznie dostępnym spisie Abonentów, zwanym dalej „spisem”, wydawanym w formie książkowej lub elektronicznej, a także udostępniane za pośrednictwem służb informacyjnych Operatora powinny być ograniczone do: </w:t>
      </w:r>
    </w:p>
    <w:p w14:paraId="4674A11E" w14:textId="77777777" w:rsidR="00552EEC" w:rsidRPr="00C311B3" w:rsidRDefault="00552EEC" w:rsidP="00C311B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311B3">
        <w:rPr>
          <w:rFonts w:cs="Times New Roman"/>
          <w:kern w:val="0"/>
          <w:sz w:val="22"/>
          <w:szCs w:val="22"/>
        </w:rPr>
        <w:t xml:space="preserve">1) numeru Abonenta lub znaku identyfikującego Abonenta;  </w:t>
      </w:r>
    </w:p>
    <w:p w14:paraId="0355E3D4" w14:textId="77777777" w:rsidR="00552EEC" w:rsidRPr="00C311B3" w:rsidRDefault="00552EEC" w:rsidP="00C311B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311B3">
        <w:rPr>
          <w:rFonts w:cs="Times New Roman"/>
          <w:kern w:val="0"/>
          <w:sz w:val="22"/>
          <w:szCs w:val="22"/>
        </w:rPr>
        <w:t xml:space="preserve">2) nazwy Abonenta;  </w:t>
      </w:r>
    </w:p>
    <w:p w14:paraId="1111ED06" w14:textId="77777777" w:rsidR="00552EEC" w:rsidRPr="00C311B3" w:rsidRDefault="00552EEC" w:rsidP="00C311B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311B3">
        <w:rPr>
          <w:rFonts w:cs="Times New Roman"/>
          <w:kern w:val="0"/>
          <w:sz w:val="22"/>
          <w:szCs w:val="22"/>
        </w:rPr>
        <w:t>3) nazwy miejscowości oraz ulicy w miejscu siedziby, przy której znajduje się zakończenie sieci Abonenta.</w:t>
      </w:r>
    </w:p>
    <w:p w14:paraId="77BEAAB6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68A7F669" w14:textId="77777777" w:rsidR="00552EEC" w:rsidRPr="00552EEC" w:rsidRDefault="00552EEC" w:rsidP="00C311B3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18</w:t>
      </w:r>
      <w:r w:rsidR="00C311B3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Informowanie o zagrożeniach</w:t>
      </w:r>
    </w:p>
    <w:p w14:paraId="0EA50260" w14:textId="77777777" w:rsidR="00C311B3" w:rsidRPr="009E6B6F" w:rsidRDefault="00552EEC" w:rsidP="00BA260F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C311B3">
        <w:rPr>
          <w:rFonts w:cs="Times New Roman"/>
          <w:kern w:val="0"/>
          <w:sz w:val="22"/>
          <w:szCs w:val="22"/>
        </w:rPr>
        <w:t>Operator przekaz</w:t>
      </w:r>
      <w:r w:rsidR="00BA260F">
        <w:rPr>
          <w:rFonts w:cs="Times New Roman"/>
          <w:kern w:val="0"/>
          <w:sz w:val="22"/>
          <w:szCs w:val="22"/>
        </w:rPr>
        <w:t>uje</w:t>
      </w:r>
      <w:r w:rsidRPr="00C311B3">
        <w:rPr>
          <w:rFonts w:cs="Times New Roman"/>
          <w:kern w:val="0"/>
          <w:sz w:val="22"/>
          <w:szCs w:val="22"/>
        </w:rPr>
        <w:t xml:space="preserve"> </w:t>
      </w:r>
      <w:r w:rsidR="00BA260F">
        <w:rPr>
          <w:rFonts w:cs="Times New Roman"/>
          <w:kern w:val="0"/>
          <w:sz w:val="22"/>
          <w:szCs w:val="22"/>
        </w:rPr>
        <w:t xml:space="preserve">na adres poczty elektronicznej wskazany przez </w:t>
      </w:r>
      <w:r w:rsidRPr="00C311B3">
        <w:rPr>
          <w:rFonts w:cs="Times New Roman"/>
          <w:kern w:val="0"/>
          <w:sz w:val="22"/>
          <w:szCs w:val="22"/>
        </w:rPr>
        <w:t>Abonent</w:t>
      </w:r>
      <w:r w:rsidR="00C677EA">
        <w:rPr>
          <w:rFonts w:cs="Times New Roman"/>
          <w:kern w:val="0"/>
          <w:sz w:val="22"/>
          <w:szCs w:val="22"/>
        </w:rPr>
        <w:t>a</w:t>
      </w:r>
      <w:r w:rsidRPr="00C311B3">
        <w:rPr>
          <w:rFonts w:cs="Times New Roman"/>
          <w:kern w:val="0"/>
          <w:sz w:val="22"/>
          <w:szCs w:val="22"/>
        </w:rPr>
        <w:t xml:space="preserve"> informacj</w:t>
      </w:r>
      <w:r w:rsidR="00BA260F">
        <w:rPr>
          <w:rFonts w:cs="Times New Roman"/>
          <w:kern w:val="0"/>
          <w:sz w:val="22"/>
          <w:szCs w:val="22"/>
        </w:rPr>
        <w:t>e</w:t>
      </w:r>
      <w:r w:rsidRPr="00C311B3">
        <w:rPr>
          <w:rFonts w:cs="Times New Roman"/>
          <w:kern w:val="0"/>
          <w:sz w:val="22"/>
          <w:szCs w:val="22"/>
        </w:rPr>
        <w:t xml:space="preserve"> o zagrożeniach związanych ze świadczoną usługą, w tym o sposobach ochrony bezpieczeństwa, prywatności i danych osobowych</w:t>
      </w:r>
      <w:r w:rsidR="00BA260F">
        <w:rPr>
          <w:rFonts w:cs="Times New Roman"/>
          <w:kern w:val="0"/>
          <w:sz w:val="22"/>
          <w:szCs w:val="22"/>
        </w:rPr>
        <w:t>.</w:t>
      </w:r>
    </w:p>
    <w:p w14:paraId="6B58C363" w14:textId="77777777" w:rsidR="00C311B3" w:rsidRPr="00552EEC" w:rsidRDefault="00C311B3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474C94BE" w14:textId="77777777" w:rsidR="00552EEC" w:rsidRPr="00552EEC" w:rsidRDefault="00552EEC" w:rsidP="00C311B3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§ 19</w:t>
      </w:r>
      <w:r w:rsidR="00C311B3">
        <w:rPr>
          <w:rFonts w:cs="Times New Roman"/>
          <w:b/>
          <w:kern w:val="0"/>
          <w:sz w:val="22"/>
          <w:szCs w:val="22"/>
        </w:rPr>
        <w:br/>
      </w:r>
      <w:r w:rsidRPr="00552EEC">
        <w:rPr>
          <w:rFonts w:cs="Times New Roman"/>
          <w:b/>
          <w:kern w:val="0"/>
          <w:sz w:val="22"/>
          <w:szCs w:val="22"/>
        </w:rPr>
        <w:t>Polubowne rozwiązywanie sporów</w:t>
      </w:r>
    </w:p>
    <w:p w14:paraId="1F966D54" w14:textId="77777777" w:rsidR="00AF1DE1" w:rsidRDefault="00552EEC" w:rsidP="00B64616">
      <w:pPr>
        <w:pStyle w:val="Standard"/>
        <w:numPr>
          <w:ilvl w:val="0"/>
          <w:numId w:val="37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C311B3">
        <w:rPr>
          <w:rFonts w:cs="Times New Roman"/>
          <w:kern w:val="0"/>
          <w:sz w:val="22"/>
          <w:szCs w:val="22"/>
        </w:rPr>
        <w:t>W celu rozwiązywania sporów wynikłych z niniejszej umowy pomiędzy Operatorem, a Abonentem bez potrzeby kierowania sprawy na drogę postępowania sądowego Operator umożliwia polubowne rozwiązywanie sporów poprzez procedurę reklamacyjną lub bezpośredni kontakt telefoniczny</w:t>
      </w:r>
      <w:r w:rsidR="00C311B3" w:rsidRPr="00C311B3">
        <w:rPr>
          <w:rFonts w:cs="Times New Roman"/>
          <w:kern w:val="0"/>
          <w:sz w:val="22"/>
          <w:szCs w:val="22"/>
        </w:rPr>
        <w:t xml:space="preserve"> </w:t>
      </w:r>
      <w:r w:rsidRPr="00C311B3">
        <w:rPr>
          <w:rFonts w:cs="Times New Roman"/>
          <w:kern w:val="0"/>
          <w:sz w:val="22"/>
          <w:szCs w:val="22"/>
        </w:rPr>
        <w:t>z Operatorem w  celu wyjaśnienia spornych kwestii.</w:t>
      </w:r>
      <w:r w:rsidR="005A7508" w:rsidRPr="005A7508">
        <w:rPr>
          <w:rFonts w:cs="Times New Roman"/>
          <w:kern w:val="0"/>
          <w:sz w:val="22"/>
          <w:szCs w:val="22"/>
        </w:rPr>
        <w:t xml:space="preserve"> </w:t>
      </w:r>
    </w:p>
    <w:p w14:paraId="17BE82FD" w14:textId="52BDD7CE" w:rsidR="005A7508" w:rsidRDefault="00AF1DE1" w:rsidP="007F4FC5">
      <w:pPr>
        <w:pStyle w:val="Standard"/>
        <w:numPr>
          <w:ilvl w:val="0"/>
          <w:numId w:val="37"/>
        </w:numPr>
        <w:spacing w:after="240"/>
        <w:ind w:right="-35"/>
        <w:jc w:val="both"/>
        <w:rPr>
          <w:rFonts w:cs="Times New Roman"/>
          <w:kern w:val="0"/>
          <w:sz w:val="22"/>
          <w:szCs w:val="22"/>
        </w:rPr>
      </w:pPr>
      <w:r>
        <w:rPr>
          <w:rStyle w:val="markedcontent"/>
          <w:rFonts w:cs="Times New Roman"/>
          <w:sz w:val="22"/>
          <w:szCs w:val="22"/>
        </w:rPr>
        <w:t>Spory wynikłe</w:t>
      </w:r>
      <w:r w:rsidRPr="00AF1DE1">
        <w:rPr>
          <w:rStyle w:val="markedcontent"/>
          <w:rFonts w:cs="Times New Roman"/>
          <w:sz w:val="22"/>
          <w:szCs w:val="22"/>
        </w:rPr>
        <w:t xml:space="preserve"> pomiędzy Stronami w związku z </w:t>
      </w:r>
      <w:r>
        <w:rPr>
          <w:rStyle w:val="markedcontent"/>
          <w:rFonts w:cs="Times New Roman"/>
          <w:sz w:val="22"/>
          <w:szCs w:val="22"/>
        </w:rPr>
        <w:t>realizacją niniejszej</w:t>
      </w:r>
      <w:r w:rsidRPr="00AF1DE1">
        <w:rPr>
          <w:rStyle w:val="markedcontent"/>
          <w:rFonts w:cs="Times New Roman"/>
          <w:sz w:val="22"/>
          <w:szCs w:val="22"/>
        </w:rPr>
        <w:t xml:space="preserve"> umową, które nie</w:t>
      </w:r>
      <w:r w:rsidRPr="00AF1DE1">
        <w:rPr>
          <w:rFonts w:cs="Times New Roman"/>
          <w:sz w:val="22"/>
          <w:szCs w:val="22"/>
        </w:rPr>
        <w:br/>
      </w:r>
      <w:r w:rsidRPr="00AF1DE1">
        <w:rPr>
          <w:rStyle w:val="markedcontent"/>
          <w:rFonts w:cs="Times New Roman"/>
          <w:sz w:val="22"/>
          <w:szCs w:val="22"/>
        </w:rPr>
        <w:t>będą mogły by</w:t>
      </w:r>
      <w:r>
        <w:rPr>
          <w:rStyle w:val="markedcontent"/>
          <w:rFonts w:cs="Times New Roman"/>
          <w:sz w:val="22"/>
          <w:szCs w:val="22"/>
        </w:rPr>
        <w:t>ć rozwiązane w drodze polubownej wskazanej w ust. 1</w:t>
      </w:r>
      <w:r w:rsidRPr="00AF1DE1">
        <w:rPr>
          <w:rStyle w:val="markedcontent"/>
          <w:rFonts w:cs="Times New Roman"/>
          <w:sz w:val="22"/>
          <w:szCs w:val="22"/>
        </w:rPr>
        <w:t>, podlegać będą rozstrzygnięciu przez sąd</w:t>
      </w:r>
      <w:r>
        <w:rPr>
          <w:rFonts w:cs="Times New Roman"/>
          <w:sz w:val="22"/>
          <w:szCs w:val="22"/>
        </w:rPr>
        <w:t xml:space="preserve"> </w:t>
      </w:r>
      <w:r w:rsidRPr="00AF1DE1">
        <w:rPr>
          <w:rStyle w:val="markedcontent"/>
          <w:rFonts w:cs="Times New Roman"/>
          <w:sz w:val="22"/>
          <w:szCs w:val="22"/>
        </w:rPr>
        <w:t>p</w:t>
      </w:r>
      <w:r>
        <w:rPr>
          <w:rStyle w:val="markedcontent"/>
          <w:rFonts w:cs="Times New Roman"/>
          <w:sz w:val="22"/>
          <w:szCs w:val="22"/>
        </w:rPr>
        <w:t xml:space="preserve">owszechny właściwy dla siedziby </w:t>
      </w:r>
      <w:r w:rsidR="005A7508">
        <w:rPr>
          <w:rFonts w:cs="Times New Roman"/>
          <w:kern w:val="0"/>
          <w:sz w:val="22"/>
          <w:szCs w:val="22"/>
        </w:rPr>
        <w:t>Abonenta</w:t>
      </w:r>
      <w:r w:rsidR="005A7508" w:rsidRPr="0096364A">
        <w:rPr>
          <w:rFonts w:cs="Times New Roman"/>
          <w:kern w:val="0"/>
          <w:sz w:val="22"/>
          <w:szCs w:val="22"/>
        </w:rPr>
        <w:t>.</w:t>
      </w:r>
    </w:p>
    <w:p w14:paraId="5FF30687" w14:textId="2DB129BE" w:rsidR="00552EEC" w:rsidRDefault="00552EEC" w:rsidP="00C311B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</w:p>
    <w:p w14:paraId="009B3518" w14:textId="5D508FBE" w:rsidR="00314C5F" w:rsidRDefault="00314C5F" w:rsidP="00C311B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</w:p>
    <w:p w14:paraId="76A74470" w14:textId="77777777" w:rsidR="00314C5F" w:rsidRPr="00C311B3" w:rsidRDefault="00314C5F" w:rsidP="00C311B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</w:p>
    <w:p w14:paraId="094E4A27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1B7F7D3B" w14:textId="77777777" w:rsidR="00552EEC" w:rsidRPr="00552EEC" w:rsidRDefault="00552EEC" w:rsidP="00DB2033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lastRenderedPageBreak/>
        <w:t>§ 20</w:t>
      </w:r>
      <w:r w:rsidR="00DB2033">
        <w:rPr>
          <w:rFonts w:cs="Times New Roman"/>
          <w:b/>
          <w:kern w:val="0"/>
          <w:sz w:val="22"/>
          <w:szCs w:val="22"/>
        </w:rPr>
        <w:br/>
        <w:t>R</w:t>
      </w:r>
      <w:r w:rsidRPr="00552EEC">
        <w:rPr>
          <w:rFonts w:cs="Times New Roman"/>
          <w:b/>
          <w:kern w:val="0"/>
          <w:sz w:val="22"/>
          <w:szCs w:val="22"/>
        </w:rPr>
        <w:t>ozliczenie Stron po rozwiązaniu umowy</w:t>
      </w:r>
    </w:p>
    <w:p w14:paraId="21257DAF" w14:textId="538A8C9A" w:rsidR="00552EEC" w:rsidRPr="00920BC5" w:rsidRDefault="00552EEC" w:rsidP="00314C5F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DB2033">
        <w:rPr>
          <w:rFonts w:cs="Times New Roman"/>
          <w:kern w:val="0"/>
          <w:sz w:val="22"/>
          <w:szCs w:val="22"/>
        </w:rPr>
        <w:t>Po zakończeniu niniejszej umowy Abonent zobowiązuje się do zwrotu wszystkich urządzeń, które otrzymał od Operatora przy zawarciu i w trakcie trwania umowy</w:t>
      </w:r>
      <w:r w:rsidR="00920BC5">
        <w:rPr>
          <w:rStyle w:val="hgkelc"/>
          <w:bCs/>
          <w:sz w:val="22"/>
          <w:szCs w:val="22"/>
        </w:rPr>
        <w:t xml:space="preserve"> w stanie niepogorszonym, przy czym Abonent nie ponosi </w:t>
      </w:r>
      <w:r w:rsidR="00920BC5" w:rsidRPr="00920BC5">
        <w:rPr>
          <w:rStyle w:val="hgkelc"/>
          <w:bCs/>
          <w:sz w:val="22"/>
          <w:szCs w:val="22"/>
        </w:rPr>
        <w:t xml:space="preserve">odpowiedzialności za zużycie rzeczy będące następstwem prawidłowego </w:t>
      </w:r>
      <w:r w:rsidR="00920BC5">
        <w:rPr>
          <w:rStyle w:val="hgkelc"/>
          <w:bCs/>
          <w:sz w:val="22"/>
          <w:szCs w:val="22"/>
        </w:rPr>
        <w:t xml:space="preserve">ich </w:t>
      </w:r>
      <w:r w:rsidR="00920BC5" w:rsidRPr="00920BC5">
        <w:rPr>
          <w:rStyle w:val="hgkelc"/>
          <w:bCs/>
          <w:sz w:val="22"/>
          <w:szCs w:val="22"/>
        </w:rPr>
        <w:t>używania</w:t>
      </w:r>
      <w:r w:rsidR="00920BC5">
        <w:rPr>
          <w:rStyle w:val="hgkelc"/>
          <w:bCs/>
          <w:sz w:val="22"/>
          <w:szCs w:val="22"/>
        </w:rPr>
        <w:t>.</w:t>
      </w:r>
      <w:r w:rsidR="00BA260F" w:rsidRPr="00920BC5">
        <w:rPr>
          <w:rFonts w:cs="Times New Roman"/>
          <w:kern w:val="0"/>
          <w:sz w:val="22"/>
          <w:szCs w:val="22"/>
        </w:rPr>
        <w:br/>
      </w:r>
      <w:r w:rsidR="00BA260F" w:rsidRPr="00920BC5">
        <w:rPr>
          <w:rFonts w:cs="Times New Roman"/>
          <w:kern w:val="0"/>
          <w:sz w:val="22"/>
          <w:szCs w:val="22"/>
        </w:rPr>
        <w:br/>
      </w:r>
    </w:p>
    <w:p w14:paraId="36537200" w14:textId="77777777" w:rsidR="00C677EA" w:rsidRPr="00552EEC" w:rsidRDefault="00C677EA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3A493228" w14:textId="77777777" w:rsidR="00552EEC" w:rsidRPr="00DB2033" w:rsidRDefault="00552EEC" w:rsidP="00DB2033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DB2033">
        <w:rPr>
          <w:rFonts w:cs="Times New Roman"/>
          <w:b/>
          <w:kern w:val="0"/>
          <w:sz w:val="22"/>
          <w:szCs w:val="22"/>
        </w:rPr>
        <w:t>§ 21</w:t>
      </w:r>
      <w:r w:rsidR="00DB2033" w:rsidRPr="00DB2033">
        <w:rPr>
          <w:rFonts w:cs="Times New Roman"/>
          <w:b/>
          <w:kern w:val="0"/>
          <w:sz w:val="22"/>
          <w:szCs w:val="22"/>
        </w:rPr>
        <w:br/>
      </w:r>
      <w:r w:rsidRPr="00DB2033">
        <w:rPr>
          <w:rFonts w:cs="Times New Roman"/>
          <w:b/>
          <w:kern w:val="0"/>
          <w:sz w:val="22"/>
          <w:szCs w:val="22"/>
        </w:rPr>
        <w:t>Zmiana umowy</w:t>
      </w:r>
    </w:p>
    <w:p w14:paraId="2515FF4D" w14:textId="77777777" w:rsidR="00552EEC" w:rsidRDefault="00552EEC" w:rsidP="00DB203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  <w:r w:rsidRPr="00DB2033">
        <w:rPr>
          <w:rFonts w:cs="Times New Roman"/>
          <w:kern w:val="0"/>
          <w:sz w:val="22"/>
          <w:szCs w:val="22"/>
        </w:rPr>
        <w:t>Wszelkie zmiany, uzupełnienie i wypowiedzenie niniejszej umowy wymagają formy pisemnej pod rygorem nieważności.</w:t>
      </w:r>
    </w:p>
    <w:p w14:paraId="57EFED7C" w14:textId="77777777" w:rsidR="0096364A" w:rsidRPr="0096364A" w:rsidRDefault="0096364A" w:rsidP="0096364A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96364A">
        <w:rPr>
          <w:rFonts w:cs="Times New Roman"/>
          <w:b/>
          <w:kern w:val="0"/>
          <w:sz w:val="22"/>
          <w:szCs w:val="22"/>
        </w:rPr>
        <w:t>§</w:t>
      </w:r>
      <w:r>
        <w:rPr>
          <w:rFonts w:cs="Times New Roman"/>
          <w:b/>
          <w:kern w:val="0"/>
          <w:sz w:val="22"/>
          <w:szCs w:val="22"/>
        </w:rPr>
        <w:t xml:space="preserve"> </w:t>
      </w:r>
      <w:r w:rsidRPr="0096364A">
        <w:rPr>
          <w:rFonts w:cs="Times New Roman"/>
          <w:b/>
          <w:kern w:val="0"/>
          <w:sz w:val="22"/>
          <w:szCs w:val="22"/>
        </w:rPr>
        <w:t>22</w:t>
      </w:r>
      <w:r>
        <w:rPr>
          <w:rFonts w:cs="Times New Roman"/>
          <w:b/>
          <w:kern w:val="0"/>
          <w:sz w:val="22"/>
          <w:szCs w:val="22"/>
        </w:rPr>
        <w:br/>
        <w:t>Postanowienia końcowe</w:t>
      </w:r>
    </w:p>
    <w:p w14:paraId="2A7696F3" w14:textId="77777777" w:rsidR="0096364A" w:rsidRP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t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"RODO", wobec osób fizycznych, od których dane osobowe bezpośrednio lub pośrednio pozyskały w celu zawarcia niniejszej umowy.</w:t>
      </w:r>
    </w:p>
    <w:p w14:paraId="2289A725" w14:textId="77777777" w:rsidR="0096364A" w:rsidRP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t>Wykonawca zobowiązuje się do przekazania klauzuli informacyjnej stanowiącej załącznik do niniejszej umowy wszystkim osobom fizycznym ze strony wykonawcy związanym z realizacją umowy.</w:t>
      </w:r>
    </w:p>
    <w:p w14:paraId="15DDF921" w14:textId="69BAE71A" w:rsidR="0096364A" w:rsidRP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t>Wykonawca zobowiązuje się do zachowania w tajemnicy wszelkich informacji, danych, materiałów, dokumentów i danych osobowych otrzymanych od</w:t>
      </w:r>
      <w:r w:rsidR="00C92843">
        <w:rPr>
          <w:rFonts w:cs="Times New Roman"/>
          <w:kern w:val="0"/>
          <w:sz w:val="22"/>
          <w:szCs w:val="22"/>
        </w:rPr>
        <w:t xml:space="preserve"> Abonenta</w:t>
      </w:r>
      <w:r w:rsidRPr="0096364A">
        <w:rPr>
          <w:rFonts w:cs="Times New Roman"/>
          <w:kern w:val="0"/>
          <w:sz w:val="22"/>
          <w:szCs w:val="22"/>
        </w:rPr>
        <w:t xml:space="preserve"> oraz danych uzyskanych w jakikolwiek inny sposób, zamierzony czy przypadkowy w formie ustnej, pisemnej lub elektronicznej („dane poufne”).</w:t>
      </w:r>
    </w:p>
    <w:p w14:paraId="7FAB33C9" w14:textId="4240D179" w:rsidR="0096364A" w:rsidRP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t xml:space="preserve">Wykonawca oświadcza, że w związku ze zobowiązaniem do zachowania w tajemnicy danych poufnych nie będą one wykorzystywane, ujawniane ani udostępniane bez pisemnej zgody </w:t>
      </w:r>
      <w:r w:rsidR="00C92843">
        <w:rPr>
          <w:rFonts w:cs="Times New Roman"/>
          <w:kern w:val="0"/>
          <w:sz w:val="22"/>
          <w:szCs w:val="22"/>
        </w:rPr>
        <w:t>Abonenta</w:t>
      </w:r>
      <w:r w:rsidRPr="0096364A">
        <w:rPr>
          <w:rFonts w:cs="Times New Roman"/>
          <w:kern w:val="0"/>
          <w:sz w:val="22"/>
          <w:szCs w:val="22"/>
        </w:rPr>
        <w:t xml:space="preserve"> w celu innym niż wykonanie umowy, chyba że konieczność ujawnienia posiadanych informacji wynika z obowiązujących przepisów prawa lub umowy.</w:t>
      </w:r>
    </w:p>
    <w:p w14:paraId="65EEAD30" w14:textId="77777777" w:rsid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t xml:space="preserve">Strony zobowiązują się do dołożenia wszelkich starań w celu zapewnienia, aby środki łączności wykorzystywane do odbioru, przekazywania oraz przechowywania danych poufnych gwarantowały zabezpieczenie danych poufnych przed dostępem osób nieupoważnionych do zapoznania się z ich treścią.  </w:t>
      </w:r>
    </w:p>
    <w:p w14:paraId="1076FE5B" w14:textId="0BDAB149" w:rsidR="0096364A" w:rsidRDefault="005A7508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5A7508">
        <w:rPr>
          <w:sz w:val="22"/>
          <w:szCs w:val="22"/>
        </w:rPr>
        <w:t xml:space="preserve">Wykonawca nie ma prawa, bez uzyskania wcześniejszej, pisemnej zgody </w:t>
      </w:r>
      <w:r w:rsidR="00C92843">
        <w:rPr>
          <w:sz w:val="22"/>
          <w:szCs w:val="22"/>
        </w:rPr>
        <w:t>Abonenta</w:t>
      </w:r>
      <w:r w:rsidRPr="005A7508">
        <w:rPr>
          <w:sz w:val="22"/>
          <w:szCs w:val="22"/>
        </w:rPr>
        <w:t>, przelewać na osoby trzecie jakichkolwiek uprawnień wynikających z Umowy.</w:t>
      </w:r>
      <w:r w:rsidRPr="005A7508">
        <w:rPr>
          <w:rFonts w:cs="Times New Roman"/>
          <w:kern w:val="0"/>
          <w:sz w:val="22"/>
          <w:szCs w:val="22"/>
        </w:rPr>
        <w:t xml:space="preserve"> </w:t>
      </w:r>
    </w:p>
    <w:p w14:paraId="40089C76" w14:textId="77777777" w:rsid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t>W sprawach nie uregulowanych niniejszą umową zastosowanie mają przepisy kodeksu cywilnego oraz inne przepisy związane z przedmiotem umowy.</w:t>
      </w:r>
    </w:p>
    <w:p w14:paraId="25672593" w14:textId="77777777" w:rsid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t>W związku z realizacją niniejszej umowy Strony będą wzajemnie administratorami danych osobowych, które to powierzają sobie wzajemnie. Przetwarzanie danych możliwe jest wyłącznie w celu wykonania niniejszej umowy, w niezbędnym zakresie, w sposób zgodny z ustawą z dnia 10 maja 2018r. o ochronie danych osobowych (Dz. U. z 2019r., poz. 1781) i rozporządzeniem Parlamentu Europejskiego i Rady (UE) 2016/679 z 27.04.2016r. w sprawie ochrony osób fizycznych w związku z przetwarzaniem danych osobowych i w sprawie przepływu takich danych oraz uchylenia dyrektywy 95/46/WE. W szczególności w związku z przetwarzaniem przekazanych danych osobowych, Strony zobowiązane są do zapewnienia ich ochrony w czasie trwania niniejszej umowy i po jej zakończeniu.</w:t>
      </w:r>
    </w:p>
    <w:p w14:paraId="01192F8E" w14:textId="202EA358" w:rsidR="0096364A" w:rsidRPr="0096364A" w:rsidRDefault="0096364A" w:rsidP="0032282A">
      <w:pPr>
        <w:pStyle w:val="Standard"/>
        <w:numPr>
          <w:ilvl w:val="0"/>
          <w:numId w:val="40"/>
        </w:numPr>
        <w:spacing w:after="240"/>
        <w:ind w:right="-35"/>
        <w:rPr>
          <w:rFonts w:cs="Times New Roman"/>
          <w:kern w:val="0"/>
          <w:sz w:val="22"/>
          <w:szCs w:val="22"/>
        </w:rPr>
      </w:pPr>
      <w:r w:rsidRPr="0096364A">
        <w:rPr>
          <w:rFonts w:cs="Times New Roman"/>
          <w:kern w:val="0"/>
          <w:sz w:val="22"/>
          <w:szCs w:val="22"/>
        </w:rPr>
        <w:lastRenderedPageBreak/>
        <w:t>Osobą do kontaktu ze strony Abonenta jest Rafał Ossowski</w:t>
      </w:r>
      <w:r w:rsidR="00AE3C14">
        <w:rPr>
          <w:rFonts w:cs="Times New Roman"/>
          <w:kern w:val="0"/>
          <w:sz w:val="22"/>
          <w:szCs w:val="22"/>
        </w:rPr>
        <w:t>. Zmiana osoby odpowiedzialnej do kontaktu po stronie Abonenta nie stanowi zmiany umowy i nie wymaga zawarcia aneksu.</w:t>
      </w:r>
    </w:p>
    <w:p w14:paraId="3E420213" w14:textId="77777777" w:rsidR="0096364A" w:rsidRDefault="0096364A" w:rsidP="0032282A">
      <w:pPr>
        <w:widowControl/>
        <w:numPr>
          <w:ilvl w:val="0"/>
          <w:numId w:val="40"/>
        </w:numPr>
        <w:autoSpaceDE/>
        <w:autoSpaceDN/>
        <w:spacing w:after="120" w:line="276" w:lineRule="auto"/>
        <w:jc w:val="both"/>
      </w:pPr>
      <w:r w:rsidRPr="0087310C">
        <w:t>Integralną część niniejszej umowy stanowią załączniki.</w:t>
      </w:r>
    </w:p>
    <w:p w14:paraId="0556622E" w14:textId="77777777" w:rsidR="0096364A" w:rsidRPr="0096364A" w:rsidRDefault="0096364A" w:rsidP="0096364A">
      <w:pPr>
        <w:pStyle w:val="Standard"/>
        <w:spacing w:after="240"/>
        <w:ind w:left="1353" w:right="-35"/>
        <w:rPr>
          <w:rFonts w:cs="Times New Roman"/>
          <w:kern w:val="0"/>
          <w:sz w:val="22"/>
          <w:szCs w:val="22"/>
        </w:rPr>
      </w:pPr>
    </w:p>
    <w:p w14:paraId="5E014465" w14:textId="77777777" w:rsidR="0096364A" w:rsidRDefault="0096364A" w:rsidP="00DB2033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</w:p>
    <w:p w14:paraId="71A9ADAE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1578E7FF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5A68D7CF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032C068E" w14:textId="77777777" w:rsidR="00FF43B6" w:rsidRDefault="00FF43B6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4B042DB5" w14:textId="77777777" w:rsidR="00FF43B6" w:rsidRDefault="00FF43B6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7A5A5477" w14:textId="77777777" w:rsidR="00FF43B6" w:rsidRDefault="00FF43B6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766756A8" w14:textId="77777777" w:rsidR="00FF43B6" w:rsidRDefault="00FF43B6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75746DEE" w14:textId="77777777" w:rsidR="00FF43B6" w:rsidRDefault="00FF43B6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0EAA29E4" w14:textId="77777777" w:rsidR="00FF43B6" w:rsidRDefault="00FF43B6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3115CEFE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  <w:r w:rsidRPr="00552EEC">
        <w:rPr>
          <w:rFonts w:cs="Times New Roman"/>
          <w:b/>
          <w:kern w:val="0"/>
          <w:sz w:val="22"/>
          <w:szCs w:val="22"/>
        </w:rPr>
        <w:t>Operator</w:t>
      </w:r>
      <w:r w:rsidRPr="00552EEC">
        <w:rPr>
          <w:rFonts w:cs="Times New Roman"/>
          <w:b/>
          <w:kern w:val="0"/>
          <w:sz w:val="22"/>
          <w:szCs w:val="22"/>
        </w:rPr>
        <w:tab/>
      </w:r>
      <w:r w:rsidRPr="00552EEC">
        <w:rPr>
          <w:rFonts w:cs="Times New Roman"/>
          <w:b/>
          <w:kern w:val="0"/>
          <w:sz w:val="22"/>
          <w:szCs w:val="22"/>
        </w:rPr>
        <w:tab/>
        <w:t xml:space="preserve">                                                           </w:t>
      </w:r>
      <w:r w:rsidRPr="00552EEC">
        <w:rPr>
          <w:rFonts w:cs="Times New Roman"/>
          <w:b/>
          <w:kern w:val="0"/>
          <w:sz w:val="22"/>
          <w:szCs w:val="22"/>
        </w:rPr>
        <w:tab/>
        <w:t>Abonent</w:t>
      </w:r>
      <w:r w:rsidRPr="00552EEC">
        <w:rPr>
          <w:rFonts w:cs="Times New Roman"/>
          <w:b/>
          <w:kern w:val="0"/>
          <w:sz w:val="22"/>
          <w:szCs w:val="22"/>
        </w:rPr>
        <w:tab/>
      </w:r>
    </w:p>
    <w:p w14:paraId="2CB2C4D6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6136020F" w14:textId="77777777" w:rsidR="00552EEC" w:rsidRPr="00552EEC" w:rsidRDefault="00552EEC" w:rsidP="00552EEC">
      <w:pPr>
        <w:pStyle w:val="Standard"/>
        <w:spacing w:after="240"/>
        <w:ind w:left="993" w:right="-35"/>
        <w:jc w:val="center"/>
        <w:rPr>
          <w:rFonts w:cs="Times New Roman"/>
          <w:b/>
          <w:kern w:val="0"/>
          <w:sz w:val="22"/>
          <w:szCs w:val="22"/>
        </w:rPr>
      </w:pPr>
    </w:p>
    <w:p w14:paraId="6FF9DBC1" w14:textId="77777777" w:rsidR="00552EEC" w:rsidRDefault="009E6B6F" w:rsidP="009E6B6F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  <w:u w:val="single"/>
        </w:rPr>
      </w:pPr>
      <w:r w:rsidRPr="009E6B6F">
        <w:rPr>
          <w:rFonts w:cs="Times New Roman"/>
          <w:kern w:val="0"/>
          <w:sz w:val="22"/>
          <w:szCs w:val="22"/>
          <w:u w:val="single"/>
        </w:rPr>
        <w:t>Załączniki</w:t>
      </w:r>
      <w:r>
        <w:rPr>
          <w:rFonts w:cs="Times New Roman"/>
          <w:kern w:val="0"/>
          <w:sz w:val="22"/>
          <w:szCs w:val="22"/>
          <w:u w:val="single"/>
        </w:rPr>
        <w:t>:</w:t>
      </w:r>
    </w:p>
    <w:p w14:paraId="5F7060F0" w14:textId="77777777" w:rsidR="009E6B6F" w:rsidRDefault="009E6B6F" w:rsidP="009E6B6F">
      <w:pPr>
        <w:pStyle w:val="Standard"/>
        <w:ind w:left="992" w:right="-34"/>
        <w:rPr>
          <w:rFonts w:cs="Times New Roman"/>
          <w:kern w:val="0"/>
          <w:sz w:val="22"/>
          <w:szCs w:val="22"/>
        </w:rPr>
      </w:pPr>
      <w:r w:rsidRPr="009E6B6F">
        <w:rPr>
          <w:rFonts w:cs="Times New Roman"/>
          <w:kern w:val="0"/>
          <w:sz w:val="22"/>
          <w:szCs w:val="22"/>
        </w:rPr>
        <w:t>Załącznik nr 1. Zaproszenie do złożenia oferty</w:t>
      </w:r>
    </w:p>
    <w:p w14:paraId="7543D1B1" w14:textId="77777777" w:rsidR="009E6B6F" w:rsidRPr="009E6B6F" w:rsidRDefault="009E6B6F" w:rsidP="009E6B6F">
      <w:pPr>
        <w:pStyle w:val="Standard"/>
        <w:ind w:left="992" w:right="-34"/>
        <w:rPr>
          <w:rFonts w:cs="Times New Roman"/>
          <w:kern w:val="0"/>
          <w:sz w:val="22"/>
          <w:szCs w:val="22"/>
        </w:rPr>
      </w:pPr>
      <w:r w:rsidRPr="009E6B6F">
        <w:rPr>
          <w:rFonts w:cs="Times New Roman"/>
          <w:kern w:val="0"/>
          <w:sz w:val="22"/>
          <w:szCs w:val="22"/>
        </w:rPr>
        <w:t xml:space="preserve">Załącznik nr </w:t>
      </w:r>
      <w:r>
        <w:rPr>
          <w:rFonts w:cs="Times New Roman"/>
          <w:kern w:val="0"/>
          <w:sz w:val="22"/>
          <w:szCs w:val="22"/>
        </w:rPr>
        <w:t>2</w:t>
      </w:r>
      <w:r w:rsidRPr="009E6B6F">
        <w:rPr>
          <w:rFonts w:cs="Times New Roman"/>
          <w:kern w:val="0"/>
          <w:sz w:val="22"/>
          <w:szCs w:val="22"/>
        </w:rPr>
        <w:t xml:space="preserve">. </w:t>
      </w:r>
      <w:r>
        <w:rPr>
          <w:rFonts w:cs="Times New Roman"/>
          <w:kern w:val="0"/>
          <w:sz w:val="22"/>
          <w:szCs w:val="22"/>
        </w:rPr>
        <w:t>Opis przedmiotu zamówienia</w:t>
      </w:r>
    </w:p>
    <w:p w14:paraId="45D072D4" w14:textId="686B49D9" w:rsidR="009E6B6F" w:rsidRDefault="009E6B6F" w:rsidP="009E6B6F">
      <w:pPr>
        <w:pStyle w:val="Standard"/>
        <w:ind w:left="992" w:right="-34"/>
        <w:rPr>
          <w:rFonts w:cs="Times New Roman"/>
          <w:kern w:val="0"/>
          <w:sz w:val="22"/>
          <w:szCs w:val="22"/>
        </w:rPr>
      </w:pPr>
      <w:r w:rsidRPr="009E6B6F">
        <w:rPr>
          <w:rFonts w:cs="Times New Roman"/>
          <w:kern w:val="0"/>
          <w:sz w:val="22"/>
          <w:szCs w:val="22"/>
        </w:rPr>
        <w:t xml:space="preserve">Załącznik nr </w:t>
      </w:r>
      <w:r>
        <w:rPr>
          <w:rFonts w:cs="Times New Roman"/>
          <w:kern w:val="0"/>
          <w:sz w:val="22"/>
          <w:szCs w:val="22"/>
        </w:rPr>
        <w:t>3</w:t>
      </w:r>
      <w:r w:rsidRPr="009E6B6F">
        <w:rPr>
          <w:rFonts w:cs="Times New Roman"/>
          <w:kern w:val="0"/>
          <w:sz w:val="22"/>
          <w:szCs w:val="22"/>
        </w:rPr>
        <w:t xml:space="preserve">. </w:t>
      </w:r>
      <w:r>
        <w:rPr>
          <w:rFonts w:cs="Times New Roman"/>
          <w:kern w:val="0"/>
          <w:sz w:val="22"/>
          <w:szCs w:val="22"/>
        </w:rPr>
        <w:t>Formularz ofertowy</w:t>
      </w:r>
    </w:p>
    <w:p w14:paraId="76FCEFF5" w14:textId="1ECF1F33" w:rsidR="00377820" w:rsidRPr="009E6B6F" w:rsidRDefault="00377820" w:rsidP="009E6B6F">
      <w:pPr>
        <w:pStyle w:val="Standard"/>
        <w:ind w:left="992" w:right="-34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 xml:space="preserve">Załącznik nr 4. Regulamin </w:t>
      </w:r>
      <w:r w:rsidRPr="006523BE">
        <w:t>świadczenia usług telekomunikacyjnych</w:t>
      </w:r>
      <w:r>
        <w:rPr>
          <w:rFonts w:cs="Times New Roman"/>
          <w:kern w:val="0"/>
          <w:sz w:val="22"/>
          <w:szCs w:val="22"/>
        </w:rPr>
        <w:t xml:space="preserve"> </w:t>
      </w:r>
    </w:p>
    <w:p w14:paraId="68D20ED9" w14:textId="77777777" w:rsidR="009E6B6F" w:rsidRPr="009E6B6F" w:rsidRDefault="009E6B6F" w:rsidP="009E6B6F">
      <w:pPr>
        <w:pStyle w:val="Standard"/>
        <w:spacing w:after="240"/>
        <w:ind w:left="993" w:right="-35"/>
        <w:rPr>
          <w:rFonts w:cs="Times New Roman"/>
          <w:kern w:val="0"/>
          <w:sz w:val="22"/>
          <w:szCs w:val="22"/>
        </w:rPr>
      </w:pPr>
    </w:p>
    <w:p w14:paraId="5D9080E2" w14:textId="77777777" w:rsidR="005202F1" w:rsidRPr="00B135BC" w:rsidRDefault="005202F1" w:rsidP="00B135BC">
      <w:pPr>
        <w:pStyle w:val="Tekstpodstawowy"/>
        <w:tabs>
          <w:tab w:val="left" w:pos="7490"/>
        </w:tabs>
        <w:ind w:left="958" w:right="107"/>
        <w:jc w:val="both"/>
      </w:pPr>
    </w:p>
    <w:sectPr w:rsidR="005202F1" w:rsidRPr="00B135BC" w:rsidSect="00DA105C">
      <w:footerReference w:type="default" r:id="rId8"/>
      <w:pgSz w:w="11910" w:h="16850"/>
      <w:pgMar w:top="426" w:right="995" w:bottom="426" w:left="284" w:header="0" w:footer="94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7FA4" w14:textId="77777777" w:rsidR="0065793A" w:rsidRDefault="0065793A">
      <w:r>
        <w:separator/>
      </w:r>
    </w:p>
  </w:endnote>
  <w:endnote w:type="continuationSeparator" w:id="0">
    <w:p w14:paraId="678E926F" w14:textId="77777777" w:rsidR="0065793A" w:rsidRDefault="0065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275022"/>
      <w:docPartObj>
        <w:docPartGallery w:val="Page Numbers (Top of Page)"/>
        <w:docPartUnique/>
      </w:docPartObj>
    </w:sdtPr>
    <w:sdtContent>
      <w:p w14:paraId="69926645" w14:textId="49D52F11" w:rsidR="00080B84" w:rsidRDefault="007D6796" w:rsidP="006B6135">
        <w:pPr>
          <w:pStyle w:val="Nagwek"/>
          <w:jc w:val="center"/>
        </w:pPr>
        <w:r>
          <w:fldChar w:fldCharType="begin"/>
        </w:r>
        <w:r w:rsidR="00AB1569">
          <w:instrText>PAGE   \* MERGEFORMAT</w:instrText>
        </w:r>
        <w:r>
          <w:fldChar w:fldCharType="separate"/>
        </w:r>
        <w:r w:rsidR="002D65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06A4CB2" w14:textId="77777777" w:rsidR="00080B84" w:rsidRDefault="00080B84">
    <w:pPr>
      <w:pStyle w:val="Tekstpodstawowy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70BE" w14:textId="77777777" w:rsidR="0065793A" w:rsidRDefault="0065793A">
      <w:r>
        <w:separator/>
      </w:r>
    </w:p>
  </w:footnote>
  <w:footnote w:type="continuationSeparator" w:id="0">
    <w:p w14:paraId="73989345" w14:textId="77777777" w:rsidR="0065793A" w:rsidRDefault="00657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CA2"/>
    <w:multiLevelType w:val="hybridMultilevel"/>
    <w:tmpl w:val="D90AF686"/>
    <w:lvl w:ilvl="0" w:tplc="01FEC3DE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color w:val="auto"/>
        <w:spacing w:val="-1"/>
        <w:w w:val="92"/>
        <w:sz w:val="24"/>
        <w:szCs w:val="24"/>
        <w:lang w:val="pl-PL" w:eastAsia="pl-PL" w:bidi="pl-PL"/>
      </w:rPr>
    </w:lvl>
    <w:lvl w:ilvl="1" w:tplc="44FE1668">
      <w:numFmt w:val="bullet"/>
      <w:lvlText w:val="•"/>
      <w:lvlJc w:val="left"/>
      <w:pPr>
        <w:ind w:left="1480" w:hanging="360"/>
      </w:pPr>
      <w:rPr>
        <w:rFonts w:hint="default"/>
        <w:lang w:val="pl-PL" w:eastAsia="pl-PL" w:bidi="pl-PL"/>
      </w:rPr>
    </w:lvl>
    <w:lvl w:ilvl="2" w:tplc="D44E5E0E">
      <w:numFmt w:val="bullet"/>
      <w:lvlText w:val="•"/>
      <w:lvlJc w:val="left"/>
      <w:pPr>
        <w:ind w:left="2518" w:hanging="360"/>
      </w:pPr>
      <w:rPr>
        <w:rFonts w:hint="default"/>
        <w:lang w:val="pl-PL" w:eastAsia="pl-PL" w:bidi="pl-PL"/>
      </w:rPr>
    </w:lvl>
    <w:lvl w:ilvl="3" w:tplc="CE1CA66E">
      <w:numFmt w:val="bullet"/>
      <w:lvlText w:val="•"/>
      <w:lvlJc w:val="left"/>
      <w:pPr>
        <w:ind w:left="3556" w:hanging="360"/>
      </w:pPr>
      <w:rPr>
        <w:rFonts w:hint="default"/>
        <w:lang w:val="pl-PL" w:eastAsia="pl-PL" w:bidi="pl-PL"/>
      </w:rPr>
    </w:lvl>
    <w:lvl w:ilvl="4" w:tplc="68DC324E">
      <w:numFmt w:val="bullet"/>
      <w:lvlText w:val="•"/>
      <w:lvlJc w:val="left"/>
      <w:pPr>
        <w:ind w:left="4595" w:hanging="360"/>
      </w:pPr>
      <w:rPr>
        <w:rFonts w:hint="default"/>
        <w:lang w:val="pl-PL" w:eastAsia="pl-PL" w:bidi="pl-PL"/>
      </w:rPr>
    </w:lvl>
    <w:lvl w:ilvl="5" w:tplc="53FE9896">
      <w:numFmt w:val="bullet"/>
      <w:lvlText w:val="•"/>
      <w:lvlJc w:val="left"/>
      <w:pPr>
        <w:ind w:left="5633" w:hanging="360"/>
      </w:pPr>
      <w:rPr>
        <w:rFonts w:hint="default"/>
        <w:lang w:val="pl-PL" w:eastAsia="pl-PL" w:bidi="pl-PL"/>
      </w:rPr>
    </w:lvl>
    <w:lvl w:ilvl="6" w:tplc="2898BA7A">
      <w:numFmt w:val="bullet"/>
      <w:lvlText w:val="•"/>
      <w:lvlJc w:val="left"/>
      <w:pPr>
        <w:ind w:left="6672" w:hanging="360"/>
      </w:pPr>
      <w:rPr>
        <w:rFonts w:hint="default"/>
        <w:lang w:val="pl-PL" w:eastAsia="pl-PL" w:bidi="pl-PL"/>
      </w:rPr>
    </w:lvl>
    <w:lvl w:ilvl="7" w:tplc="91F2629E">
      <w:numFmt w:val="bullet"/>
      <w:lvlText w:val="•"/>
      <w:lvlJc w:val="left"/>
      <w:pPr>
        <w:ind w:left="7710" w:hanging="360"/>
      </w:pPr>
      <w:rPr>
        <w:rFonts w:hint="default"/>
        <w:lang w:val="pl-PL" w:eastAsia="pl-PL" w:bidi="pl-PL"/>
      </w:rPr>
    </w:lvl>
    <w:lvl w:ilvl="8" w:tplc="E6A6FB06">
      <w:numFmt w:val="bullet"/>
      <w:lvlText w:val="•"/>
      <w:lvlJc w:val="left"/>
      <w:pPr>
        <w:ind w:left="874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6FC1D9F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688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3" w15:restartNumberingAfterBreak="0">
    <w:nsid w:val="091055C6"/>
    <w:multiLevelType w:val="hybridMultilevel"/>
    <w:tmpl w:val="D35E61F8"/>
    <w:lvl w:ilvl="0" w:tplc="738E77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1259BF"/>
    <w:multiLevelType w:val="hybridMultilevel"/>
    <w:tmpl w:val="0F127EE4"/>
    <w:lvl w:ilvl="0" w:tplc="738E77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737818"/>
    <w:multiLevelType w:val="singleLevel"/>
    <w:tmpl w:val="BBE83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AB071C"/>
    <w:multiLevelType w:val="hybridMultilevel"/>
    <w:tmpl w:val="BF62B30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72E6D4A"/>
    <w:multiLevelType w:val="hybridMultilevel"/>
    <w:tmpl w:val="1B0E66BE"/>
    <w:lvl w:ilvl="0" w:tplc="04150017">
      <w:start w:val="1"/>
      <w:numFmt w:val="lowerLetter"/>
      <w:lvlText w:val="%1)"/>
      <w:lvlJc w:val="left"/>
      <w:pPr>
        <w:ind w:left="1443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DC0A9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85FF4"/>
    <w:multiLevelType w:val="hybridMultilevel"/>
    <w:tmpl w:val="BDF6248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BB64240"/>
    <w:multiLevelType w:val="hybridMultilevel"/>
    <w:tmpl w:val="3D16F224"/>
    <w:lvl w:ilvl="0" w:tplc="E95E6AA2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DF90840"/>
    <w:multiLevelType w:val="hybridMultilevel"/>
    <w:tmpl w:val="6F54529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E782AE2"/>
    <w:multiLevelType w:val="hybridMultilevel"/>
    <w:tmpl w:val="B7FA9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3798B"/>
    <w:multiLevelType w:val="hybridMultilevel"/>
    <w:tmpl w:val="563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43744"/>
    <w:multiLevelType w:val="hybridMultilevel"/>
    <w:tmpl w:val="B64E442E"/>
    <w:lvl w:ilvl="0" w:tplc="18A23D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634CD"/>
    <w:multiLevelType w:val="hybridMultilevel"/>
    <w:tmpl w:val="C83E83C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F4A5526"/>
    <w:multiLevelType w:val="hybridMultilevel"/>
    <w:tmpl w:val="BF16502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D5638E"/>
    <w:multiLevelType w:val="hybridMultilevel"/>
    <w:tmpl w:val="379E0CB0"/>
    <w:lvl w:ilvl="0" w:tplc="B11855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2331A1A"/>
    <w:multiLevelType w:val="hybridMultilevel"/>
    <w:tmpl w:val="AA0E525A"/>
    <w:lvl w:ilvl="0" w:tplc="C5AA9CA8">
      <w:start w:val="1"/>
      <w:numFmt w:val="decimal"/>
      <w:lvlText w:val="%1."/>
      <w:lvlJc w:val="left"/>
      <w:pPr>
        <w:ind w:left="1386" w:hanging="428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859E6646">
      <w:start w:val="1"/>
      <w:numFmt w:val="decimal"/>
      <w:lvlText w:val="%2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2" w:tplc="4F1E8C62">
      <w:numFmt w:val="bullet"/>
      <w:lvlText w:val="•"/>
      <w:lvlJc w:val="left"/>
      <w:pPr>
        <w:ind w:left="2802" w:hanging="428"/>
      </w:pPr>
      <w:rPr>
        <w:rFonts w:hint="default"/>
        <w:lang w:val="pl-PL" w:eastAsia="pl-PL" w:bidi="pl-PL"/>
      </w:rPr>
    </w:lvl>
    <w:lvl w:ilvl="3" w:tplc="F70646C2">
      <w:numFmt w:val="bullet"/>
      <w:lvlText w:val="•"/>
      <w:lvlJc w:val="left"/>
      <w:pPr>
        <w:ind w:left="3805" w:hanging="428"/>
      </w:pPr>
      <w:rPr>
        <w:rFonts w:hint="default"/>
        <w:lang w:val="pl-PL" w:eastAsia="pl-PL" w:bidi="pl-PL"/>
      </w:rPr>
    </w:lvl>
    <w:lvl w:ilvl="4" w:tplc="F4DEA3D2">
      <w:numFmt w:val="bullet"/>
      <w:lvlText w:val="•"/>
      <w:lvlJc w:val="left"/>
      <w:pPr>
        <w:ind w:left="4808" w:hanging="428"/>
      </w:pPr>
      <w:rPr>
        <w:rFonts w:hint="default"/>
        <w:lang w:val="pl-PL" w:eastAsia="pl-PL" w:bidi="pl-PL"/>
      </w:rPr>
    </w:lvl>
    <w:lvl w:ilvl="5" w:tplc="5920A3E8">
      <w:numFmt w:val="bullet"/>
      <w:lvlText w:val="•"/>
      <w:lvlJc w:val="left"/>
      <w:pPr>
        <w:ind w:left="5811" w:hanging="428"/>
      </w:pPr>
      <w:rPr>
        <w:rFonts w:hint="default"/>
        <w:lang w:val="pl-PL" w:eastAsia="pl-PL" w:bidi="pl-PL"/>
      </w:rPr>
    </w:lvl>
    <w:lvl w:ilvl="6" w:tplc="7CB6F656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7" w:tplc="046885BC">
      <w:numFmt w:val="bullet"/>
      <w:lvlText w:val="•"/>
      <w:lvlJc w:val="left"/>
      <w:pPr>
        <w:ind w:left="7817" w:hanging="428"/>
      </w:pPr>
      <w:rPr>
        <w:rFonts w:hint="default"/>
        <w:lang w:val="pl-PL" w:eastAsia="pl-PL" w:bidi="pl-PL"/>
      </w:rPr>
    </w:lvl>
    <w:lvl w:ilvl="8" w:tplc="FDD46F4E">
      <w:numFmt w:val="bullet"/>
      <w:lvlText w:val="•"/>
      <w:lvlJc w:val="left"/>
      <w:pPr>
        <w:ind w:left="8820" w:hanging="428"/>
      </w:pPr>
      <w:rPr>
        <w:rFonts w:hint="default"/>
        <w:lang w:val="pl-PL" w:eastAsia="pl-PL" w:bidi="pl-PL"/>
      </w:rPr>
    </w:lvl>
  </w:abstractNum>
  <w:abstractNum w:abstractNumId="18" w15:restartNumberingAfterBreak="0">
    <w:nsid w:val="32785A01"/>
    <w:multiLevelType w:val="hybridMultilevel"/>
    <w:tmpl w:val="43B29786"/>
    <w:lvl w:ilvl="0" w:tplc="738E77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4E4D13"/>
    <w:multiLevelType w:val="multilevel"/>
    <w:tmpl w:val="098E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7B06F4A"/>
    <w:multiLevelType w:val="hybridMultilevel"/>
    <w:tmpl w:val="9F32E630"/>
    <w:lvl w:ilvl="0" w:tplc="D0CCCE16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90B7C6F"/>
    <w:multiLevelType w:val="hybridMultilevel"/>
    <w:tmpl w:val="2138B2BC"/>
    <w:lvl w:ilvl="0" w:tplc="6D4428A0">
      <w:start w:val="1"/>
      <w:numFmt w:val="decimal"/>
      <w:lvlText w:val="%1."/>
      <w:lvlJc w:val="left"/>
      <w:pPr>
        <w:ind w:left="210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2" w15:restartNumberingAfterBreak="0">
    <w:nsid w:val="49E47709"/>
    <w:multiLevelType w:val="multilevel"/>
    <w:tmpl w:val="0415001F"/>
    <w:name w:val="WW8Num3223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B5A0BAC"/>
    <w:multiLevelType w:val="hybridMultilevel"/>
    <w:tmpl w:val="9D041C70"/>
    <w:lvl w:ilvl="0" w:tplc="D0CCCE16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8491A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5" w15:restartNumberingAfterBreak="0">
    <w:nsid w:val="4F930779"/>
    <w:multiLevelType w:val="hybridMultilevel"/>
    <w:tmpl w:val="DF1A986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598" w:hanging="360"/>
      </w:p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6" w15:restartNumberingAfterBreak="0">
    <w:nsid w:val="553352B3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7" w15:restartNumberingAfterBreak="0">
    <w:nsid w:val="557E0A57"/>
    <w:multiLevelType w:val="hybridMultilevel"/>
    <w:tmpl w:val="CD00072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7703BCD"/>
    <w:multiLevelType w:val="hybridMultilevel"/>
    <w:tmpl w:val="D8FCBBBC"/>
    <w:lvl w:ilvl="0" w:tplc="A6A0D9BC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22142"/>
    <w:multiLevelType w:val="hybridMultilevel"/>
    <w:tmpl w:val="1F8EE516"/>
    <w:lvl w:ilvl="0" w:tplc="859E6646">
      <w:start w:val="1"/>
      <w:numFmt w:val="decimal"/>
      <w:lvlText w:val="%1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4233"/>
    <w:multiLevelType w:val="hybridMultilevel"/>
    <w:tmpl w:val="65CCAF36"/>
    <w:lvl w:ilvl="0" w:tplc="9BD2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341CB2">
      <w:start w:val="2"/>
      <w:numFmt w:val="bullet"/>
      <w:lvlText w:val=""/>
      <w:lvlJc w:val="left"/>
      <w:pPr>
        <w:ind w:left="180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F94151"/>
    <w:multiLevelType w:val="hybridMultilevel"/>
    <w:tmpl w:val="CC28B640"/>
    <w:lvl w:ilvl="0" w:tplc="338CD23E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B7235D"/>
    <w:multiLevelType w:val="hybridMultilevel"/>
    <w:tmpl w:val="B7527E3A"/>
    <w:lvl w:ilvl="0" w:tplc="70726718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pl-PL" w:bidi="pl-PL"/>
      </w:rPr>
    </w:lvl>
    <w:lvl w:ilvl="1" w:tplc="18A23DA2">
      <w:start w:val="1"/>
      <w:numFmt w:val="decimal"/>
      <w:lvlText w:val="%2)"/>
      <w:lvlJc w:val="left"/>
      <w:pPr>
        <w:ind w:left="2036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16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3992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4968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45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21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897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873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64D503BA"/>
    <w:multiLevelType w:val="hybridMultilevel"/>
    <w:tmpl w:val="3BF4599E"/>
    <w:lvl w:ilvl="0" w:tplc="738E77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5B93135"/>
    <w:multiLevelType w:val="hybridMultilevel"/>
    <w:tmpl w:val="DA1ACE20"/>
    <w:lvl w:ilvl="0" w:tplc="0415000F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DC0A9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80753"/>
    <w:multiLevelType w:val="hybridMultilevel"/>
    <w:tmpl w:val="31F0257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7C34DAB"/>
    <w:multiLevelType w:val="hybridMultilevel"/>
    <w:tmpl w:val="7F2A0E6E"/>
    <w:lvl w:ilvl="0" w:tplc="0415000F">
      <w:start w:val="1"/>
      <w:numFmt w:val="decimal"/>
      <w:lvlText w:val="%1."/>
      <w:lvlJc w:val="left"/>
      <w:pPr>
        <w:ind w:left="1878" w:hanging="360"/>
      </w:pPr>
    </w:lvl>
    <w:lvl w:ilvl="1" w:tplc="04150011">
      <w:start w:val="1"/>
      <w:numFmt w:val="decimal"/>
      <w:lvlText w:val="%2)"/>
      <w:lvlJc w:val="left"/>
      <w:pPr>
        <w:ind w:left="25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37" w15:restartNumberingAfterBreak="0">
    <w:nsid w:val="78A408A4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C5779D7"/>
    <w:multiLevelType w:val="hybridMultilevel"/>
    <w:tmpl w:val="1BAE44E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7C800071"/>
    <w:multiLevelType w:val="hybridMultilevel"/>
    <w:tmpl w:val="33F2551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64467625">
    <w:abstractNumId w:val="17"/>
  </w:num>
  <w:num w:numId="2" w16cid:durableId="1553229595">
    <w:abstractNumId w:val="0"/>
  </w:num>
  <w:num w:numId="3" w16cid:durableId="1705599231">
    <w:abstractNumId w:val="32"/>
  </w:num>
  <w:num w:numId="4" w16cid:durableId="707686648">
    <w:abstractNumId w:val="5"/>
  </w:num>
  <w:num w:numId="5" w16cid:durableId="150755983">
    <w:abstractNumId w:val="8"/>
  </w:num>
  <w:num w:numId="6" w16cid:durableId="439691493">
    <w:abstractNumId w:val="25"/>
  </w:num>
  <w:num w:numId="7" w16cid:durableId="822813260">
    <w:abstractNumId w:val="19"/>
  </w:num>
  <w:num w:numId="8" w16cid:durableId="873889591">
    <w:abstractNumId w:val="12"/>
  </w:num>
  <w:num w:numId="9" w16cid:durableId="609629636">
    <w:abstractNumId w:val="21"/>
  </w:num>
  <w:num w:numId="10" w16cid:durableId="1235093642">
    <w:abstractNumId w:val="15"/>
  </w:num>
  <w:num w:numId="11" w16cid:durableId="1181699451">
    <w:abstractNumId w:val="9"/>
  </w:num>
  <w:num w:numId="12" w16cid:durableId="297226298">
    <w:abstractNumId w:val="36"/>
  </w:num>
  <w:num w:numId="13" w16cid:durableId="348990667">
    <w:abstractNumId w:val="24"/>
  </w:num>
  <w:num w:numId="14" w16cid:durableId="1111703321">
    <w:abstractNumId w:val="2"/>
  </w:num>
  <w:num w:numId="15" w16cid:durableId="349570458">
    <w:abstractNumId w:val="26"/>
  </w:num>
  <w:num w:numId="16" w16cid:durableId="1342784016">
    <w:abstractNumId w:val="29"/>
  </w:num>
  <w:num w:numId="17" w16cid:durableId="722943337">
    <w:abstractNumId w:val="37"/>
  </w:num>
  <w:num w:numId="18" w16cid:durableId="2018117156">
    <w:abstractNumId w:val="1"/>
  </w:num>
  <w:num w:numId="19" w16cid:durableId="1689287717">
    <w:abstractNumId w:val="28"/>
  </w:num>
  <w:num w:numId="20" w16cid:durableId="1370376625">
    <w:abstractNumId w:val="13"/>
  </w:num>
  <w:num w:numId="21" w16cid:durableId="995375928">
    <w:abstractNumId w:val="31"/>
  </w:num>
  <w:num w:numId="22" w16cid:durableId="822163222">
    <w:abstractNumId w:val="4"/>
  </w:num>
  <w:num w:numId="23" w16cid:durableId="492257764">
    <w:abstractNumId w:val="18"/>
  </w:num>
  <w:num w:numId="24" w16cid:durableId="5446771">
    <w:abstractNumId w:val="14"/>
  </w:num>
  <w:num w:numId="25" w16cid:durableId="976838729">
    <w:abstractNumId w:val="10"/>
  </w:num>
  <w:num w:numId="26" w16cid:durableId="1263681845">
    <w:abstractNumId w:val="33"/>
  </w:num>
  <w:num w:numId="27" w16cid:durableId="1982339876">
    <w:abstractNumId w:val="3"/>
  </w:num>
  <w:num w:numId="28" w16cid:durableId="1883860759">
    <w:abstractNumId w:val="30"/>
  </w:num>
  <w:num w:numId="29" w16cid:durableId="1066538486">
    <w:abstractNumId w:val="20"/>
  </w:num>
  <w:num w:numId="30" w16cid:durableId="148139345">
    <w:abstractNumId w:val="23"/>
  </w:num>
  <w:num w:numId="31" w16cid:durableId="1337541801">
    <w:abstractNumId w:val="6"/>
  </w:num>
  <w:num w:numId="32" w16cid:durableId="266230873">
    <w:abstractNumId w:val="7"/>
  </w:num>
  <w:num w:numId="33" w16cid:durableId="171652885">
    <w:abstractNumId w:val="38"/>
  </w:num>
  <w:num w:numId="34" w16cid:durableId="1535580833">
    <w:abstractNumId w:val="35"/>
  </w:num>
  <w:num w:numId="35" w16cid:durableId="1737505892">
    <w:abstractNumId w:val="39"/>
  </w:num>
  <w:num w:numId="36" w16cid:durableId="688143493">
    <w:abstractNumId w:val="11"/>
  </w:num>
  <w:num w:numId="37" w16cid:durableId="1655448878">
    <w:abstractNumId w:val="27"/>
  </w:num>
  <w:num w:numId="38" w16cid:durableId="246423786">
    <w:abstractNumId w:val="34"/>
  </w:num>
  <w:num w:numId="39" w16cid:durableId="1512645133">
    <w:abstractNumId w:val="22"/>
  </w:num>
  <w:num w:numId="40" w16cid:durableId="630402707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E8"/>
    <w:rsid w:val="00010469"/>
    <w:rsid w:val="000112B4"/>
    <w:rsid w:val="00015DF9"/>
    <w:rsid w:val="00037DDA"/>
    <w:rsid w:val="000479D4"/>
    <w:rsid w:val="0005075C"/>
    <w:rsid w:val="00052B89"/>
    <w:rsid w:val="000539C5"/>
    <w:rsid w:val="0006132B"/>
    <w:rsid w:val="000707E4"/>
    <w:rsid w:val="00071160"/>
    <w:rsid w:val="00073156"/>
    <w:rsid w:val="0007571D"/>
    <w:rsid w:val="00080B84"/>
    <w:rsid w:val="000A2E70"/>
    <w:rsid w:val="000A4D59"/>
    <w:rsid w:val="000B029C"/>
    <w:rsid w:val="000B0607"/>
    <w:rsid w:val="000C568B"/>
    <w:rsid w:val="000D1E7A"/>
    <w:rsid w:val="000D31A2"/>
    <w:rsid w:val="000D3BF1"/>
    <w:rsid w:val="000D63AF"/>
    <w:rsid w:val="000D6749"/>
    <w:rsid w:val="000F1FE2"/>
    <w:rsid w:val="000F2A38"/>
    <w:rsid w:val="000F489E"/>
    <w:rsid w:val="000F7563"/>
    <w:rsid w:val="001131A6"/>
    <w:rsid w:val="001204BD"/>
    <w:rsid w:val="00126D26"/>
    <w:rsid w:val="0013092D"/>
    <w:rsid w:val="00142274"/>
    <w:rsid w:val="00153231"/>
    <w:rsid w:val="00154EC9"/>
    <w:rsid w:val="00160F54"/>
    <w:rsid w:val="00167CA5"/>
    <w:rsid w:val="001807D1"/>
    <w:rsid w:val="0018287D"/>
    <w:rsid w:val="00185A64"/>
    <w:rsid w:val="00191E50"/>
    <w:rsid w:val="00191F7D"/>
    <w:rsid w:val="00192632"/>
    <w:rsid w:val="0019378B"/>
    <w:rsid w:val="00197A11"/>
    <w:rsid w:val="001A6AA7"/>
    <w:rsid w:val="001B5B65"/>
    <w:rsid w:val="001C68D0"/>
    <w:rsid w:val="001D071B"/>
    <w:rsid w:val="001D6028"/>
    <w:rsid w:val="001E09BA"/>
    <w:rsid w:val="001F4195"/>
    <w:rsid w:val="002025B2"/>
    <w:rsid w:val="0020610F"/>
    <w:rsid w:val="00210FBD"/>
    <w:rsid w:val="00211887"/>
    <w:rsid w:val="002159C3"/>
    <w:rsid w:val="002169EC"/>
    <w:rsid w:val="0022382C"/>
    <w:rsid w:val="0022445A"/>
    <w:rsid w:val="002345AA"/>
    <w:rsid w:val="002349B2"/>
    <w:rsid w:val="0024193C"/>
    <w:rsid w:val="002438DA"/>
    <w:rsid w:val="00244F54"/>
    <w:rsid w:val="00250A07"/>
    <w:rsid w:val="00252910"/>
    <w:rsid w:val="002600D5"/>
    <w:rsid w:val="0026207D"/>
    <w:rsid w:val="002666CD"/>
    <w:rsid w:val="00267209"/>
    <w:rsid w:val="0027054F"/>
    <w:rsid w:val="00274999"/>
    <w:rsid w:val="00275ADA"/>
    <w:rsid w:val="00276EC7"/>
    <w:rsid w:val="00282C4A"/>
    <w:rsid w:val="00283088"/>
    <w:rsid w:val="00294EE7"/>
    <w:rsid w:val="00295A6A"/>
    <w:rsid w:val="002B2821"/>
    <w:rsid w:val="002B3566"/>
    <w:rsid w:val="002B5688"/>
    <w:rsid w:val="002D0388"/>
    <w:rsid w:val="002D2F25"/>
    <w:rsid w:val="002D6537"/>
    <w:rsid w:val="002E12D8"/>
    <w:rsid w:val="002E7736"/>
    <w:rsid w:val="002F2E48"/>
    <w:rsid w:val="00304A13"/>
    <w:rsid w:val="00305D5C"/>
    <w:rsid w:val="00307344"/>
    <w:rsid w:val="00307E60"/>
    <w:rsid w:val="00311292"/>
    <w:rsid w:val="00314416"/>
    <w:rsid w:val="00314C5F"/>
    <w:rsid w:val="003205D1"/>
    <w:rsid w:val="003226F0"/>
    <w:rsid w:val="0032282A"/>
    <w:rsid w:val="0032506F"/>
    <w:rsid w:val="00333660"/>
    <w:rsid w:val="003344E4"/>
    <w:rsid w:val="003347B9"/>
    <w:rsid w:val="00334990"/>
    <w:rsid w:val="003350DA"/>
    <w:rsid w:val="00346D02"/>
    <w:rsid w:val="0035346C"/>
    <w:rsid w:val="003536CC"/>
    <w:rsid w:val="00363205"/>
    <w:rsid w:val="003657E8"/>
    <w:rsid w:val="00373434"/>
    <w:rsid w:val="00377820"/>
    <w:rsid w:val="00385A65"/>
    <w:rsid w:val="00387032"/>
    <w:rsid w:val="00392611"/>
    <w:rsid w:val="0039329F"/>
    <w:rsid w:val="00395E84"/>
    <w:rsid w:val="003A0267"/>
    <w:rsid w:val="003A42B5"/>
    <w:rsid w:val="003A499A"/>
    <w:rsid w:val="003A6118"/>
    <w:rsid w:val="003B0601"/>
    <w:rsid w:val="003B09CC"/>
    <w:rsid w:val="003B4736"/>
    <w:rsid w:val="003B6D44"/>
    <w:rsid w:val="003B7070"/>
    <w:rsid w:val="003D2934"/>
    <w:rsid w:val="003D3A6A"/>
    <w:rsid w:val="003D3D57"/>
    <w:rsid w:val="003D5C12"/>
    <w:rsid w:val="003E5055"/>
    <w:rsid w:val="003E5AB3"/>
    <w:rsid w:val="003F49DC"/>
    <w:rsid w:val="0040467B"/>
    <w:rsid w:val="0041303F"/>
    <w:rsid w:val="00417C86"/>
    <w:rsid w:val="00424B15"/>
    <w:rsid w:val="00430C90"/>
    <w:rsid w:val="00436D9A"/>
    <w:rsid w:val="00441C8B"/>
    <w:rsid w:val="00443B7D"/>
    <w:rsid w:val="00443DDF"/>
    <w:rsid w:val="004467CD"/>
    <w:rsid w:val="00450328"/>
    <w:rsid w:val="0045048B"/>
    <w:rsid w:val="004508BC"/>
    <w:rsid w:val="004530B3"/>
    <w:rsid w:val="00455D09"/>
    <w:rsid w:val="0045615B"/>
    <w:rsid w:val="004562AC"/>
    <w:rsid w:val="004631EE"/>
    <w:rsid w:val="00463285"/>
    <w:rsid w:val="0046659F"/>
    <w:rsid w:val="0047022A"/>
    <w:rsid w:val="0047255D"/>
    <w:rsid w:val="004842A9"/>
    <w:rsid w:val="0048652D"/>
    <w:rsid w:val="004A111C"/>
    <w:rsid w:val="004A26E8"/>
    <w:rsid w:val="004A2F3B"/>
    <w:rsid w:val="004A59C0"/>
    <w:rsid w:val="004C03E0"/>
    <w:rsid w:val="004D134F"/>
    <w:rsid w:val="004D58F0"/>
    <w:rsid w:val="004E2F1C"/>
    <w:rsid w:val="004E555E"/>
    <w:rsid w:val="004E6454"/>
    <w:rsid w:val="004E706C"/>
    <w:rsid w:val="004F15C5"/>
    <w:rsid w:val="004F2B03"/>
    <w:rsid w:val="005037BF"/>
    <w:rsid w:val="00512AE9"/>
    <w:rsid w:val="00512B36"/>
    <w:rsid w:val="00517552"/>
    <w:rsid w:val="005202F1"/>
    <w:rsid w:val="005204C8"/>
    <w:rsid w:val="00527A0C"/>
    <w:rsid w:val="00530D40"/>
    <w:rsid w:val="00534DBE"/>
    <w:rsid w:val="00536739"/>
    <w:rsid w:val="00537F7A"/>
    <w:rsid w:val="00541574"/>
    <w:rsid w:val="005446C9"/>
    <w:rsid w:val="00545A1B"/>
    <w:rsid w:val="00551B44"/>
    <w:rsid w:val="00552349"/>
    <w:rsid w:val="00552EEC"/>
    <w:rsid w:val="0057069E"/>
    <w:rsid w:val="00570A36"/>
    <w:rsid w:val="00573263"/>
    <w:rsid w:val="0057336B"/>
    <w:rsid w:val="00574B52"/>
    <w:rsid w:val="0057619E"/>
    <w:rsid w:val="00582154"/>
    <w:rsid w:val="005867D3"/>
    <w:rsid w:val="00592DF5"/>
    <w:rsid w:val="0059469B"/>
    <w:rsid w:val="005A02CF"/>
    <w:rsid w:val="005A0970"/>
    <w:rsid w:val="005A1D13"/>
    <w:rsid w:val="005A7508"/>
    <w:rsid w:val="005B0929"/>
    <w:rsid w:val="005B1A0B"/>
    <w:rsid w:val="005B7AED"/>
    <w:rsid w:val="005D17DD"/>
    <w:rsid w:val="005E0661"/>
    <w:rsid w:val="005E3D7A"/>
    <w:rsid w:val="005E3E5C"/>
    <w:rsid w:val="005F38F7"/>
    <w:rsid w:val="005F4295"/>
    <w:rsid w:val="00610251"/>
    <w:rsid w:val="00610451"/>
    <w:rsid w:val="00624E90"/>
    <w:rsid w:val="00625E83"/>
    <w:rsid w:val="0062696F"/>
    <w:rsid w:val="00631BD7"/>
    <w:rsid w:val="0063500A"/>
    <w:rsid w:val="00635044"/>
    <w:rsid w:val="00644998"/>
    <w:rsid w:val="00651023"/>
    <w:rsid w:val="006520B9"/>
    <w:rsid w:val="006523BE"/>
    <w:rsid w:val="006560F4"/>
    <w:rsid w:val="0065793A"/>
    <w:rsid w:val="00661222"/>
    <w:rsid w:val="00661D69"/>
    <w:rsid w:val="00661E0D"/>
    <w:rsid w:val="006620A1"/>
    <w:rsid w:val="00664181"/>
    <w:rsid w:val="006769D6"/>
    <w:rsid w:val="00685FF6"/>
    <w:rsid w:val="00686696"/>
    <w:rsid w:val="00693474"/>
    <w:rsid w:val="00694444"/>
    <w:rsid w:val="0069552D"/>
    <w:rsid w:val="006979C0"/>
    <w:rsid w:val="006A52C4"/>
    <w:rsid w:val="006A5555"/>
    <w:rsid w:val="006A5BED"/>
    <w:rsid w:val="006B1AD1"/>
    <w:rsid w:val="006B6135"/>
    <w:rsid w:val="006C1B7D"/>
    <w:rsid w:val="006E58E1"/>
    <w:rsid w:val="006E6180"/>
    <w:rsid w:val="006F0597"/>
    <w:rsid w:val="00703456"/>
    <w:rsid w:val="00703C37"/>
    <w:rsid w:val="007070B2"/>
    <w:rsid w:val="00720729"/>
    <w:rsid w:val="00724459"/>
    <w:rsid w:val="0072450E"/>
    <w:rsid w:val="00761F3D"/>
    <w:rsid w:val="007624AE"/>
    <w:rsid w:val="007666EE"/>
    <w:rsid w:val="00787AEA"/>
    <w:rsid w:val="007911F1"/>
    <w:rsid w:val="007970F7"/>
    <w:rsid w:val="00797197"/>
    <w:rsid w:val="007A082A"/>
    <w:rsid w:val="007A0C27"/>
    <w:rsid w:val="007A1FE6"/>
    <w:rsid w:val="007A378B"/>
    <w:rsid w:val="007A4947"/>
    <w:rsid w:val="007A7E3E"/>
    <w:rsid w:val="007B22F4"/>
    <w:rsid w:val="007B24E8"/>
    <w:rsid w:val="007C42D5"/>
    <w:rsid w:val="007C69BE"/>
    <w:rsid w:val="007D6796"/>
    <w:rsid w:val="007E3EE7"/>
    <w:rsid w:val="007E4D4A"/>
    <w:rsid w:val="007E500B"/>
    <w:rsid w:val="007E568F"/>
    <w:rsid w:val="007F3CD3"/>
    <w:rsid w:val="007F4FC5"/>
    <w:rsid w:val="007F6F4C"/>
    <w:rsid w:val="00814487"/>
    <w:rsid w:val="008172F3"/>
    <w:rsid w:val="0082142B"/>
    <w:rsid w:val="00821C79"/>
    <w:rsid w:val="0082324E"/>
    <w:rsid w:val="00827BAA"/>
    <w:rsid w:val="0083002D"/>
    <w:rsid w:val="00830CA7"/>
    <w:rsid w:val="0083387E"/>
    <w:rsid w:val="00845018"/>
    <w:rsid w:val="00846614"/>
    <w:rsid w:val="0086191D"/>
    <w:rsid w:val="00865336"/>
    <w:rsid w:val="00871AAE"/>
    <w:rsid w:val="0087310C"/>
    <w:rsid w:val="00874DAD"/>
    <w:rsid w:val="0087565B"/>
    <w:rsid w:val="0088629B"/>
    <w:rsid w:val="008907B4"/>
    <w:rsid w:val="008A0DF0"/>
    <w:rsid w:val="008A3F57"/>
    <w:rsid w:val="008A4B31"/>
    <w:rsid w:val="008A4B96"/>
    <w:rsid w:val="008A6BFF"/>
    <w:rsid w:val="008B41DC"/>
    <w:rsid w:val="008C1839"/>
    <w:rsid w:val="008C4BC6"/>
    <w:rsid w:val="008D0CE7"/>
    <w:rsid w:val="008D1899"/>
    <w:rsid w:val="008E0530"/>
    <w:rsid w:val="008E12B2"/>
    <w:rsid w:val="008E1A5B"/>
    <w:rsid w:val="008E222E"/>
    <w:rsid w:val="008F4205"/>
    <w:rsid w:val="009028D2"/>
    <w:rsid w:val="00907E40"/>
    <w:rsid w:val="00911C95"/>
    <w:rsid w:val="00916278"/>
    <w:rsid w:val="00917DC6"/>
    <w:rsid w:val="00920BC5"/>
    <w:rsid w:val="0092187B"/>
    <w:rsid w:val="00931102"/>
    <w:rsid w:val="009314C9"/>
    <w:rsid w:val="00935C63"/>
    <w:rsid w:val="00950F2F"/>
    <w:rsid w:val="009513DB"/>
    <w:rsid w:val="009605A2"/>
    <w:rsid w:val="00961DC6"/>
    <w:rsid w:val="0096364A"/>
    <w:rsid w:val="00963E79"/>
    <w:rsid w:val="00964D3D"/>
    <w:rsid w:val="00966EE4"/>
    <w:rsid w:val="00974210"/>
    <w:rsid w:val="00977189"/>
    <w:rsid w:val="00996A7F"/>
    <w:rsid w:val="009A1A05"/>
    <w:rsid w:val="009A5D0C"/>
    <w:rsid w:val="009A747C"/>
    <w:rsid w:val="009B1574"/>
    <w:rsid w:val="009B2BAC"/>
    <w:rsid w:val="009B42A1"/>
    <w:rsid w:val="009E518A"/>
    <w:rsid w:val="009E6B6F"/>
    <w:rsid w:val="00A108C0"/>
    <w:rsid w:val="00A130E3"/>
    <w:rsid w:val="00A21BA0"/>
    <w:rsid w:val="00A2780B"/>
    <w:rsid w:val="00A306BE"/>
    <w:rsid w:val="00A310C5"/>
    <w:rsid w:val="00A40963"/>
    <w:rsid w:val="00A41149"/>
    <w:rsid w:val="00A50A8B"/>
    <w:rsid w:val="00A5248A"/>
    <w:rsid w:val="00A54559"/>
    <w:rsid w:val="00A55F70"/>
    <w:rsid w:val="00A564C8"/>
    <w:rsid w:val="00A57D03"/>
    <w:rsid w:val="00A57D5C"/>
    <w:rsid w:val="00A63B85"/>
    <w:rsid w:val="00A65D94"/>
    <w:rsid w:val="00A7489B"/>
    <w:rsid w:val="00A749C5"/>
    <w:rsid w:val="00A82757"/>
    <w:rsid w:val="00A8465E"/>
    <w:rsid w:val="00A866DB"/>
    <w:rsid w:val="00A86B31"/>
    <w:rsid w:val="00A86ED4"/>
    <w:rsid w:val="00A92828"/>
    <w:rsid w:val="00A960FD"/>
    <w:rsid w:val="00A97CB7"/>
    <w:rsid w:val="00AA174F"/>
    <w:rsid w:val="00AA2365"/>
    <w:rsid w:val="00AA69D3"/>
    <w:rsid w:val="00AB1569"/>
    <w:rsid w:val="00AB5C49"/>
    <w:rsid w:val="00AC02FF"/>
    <w:rsid w:val="00AC3B1A"/>
    <w:rsid w:val="00AC456F"/>
    <w:rsid w:val="00AC48D9"/>
    <w:rsid w:val="00AC51CF"/>
    <w:rsid w:val="00AC61A8"/>
    <w:rsid w:val="00AD3658"/>
    <w:rsid w:val="00AE227C"/>
    <w:rsid w:val="00AE23A1"/>
    <w:rsid w:val="00AE3C14"/>
    <w:rsid w:val="00AE589C"/>
    <w:rsid w:val="00AE75F7"/>
    <w:rsid w:val="00AF1DE1"/>
    <w:rsid w:val="00AF2246"/>
    <w:rsid w:val="00AF28E7"/>
    <w:rsid w:val="00AF6E32"/>
    <w:rsid w:val="00B117B6"/>
    <w:rsid w:val="00B12CC7"/>
    <w:rsid w:val="00B131E4"/>
    <w:rsid w:val="00B135BC"/>
    <w:rsid w:val="00B16A50"/>
    <w:rsid w:val="00B17060"/>
    <w:rsid w:val="00B21457"/>
    <w:rsid w:val="00B22D43"/>
    <w:rsid w:val="00B23A8B"/>
    <w:rsid w:val="00B31692"/>
    <w:rsid w:val="00B346CD"/>
    <w:rsid w:val="00B420CE"/>
    <w:rsid w:val="00B453DA"/>
    <w:rsid w:val="00B45B02"/>
    <w:rsid w:val="00B45F35"/>
    <w:rsid w:val="00B5790B"/>
    <w:rsid w:val="00B64616"/>
    <w:rsid w:val="00B70DAD"/>
    <w:rsid w:val="00B7761A"/>
    <w:rsid w:val="00B808B4"/>
    <w:rsid w:val="00B82A22"/>
    <w:rsid w:val="00B93EB6"/>
    <w:rsid w:val="00BA260F"/>
    <w:rsid w:val="00BA70F1"/>
    <w:rsid w:val="00BB06B3"/>
    <w:rsid w:val="00BB417E"/>
    <w:rsid w:val="00BB6C72"/>
    <w:rsid w:val="00BD0DCF"/>
    <w:rsid w:val="00BE4CC8"/>
    <w:rsid w:val="00BF0AE1"/>
    <w:rsid w:val="00BF1EB4"/>
    <w:rsid w:val="00BF3CD1"/>
    <w:rsid w:val="00BF48C9"/>
    <w:rsid w:val="00C0399E"/>
    <w:rsid w:val="00C05773"/>
    <w:rsid w:val="00C103A9"/>
    <w:rsid w:val="00C11130"/>
    <w:rsid w:val="00C11987"/>
    <w:rsid w:val="00C12513"/>
    <w:rsid w:val="00C157D3"/>
    <w:rsid w:val="00C311B3"/>
    <w:rsid w:val="00C35BEA"/>
    <w:rsid w:val="00C369E2"/>
    <w:rsid w:val="00C41E36"/>
    <w:rsid w:val="00C44140"/>
    <w:rsid w:val="00C50EBE"/>
    <w:rsid w:val="00C677EA"/>
    <w:rsid w:val="00C7021A"/>
    <w:rsid w:val="00C70ECC"/>
    <w:rsid w:val="00C7415D"/>
    <w:rsid w:val="00C879E7"/>
    <w:rsid w:val="00C87DAC"/>
    <w:rsid w:val="00C918FC"/>
    <w:rsid w:val="00C9236B"/>
    <w:rsid w:val="00C92843"/>
    <w:rsid w:val="00C92A64"/>
    <w:rsid w:val="00C97091"/>
    <w:rsid w:val="00CA20BF"/>
    <w:rsid w:val="00CB1DD6"/>
    <w:rsid w:val="00CB20EB"/>
    <w:rsid w:val="00CC0DDC"/>
    <w:rsid w:val="00CC3131"/>
    <w:rsid w:val="00CC3403"/>
    <w:rsid w:val="00CC3EF1"/>
    <w:rsid w:val="00CC7B28"/>
    <w:rsid w:val="00CD0640"/>
    <w:rsid w:val="00CD069C"/>
    <w:rsid w:val="00CD1924"/>
    <w:rsid w:val="00CD4451"/>
    <w:rsid w:val="00CD6176"/>
    <w:rsid w:val="00CE776B"/>
    <w:rsid w:val="00CF65A6"/>
    <w:rsid w:val="00D00709"/>
    <w:rsid w:val="00D02688"/>
    <w:rsid w:val="00D060E9"/>
    <w:rsid w:val="00D11853"/>
    <w:rsid w:val="00D31C6C"/>
    <w:rsid w:val="00D32A0D"/>
    <w:rsid w:val="00D32F93"/>
    <w:rsid w:val="00D34BCF"/>
    <w:rsid w:val="00D3513A"/>
    <w:rsid w:val="00D43B66"/>
    <w:rsid w:val="00D54EAA"/>
    <w:rsid w:val="00D678ED"/>
    <w:rsid w:val="00D71AE3"/>
    <w:rsid w:val="00D90959"/>
    <w:rsid w:val="00D945B6"/>
    <w:rsid w:val="00DA105C"/>
    <w:rsid w:val="00DA123D"/>
    <w:rsid w:val="00DA29D5"/>
    <w:rsid w:val="00DB2033"/>
    <w:rsid w:val="00DB2D60"/>
    <w:rsid w:val="00DB6D95"/>
    <w:rsid w:val="00DC207D"/>
    <w:rsid w:val="00DC5AAB"/>
    <w:rsid w:val="00DC661A"/>
    <w:rsid w:val="00DC7CE9"/>
    <w:rsid w:val="00DD0296"/>
    <w:rsid w:val="00DD68DD"/>
    <w:rsid w:val="00DE63BA"/>
    <w:rsid w:val="00DF023D"/>
    <w:rsid w:val="00DF09F5"/>
    <w:rsid w:val="00DF2B62"/>
    <w:rsid w:val="00DF42F2"/>
    <w:rsid w:val="00DF4F10"/>
    <w:rsid w:val="00E02A5B"/>
    <w:rsid w:val="00E02AB3"/>
    <w:rsid w:val="00E05350"/>
    <w:rsid w:val="00E12B08"/>
    <w:rsid w:val="00E133BA"/>
    <w:rsid w:val="00E32329"/>
    <w:rsid w:val="00E33FFE"/>
    <w:rsid w:val="00E3547D"/>
    <w:rsid w:val="00E41D50"/>
    <w:rsid w:val="00E46159"/>
    <w:rsid w:val="00E47937"/>
    <w:rsid w:val="00E55860"/>
    <w:rsid w:val="00E639C2"/>
    <w:rsid w:val="00E66296"/>
    <w:rsid w:val="00E667C1"/>
    <w:rsid w:val="00E66F18"/>
    <w:rsid w:val="00E73FCF"/>
    <w:rsid w:val="00E970C2"/>
    <w:rsid w:val="00E9736D"/>
    <w:rsid w:val="00EA04BF"/>
    <w:rsid w:val="00EB2D8D"/>
    <w:rsid w:val="00EB5932"/>
    <w:rsid w:val="00EB71E2"/>
    <w:rsid w:val="00EC022C"/>
    <w:rsid w:val="00EC1242"/>
    <w:rsid w:val="00EC291B"/>
    <w:rsid w:val="00EC3764"/>
    <w:rsid w:val="00EC5BE4"/>
    <w:rsid w:val="00ED6A25"/>
    <w:rsid w:val="00ED769D"/>
    <w:rsid w:val="00EE593A"/>
    <w:rsid w:val="00EF555A"/>
    <w:rsid w:val="00EF6C55"/>
    <w:rsid w:val="00F000E5"/>
    <w:rsid w:val="00F066F3"/>
    <w:rsid w:val="00F06CF8"/>
    <w:rsid w:val="00F10C69"/>
    <w:rsid w:val="00F136F4"/>
    <w:rsid w:val="00F156B2"/>
    <w:rsid w:val="00F230E4"/>
    <w:rsid w:val="00F2347A"/>
    <w:rsid w:val="00F2794E"/>
    <w:rsid w:val="00F32F73"/>
    <w:rsid w:val="00F50747"/>
    <w:rsid w:val="00F5473E"/>
    <w:rsid w:val="00F71B26"/>
    <w:rsid w:val="00F741C9"/>
    <w:rsid w:val="00F75B61"/>
    <w:rsid w:val="00F812CF"/>
    <w:rsid w:val="00F83299"/>
    <w:rsid w:val="00FA0BBA"/>
    <w:rsid w:val="00FA2F29"/>
    <w:rsid w:val="00FB711F"/>
    <w:rsid w:val="00FC354E"/>
    <w:rsid w:val="00FD4FCB"/>
    <w:rsid w:val="00FD5F4C"/>
    <w:rsid w:val="00FE1433"/>
    <w:rsid w:val="00FE4409"/>
    <w:rsid w:val="00FE455C"/>
    <w:rsid w:val="00FF43B6"/>
    <w:rsid w:val="00FF6063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EADDF"/>
  <w15:docId w15:val="{35CD6CC6-EF60-48F4-972D-471FD3F2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C68D0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1C68D0"/>
    <w:pPr>
      <w:ind w:left="11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8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C68D0"/>
  </w:style>
  <w:style w:type="paragraph" w:styleId="Akapitzlist">
    <w:name w:val="List Paragraph"/>
    <w:basedOn w:val="Normalny"/>
    <w:uiPriority w:val="1"/>
    <w:qFormat/>
    <w:rsid w:val="001C68D0"/>
    <w:pPr>
      <w:ind w:left="2038" w:hanging="720"/>
      <w:jc w:val="both"/>
    </w:pPr>
  </w:style>
  <w:style w:type="paragraph" w:customStyle="1" w:styleId="TableParagraph">
    <w:name w:val="Table Paragraph"/>
    <w:basedOn w:val="Normalny"/>
    <w:uiPriority w:val="1"/>
    <w:qFormat/>
    <w:rsid w:val="001C68D0"/>
  </w:style>
  <w:style w:type="paragraph" w:customStyle="1" w:styleId="BodyText21">
    <w:name w:val="Body Text 21"/>
    <w:basedOn w:val="Normalny"/>
    <w:rsid w:val="00B31692"/>
    <w:pPr>
      <w:overflowPunct w:val="0"/>
      <w:adjustRightInd w:val="0"/>
      <w:spacing w:after="120"/>
      <w:jc w:val="both"/>
    </w:pPr>
    <w:rPr>
      <w:sz w:val="24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5346C"/>
    <w:rPr>
      <w:color w:val="0000FF" w:themeColor="hyperlink"/>
      <w:u w:val="single"/>
    </w:rPr>
  </w:style>
  <w:style w:type="paragraph" w:customStyle="1" w:styleId="tyt">
    <w:name w:val="tyt"/>
    <w:basedOn w:val="Normalny"/>
    <w:rsid w:val="0018287D"/>
    <w:pPr>
      <w:keepNext/>
      <w:widowControl/>
      <w:tabs>
        <w:tab w:val="num" w:pos="360"/>
      </w:tabs>
      <w:autoSpaceDE/>
      <w:autoSpaceDN/>
      <w:spacing w:before="60" w:after="60"/>
      <w:jc w:val="center"/>
    </w:pPr>
    <w:rPr>
      <w:b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rsid w:val="0018287D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87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60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89C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89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2757"/>
    <w:rPr>
      <w:color w:val="808080"/>
      <w:shd w:val="clear" w:color="auto" w:fill="E6E6E6"/>
    </w:rPr>
  </w:style>
  <w:style w:type="paragraph" w:customStyle="1" w:styleId="Standard">
    <w:name w:val="Standard"/>
    <w:rsid w:val="00334990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4B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4B52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A130E3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2E4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69D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markedcontent">
    <w:name w:val="markedcontent"/>
    <w:basedOn w:val="Domylnaczcionkaakapitu"/>
    <w:rsid w:val="00210FBD"/>
  </w:style>
  <w:style w:type="character" w:styleId="UyteHipercze">
    <w:name w:val="FollowedHyperlink"/>
    <w:basedOn w:val="Domylnaczcionkaakapitu"/>
    <w:uiPriority w:val="99"/>
    <w:semiHidden/>
    <w:unhideWhenUsed/>
    <w:rsid w:val="00CF65A6"/>
    <w:rPr>
      <w:color w:val="800080" w:themeColor="followedHyperlink"/>
      <w:u w:val="single"/>
    </w:rPr>
  </w:style>
  <w:style w:type="character" w:customStyle="1" w:styleId="hgkelc">
    <w:name w:val="hgkelc"/>
    <w:basedOn w:val="Domylnaczcionkaakapitu"/>
    <w:rsid w:val="00920BC5"/>
  </w:style>
  <w:style w:type="character" w:styleId="Uwydatnienie">
    <w:name w:val="Emphasis"/>
    <w:basedOn w:val="Domylnaczcionkaakapitu"/>
    <w:uiPriority w:val="20"/>
    <w:qFormat/>
    <w:rsid w:val="007E50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F4D8-3314-470B-9ABD-B356AD0F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2499</Words>
  <Characters>15000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Hewlett-Packard Company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lech</dc:creator>
  <cp:lastModifiedBy>Iwonka</cp:lastModifiedBy>
  <cp:revision>3</cp:revision>
  <cp:lastPrinted>2022-12-29T06:20:00Z</cp:lastPrinted>
  <dcterms:created xsi:type="dcterms:W3CDTF">2023-02-16T14:12:00Z</dcterms:created>
  <dcterms:modified xsi:type="dcterms:W3CDTF">2023-02-16T16:04:00Z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2018-01-25T00:00:00Z</vt:filetime>
  </property>
</Properties>
</file>