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6BAB2E6C" w:rsidR="009A5A0C" w:rsidRPr="00870ADE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870ADE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 w:rsidRPr="00870ADE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 w:rsidRPr="00870ADE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C73536">
        <w:rPr>
          <w:rFonts w:ascii="Times New Roman" w:hAnsi="Times New Roman" w:cs="Times New Roman"/>
          <w:b/>
          <w:i/>
          <w:sz w:val="20"/>
          <w:szCs w:val="20"/>
        </w:rPr>
        <w:t>9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 w:rsidRPr="00870ADE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870ADE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59C05E80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C114BB">
        <w:rPr>
          <w:rFonts w:ascii="Times New Roman" w:hAnsi="Times New Roman" w:cs="Times New Roman"/>
          <w:szCs w:val="22"/>
        </w:rPr>
        <w:t>„</w:t>
      </w:r>
      <w:r w:rsidR="00C73536">
        <w:rPr>
          <w:rFonts w:ascii="Times New Roman" w:hAnsi="Times New Roman" w:cs="Times New Roman"/>
          <w:b/>
          <w:bCs/>
          <w:i/>
          <w:iCs/>
          <w:szCs w:val="22"/>
        </w:rPr>
        <w:t>Naprawa oświetlenia i wymiana lamp na LED na parterze budynku BP w Ząbkowicach Śląskich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”</w:t>
      </w:r>
      <w:r w:rsidR="00C114BB" w:rsidRPr="00C114BB">
        <w:rPr>
          <w:rFonts w:ascii="Times New Roman" w:hAnsi="Times New Roman" w:cs="Times New Roman"/>
          <w:szCs w:val="22"/>
        </w:rPr>
        <w:t>, znajdującym się przy ul</w:t>
      </w:r>
      <w:r w:rsidR="001A65BA">
        <w:rPr>
          <w:rFonts w:ascii="Times New Roman" w:hAnsi="Times New Roman" w:cs="Times New Roman"/>
          <w:szCs w:val="22"/>
        </w:rPr>
        <w:t xml:space="preserve">. </w:t>
      </w:r>
      <w:r w:rsidR="00C73536">
        <w:rPr>
          <w:rFonts w:ascii="Times New Roman" w:hAnsi="Times New Roman" w:cs="Times New Roman"/>
          <w:szCs w:val="22"/>
        </w:rPr>
        <w:t>Stanisława Staszica 18</w:t>
      </w:r>
      <w:r w:rsidR="00C114BB" w:rsidRPr="00C114BB">
        <w:rPr>
          <w:rFonts w:ascii="Times New Roman" w:hAnsi="Times New Roman" w:cs="Times New Roman"/>
          <w:szCs w:val="22"/>
        </w:rPr>
        <w:t xml:space="preserve">, </w:t>
      </w:r>
      <w:r w:rsidR="00160263">
        <w:rPr>
          <w:rFonts w:ascii="Times New Roman" w:hAnsi="Times New Roman" w:cs="Times New Roman"/>
          <w:szCs w:val="22"/>
        </w:rPr>
        <w:t>5</w:t>
      </w:r>
      <w:r w:rsidR="001A518A">
        <w:rPr>
          <w:rFonts w:ascii="Times New Roman" w:hAnsi="Times New Roman" w:cs="Times New Roman"/>
          <w:szCs w:val="22"/>
        </w:rPr>
        <w:t>7-200 Ząbkowice Śląskie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759"/>
        <w:gridCol w:w="1559"/>
        <w:gridCol w:w="1134"/>
        <w:gridCol w:w="1137"/>
        <w:gridCol w:w="1830"/>
        <w:gridCol w:w="7"/>
      </w:tblGrid>
      <w:tr w:rsidR="001A518A" w:rsidRPr="009948BA" w14:paraId="5581F403" w14:textId="77777777" w:rsidTr="00AE5E9C">
        <w:trPr>
          <w:gridAfter w:val="1"/>
          <w:wAfter w:w="7" w:type="dxa"/>
          <w:trHeight w:val="511"/>
        </w:trPr>
        <w:tc>
          <w:tcPr>
            <w:tcW w:w="489" w:type="dxa"/>
            <w:vAlign w:val="center"/>
          </w:tcPr>
          <w:p w14:paraId="6251862B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2980272"/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759" w:type="dxa"/>
            <w:vAlign w:val="center"/>
          </w:tcPr>
          <w:p w14:paraId="6C950D77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usługi</w:t>
            </w:r>
          </w:p>
        </w:tc>
        <w:tc>
          <w:tcPr>
            <w:tcW w:w="1559" w:type="dxa"/>
            <w:vAlign w:val="center"/>
          </w:tcPr>
          <w:p w14:paraId="2D327303" w14:textId="77777777" w:rsidR="001A518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</w:t>
            </w:r>
          </w:p>
          <w:p w14:paraId="0372F969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D6D0E9" w14:textId="77777777" w:rsidR="001A518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Stawka </w:t>
            </w:r>
          </w:p>
          <w:p w14:paraId="08197B73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4A1A78B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VAT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58A5653F" w14:textId="77777777" w:rsidR="001A518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</w:p>
          <w:p w14:paraId="5C2A155A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</w:p>
        </w:tc>
      </w:tr>
      <w:tr w:rsidR="001A518A" w:rsidRPr="009948BA" w14:paraId="73DDB1FE" w14:textId="77777777" w:rsidTr="00AE5E9C">
        <w:trPr>
          <w:gridAfter w:val="1"/>
          <w:wAfter w:w="7" w:type="dxa"/>
          <w:trHeight w:val="295"/>
        </w:trPr>
        <w:tc>
          <w:tcPr>
            <w:tcW w:w="489" w:type="dxa"/>
          </w:tcPr>
          <w:p w14:paraId="757AFA84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759" w:type="dxa"/>
          </w:tcPr>
          <w:p w14:paraId="09E99B95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2025FE5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25B9F3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25B4605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5299DDC5" w14:textId="77777777" w:rsidR="001A518A" w:rsidRPr="009948BA" w:rsidRDefault="001A518A" w:rsidP="001A5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bookmarkEnd w:id="0"/>
      <w:tr w:rsidR="001A518A" w:rsidRPr="00155A5E" w14:paraId="158E2258" w14:textId="77777777" w:rsidTr="00AE5E9C">
        <w:trPr>
          <w:gridAfter w:val="1"/>
          <w:wAfter w:w="7" w:type="dxa"/>
          <w:trHeight w:val="579"/>
        </w:trPr>
        <w:tc>
          <w:tcPr>
            <w:tcW w:w="489" w:type="dxa"/>
            <w:vAlign w:val="center"/>
          </w:tcPr>
          <w:p w14:paraId="1B025EE7" w14:textId="77777777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55A5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59" w:type="dxa"/>
            <w:tcBorders>
              <w:right w:val="single" w:sz="4" w:space="0" w:color="auto"/>
            </w:tcBorders>
          </w:tcPr>
          <w:p w14:paraId="44FF80AF" w14:textId="77777777" w:rsidR="001A518A" w:rsidRPr="00BE39A9" w:rsidRDefault="001A518A" w:rsidP="001A5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67238" w14:textId="77777777" w:rsidR="001A518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8A">
              <w:rPr>
                <w:rFonts w:ascii="Times New Roman" w:hAnsi="Times New Roman" w:cs="Times New Roman"/>
                <w:sz w:val="20"/>
                <w:szCs w:val="20"/>
              </w:rPr>
              <w:t xml:space="preserve">Naprawa oświetlenia i wymiana lamp na LED na parterze budynku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</w:p>
          <w:p w14:paraId="4BAE8799" w14:textId="7D6B764D" w:rsidR="001A518A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8A">
              <w:rPr>
                <w:rFonts w:ascii="Times New Roman" w:hAnsi="Times New Roman" w:cs="Times New Roman"/>
                <w:sz w:val="20"/>
                <w:szCs w:val="20"/>
              </w:rPr>
              <w:t xml:space="preserve">BP w Ząbkowicach Śląskich </w:t>
            </w:r>
          </w:p>
          <w:p w14:paraId="1505269F" w14:textId="121BB2FE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751B8" w14:textId="77777777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BCEA" w14:textId="77777777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11E9" w14:textId="77777777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1B4DDFC4" w14:textId="77777777" w:rsidR="001A518A" w:rsidRPr="00155A5E" w:rsidRDefault="001A518A" w:rsidP="001A518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18A" w:rsidRPr="009948BA" w14:paraId="64696057" w14:textId="77777777" w:rsidTr="00AE5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4248" w:type="dxa"/>
            <w:gridSpan w:val="2"/>
            <w:shd w:val="clear" w:color="auto" w:fill="AEAAAA"/>
          </w:tcPr>
          <w:p w14:paraId="08C85008" w14:textId="77777777" w:rsidR="001A518A" w:rsidRPr="000962BE" w:rsidRDefault="001A518A" w:rsidP="001A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2BE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07B2F004" w14:textId="77777777" w:rsidR="001A518A" w:rsidRPr="00155A5E" w:rsidRDefault="001A518A" w:rsidP="001A518A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6AE8A43" w14:textId="77777777" w:rsidR="001A518A" w:rsidRPr="00155A5E" w:rsidRDefault="001A518A" w:rsidP="001A518A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AEAAAA"/>
          </w:tcPr>
          <w:p w14:paraId="20FB311D" w14:textId="77777777" w:rsidR="001A518A" w:rsidRPr="00155A5E" w:rsidRDefault="001A518A" w:rsidP="001A518A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7" w:type="dxa"/>
            <w:gridSpan w:val="2"/>
          </w:tcPr>
          <w:p w14:paraId="5F97FA47" w14:textId="77777777" w:rsidR="001A518A" w:rsidRPr="00155A5E" w:rsidRDefault="001A518A" w:rsidP="001A518A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63330036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8A2ACD">
        <w:rPr>
          <w:b/>
          <w:sz w:val="22"/>
          <w:szCs w:val="22"/>
        </w:rPr>
        <w:t>21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</w:t>
      </w:r>
      <w:r w:rsidR="00352D6F" w:rsidRPr="008A2ACD">
        <w:rPr>
          <w:b/>
          <w:sz w:val="22"/>
          <w:szCs w:val="22"/>
        </w:rPr>
        <w:t xml:space="preserve">do dnia </w:t>
      </w:r>
      <w:r w:rsidR="008A2ACD" w:rsidRPr="008A2ACD">
        <w:rPr>
          <w:b/>
          <w:sz w:val="22"/>
          <w:szCs w:val="22"/>
        </w:rPr>
        <w:t>28</w:t>
      </w:r>
      <w:r w:rsidR="00352D6F" w:rsidRPr="008A2ACD">
        <w:rPr>
          <w:b/>
          <w:sz w:val="22"/>
          <w:szCs w:val="22"/>
        </w:rPr>
        <w:t>.</w:t>
      </w:r>
      <w:r w:rsidR="006A73C3" w:rsidRPr="008A2ACD">
        <w:rPr>
          <w:b/>
          <w:sz w:val="22"/>
          <w:szCs w:val="22"/>
        </w:rPr>
        <w:t>11</w:t>
      </w:r>
      <w:r w:rsidR="00352D6F" w:rsidRPr="008A2ACD">
        <w:rPr>
          <w:b/>
          <w:sz w:val="22"/>
          <w:szCs w:val="22"/>
        </w:rPr>
        <w:t>.202</w:t>
      </w:r>
      <w:r w:rsidR="00CD67B5" w:rsidRPr="008A2ACD">
        <w:rPr>
          <w:b/>
          <w:sz w:val="22"/>
          <w:szCs w:val="22"/>
        </w:rPr>
        <w:t>5</w:t>
      </w:r>
      <w:r w:rsidR="00352D6F" w:rsidRPr="008A2ACD">
        <w:rPr>
          <w:b/>
          <w:sz w:val="22"/>
          <w:szCs w:val="22"/>
        </w:rPr>
        <w:t xml:space="preserve"> </w:t>
      </w:r>
      <w:r w:rsidR="00352D6F" w:rsidRPr="00352D6F">
        <w:rPr>
          <w:b/>
          <w:sz w:val="22"/>
          <w:szCs w:val="22"/>
        </w:rPr>
        <w:t>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CEA0" w14:textId="77777777" w:rsidR="006D6952" w:rsidRDefault="006D6952" w:rsidP="00850DC1">
      <w:r>
        <w:separator/>
      </w:r>
    </w:p>
  </w:endnote>
  <w:endnote w:type="continuationSeparator" w:id="0">
    <w:p w14:paraId="222ECA62" w14:textId="77777777" w:rsidR="006D6952" w:rsidRDefault="006D6952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44DE" w14:textId="77777777" w:rsidR="006D6952" w:rsidRDefault="006D6952" w:rsidP="00850DC1">
      <w:r>
        <w:separator/>
      </w:r>
    </w:p>
  </w:footnote>
  <w:footnote w:type="continuationSeparator" w:id="0">
    <w:p w14:paraId="3235B7FD" w14:textId="77777777" w:rsidR="006D6952" w:rsidRDefault="006D6952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0263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A518A"/>
    <w:rsid w:val="001A65BA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4388F"/>
    <w:rsid w:val="00251DA4"/>
    <w:rsid w:val="002526E2"/>
    <w:rsid w:val="002603C0"/>
    <w:rsid w:val="00261153"/>
    <w:rsid w:val="002951ED"/>
    <w:rsid w:val="002A2C11"/>
    <w:rsid w:val="002A5DB9"/>
    <w:rsid w:val="002C059B"/>
    <w:rsid w:val="002C49B9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2924"/>
    <w:rsid w:val="0038321C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432CA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5C29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3C3"/>
    <w:rsid w:val="006A7C26"/>
    <w:rsid w:val="006B3E19"/>
    <w:rsid w:val="006B54C7"/>
    <w:rsid w:val="006B6E52"/>
    <w:rsid w:val="006C339A"/>
    <w:rsid w:val="006C796E"/>
    <w:rsid w:val="006D6952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0ADE"/>
    <w:rsid w:val="008732F3"/>
    <w:rsid w:val="00874434"/>
    <w:rsid w:val="00876BFE"/>
    <w:rsid w:val="008812DC"/>
    <w:rsid w:val="008A1FF8"/>
    <w:rsid w:val="008A299F"/>
    <w:rsid w:val="008A2ACD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E93"/>
    <w:rsid w:val="00A7667E"/>
    <w:rsid w:val="00A801D7"/>
    <w:rsid w:val="00A91191"/>
    <w:rsid w:val="00A91653"/>
    <w:rsid w:val="00A94D86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536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DFD73-CB75-4FF0-BA2C-909C00282F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10</cp:revision>
  <cp:lastPrinted>2024-06-17T10:52:00Z</cp:lastPrinted>
  <dcterms:created xsi:type="dcterms:W3CDTF">2025-04-16T08:51:00Z</dcterms:created>
  <dcterms:modified xsi:type="dcterms:W3CDTF">2025-10-15T07:00:00Z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