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8D32" w14:textId="77777777" w:rsidR="00090553" w:rsidRPr="00772409" w:rsidRDefault="00090553" w:rsidP="00090553">
      <w:pPr>
        <w:tabs>
          <w:tab w:val="left" w:pos="2618"/>
          <w:tab w:val="right" w:pos="8789"/>
        </w:tabs>
        <w:spacing w:line="360" w:lineRule="auto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772409">
        <w:rPr>
          <w:rFonts w:cs="Arial"/>
        </w:rPr>
        <w:t xml:space="preserve">Opole,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AktualnaData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2026-06-23</w:t>
      </w:r>
      <w:r w:rsidRPr="00772409">
        <w:rPr>
          <w:rFonts w:cs="Arial"/>
        </w:rPr>
        <w:fldChar w:fldCharType="end"/>
      </w:r>
    </w:p>
    <w:p w14:paraId="67DA7CB2" w14:textId="1D14CA21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KodKreskowy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fldChar w:fldCharType="end"/>
      </w:r>
      <w:r w:rsidR="008C07CA">
        <w:rPr>
          <w:noProof/>
        </w:rPr>
        <w:drawing>
          <wp:inline distT="0" distB="0" distL="0" distR="0" wp14:anchorId="35BD63AA" wp14:editId="741D24AC">
            <wp:extent cx="1838325" cy="381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EA815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t xml:space="preserve">UNP: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UNPPisma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OP-26-19839</w:t>
      </w:r>
      <w:r w:rsidRPr="00772409">
        <w:rPr>
          <w:rFonts w:cs="Arial"/>
        </w:rPr>
        <w:fldChar w:fldCharType="end"/>
      </w:r>
    </w:p>
    <w:bookmarkStart w:id="0" w:name="Start"/>
    <w:bookmarkEnd w:id="0"/>
    <w:p w14:paraId="35B30B4A" w14:textId="77777777" w:rsidR="00090553" w:rsidRPr="00772409" w:rsidRDefault="00090553" w:rsidP="00090553">
      <w:pPr>
        <w:tabs>
          <w:tab w:val="right" w:pos="8789"/>
        </w:tabs>
        <w:spacing w:after="200" w:line="276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ZnakPisma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OP-PORA-A.213.12.2026.3</w:t>
      </w:r>
      <w:r w:rsidRPr="00772409">
        <w:rPr>
          <w:rFonts w:cs="Arial"/>
        </w:rPr>
        <w:fldChar w:fldCharType="end"/>
      </w:r>
    </w:p>
    <w:p w14:paraId="30C4F1AC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</w:p>
    <w:p w14:paraId="0906A2B6" w14:textId="77777777" w:rsidR="009A244D" w:rsidRPr="00E5530A" w:rsidRDefault="009A244D" w:rsidP="009A244D">
      <w:pPr>
        <w:spacing w:line="276" w:lineRule="auto"/>
        <w:rPr>
          <w:rFonts w:cs="Arial"/>
          <w:bCs/>
          <w:szCs w:val="22"/>
        </w:rPr>
      </w:pPr>
      <w:bookmarkStart w:id="1" w:name="_Hlk137196645"/>
      <w:bookmarkStart w:id="2" w:name="_Hlk168905921"/>
      <w:r w:rsidRPr="00E5530A">
        <w:rPr>
          <w:rFonts w:cs="Arial"/>
          <w:b/>
          <w:szCs w:val="22"/>
        </w:rPr>
        <w:t xml:space="preserve">Dotyczy: </w:t>
      </w:r>
      <w:r w:rsidRPr="00E5530A">
        <w:rPr>
          <w:rFonts w:cs="Arial"/>
          <w:bCs/>
          <w:szCs w:val="22"/>
        </w:rPr>
        <w:t>postępowania o udzielenie zamówienia, którego wartość nie przekracza równowartości kwoty określonej w art. 2 ust. 1 pkt 1 ustawy z dnia 11 września 2019 r. – Prawo zamówień publicznych (</w:t>
      </w:r>
      <w:bookmarkStart w:id="3" w:name="_Hlk511737968"/>
      <w:r w:rsidRPr="00E5530A">
        <w:rPr>
          <w:rFonts w:cs="Arial"/>
          <w:bCs/>
          <w:szCs w:val="22"/>
        </w:rPr>
        <w:t>Dz. U. z 2024 poz. 1320 t.j.</w:t>
      </w:r>
      <w:bookmarkEnd w:id="3"/>
      <w:r w:rsidRPr="00E5530A">
        <w:rPr>
          <w:rFonts w:cs="Arial"/>
          <w:bCs/>
          <w:szCs w:val="22"/>
        </w:rPr>
        <w:t>)  na zadanie pn.: „Świadczenie usług pocztowych dla Państwowej Inspekcji Pracy Okręgowego Inspektoratu Pracy w Opolu”.</w:t>
      </w:r>
    </w:p>
    <w:p w14:paraId="5E9CE739" w14:textId="77777777" w:rsidR="009A244D" w:rsidRPr="00E5530A" w:rsidRDefault="009A244D" w:rsidP="009A244D">
      <w:pPr>
        <w:spacing w:line="276" w:lineRule="auto"/>
        <w:rPr>
          <w:rFonts w:cs="Arial"/>
          <w:szCs w:val="22"/>
        </w:rPr>
      </w:pPr>
    </w:p>
    <w:p w14:paraId="445F5E02" w14:textId="77777777" w:rsidR="009A244D" w:rsidRPr="00E5530A" w:rsidRDefault="009A244D" w:rsidP="009A244D">
      <w:pPr>
        <w:spacing w:line="276" w:lineRule="auto"/>
        <w:rPr>
          <w:rFonts w:cs="Arial"/>
          <w:szCs w:val="22"/>
        </w:rPr>
      </w:pPr>
    </w:p>
    <w:p w14:paraId="19A64693" w14:textId="77777777" w:rsidR="009A244D" w:rsidRPr="00E5530A" w:rsidRDefault="009A244D" w:rsidP="009A244D">
      <w:pPr>
        <w:spacing w:line="276" w:lineRule="auto"/>
        <w:rPr>
          <w:rFonts w:cs="Arial"/>
          <w:szCs w:val="22"/>
        </w:rPr>
      </w:pPr>
      <w:r w:rsidRPr="00E5530A">
        <w:rPr>
          <w:rFonts w:cs="Arial"/>
          <w:szCs w:val="22"/>
        </w:rPr>
        <w:t>Na podstawie pkt. 6.8. zaproszenia do składania ofert Zamawiający udziela wyjaśnień dotyczących treści zapytania ofertowego:</w:t>
      </w:r>
    </w:p>
    <w:bookmarkEnd w:id="1"/>
    <w:p w14:paraId="1AEE32B2" w14:textId="77777777" w:rsidR="009A244D" w:rsidRPr="00E5530A" w:rsidRDefault="009A244D" w:rsidP="009A244D">
      <w:pPr>
        <w:spacing w:after="225" w:line="276" w:lineRule="auto"/>
        <w:ind w:left="481" w:right="35" w:hanging="10"/>
        <w:rPr>
          <w:rFonts w:eastAsia="Arial" w:cs="Arial"/>
          <w:b/>
          <w:szCs w:val="22"/>
        </w:rPr>
      </w:pPr>
    </w:p>
    <w:p w14:paraId="3F1BA078" w14:textId="77777777" w:rsidR="009A244D" w:rsidRPr="00E5530A" w:rsidRDefault="009A244D" w:rsidP="009A244D">
      <w:pPr>
        <w:spacing w:after="250" w:line="276" w:lineRule="auto"/>
        <w:ind w:right="35"/>
        <w:rPr>
          <w:rFonts w:cs="Arial"/>
          <w:szCs w:val="22"/>
        </w:rPr>
      </w:pPr>
      <w:r w:rsidRPr="00E5530A">
        <w:rPr>
          <w:rFonts w:eastAsia="Arial" w:cs="Arial"/>
          <w:b/>
          <w:szCs w:val="22"/>
        </w:rPr>
        <w:t xml:space="preserve">Pytanie 1: </w:t>
      </w:r>
    </w:p>
    <w:p w14:paraId="21E7F237" w14:textId="77777777" w:rsidR="009A244D" w:rsidRPr="00E5530A" w:rsidRDefault="009A244D" w:rsidP="009A244D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5530A">
        <w:rPr>
          <w:rFonts w:ascii="Arial" w:hAnsi="Arial" w:cs="Arial"/>
          <w:b/>
          <w:bCs/>
          <w:sz w:val="22"/>
          <w:szCs w:val="22"/>
        </w:rPr>
        <w:t>PYTANIE 1 Załącznik nr 4 Wzór Umowy § 1 ust. 1, Zapytanie ofertowe- Opis Przedmiotu Zamówienia pkt 2.1</w:t>
      </w:r>
    </w:p>
    <w:p w14:paraId="5A43DA8E" w14:textId="77777777" w:rsidR="009A244D" w:rsidRPr="00E5530A" w:rsidRDefault="009A244D" w:rsidP="009A244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530A">
        <w:rPr>
          <w:rFonts w:ascii="Arial" w:hAnsi="Arial" w:cs="Arial"/>
          <w:sz w:val="22"/>
          <w:szCs w:val="22"/>
        </w:rPr>
        <w:t>Biorąc pod uwagę, iż przedmiotem umowy są również przesyłki pocztowe w obrocie zagranicznym, Wykonawca wnosi o akceptację przez Zamawiającego, iż:</w:t>
      </w:r>
    </w:p>
    <w:p w14:paraId="78246AB9" w14:textId="77D931D1" w:rsidR="009A244D" w:rsidRPr="00E5530A" w:rsidRDefault="009A244D" w:rsidP="009A244D">
      <w:pPr>
        <w:numPr>
          <w:ilvl w:val="0"/>
          <w:numId w:val="1"/>
        </w:numPr>
        <w:spacing w:line="276" w:lineRule="auto"/>
        <w:ind w:left="714" w:hanging="357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 xml:space="preserve">zasady doręczania, awizowania i zwracania do nadawcy przesyłek rejestrowanych, a także postępowanie ze zwrotnym potwierdzeniem odbioru, </w:t>
      </w:r>
      <w:r>
        <w:rPr>
          <w:rFonts w:cs="Arial"/>
          <w:color w:val="000000"/>
          <w:szCs w:val="22"/>
        </w:rPr>
        <w:br/>
      </w:r>
      <w:r w:rsidRPr="00E5530A">
        <w:rPr>
          <w:rFonts w:cs="Arial"/>
          <w:color w:val="000000"/>
          <w:szCs w:val="22"/>
        </w:rPr>
        <w:t>w przypadku przesyłek w obrocie zagranicznym zostały określone w w/w międzynarodowych pocztowych aktach prawnych, a dodatkowo operatorzy zagraniczni stosują swoje wewnętrzne obowiązujące w tym zakresie przepisy.</w:t>
      </w:r>
    </w:p>
    <w:p w14:paraId="281F460D" w14:textId="625924F9" w:rsidR="009A244D" w:rsidRPr="00E5530A" w:rsidRDefault="009A244D" w:rsidP="009A244D">
      <w:pPr>
        <w:numPr>
          <w:ilvl w:val="0"/>
          <w:numId w:val="1"/>
        </w:numPr>
        <w:spacing w:line="276" w:lineRule="auto"/>
        <w:ind w:left="714" w:hanging="357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  <w:u w:val="single"/>
        </w:rPr>
        <w:t>nie wszystkie kraje świadczą usługę zwrotne potwierdzenie odbioru</w:t>
      </w:r>
      <w:r w:rsidRPr="00E5530A">
        <w:rPr>
          <w:rFonts w:cs="Arial"/>
          <w:color w:val="000000"/>
          <w:szCs w:val="22"/>
        </w:rPr>
        <w:t xml:space="preserve">. Nie przyjmuje się potwierdzenia odbioru do przesyłki rejestrowanej wysyłanej do Brazylii, Danii </w:t>
      </w:r>
      <w:r>
        <w:rPr>
          <w:rFonts w:cs="Arial"/>
          <w:color w:val="000000"/>
          <w:szCs w:val="22"/>
        </w:rPr>
        <w:br/>
      </w:r>
      <w:r w:rsidRPr="00E5530A">
        <w:rPr>
          <w:rFonts w:cs="Arial"/>
          <w:color w:val="000000"/>
          <w:szCs w:val="22"/>
        </w:rPr>
        <w:t>i Wielkiej Brytanii oraz Irlandii Płn. oraz zgodnie ze Światowym Porozumieniem Pocztowym od dnia 01.01.2025 r. zaprzestane zostało świadczenie usługi zwrotnego potwierdzenia odbioru (ZPO) do paczek pocztowych zagranicznych.</w:t>
      </w:r>
    </w:p>
    <w:p w14:paraId="52CF2A87" w14:textId="77777777" w:rsidR="009A244D" w:rsidRPr="00E5530A" w:rsidRDefault="009A244D" w:rsidP="009A244D">
      <w:pPr>
        <w:numPr>
          <w:ilvl w:val="0"/>
          <w:numId w:val="1"/>
        </w:numPr>
        <w:spacing w:line="276" w:lineRule="auto"/>
        <w:ind w:left="714" w:hanging="357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>terminy doręczania przesyłek listowych oraz paczek pocztowych w obrocie zagranicznym są one jedynie deklarowane.</w:t>
      </w:r>
    </w:p>
    <w:p w14:paraId="709F53A8" w14:textId="77777777" w:rsidR="009A244D" w:rsidRPr="00E5530A" w:rsidRDefault="009A244D" w:rsidP="009A244D">
      <w:pPr>
        <w:numPr>
          <w:ilvl w:val="0"/>
          <w:numId w:val="1"/>
        </w:numPr>
        <w:spacing w:line="276" w:lineRule="auto"/>
        <w:ind w:left="714" w:hanging="357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>w obrocie zagranicznym: terminy na wniesienie reklamacji (dla przesyłek listowych poleconych oraz paczek, maksym. termin na złożenie reklamacji wynosi 6 miesięcy, licząc od dnia następnego po dniu nadania) oraz ich rozpatrzenie (do 3 miesięcy), a także odpowiedzialność operatorów pocztowych i należne odszkodowanie w przypadku niewykonania bądź nienależytego wykonania usług, zostały określone w ww. międzynarodowych pocztowych aktach prawnych oraz Regulaminach usług w obrocie zagranicznym.</w:t>
      </w:r>
    </w:p>
    <w:p w14:paraId="2B595356" w14:textId="10EC3CA7" w:rsidR="009A244D" w:rsidRPr="00E5530A" w:rsidRDefault="009A244D" w:rsidP="009A244D">
      <w:pPr>
        <w:numPr>
          <w:ilvl w:val="0"/>
          <w:numId w:val="1"/>
        </w:numPr>
        <w:spacing w:line="276" w:lineRule="auto"/>
        <w:ind w:left="714" w:hanging="357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 xml:space="preserve">w związku ze zmianą Aktów Światowego Związku Pocztowego, od 1 stycznia 2026 r.  w przesyłkach listowych rejestrowanych – tj. w przesyłkach poleconych oraz </w:t>
      </w:r>
      <w:r w:rsidRPr="00E5530A">
        <w:rPr>
          <w:rFonts w:cs="Arial"/>
          <w:color w:val="000000"/>
          <w:szCs w:val="22"/>
        </w:rPr>
        <w:lastRenderedPageBreak/>
        <w:t xml:space="preserve">przesyłkach listowych z zadeklarowaną wartością – nie będzie można umieszczać towarów; przesyłki listowe rejestrowane z towarami zostaną wyłączone </w:t>
      </w:r>
      <w:r>
        <w:rPr>
          <w:rFonts w:cs="Arial"/>
          <w:color w:val="000000"/>
          <w:szCs w:val="22"/>
        </w:rPr>
        <w:br/>
      </w:r>
      <w:r w:rsidRPr="00E5530A">
        <w:rPr>
          <w:rFonts w:cs="Arial"/>
          <w:color w:val="000000"/>
          <w:szCs w:val="22"/>
        </w:rPr>
        <w:t xml:space="preserve">z międzynarodowego obrotu pocztowego. Należy wskazać klientowi na ograniczania wysyłki przesyłek zagranicznych </w:t>
      </w:r>
      <w:hyperlink r:id="rId12" w:tgtFrame="_blank" w:tooltip="https://www.poczta-polska.pl/realizacja-przesylek-zagranicznych/" w:history="1">
        <w:r w:rsidRPr="00E5530A">
          <w:rPr>
            <w:rStyle w:val="Hipercze"/>
            <w:rFonts w:cs="Arial"/>
            <w:color w:val="000000"/>
            <w:szCs w:val="22"/>
          </w:rPr>
          <w:t>https://www.poczta-polska.pl/realizacja-przesylek-zagranicznych/</w:t>
        </w:r>
      </w:hyperlink>
      <w:r w:rsidRPr="00E5530A">
        <w:rPr>
          <w:rFonts w:cs="Arial"/>
          <w:color w:val="000000"/>
          <w:szCs w:val="22"/>
          <w:u w:val="single"/>
        </w:rPr>
        <w:t>.</w:t>
      </w:r>
    </w:p>
    <w:p w14:paraId="1CDED519" w14:textId="77777777" w:rsidR="009A244D" w:rsidRPr="00E5530A" w:rsidRDefault="009A244D" w:rsidP="009A244D">
      <w:pPr>
        <w:spacing w:line="276" w:lineRule="auto"/>
        <w:ind w:left="714"/>
        <w:rPr>
          <w:rFonts w:cs="Arial"/>
          <w:color w:val="000000"/>
          <w:szCs w:val="22"/>
        </w:rPr>
      </w:pPr>
    </w:p>
    <w:p w14:paraId="2BA1E52B" w14:textId="77777777" w:rsidR="009A244D" w:rsidRPr="00E5530A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b/>
          <w:bCs/>
          <w:sz w:val="22"/>
          <w:szCs w:val="22"/>
          <w:u w:val="single"/>
        </w:rPr>
      </w:pPr>
      <w:r w:rsidRPr="00E5530A">
        <w:rPr>
          <w:b/>
          <w:bCs/>
          <w:sz w:val="22"/>
          <w:szCs w:val="22"/>
          <w:u w:val="single"/>
        </w:rPr>
        <w:t>Odpowiedź:</w:t>
      </w:r>
    </w:p>
    <w:p w14:paraId="7CE1683A" w14:textId="77777777" w:rsidR="009A244D" w:rsidRDefault="009A244D" w:rsidP="009A244D">
      <w:pPr>
        <w:pStyle w:val="Teksttreci0"/>
        <w:shd w:val="clear" w:color="auto" w:fill="auto"/>
        <w:spacing w:line="276" w:lineRule="auto"/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>Zamawiający akceptuje powyższe zapisy.</w:t>
      </w:r>
    </w:p>
    <w:p w14:paraId="6E686F74" w14:textId="77777777" w:rsidR="009A244D" w:rsidRDefault="009A244D" w:rsidP="009A244D">
      <w:pPr>
        <w:spacing w:line="276" w:lineRule="auto"/>
        <w:ind w:right="35"/>
        <w:rPr>
          <w:rFonts w:eastAsia="Arial" w:cs="Arial"/>
          <w:b/>
          <w:szCs w:val="22"/>
        </w:rPr>
      </w:pPr>
    </w:p>
    <w:p w14:paraId="3788B50B" w14:textId="77777777" w:rsidR="009A244D" w:rsidRDefault="009A244D" w:rsidP="009A244D">
      <w:pPr>
        <w:spacing w:line="276" w:lineRule="auto"/>
        <w:ind w:right="35"/>
        <w:rPr>
          <w:rFonts w:eastAsia="Arial" w:cs="Arial"/>
          <w:b/>
          <w:szCs w:val="22"/>
        </w:rPr>
      </w:pPr>
    </w:p>
    <w:p w14:paraId="1296433C" w14:textId="77777777" w:rsidR="009A244D" w:rsidRPr="00551D83" w:rsidRDefault="009A244D" w:rsidP="009A244D">
      <w:pPr>
        <w:spacing w:after="250" w:line="276" w:lineRule="auto"/>
        <w:ind w:right="35"/>
        <w:rPr>
          <w:rFonts w:cs="Arial"/>
          <w:szCs w:val="22"/>
        </w:rPr>
      </w:pPr>
      <w:r w:rsidRPr="00E5530A">
        <w:rPr>
          <w:rFonts w:eastAsia="Arial" w:cs="Arial"/>
          <w:b/>
          <w:szCs w:val="22"/>
        </w:rPr>
        <w:t xml:space="preserve">Pytanie </w:t>
      </w:r>
      <w:r>
        <w:rPr>
          <w:rFonts w:eastAsia="Arial" w:cs="Arial"/>
          <w:b/>
          <w:szCs w:val="22"/>
        </w:rPr>
        <w:t>2</w:t>
      </w:r>
      <w:r w:rsidRPr="00E5530A">
        <w:rPr>
          <w:rFonts w:eastAsia="Arial" w:cs="Arial"/>
          <w:b/>
          <w:szCs w:val="22"/>
        </w:rPr>
        <w:t xml:space="preserve">: </w:t>
      </w:r>
    </w:p>
    <w:p w14:paraId="299E1F47" w14:textId="77777777" w:rsidR="009A244D" w:rsidRPr="00E5530A" w:rsidRDefault="009A244D" w:rsidP="009A244D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2"/>
          <w:lang w:eastAsia="en-US"/>
        </w:rPr>
      </w:pPr>
      <w:r w:rsidRPr="00E5530A">
        <w:rPr>
          <w:rFonts w:eastAsia="Calibri" w:cs="Arial"/>
          <w:b/>
          <w:bCs/>
          <w:color w:val="000000"/>
          <w:szCs w:val="22"/>
          <w:lang w:eastAsia="en-US"/>
        </w:rPr>
        <w:t>PYTANIE 2 Zapytanie ofertowe- Opis Przedmiotu Zamówienia pkt 2.5.20, Załącznik nr 4 Wzór Umowy § 1 ust. 14 pkt. 5)</w:t>
      </w:r>
    </w:p>
    <w:p w14:paraId="3222AF66" w14:textId="77777777" w:rsidR="009A244D" w:rsidRPr="00E5530A" w:rsidRDefault="009A244D" w:rsidP="009A244D">
      <w:pPr>
        <w:spacing w:line="276" w:lineRule="auto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>Zamawiający określił wymagania związane z realizacją zamówienia w zakresie zatrudnienia przez wykonawcę lub podwykonawcę na podstawie stosunku pracy osób wykonujących wskazane przez zamawiającego czynności w zakresie realizacji zamówienia. Wykonawca zwraca się o doprecyzowanie postawionego wymogu, bowiem na podstawie art. 95 ustawy Prawo zamówień publicznych obowiązkiem Zamawiającego jest określenie, w ogłoszeniu o zamówieniu lub dokumentach zamówienia na usługi lub roboty budowlane, wymagań związanych z realizacją zamówienia w zakresie zatrudnienia przez wykonawcę lub podwykonawcę na podstawie stosunku pracy osób wykonujących wskazane przez zamawiającego czynności w zakresie realizacji zamówienia, </w:t>
      </w:r>
      <w:r w:rsidRPr="00E5530A">
        <w:rPr>
          <w:rFonts w:cs="Arial"/>
          <w:color w:val="000000"/>
          <w:szCs w:val="22"/>
          <w:u w:val="single"/>
        </w:rPr>
        <w:t>jeżeli wykonanie tych czynności polega na wykonywaniu pracy w sposób określony w art. 22 § 1 ustawy z dnia 26 czerwca 1974 r. – Kodeks pracy</w:t>
      </w:r>
      <w:r w:rsidRPr="00E5530A">
        <w:rPr>
          <w:rFonts w:cs="Arial"/>
          <w:color w:val="000000"/>
          <w:szCs w:val="22"/>
        </w:rPr>
        <w:t>.</w:t>
      </w:r>
    </w:p>
    <w:p w14:paraId="77AFB644" w14:textId="51DF7E20" w:rsidR="009A244D" w:rsidRPr="00E5530A" w:rsidRDefault="009A244D" w:rsidP="009A244D">
      <w:pPr>
        <w:spacing w:line="276" w:lineRule="auto"/>
        <w:rPr>
          <w:rFonts w:cs="Arial"/>
          <w:color w:val="000000"/>
          <w:szCs w:val="22"/>
        </w:rPr>
      </w:pPr>
      <w:r w:rsidRPr="00E5530A">
        <w:rPr>
          <w:rFonts w:cs="Arial"/>
          <w:b/>
          <w:bCs/>
          <w:color w:val="000000"/>
          <w:szCs w:val="22"/>
        </w:rPr>
        <w:t>W związku z powyższym Wykonawca zwraca się o doprecyzowanie postawionego wymogu w zakresie zatrudnienia na podstawie stosunku pracy osób wykonujących wskazane przez Zamawiającego czynności w zakresie realizacji niniejszego zamówienia, ale tylko w sytuacji, jeżeli wykonanie tych czynności polega na wykonywaniu pracy w sposób określony w art. 22 § 1 ustawy z dnia 26 czerwca 1974 r. – Kodeks pracy. A contrario, Wykonawca wnosi o potwierdzenie słuszności twierdzenia, że wymóg postawiony przez Zamawiającego w niniejszym postępowaniu nie dotyczy sytuacji, jeżeli wykonanie określonych przez Zamawiającego czynności </w:t>
      </w:r>
      <w:r w:rsidRPr="00E5530A">
        <w:rPr>
          <w:rFonts w:cs="Arial"/>
          <w:b/>
          <w:bCs/>
          <w:color w:val="000000"/>
          <w:szCs w:val="22"/>
          <w:u w:val="single"/>
        </w:rPr>
        <w:t xml:space="preserve">nie polega na wykonywaniu pracy w sposób określony </w:t>
      </w:r>
      <w:r>
        <w:rPr>
          <w:rFonts w:cs="Arial"/>
          <w:b/>
          <w:bCs/>
          <w:color w:val="000000"/>
          <w:szCs w:val="22"/>
          <w:u w:val="single"/>
        </w:rPr>
        <w:br/>
      </w:r>
      <w:r w:rsidRPr="00E5530A">
        <w:rPr>
          <w:rFonts w:cs="Arial"/>
          <w:b/>
          <w:bCs/>
          <w:color w:val="000000"/>
          <w:szCs w:val="22"/>
          <w:u w:val="single"/>
        </w:rPr>
        <w:t>w art. 22 § 1 ustawy z dnia 26 czerwca 1974 r. – Kodeks pracy</w:t>
      </w:r>
      <w:r w:rsidRPr="00E5530A">
        <w:rPr>
          <w:rFonts w:cs="Arial"/>
          <w:b/>
          <w:bCs/>
          <w:color w:val="000000"/>
          <w:szCs w:val="22"/>
        </w:rPr>
        <w:t>.</w:t>
      </w:r>
    </w:p>
    <w:p w14:paraId="2AF04338" w14:textId="77777777" w:rsidR="009A244D" w:rsidRPr="00E5530A" w:rsidRDefault="009A244D" w:rsidP="009A244D">
      <w:pPr>
        <w:spacing w:line="276" w:lineRule="auto"/>
        <w:rPr>
          <w:rFonts w:cs="Arial"/>
          <w:color w:val="000000"/>
          <w:szCs w:val="22"/>
        </w:rPr>
      </w:pPr>
    </w:p>
    <w:p w14:paraId="5E4F8034" w14:textId="77777777" w:rsidR="009A244D" w:rsidRPr="00E5530A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b/>
          <w:bCs/>
          <w:sz w:val="22"/>
          <w:szCs w:val="22"/>
          <w:u w:val="single"/>
        </w:rPr>
      </w:pPr>
      <w:bookmarkStart w:id="4" w:name="_Hlk232758634"/>
      <w:r w:rsidRPr="00E5530A">
        <w:rPr>
          <w:b/>
          <w:bCs/>
          <w:sz w:val="22"/>
          <w:szCs w:val="22"/>
          <w:u w:val="single"/>
        </w:rPr>
        <w:t>Odpowiedź:</w:t>
      </w:r>
    </w:p>
    <w:p w14:paraId="2AF621F5" w14:textId="77777777" w:rsidR="009A244D" w:rsidRPr="002A7A92" w:rsidRDefault="009A244D" w:rsidP="009A244D">
      <w:pPr>
        <w:spacing w:line="276" w:lineRule="auto"/>
        <w:ind w:right="35"/>
        <w:rPr>
          <w:rFonts w:eastAsia="Arial" w:cs="Arial"/>
          <w:bCs/>
          <w:szCs w:val="22"/>
        </w:rPr>
      </w:pPr>
      <w:r w:rsidRPr="002A7A92">
        <w:rPr>
          <w:rFonts w:eastAsia="Arial" w:cs="Arial"/>
          <w:bCs/>
          <w:szCs w:val="22"/>
        </w:rPr>
        <w:t xml:space="preserve">Zamawiający potwierdza, że </w:t>
      </w:r>
      <w:r w:rsidRPr="002A7A92">
        <w:rPr>
          <w:rFonts w:cs="Arial"/>
          <w:bCs/>
          <w:color w:val="000000"/>
          <w:szCs w:val="22"/>
        </w:rPr>
        <w:t>wymóg postawiony w niniejszym postępowaniu nie dotyczy sytuacji, jeżeli wykonanie określonych przez Zamawiającego czynności nie polega na wykonywaniu pracy w sposób określony w art. 22 § 1 ustawy z dnia 26 czerwca 1974 r. – Kodeks pracy.</w:t>
      </w:r>
    </w:p>
    <w:p w14:paraId="3F819064" w14:textId="77777777" w:rsidR="009A244D" w:rsidRDefault="009A244D" w:rsidP="009A244D">
      <w:pPr>
        <w:spacing w:line="276" w:lineRule="auto"/>
        <w:ind w:right="35"/>
        <w:rPr>
          <w:rFonts w:eastAsia="Arial" w:cs="Arial"/>
          <w:b/>
          <w:szCs w:val="22"/>
        </w:rPr>
      </w:pPr>
    </w:p>
    <w:p w14:paraId="688D24BE" w14:textId="77777777" w:rsidR="009A244D" w:rsidRDefault="009A244D" w:rsidP="009A244D">
      <w:pPr>
        <w:spacing w:line="276" w:lineRule="auto"/>
        <w:ind w:right="35"/>
        <w:rPr>
          <w:rFonts w:eastAsia="Arial" w:cs="Arial"/>
          <w:b/>
          <w:szCs w:val="22"/>
        </w:rPr>
      </w:pPr>
    </w:p>
    <w:p w14:paraId="09C773C1" w14:textId="77777777" w:rsidR="009A244D" w:rsidRPr="00180116" w:rsidRDefault="009A244D" w:rsidP="009A244D">
      <w:pPr>
        <w:spacing w:after="250" w:line="276" w:lineRule="auto"/>
        <w:ind w:right="35"/>
        <w:rPr>
          <w:rFonts w:cs="Arial"/>
          <w:szCs w:val="22"/>
        </w:rPr>
      </w:pPr>
      <w:r w:rsidRPr="00E5530A">
        <w:rPr>
          <w:rFonts w:eastAsia="Arial" w:cs="Arial"/>
          <w:b/>
          <w:szCs w:val="22"/>
        </w:rPr>
        <w:t xml:space="preserve">Pytanie </w:t>
      </w:r>
      <w:r>
        <w:rPr>
          <w:rFonts w:eastAsia="Arial" w:cs="Arial"/>
          <w:b/>
          <w:szCs w:val="22"/>
        </w:rPr>
        <w:t>3</w:t>
      </w:r>
      <w:r w:rsidRPr="00E5530A">
        <w:rPr>
          <w:rFonts w:eastAsia="Arial" w:cs="Arial"/>
          <w:b/>
          <w:szCs w:val="22"/>
        </w:rPr>
        <w:t xml:space="preserve">: </w:t>
      </w:r>
    </w:p>
    <w:p w14:paraId="43B067B7" w14:textId="77777777" w:rsidR="009A244D" w:rsidRPr="00E5530A" w:rsidRDefault="009A244D" w:rsidP="009A244D">
      <w:pPr>
        <w:spacing w:line="276" w:lineRule="auto"/>
        <w:rPr>
          <w:rFonts w:eastAsia="Calibri" w:cs="Arial"/>
          <w:color w:val="000000"/>
          <w:spacing w:val="-1"/>
          <w:szCs w:val="22"/>
          <w:u w:color="000000"/>
          <w:lang w:eastAsia="ar-SA"/>
        </w:rPr>
      </w:pPr>
      <w:r w:rsidRPr="00E5530A">
        <w:rPr>
          <w:rFonts w:cs="Arial"/>
          <w:b/>
          <w:bCs/>
          <w:color w:val="000000"/>
          <w:szCs w:val="22"/>
        </w:rPr>
        <w:t>PYTANIE 3 Załącznik nr 4 Wzór Umowy § 3 ust. 2</w:t>
      </w:r>
    </w:p>
    <w:bookmarkEnd w:id="4"/>
    <w:p w14:paraId="61879E96" w14:textId="77777777" w:rsidR="009A244D" w:rsidRPr="00E5530A" w:rsidRDefault="009A244D" w:rsidP="009A244D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 xml:space="preserve">W ocenie Wykonawcy termin na przedstawienie jakiegokolwiek dowodu potwierdzającego zatrudnienie i brak określonej częstotliwości przekazywania dokumentacji powoduje, iż </w:t>
      </w:r>
      <w:r w:rsidRPr="00E5530A">
        <w:rPr>
          <w:rFonts w:cs="Arial"/>
          <w:color w:val="000000"/>
          <w:szCs w:val="22"/>
        </w:rPr>
        <w:lastRenderedPageBreak/>
        <w:t>wymóg Zamawiającego jest niewykonalny. Formułując zapis w powyższy sposób, Zamawiający nie uwzględnia np. centralizacji komórek kadrowych, okresów urlopowych, oraz czasu jaki jest potrzebny do przygotowanie dowodów zatrudnienia.</w:t>
      </w:r>
    </w:p>
    <w:p w14:paraId="2ADBC8CB" w14:textId="77777777" w:rsidR="009A244D" w:rsidRPr="00E5530A" w:rsidRDefault="009A244D" w:rsidP="009A244D">
      <w:pPr>
        <w:autoSpaceDE w:val="0"/>
        <w:autoSpaceDN w:val="0"/>
        <w:adjustRightInd w:val="0"/>
        <w:spacing w:before="120" w:line="276" w:lineRule="auto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>W związku z powyższym Wykonawca zwraca się z prośbą o modyfikacje zapisów na następujące:</w:t>
      </w:r>
    </w:p>
    <w:p w14:paraId="4CB2E797" w14:textId="05F678F4" w:rsidR="009A244D" w:rsidRPr="00E5530A" w:rsidRDefault="009A244D" w:rsidP="009A244D">
      <w:pPr>
        <w:shd w:val="clear" w:color="auto" w:fill="FFFFFF"/>
        <w:spacing w:line="276" w:lineRule="auto"/>
        <w:rPr>
          <w:rFonts w:cs="Arial"/>
          <w:b/>
          <w:bCs/>
          <w:color w:val="000000"/>
          <w:szCs w:val="22"/>
        </w:rPr>
      </w:pPr>
      <w:r w:rsidRPr="00E5530A">
        <w:rPr>
          <w:rFonts w:cs="Arial"/>
          <w:b/>
          <w:bCs/>
          <w:color w:val="000000"/>
          <w:szCs w:val="22"/>
        </w:rPr>
        <w:t>2.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E5530A">
        <w:rPr>
          <w:rFonts w:cs="Arial"/>
          <w:b/>
          <w:bCs/>
          <w:color w:val="000000"/>
          <w:szCs w:val="22"/>
        </w:rPr>
        <w:t xml:space="preserve">w trakcie realizacji Umowy na każde żądanie Zamawiającego, jednak nie częściej niż raz na kwartał, w terminie wskazanym przez Zamawiającego nie krótszym niż 14 dni roboczych, Wykonawca zobowiązuje się przedłożyć oświadczenie Wykonawcy o ilości osób zatrudnionych na umowę o pracę zaangażowanych w realizację zamówienia. Nieprzedłożenie przez Wykonawcę oświadczenia, o którym mowa </w:t>
      </w:r>
      <w:r>
        <w:rPr>
          <w:rFonts w:cs="Arial"/>
          <w:b/>
          <w:bCs/>
          <w:color w:val="000000"/>
          <w:szCs w:val="22"/>
        </w:rPr>
        <w:br/>
      </w:r>
      <w:r w:rsidRPr="00E5530A">
        <w:rPr>
          <w:rFonts w:cs="Arial"/>
          <w:b/>
          <w:bCs/>
          <w:color w:val="000000"/>
          <w:szCs w:val="22"/>
        </w:rPr>
        <w:t>w zdaniu pierwszym w terminie wskazanym przez Zamawiającego będzie traktowane jako niewypełnienie obowiązku zatrudnienia minimum 50 % pracowników wykonujących czynności dostarczania przesyłek oraz odbioru przesyłek do nadania na podstawie umowy o pracę.</w:t>
      </w:r>
    </w:p>
    <w:p w14:paraId="066B6F84" w14:textId="77777777" w:rsidR="009A244D" w:rsidRPr="00E5530A" w:rsidRDefault="009A244D" w:rsidP="009A244D">
      <w:pPr>
        <w:shd w:val="clear" w:color="auto" w:fill="FFFFFF"/>
        <w:spacing w:line="276" w:lineRule="auto"/>
        <w:rPr>
          <w:rFonts w:cs="Arial"/>
          <w:color w:val="000000"/>
          <w:szCs w:val="22"/>
        </w:rPr>
      </w:pPr>
    </w:p>
    <w:p w14:paraId="62A1BE64" w14:textId="77777777" w:rsidR="009A244D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b/>
          <w:bCs/>
          <w:sz w:val="22"/>
          <w:szCs w:val="22"/>
          <w:u w:val="single"/>
        </w:rPr>
      </w:pPr>
      <w:r w:rsidRPr="00E5530A">
        <w:rPr>
          <w:b/>
          <w:bCs/>
          <w:sz w:val="22"/>
          <w:szCs w:val="22"/>
          <w:u w:val="single"/>
        </w:rPr>
        <w:t>Odpowiedź:</w:t>
      </w:r>
    </w:p>
    <w:p w14:paraId="7211FF4E" w14:textId="77777777" w:rsidR="009A244D" w:rsidRPr="00950381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sz w:val="22"/>
          <w:szCs w:val="22"/>
        </w:rPr>
      </w:pPr>
      <w:r w:rsidRPr="00950381">
        <w:rPr>
          <w:sz w:val="22"/>
          <w:szCs w:val="22"/>
        </w:rPr>
        <w:t xml:space="preserve">Zamawiający wyraża zgodę na modyfikację zapisów </w:t>
      </w:r>
      <w:r w:rsidRPr="00950381">
        <w:rPr>
          <w:color w:val="000000"/>
          <w:sz w:val="22"/>
          <w:szCs w:val="22"/>
        </w:rPr>
        <w:t>§ 3 ust. 2 wzoru umowy.</w:t>
      </w:r>
    </w:p>
    <w:p w14:paraId="377C52A4" w14:textId="77777777" w:rsidR="009A244D" w:rsidRDefault="009A244D" w:rsidP="009A244D">
      <w:pPr>
        <w:shd w:val="clear" w:color="auto" w:fill="FFFFFF"/>
        <w:spacing w:line="276" w:lineRule="auto"/>
        <w:rPr>
          <w:rFonts w:cs="Arial"/>
          <w:b/>
          <w:bCs/>
          <w:color w:val="000000"/>
          <w:szCs w:val="22"/>
        </w:rPr>
      </w:pPr>
    </w:p>
    <w:p w14:paraId="377B286F" w14:textId="77777777" w:rsidR="009A244D" w:rsidRDefault="009A244D" w:rsidP="009A244D">
      <w:pPr>
        <w:shd w:val="clear" w:color="auto" w:fill="FFFFFF"/>
        <w:spacing w:line="276" w:lineRule="auto"/>
        <w:rPr>
          <w:rFonts w:cs="Arial"/>
          <w:b/>
          <w:bCs/>
          <w:color w:val="000000"/>
          <w:szCs w:val="22"/>
        </w:rPr>
      </w:pPr>
    </w:p>
    <w:p w14:paraId="0ACAEF69" w14:textId="77777777" w:rsidR="009A244D" w:rsidRPr="00921444" w:rsidRDefault="009A244D" w:rsidP="009A244D">
      <w:pPr>
        <w:spacing w:after="250" w:line="276" w:lineRule="auto"/>
        <w:ind w:right="35"/>
        <w:rPr>
          <w:rFonts w:cs="Arial"/>
          <w:szCs w:val="22"/>
        </w:rPr>
      </w:pPr>
      <w:r w:rsidRPr="00E5530A">
        <w:rPr>
          <w:rFonts w:eastAsia="Arial" w:cs="Arial"/>
          <w:b/>
          <w:szCs w:val="22"/>
        </w:rPr>
        <w:t xml:space="preserve">Pytanie </w:t>
      </w:r>
      <w:r>
        <w:rPr>
          <w:rFonts w:eastAsia="Arial" w:cs="Arial"/>
          <w:b/>
          <w:szCs w:val="22"/>
        </w:rPr>
        <w:t>4</w:t>
      </w:r>
      <w:r w:rsidRPr="00E5530A">
        <w:rPr>
          <w:rFonts w:eastAsia="Arial" w:cs="Arial"/>
          <w:b/>
          <w:szCs w:val="22"/>
        </w:rPr>
        <w:t xml:space="preserve">: </w:t>
      </w:r>
    </w:p>
    <w:p w14:paraId="264F54C1" w14:textId="77777777" w:rsidR="009A244D" w:rsidRPr="00E5530A" w:rsidRDefault="009A244D" w:rsidP="009A244D">
      <w:pPr>
        <w:shd w:val="clear" w:color="auto" w:fill="FFFFFF"/>
        <w:spacing w:line="276" w:lineRule="auto"/>
        <w:rPr>
          <w:rFonts w:cs="Arial"/>
          <w:b/>
          <w:bCs/>
          <w:color w:val="000000"/>
          <w:szCs w:val="22"/>
        </w:rPr>
      </w:pPr>
      <w:r w:rsidRPr="00E5530A">
        <w:rPr>
          <w:rFonts w:cs="Arial"/>
          <w:b/>
          <w:bCs/>
          <w:color w:val="000000"/>
          <w:szCs w:val="22"/>
        </w:rPr>
        <w:t>PYTANIE 4 Załącznik nr 4 Wzór Umowy § 4 ust. 7</w:t>
      </w:r>
    </w:p>
    <w:p w14:paraId="4C734023" w14:textId="77777777" w:rsidR="009A244D" w:rsidRPr="00E5530A" w:rsidRDefault="009A244D" w:rsidP="009A244D">
      <w:pPr>
        <w:shd w:val="clear" w:color="auto" w:fill="FFFFFF"/>
        <w:spacing w:line="276" w:lineRule="auto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 xml:space="preserve">W przytoczonych zapisach, Zamawiający wymaga załączenia do każdej faktury specyfikacji usług. </w:t>
      </w:r>
    </w:p>
    <w:p w14:paraId="7C705840" w14:textId="77777777" w:rsidR="009A244D" w:rsidRPr="00E5530A" w:rsidRDefault="009A244D" w:rsidP="009A244D">
      <w:pPr>
        <w:shd w:val="clear" w:color="auto" w:fill="FFFFFF"/>
        <w:spacing w:line="276" w:lineRule="auto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 xml:space="preserve">Wykonawca zauważa, iż na fakturze znajduje się informacja odnośnie rodzajów przesyłek z podziałem na ilości, gabaryty i przedział wagowy przesyłek. W związku z powyższym wnioskujemy o rezygnację z dodatkowej wysyłki specyfikacji. </w:t>
      </w:r>
    </w:p>
    <w:p w14:paraId="7CF691C6" w14:textId="77777777" w:rsidR="009A244D" w:rsidRPr="00E5530A" w:rsidRDefault="009A244D" w:rsidP="009A244D">
      <w:pPr>
        <w:shd w:val="clear" w:color="auto" w:fill="FFFFFF"/>
        <w:spacing w:line="276" w:lineRule="auto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>Jednocześnie Wykonawca informuje, iż w przypadku konieczności wysyłki specyfikacji zostanie ona przesłana zgodnie z konfiguracją umowy, w terminie późniejszym niż data przekazania faktury do KSeF.</w:t>
      </w:r>
    </w:p>
    <w:p w14:paraId="1A4342F5" w14:textId="77777777" w:rsidR="009A244D" w:rsidRPr="00E5530A" w:rsidRDefault="009A244D" w:rsidP="009A244D">
      <w:pPr>
        <w:shd w:val="clear" w:color="auto" w:fill="FFFFFF"/>
        <w:spacing w:line="276" w:lineRule="auto"/>
        <w:rPr>
          <w:rFonts w:cs="Arial"/>
          <w:b/>
          <w:bCs/>
          <w:color w:val="000000"/>
          <w:szCs w:val="22"/>
        </w:rPr>
      </w:pPr>
    </w:p>
    <w:p w14:paraId="216C6562" w14:textId="77777777" w:rsidR="009A244D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b/>
          <w:bCs/>
          <w:sz w:val="22"/>
          <w:szCs w:val="22"/>
          <w:u w:val="single"/>
        </w:rPr>
      </w:pPr>
      <w:r w:rsidRPr="00E5530A">
        <w:rPr>
          <w:b/>
          <w:bCs/>
          <w:sz w:val="22"/>
          <w:szCs w:val="22"/>
          <w:u w:val="single"/>
        </w:rPr>
        <w:t>Odpowiedź:</w:t>
      </w:r>
    </w:p>
    <w:p w14:paraId="567A12CD" w14:textId="77777777" w:rsidR="009A244D" w:rsidRPr="00510F86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sz w:val="22"/>
          <w:szCs w:val="22"/>
        </w:rPr>
      </w:pPr>
      <w:r w:rsidRPr="00510F86">
        <w:rPr>
          <w:sz w:val="22"/>
          <w:szCs w:val="22"/>
        </w:rPr>
        <w:t xml:space="preserve">W przypadku umieszczania przez Wykonawcę informacji dotyczącej rodzajów przesyłek na fakturze Zamawiający uzna, że wymóg określony w </w:t>
      </w:r>
      <w:r w:rsidRPr="00510F86">
        <w:rPr>
          <w:color w:val="000000"/>
          <w:sz w:val="22"/>
          <w:szCs w:val="22"/>
        </w:rPr>
        <w:t>§ 4 ust. 7 wzoru umowy został spełniony. W takiej sytuacji Wykonawca nie musi dołączać dodatkowo do faktury specyfikacji wykonanych usług.</w:t>
      </w:r>
    </w:p>
    <w:p w14:paraId="24303723" w14:textId="77777777" w:rsidR="009A244D" w:rsidRDefault="009A244D" w:rsidP="009A244D">
      <w:pPr>
        <w:spacing w:line="276" w:lineRule="auto"/>
        <w:ind w:right="35"/>
        <w:rPr>
          <w:rFonts w:eastAsia="Arial" w:cs="Arial"/>
          <w:b/>
          <w:color w:val="EE0000"/>
          <w:szCs w:val="22"/>
        </w:rPr>
      </w:pPr>
    </w:p>
    <w:p w14:paraId="68C00C6F" w14:textId="77777777" w:rsidR="009A244D" w:rsidRDefault="009A244D" w:rsidP="009A244D">
      <w:pPr>
        <w:spacing w:line="276" w:lineRule="auto"/>
        <w:ind w:right="35"/>
        <w:rPr>
          <w:rFonts w:eastAsia="Arial" w:cs="Arial"/>
          <w:b/>
          <w:color w:val="EE0000"/>
          <w:szCs w:val="22"/>
        </w:rPr>
      </w:pPr>
    </w:p>
    <w:p w14:paraId="2AA9EC8C" w14:textId="77777777" w:rsidR="009A244D" w:rsidRPr="008B6FA5" w:rsidRDefault="009A244D" w:rsidP="009A244D">
      <w:pPr>
        <w:spacing w:after="250" w:line="276" w:lineRule="auto"/>
        <w:ind w:right="35"/>
        <w:rPr>
          <w:rFonts w:cs="Arial"/>
          <w:szCs w:val="22"/>
        </w:rPr>
      </w:pPr>
      <w:r w:rsidRPr="008B6FA5">
        <w:rPr>
          <w:rFonts w:eastAsia="Arial" w:cs="Arial"/>
          <w:b/>
          <w:szCs w:val="22"/>
        </w:rPr>
        <w:t xml:space="preserve">Pytanie 5: </w:t>
      </w:r>
    </w:p>
    <w:p w14:paraId="53E471C1" w14:textId="77777777" w:rsidR="009A244D" w:rsidRPr="008B6FA5" w:rsidRDefault="009A244D" w:rsidP="009A244D">
      <w:pPr>
        <w:shd w:val="clear" w:color="auto" w:fill="FFFFFF"/>
        <w:spacing w:line="276" w:lineRule="auto"/>
        <w:rPr>
          <w:rFonts w:cs="Arial"/>
          <w:b/>
          <w:bCs/>
          <w:szCs w:val="22"/>
        </w:rPr>
      </w:pPr>
      <w:r w:rsidRPr="008B6FA5">
        <w:rPr>
          <w:rFonts w:cs="Arial"/>
          <w:b/>
          <w:bCs/>
          <w:szCs w:val="22"/>
        </w:rPr>
        <w:t>PYTANIE 5 Załącznik nr 4 Wzór Umowy § 5 ust. 1 pkt 1.4</w:t>
      </w:r>
    </w:p>
    <w:p w14:paraId="7DECCA1B" w14:textId="70AFB16B" w:rsidR="009A244D" w:rsidRPr="00E5530A" w:rsidRDefault="009A244D" w:rsidP="009A244D">
      <w:pPr>
        <w:shd w:val="clear" w:color="auto" w:fill="FFFFFF"/>
        <w:spacing w:line="276" w:lineRule="auto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 xml:space="preserve">Wykonawca informuje, iż w przypadku wystąpienia awarii KSeF, w rozumieniu przepisów ustawy o podatku od towarów i usług, Wykonawca może faktury wystawione bez nadanego numeru KSeF przekazać w postaci elektronicznej w sposób uzgodniony </w:t>
      </w:r>
      <w:r>
        <w:rPr>
          <w:rFonts w:cs="Arial"/>
          <w:color w:val="000000"/>
          <w:szCs w:val="22"/>
        </w:rPr>
        <w:br/>
      </w:r>
      <w:r w:rsidRPr="00E5530A">
        <w:rPr>
          <w:rFonts w:cs="Arial"/>
          <w:color w:val="000000"/>
          <w:szCs w:val="22"/>
        </w:rPr>
        <w:t xml:space="preserve">z Zamawiającym. </w:t>
      </w:r>
    </w:p>
    <w:p w14:paraId="00127B94" w14:textId="77777777" w:rsidR="009A244D" w:rsidRPr="00E5530A" w:rsidRDefault="009A244D" w:rsidP="009A244D">
      <w:pPr>
        <w:shd w:val="clear" w:color="auto" w:fill="FFFFFF"/>
        <w:spacing w:line="276" w:lineRule="auto"/>
        <w:rPr>
          <w:rFonts w:cs="Arial"/>
          <w:b/>
          <w:bCs/>
          <w:color w:val="000000"/>
          <w:szCs w:val="22"/>
        </w:rPr>
      </w:pPr>
    </w:p>
    <w:p w14:paraId="7BF13CA0" w14:textId="77777777" w:rsidR="009A244D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b/>
          <w:bCs/>
          <w:sz w:val="22"/>
          <w:szCs w:val="22"/>
          <w:u w:val="single"/>
        </w:rPr>
      </w:pPr>
    </w:p>
    <w:p w14:paraId="601B835A" w14:textId="5B8AEE9F" w:rsidR="009A244D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b/>
          <w:bCs/>
          <w:sz w:val="22"/>
          <w:szCs w:val="22"/>
          <w:u w:val="single"/>
        </w:rPr>
      </w:pPr>
      <w:r w:rsidRPr="00E5530A">
        <w:rPr>
          <w:b/>
          <w:bCs/>
          <w:sz w:val="22"/>
          <w:szCs w:val="22"/>
          <w:u w:val="single"/>
        </w:rPr>
        <w:lastRenderedPageBreak/>
        <w:t>Odpowiedź:</w:t>
      </w:r>
    </w:p>
    <w:p w14:paraId="1A8B0271" w14:textId="12A0E050" w:rsidR="009A244D" w:rsidRPr="00BD68FD" w:rsidRDefault="009A244D" w:rsidP="009A244D">
      <w:pPr>
        <w:pStyle w:val="Teksttreci0"/>
        <w:shd w:val="clear" w:color="auto" w:fill="auto"/>
        <w:spacing w:after="253" w:line="276" w:lineRule="auto"/>
        <w:ind w:left="40"/>
        <w:jc w:val="both"/>
        <w:rPr>
          <w:sz w:val="22"/>
          <w:szCs w:val="22"/>
        </w:rPr>
      </w:pPr>
      <w:r w:rsidRPr="00BD68FD">
        <w:rPr>
          <w:sz w:val="22"/>
          <w:szCs w:val="22"/>
        </w:rPr>
        <w:t xml:space="preserve">Zamawiający informuje, że w czasie awarii KSeF Wykonawca ma obowiązek postępować zgodnie z zapisami </w:t>
      </w:r>
      <w:r w:rsidRPr="00BD68FD">
        <w:rPr>
          <w:szCs w:val="22"/>
        </w:rPr>
        <w:t>§ 5 ust. 1 pkt 1.4 wzoru umowy. Faktury wystawione i dostarczone Zamawiającemu w innej formie</w:t>
      </w:r>
      <w:r w:rsidR="00092AD9">
        <w:rPr>
          <w:szCs w:val="22"/>
        </w:rPr>
        <w:t xml:space="preserve"> i w inny sposób</w:t>
      </w:r>
      <w:r w:rsidRPr="00BD68FD">
        <w:rPr>
          <w:szCs w:val="22"/>
        </w:rPr>
        <w:t xml:space="preserve"> niż określono w § 5 ust. 1 pkt 1.4</w:t>
      </w:r>
      <w:r>
        <w:rPr>
          <w:szCs w:val="22"/>
        </w:rPr>
        <w:t>,</w:t>
      </w:r>
      <w:r w:rsidRPr="00BD68FD">
        <w:rPr>
          <w:szCs w:val="22"/>
        </w:rPr>
        <w:t xml:space="preserve"> będą miały jedynie charakter informacyjny – nie będą traktowane jako skutecznie doręczone. </w:t>
      </w:r>
    </w:p>
    <w:p w14:paraId="61E97BFF" w14:textId="77777777" w:rsidR="009A244D" w:rsidRDefault="009A244D" w:rsidP="009A244D">
      <w:pPr>
        <w:shd w:val="clear" w:color="auto" w:fill="FFFFFF"/>
        <w:spacing w:line="276" w:lineRule="auto"/>
        <w:rPr>
          <w:rFonts w:cs="Arial"/>
          <w:b/>
          <w:bCs/>
          <w:color w:val="000000"/>
          <w:szCs w:val="22"/>
        </w:rPr>
      </w:pPr>
    </w:p>
    <w:p w14:paraId="5546C266" w14:textId="77777777" w:rsidR="009A244D" w:rsidRPr="0063769B" w:rsidRDefault="009A244D" w:rsidP="009A244D">
      <w:pPr>
        <w:spacing w:after="250" w:line="276" w:lineRule="auto"/>
        <w:ind w:right="35"/>
        <w:rPr>
          <w:rFonts w:cs="Arial"/>
          <w:szCs w:val="22"/>
        </w:rPr>
      </w:pPr>
      <w:r w:rsidRPr="00E5530A">
        <w:rPr>
          <w:rFonts w:eastAsia="Arial" w:cs="Arial"/>
          <w:b/>
          <w:szCs w:val="22"/>
        </w:rPr>
        <w:t xml:space="preserve">Pytanie </w:t>
      </w:r>
      <w:r>
        <w:rPr>
          <w:rFonts w:eastAsia="Arial" w:cs="Arial"/>
          <w:b/>
          <w:szCs w:val="22"/>
        </w:rPr>
        <w:t>6</w:t>
      </w:r>
      <w:r w:rsidRPr="00E5530A">
        <w:rPr>
          <w:rFonts w:eastAsia="Arial" w:cs="Arial"/>
          <w:b/>
          <w:szCs w:val="22"/>
        </w:rPr>
        <w:t xml:space="preserve">: </w:t>
      </w:r>
    </w:p>
    <w:p w14:paraId="169C97F4" w14:textId="77777777" w:rsidR="009A244D" w:rsidRPr="00E5530A" w:rsidRDefault="009A244D" w:rsidP="009A244D">
      <w:pPr>
        <w:shd w:val="clear" w:color="auto" w:fill="FFFFFF"/>
        <w:spacing w:line="276" w:lineRule="auto"/>
        <w:rPr>
          <w:rFonts w:cs="Arial"/>
          <w:b/>
          <w:bCs/>
          <w:color w:val="000000"/>
          <w:szCs w:val="22"/>
        </w:rPr>
      </w:pPr>
      <w:r w:rsidRPr="00E5530A">
        <w:rPr>
          <w:rFonts w:cs="Arial"/>
          <w:b/>
          <w:bCs/>
          <w:color w:val="000000"/>
          <w:szCs w:val="22"/>
        </w:rPr>
        <w:t>PYTANIE 6 Zapytanie ofertowe- Opis Przedmiotu Zamówienia pkt 2.5.4</w:t>
      </w:r>
    </w:p>
    <w:p w14:paraId="107E1767" w14:textId="1142CA96" w:rsidR="009A244D" w:rsidRPr="00E5530A" w:rsidRDefault="009A244D" w:rsidP="009A244D">
      <w:pPr>
        <w:spacing w:line="276" w:lineRule="auto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 xml:space="preserve">Wykonawca prosi o potwierdzenie, że placówki pocztowe, o których mowa w pkt. 2.5.4 muszą być zasobem własnym Wykonawcy, a w przypadku, jeżeli będą zasobem innego podmiotu, wówczas Wykonawca wraz z ofertą powinien złożyć zobowiązanie innego podmiotu do udostępnienia zasobów, oświadczenie o braku podstaw do wykluczenia </w:t>
      </w:r>
      <w:r w:rsidR="00092AD9">
        <w:rPr>
          <w:rFonts w:cs="Arial"/>
          <w:color w:val="000000"/>
          <w:szCs w:val="22"/>
        </w:rPr>
        <w:br/>
      </w:r>
      <w:r w:rsidRPr="00E5530A">
        <w:rPr>
          <w:rFonts w:cs="Arial"/>
          <w:color w:val="000000"/>
          <w:szCs w:val="22"/>
        </w:rPr>
        <w:t>z postępowania oraz spełnieniu warunków udziału w postępowaniu przez inny podmiot.</w:t>
      </w:r>
    </w:p>
    <w:p w14:paraId="505480E4" w14:textId="77777777" w:rsidR="009A244D" w:rsidRPr="00E5530A" w:rsidRDefault="009A244D" w:rsidP="009A244D">
      <w:pPr>
        <w:shd w:val="clear" w:color="auto" w:fill="FFFFFF"/>
        <w:spacing w:line="276" w:lineRule="auto"/>
        <w:rPr>
          <w:rFonts w:cs="Arial"/>
          <w:b/>
          <w:bCs/>
          <w:color w:val="000000"/>
          <w:szCs w:val="22"/>
        </w:rPr>
      </w:pPr>
    </w:p>
    <w:p w14:paraId="54E186B0" w14:textId="77777777" w:rsidR="009A244D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b/>
          <w:bCs/>
          <w:sz w:val="22"/>
          <w:szCs w:val="22"/>
          <w:u w:val="single"/>
        </w:rPr>
      </w:pPr>
      <w:r w:rsidRPr="00E5530A">
        <w:rPr>
          <w:b/>
          <w:bCs/>
          <w:sz w:val="22"/>
          <w:szCs w:val="22"/>
          <w:u w:val="single"/>
        </w:rPr>
        <w:t>Odpowiedź:</w:t>
      </w:r>
    </w:p>
    <w:p w14:paraId="6AF9024D" w14:textId="77777777" w:rsidR="009A244D" w:rsidRPr="00D146D5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sz w:val="22"/>
          <w:szCs w:val="22"/>
        </w:rPr>
      </w:pPr>
      <w:r w:rsidRPr="00D146D5">
        <w:rPr>
          <w:sz w:val="22"/>
          <w:szCs w:val="22"/>
        </w:rPr>
        <w:t>Zamawiający potwierdza powyższe.</w:t>
      </w:r>
    </w:p>
    <w:p w14:paraId="6DDA212E" w14:textId="77777777" w:rsidR="009A244D" w:rsidRDefault="009A244D" w:rsidP="009A244D">
      <w:pPr>
        <w:shd w:val="clear" w:color="auto" w:fill="FFFFFF"/>
        <w:spacing w:line="276" w:lineRule="auto"/>
        <w:rPr>
          <w:rFonts w:cs="Arial"/>
          <w:b/>
          <w:bCs/>
          <w:color w:val="000000"/>
          <w:szCs w:val="22"/>
        </w:rPr>
      </w:pPr>
    </w:p>
    <w:p w14:paraId="6437E06A" w14:textId="77777777" w:rsidR="009A244D" w:rsidRDefault="009A244D" w:rsidP="009A244D">
      <w:pPr>
        <w:spacing w:line="276" w:lineRule="auto"/>
        <w:ind w:right="35"/>
        <w:rPr>
          <w:rFonts w:eastAsia="Arial" w:cs="Arial"/>
          <w:b/>
          <w:szCs w:val="22"/>
        </w:rPr>
      </w:pPr>
    </w:p>
    <w:p w14:paraId="4EA92257" w14:textId="77777777" w:rsidR="009A244D" w:rsidRPr="00E5530A" w:rsidRDefault="009A244D" w:rsidP="009A244D">
      <w:pPr>
        <w:spacing w:after="250" w:line="276" w:lineRule="auto"/>
        <w:ind w:right="35"/>
        <w:rPr>
          <w:rFonts w:cs="Arial"/>
          <w:szCs w:val="22"/>
        </w:rPr>
      </w:pPr>
      <w:r w:rsidRPr="00E5530A">
        <w:rPr>
          <w:rFonts w:eastAsia="Arial" w:cs="Arial"/>
          <w:b/>
          <w:szCs w:val="22"/>
        </w:rPr>
        <w:t xml:space="preserve">Pytanie </w:t>
      </w:r>
      <w:r>
        <w:rPr>
          <w:rFonts w:eastAsia="Arial" w:cs="Arial"/>
          <w:b/>
          <w:szCs w:val="22"/>
        </w:rPr>
        <w:t>7</w:t>
      </w:r>
      <w:r w:rsidRPr="00E5530A">
        <w:rPr>
          <w:rFonts w:eastAsia="Arial" w:cs="Arial"/>
          <w:b/>
          <w:szCs w:val="22"/>
        </w:rPr>
        <w:t xml:space="preserve">: </w:t>
      </w:r>
    </w:p>
    <w:p w14:paraId="499749A8" w14:textId="77777777" w:rsidR="009A244D" w:rsidRPr="00E5530A" w:rsidRDefault="009A244D" w:rsidP="009A244D">
      <w:pPr>
        <w:shd w:val="clear" w:color="auto" w:fill="FFFFFF"/>
        <w:spacing w:line="276" w:lineRule="auto"/>
        <w:rPr>
          <w:rFonts w:cs="Arial"/>
          <w:b/>
          <w:bCs/>
          <w:color w:val="000000"/>
          <w:szCs w:val="22"/>
        </w:rPr>
      </w:pPr>
      <w:r w:rsidRPr="00E5530A">
        <w:rPr>
          <w:rFonts w:cs="Arial"/>
          <w:b/>
          <w:bCs/>
          <w:color w:val="000000"/>
          <w:szCs w:val="22"/>
        </w:rPr>
        <w:t>PYTANIE 7 Załącznik nr 4 Wzór Umowy § 8 ust. 1 pkt. 3)</w:t>
      </w:r>
    </w:p>
    <w:p w14:paraId="4BF19B01" w14:textId="53C339B9" w:rsidR="009A244D" w:rsidRPr="00E5530A" w:rsidRDefault="009A244D" w:rsidP="009A244D">
      <w:pPr>
        <w:spacing w:line="276" w:lineRule="auto"/>
        <w:rPr>
          <w:rFonts w:cs="Arial"/>
          <w:bCs/>
          <w:color w:val="000000"/>
          <w:szCs w:val="22"/>
        </w:rPr>
      </w:pPr>
      <w:bookmarkStart w:id="5" w:name="_Hlk69903992"/>
      <w:r w:rsidRPr="00E5530A">
        <w:rPr>
          <w:rFonts w:cs="Arial"/>
          <w:bCs/>
          <w:color w:val="000000"/>
          <w:szCs w:val="22"/>
        </w:rPr>
        <w:t xml:space="preserve">Zamawiający ma prawo obciążyć Wykonawcę karą umowną jednakże w opinii Wykonawcy przewidziana kara umowna jest zbyt wysoka. Kara umowna ma spełniać funkcje odszkodowawcze a nie przychodowe dlatego Wykonawca wnosi o wykreślenie </w:t>
      </w:r>
      <w:r w:rsidR="00092AD9">
        <w:rPr>
          <w:rFonts w:cs="Arial"/>
          <w:bCs/>
          <w:color w:val="000000"/>
          <w:szCs w:val="22"/>
        </w:rPr>
        <w:br/>
      </w:r>
      <w:r w:rsidRPr="00E5530A">
        <w:rPr>
          <w:rFonts w:cs="Arial"/>
          <w:bCs/>
          <w:color w:val="000000"/>
          <w:szCs w:val="22"/>
        </w:rPr>
        <w:t>a jeżeli powyższe jest niemożliwe to o modyfikację zapisu na następujący:</w:t>
      </w:r>
      <w:bookmarkEnd w:id="5"/>
    </w:p>
    <w:p w14:paraId="0ED46190" w14:textId="038A4C19" w:rsidR="009A244D" w:rsidRPr="00E5530A" w:rsidRDefault="009A244D" w:rsidP="009A244D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5530A">
        <w:rPr>
          <w:rFonts w:ascii="Arial" w:hAnsi="Arial" w:cs="Arial"/>
          <w:b/>
          <w:bCs/>
          <w:sz w:val="22"/>
          <w:szCs w:val="22"/>
        </w:rPr>
        <w:t xml:space="preserve">3)za niedopełnienie wymogu zatrudniania Pracowników wykonujących czynności dostarczania przesyłek oraz odbioru przesyłek do nadania na podstawie umowy </w:t>
      </w:r>
      <w:r w:rsidR="00092AD9">
        <w:rPr>
          <w:rFonts w:ascii="Arial" w:hAnsi="Arial" w:cs="Arial"/>
          <w:b/>
          <w:bCs/>
          <w:sz w:val="22"/>
          <w:szCs w:val="22"/>
        </w:rPr>
        <w:br/>
      </w:r>
      <w:r w:rsidRPr="00E5530A">
        <w:rPr>
          <w:rFonts w:ascii="Arial" w:hAnsi="Arial" w:cs="Arial"/>
          <w:b/>
          <w:bCs/>
          <w:sz w:val="22"/>
          <w:szCs w:val="22"/>
        </w:rPr>
        <w:t>o pracę w rozumieniu przepisów Kodeksu Pracy – Zamawiającemu przysługuje prawo żądania od Wykonawcy zapłaty kary umownej w wysokości jednokrotności lub wielokrotności kwoty 50 zł (słownie: pięćdziesiąt złotych 00/100), tj. kwoty 50 zł za każdy stwierdzony przypadek pracownika Wykonawcy wobec którego nie dopełniono wymogu zatrudnienia na podstawie umowy o pracę przemnożoną przez ilość miesięcy w okresie realizacji Umowy, w których nie dopełniono przedmiotowego wymogu.</w:t>
      </w:r>
    </w:p>
    <w:p w14:paraId="04AF8FE2" w14:textId="77777777" w:rsidR="009A244D" w:rsidRPr="00E5530A" w:rsidRDefault="009A244D" w:rsidP="009A244D">
      <w:pPr>
        <w:shd w:val="clear" w:color="auto" w:fill="FFFFFF"/>
        <w:spacing w:line="276" w:lineRule="auto"/>
        <w:ind w:left="720"/>
        <w:rPr>
          <w:rFonts w:cs="Arial"/>
          <w:b/>
          <w:bCs/>
          <w:color w:val="000000"/>
          <w:szCs w:val="22"/>
        </w:rPr>
      </w:pPr>
    </w:p>
    <w:p w14:paraId="5E2F77EA" w14:textId="77777777" w:rsidR="009A244D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b/>
          <w:bCs/>
          <w:sz w:val="22"/>
          <w:szCs w:val="22"/>
          <w:u w:val="single"/>
        </w:rPr>
      </w:pPr>
      <w:r w:rsidRPr="00E5530A">
        <w:rPr>
          <w:b/>
          <w:bCs/>
          <w:sz w:val="22"/>
          <w:szCs w:val="22"/>
          <w:u w:val="single"/>
        </w:rPr>
        <w:t>Odpowiedź:</w:t>
      </w:r>
    </w:p>
    <w:p w14:paraId="5E18294B" w14:textId="77777777" w:rsidR="009A244D" w:rsidRPr="00CF5B0F" w:rsidRDefault="009A244D" w:rsidP="009A244D">
      <w:pPr>
        <w:shd w:val="clear" w:color="auto" w:fill="FFFFFF"/>
        <w:spacing w:line="276" w:lineRule="auto"/>
        <w:rPr>
          <w:rFonts w:cs="Arial"/>
          <w:color w:val="000000"/>
          <w:szCs w:val="22"/>
        </w:rPr>
      </w:pPr>
      <w:r w:rsidRPr="00CF5B0F">
        <w:rPr>
          <w:szCs w:val="22"/>
        </w:rPr>
        <w:t>Zamawiający wyraża zgodę na modyfikację zapisu</w:t>
      </w:r>
      <w:r w:rsidRPr="00CF5B0F">
        <w:rPr>
          <w:rFonts w:cs="Arial"/>
          <w:color w:val="000000"/>
          <w:szCs w:val="22"/>
        </w:rPr>
        <w:t xml:space="preserve"> § 8 ust. 1 pkt. 3) wzoru umowy dotyczącego wysokości kary umownej zgodnie z propozycją Wykonawcy.</w:t>
      </w:r>
    </w:p>
    <w:p w14:paraId="5FF5018E" w14:textId="77777777" w:rsidR="009A244D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b/>
          <w:bCs/>
          <w:sz w:val="22"/>
          <w:szCs w:val="22"/>
          <w:u w:val="single"/>
        </w:rPr>
      </w:pPr>
    </w:p>
    <w:p w14:paraId="55498039" w14:textId="77777777" w:rsidR="009A244D" w:rsidRPr="00E5530A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b/>
          <w:bCs/>
          <w:sz w:val="22"/>
          <w:szCs w:val="22"/>
          <w:u w:val="single"/>
        </w:rPr>
      </w:pPr>
    </w:p>
    <w:p w14:paraId="7FC8EA29" w14:textId="77777777" w:rsidR="009A244D" w:rsidRPr="009E67B8" w:rsidRDefault="009A244D" w:rsidP="009A244D">
      <w:pPr>
        <w:spacing w:after="250" w:line="276" w:lineRule="auto"/>
        <w:ind w:right="35"/>
        <w:rPr>
          <w:rFonts w:cs="Arial"/>
          <w:szCs w:val="22"/>
        </w:rPr>
      </w:pPr>
      <w:r w:rsidRPr="00E5530A">
        <w:rPr>
          <w:rFonts w:eastAsia="Arial" w:cs="Arial"/>
          <w:b/>
          <w:szCs w:val="22"/>
        </w:rPr>
        <w:t xml:space="preserve">Pytanie </w:t>
      </w:r>
      <w:r>
        <w:rPr>
          <w:rFonts w:eastAsia="Arial" w:cs="Arial"/>
          <w:b/>
          <w:szCs w:val="22"/>
        </w:rPr>
        <w:t>8</w:t>
      </w:r>
      <w:r w:rsidRPr="00E5530A">
        <w:rPr>
          <w:rFonts w:eastAsia="Arial" w:cs="Arial"/>
          <w:b/>
          <w:szCs w:val="22"/>
        </w:rPr>
        <w:t xml:space="preserve">: </w:t>
      </w:r>
    </w:p>
    <w:p w14:paraId="59CC36D5" w14:textId="77777777" w:rsidR="009A244D" w:rsidRPr="00E5530A" w:rsidRDefault="009A244D" w:rsidP="009A244D">
      <w:pPr>
        <w:shd w:val="clear" w:color="auto" w:fill="FFFFFF"/>
        <w:spacing w:line="276" w:lineRule="auto"/>
        <w:rPr>
          <w:rFonts w:cs="Arial"/>
          <w:b/>
          <w:bCs/>
          <w:color w:val="000000"/>
          <w:szCs w:val="22"/>
        </w:rPr>
      </w:pPr>
      <w:r w:rsidRPr="00E5530A">
        <w:rPr>
          <w:rFonts w:cs="Arial"/>
          <w:b/>
          <w:bCs/>
          <w:color w:val="000000"/>
          <w:szCs w:val="22"/>
        </w:rPr>
        <w:t>PYTANIE 8 Załącznik nr 4 Wzór Umowy §  8 ust. 1 pkt. 2)</w:t>
      </w:r>
    </w:p>
    <w:p w14:paraId="0A6060AD" w14:textId="77777777" w:rsidR="009A244D" w:rsidRPr="00E5530A" w:rsidRDefault="009A244D" w:rsidP="009A244D">
      <w:pPr>
        <w:spacing w:line="276" w:lineRule="auto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>Wykonawca wnioskuje o złagodzenie zapisów dotyczących kary umownej wskazanej w § 4 ust. 1</w:t>
      </w:r>
    </w:p>
    <w:p w14:paraId="2E69716A" w14:textId="77777777" w:rsidR="009A244D" w:rsidRPr="00E5530A" w:rsidRDefault="009A244D" w:rsidP="009A244D">
      <w:pPr>
        <w:spacing w:line="276" w:lineRule="auto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lastRenderedPageBreak/>
        <w:t>Biorąc pod uwagę, że odstąpienie od umowy mogłoby teoretycznie nastąpić nawet pod koniec okresu jej obowiązywania, to kara mogłaby zostać uznana za zbyt wygórowaną w stosunku do wartości pozostałej do zrealizowania części umowy i pozostałego czasu jej obowiązywania.</w:t>
      </w:r>
    </w:p>
    <w:p w14:paraId="1E30BB90" w14:textId="77777777" w:rsidR="009A244D" w:rsidRPr="00E5530A" w:rsidRDefault="009A244D" w:rsidP="009A244D">
      <w:pPr>
        <w:spacing w:line="276" w:lineRule="auto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>W związku z powyższym wnosimy przyjęcie zapisów o następującym brzmieniu;</w:t>
      </w:r>
    </w:p>
    <w:p w14:paraId="4E9844CD" w14:textId="77777777" w:rsidR="009A244D" w:rsidRPr="00E5530A" w:rsidRDefault="009A244D" w:rsidP="009A244D">
      <w:pPr>
        <w:spacing w:line="276" w:lineRule="auto"/>
        <w:rPr>
          <w:rFonts w:cs="Arial"/>
          <w:b/>
          <w:bCs/>
          <w:color w:val="000000"/>
          <w:szCs w:val="22"/>
        </w:rPr>
      </w:pPr>
      <w:r w:rsidRPr="00E5530A">
        <w:rPr>
          <w:rFonts w:cs="Arial"/>
          <w:b/>
          <w:bCs/>
          <w:color w:val="000000"/>
          <w:szCs w:val="22"/>
        </w:rPr>
        <w:t>2)</w:t>
      </w:r>
      <w:r>
        <w:rPr>
          <w:rFonts w:cs="Arial"/>
          <w:b/>
          <w:bCs/>
          <w:color w:val="000000"/>
          <w:szCs w:val="22"/>
        </w:rPr>
        <w:t xml:space="preserve"> </w:t>
      </w:r>
      <w:r w:rsidRPr="00E5530A">
        <w:rPr>
          <w:rFonts w:cs="Arial"/>
          <w:b/>
          <w:bCs/>
          <w:color w:val="000000"/>
          <w:szCs w:val="22"/>
        </w:rPr>
        <w:t>w przypadku odstąpienia od Umowy lub wypowiedzenia Umowy przez którąkolwiek ze Stron z przyczyn leżących po stronie Wykonawcy, Zamawiającemu przysługuje prawo żądania od Wykonawcy zapłaty kary umownej w wysokości 2 % niewykorzystanej wartości (brutto) umowy.</w:t>
      </w:r>
    </w:p>
    <w:p w14:paraId="42943CDF" w14:textId="77777777" w:rsidR="009A244D" w:rsidRPr="00E5530A" w:rsidRDefault="009A244D" w:rsidP="009A244D">
      <w:pPr>
        <w:shd w:val="clear" w:color="auto" w:fill="FFFFFF"/>
        <w:spacing w:line="276" w:lineRule="auto"/>
        <w:rPr>
          <w:rFonts w:cs="Arial"/>
          <w:color w:val="000000"/>
          <w:szCs w:val="22"/>
        </w:rPr>
      </w:pPr>
    </w:p>
    <w:p w14:paraId="4BF00D07" w14:textId="77777777" w:rsidR="009A244D" w:rsidRPr="00E5530A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b/>
          <w:bCs/>
          <w:sz w:val="22"/>
          <w:szCs w:val="22"/>
          <w:u w:val="single"/>
        </w:rPr>
      </w:pPr>
      <w:r w:rsidRPr="00E5530A">
        <w:rPr>
          <w:b/>
          <w:bCs/>
          <w:sz w:val="22"/>
          <w:szCs w:val="22"/>
          <w:u w:val="single"/>
        </w:rPr>
        <w:t>Odpowiedź:</w:t>
      </w:r>
    </w:p>
    <w:p w14:paraId="5330B376" w14:textId="77777777" w:rsidR="009A244D" w:rsidRPr="001D2AAE" w:rsidRDefault="009A244D" w:rsidP="009A244D">
      <w:pPr>
        <w:spacing w:line="276" w:lineRule="auto"/>
        <w:rPr>
          <w:rFonts w:cs="Arial"/>
          <w:color w:val="000000"/>
          <w:szCs w:val="22"/>
        </w:rPr>
      </w:pPr>
      <w:r w:rsidRPr="001D2AAE">
        <w:rPr>
          <w:rFonts w:cs="Arial"/>
          <w:color w:val="000000"/>
          <w:szCs w:val="22"/>
        </w:rPr>
        <w:t>Zamawiający nie wyraża zgody na modyfikację zapisu § 8 ust. 1 pkt. 2) wzoru umowy.</w:t>
      </w:r>
    </w:p>
    <w:p w14:paraId="0E61A19E" w14:textId="77777777" w:rsidR="009A244D" w:rsidRDefault="009A244D" w:rsidP="009A244D">
      <w:pPr>
        <w:spacing w:line="276" w:lineRule="auto"/>
        <w:rPr>
          <w:rFonts w:cs="Arial"/>
          <w:b/>
          <w:bCs/>
          <w:color w:val="000000"/>
          <w:szCs w:val="22"/>
        </w:rPr>
      </w:pPr>
    </w:p>
    <w:p w14:paraId="5281E584" w14:textId="77777777" w:rsidR="009A244D" w:rsidRDefault="009A244D" w:rsidP="009A244D">
      <w:pPr>
        <w:spacing w:line="276" w:lineRule="auto"/>
        <w:rPr>
          <w:rFonts w:cs="Arial"/>
          <w:b/>
          <w:bCs/>
          <w:color w:val="000000"/>
          <w:szCs w:val="22"/>
        </w:rPr>
      </w:pPr>
    </w:p>
    <w:p w14:paraId="5C4EDEDB" w14:textId="77777777" w:rsidR="009A244D" w:rsidRPr="00E5530A" w:rsidRDefault="009A244D" w:rsidP="009A244D">
      <w:pPr>
        <w:spacing w:after="250" w:line="276" w:lineRule="auto"/>
        <w:ind w:right="35"/>
        <w:rPr>
          <w:rFonts w:cs="Arial"/>
          <w:szCs w:val="22"/>
        </w:rPr>
      </w:pPr>
      <w:r w:rsidRPr="00E5530A">
        <w:rPr>
          <w:rFonts w:eastAsia="Arial" w:cs="Arial"/>
          <w:b/>
          <w:szCs w:val="22"/>
        </w:rPr>
        <w:t xml:space="preserve">Pytanie </w:t>
      </w:r>
      <w:r>
        <w:rPr>
          <w:rFonts w:eastAsia="Arial" w:cs="Arial"/>
          <w:b/>
          <w:szCs w:val="22"/>
        </w:rPr>
        <w:t>9</w:t>
      </w:r>
      <w:r w:rsidRPr="00E5530A">
        <w:rPr>
          <w:rFonts w:eastAsia="Arial" w:cs="Arial"/>
          <w:b/>
          <w:szCs w:val="22"/>
        </w:rPr>
        <w:t xml:space="preserve">: </w:t>
      </w:r>
    </w:p>
    <w:p w14:paraId="58C85298" w14:textId="77777777" w:rsidR="009A244D" w:rsidRPr="00E5530A" w:rsidRDefault="009A244D" w:rsidP="009A244D">
      <w:pPr>
        <w:spacing w:line="276" w:lineRule="auto"/>
        <w:rPr>
          <w:rFonts w:eastAsia="Calibri" w:cs="Arial"/>
          <w:color w:val="000000"/>
          <w:spacing w:val="-1"/>
          <w:szCs w:val="22"/>
          <w:u w:color="000000"/>
          <w:lang w:eastAsia="ar-SA"/>
        </w:rPr>
      </w:pPr>
      <w:r w:rsidRPr="00E5530A">
        <w:rPr>
          <w:rFonts w:cs="Arial"/>
          <w:b/>
          <w:bCs/>
          <w:color w:val="000000"/>
          <w:szCs w:val="22"/>
        </w:rPr>
        <w:t>PYTANIE 9 Załącznik nr 4 Wzór Umowy § 12 ust. 2</w:t>
      </w:r>
    </w:p>
    <w:p w14:paraId="181585A9" w14:textId="77777777" w:rsidR="009A244D" w:rsidRPr="00E5530A" w:rsidRDefault="009A244D" w:rsidP="009A244D">
      <w:pPr>
        <w:spacing w:line="276" w:lineRule="auto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>Wykonawca wnosi o aktualizację w § 12 wzoru umowy klauzuli informacyjnej Poczty Polskiej na następującą:</w:t>
      </w:r>
    </w:p>
    <w:p w14:paraId="0CB56237" w14:textId="5C178803" w:rsidR="009A244D" w:rsidRPr="00E5530A" w:rsidRDefault="009A244D" w:rsidP="009A244D">
      <w:pPr>
        <w:spacing w:line="276" w:lineRule="auto"/>
        <w:rPr>
          <w:rFonts w:cs="Arial"/>
          <w:color w:val="000000"/>
          <w:szCs w:val="22"/>
        </w:rPr>
      </w:pPr>
      <w:r w:rsidRPr="00E5530A">
        <w:rPr>
          <w:rFonts w:cs="Arial"/>
          <w:color w:val="000000"/>
          <w:szCs w:val="22"/>
        </w:rPr>
        <w:t xml:space="preserve">Informacja o przetwarzaniu danych osób uprawnionych do zawarcia umowy, wyznaczonych do realizacji przedmiotu umowy oraz osób wyznaczonych do kontaktu lub nadzoru nad umową, wynikająca z art. 13 i 14 Rozporządzenia Parlamentu Europejskiego i Rady (UE) 2016/679 z dnia 27 kwietnia 2016 roku w sprawie ochrony osób fizycznych </w:t>
      </w:r>
      <w:r w:rsidR="00B6535D">
        <w:rPr>
          <w:rFonts w:cs="Arial"/>
          <w:color w:val="000000"/>
          <w:szCs w:val="22"/>
        </w:rPr>
        <w:br/>
      </w:r>
      <w:r w:rsidRPr="00E5530A">
        <w:rPr>
          <w:rFonts w:cs="Arial"/>
          <w:color w:val="000000"/>
          <w:szCs w:val="22"/>
        </w:rPr>
        <w:t xml:space="preserve">w związku z przetwarzaniem danych osobowych i w sprawie swobodnego przepływu takich danych oraz uchylenia dyrektywy 95/46/WE, zamieszczona jest na stronie internetowej w Biuletynie Informacji Publicznej Poczty Polskiej S.A. w zakładce Informacja o zbieraniu danych osobowych pod adresem: </w:t>
      </w:r>
      <w:hyperlink r:id="rId13" w:history="1">
        <w:r w:rsidRPr="00E5530A">
          <w:rPr>
            <w:rStyle w:val="Hipercze"/>
            <w:rFonts w:cs="Arial"/>
            <w:color w:val="000000"/>
            <w:szCs w:val="22"/>
          </w:rPr>
          <w:t>https://bip.poczta-polska.pl/informacja-o-zbieraniu-danych-osobowych/</w:t>
        </w:r>
      </w:hyperlink>
      <w:r w:rsidRPr="00E5530A">
        <w:rPr>
          <w:rFonts w:cs="Arial"/>
          <w:color w:val="000000"/>
          <w:szCs w:val="22"/>
        </w:rPr>
        <w:t>.</w:t>
      </w:r>
    </w:p>
    <w:p w14:paraId="258585D7" w14:textId="77777777" w:rsidR="009A244D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b/>
          <w:bCs/>
          <w:sz w:val="22"/>
          <w:szCs w:val="22"/>
          <w:u w:val="single"/>
        </w:rPr>
      </w:pPr>
    </w:p>
    <w:p w14:paraId="0E6C42E1" w14:textId="77777777" w:rsidR="009A244D" w:rsidRPr="00E5530A" w:rsidRDefault="009A244D" w:rsidP="009A244D">
      <w:pPr>
        <w:pStyle w:val="Teksttreci0"/>
        <w:shd w:val="clear" w:color="auto" w:fill="auto"/>
        <w:spacing w:line="276" w:lineRule="auto"/>
        <w:ind w:left="40"/>
        <w:jc w:val="both"/>
        <w:rPr>
          <w:b/>
          <w:bCs/>
          <w:sz w:val="22"/>
          <w:szCs w:val="22"/>
          <w:u w:val="single"/>
        </w:rPr>
      </w:pPr>
      <w:r w:rsidRPr="00E5530A">
        <w:rPr>
          <w:b/>
          <w:bCs/>
          <w:sz w:val="22"/>
          <w:szCs w:val="22"/>
          <w:u w:val="single"/>
        </w:rPr>
        <w:t>Odpowiedź:</w:t>
      </w:r>
    </w:p>
    <w:p w14:paraId="6A4E66EF" w14:textId="77777777" w:rsidR="009A244D" w:rsidRDefault="009A244D" w:rsidP="009A244D">
      <w:pPr>
        <w:pStyle w:val="Teksttreci0"/>
        <w:shd w:val="clear" w:color="auto" w:fill="auto"/>
        <w:spacing w:after="675" w:line="276" w:lineRule="auto"/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wyraża zgodę na modyfikację zapisu </w:t>
      </w:r>
      <w:r w:rsidRPr="00163E37">
        <w:rPr>
          <w:color w:val="000000"/>
          <w:sz w:val="22"/>
          <w:szCs w:val="22"/>
        </w:rPr>
        <w:t>§ 12 ust. 2 wzoru umowy.</w:t>
      </w:r>
    </w:p>
    <w:p w14:paraId="5CCFDDAD" w14:textId="77777777" w:rsidR="009A244D" w:rsidRPr="00E5530A" w:rsidRDefault="009A244D" w:rsidP="009A244D">
      <w:pPr>
        <w:pStyle w:val="Teksttreci0"/>
        <w:shd w:val="clear" w:color="auto" w:fill="auto"/>
        <w:spacing w:after="675" w:line="276" w:lineRule="auto"/>
        <w:ind w:right="140"/>
        <w:jc w:val="both"/>
        <w:rPr>
          <w:sz w:val="22"/>
          <w:szCs w:val="22"/>
        </w:rPr>
      </w:pPr>
    </w:p>
    <w:p w14:paraId="2D78238B" w14:textId="77777777" w:rsidR="009A244D" w:rsidRPr="00E5530A" w:rsidRDefault="009A244D" w:rsidP="009A244D">
      <w:pPr>
        <w:spacing w:line="276" w:lineRule="auto"/>
        <w:ind w:left="4963" w:firstLine="709"/>
        <w:rPr>
          <w:rFonts w:cs="Arial"/>
          <w:szCs w:val="22"/>
        </w:rPr>
      </w:pPr>
      <w:r w:rsidRPr="00E5530A">
        <w:rPr>
          <w:rFonts w:cs="Arial"/>
          <w:szCs w:val="22"/>
        </w:rPr>
        <w:t>…………………………………..</w:t>
      </w:r>
    </w:p>
    <w:p w14:paraId="74F86256" w14:textId="77777777" w:rsidR="009A244D" w:rsidRPr="00E5530A" w:rsidRDefault="009A244D" w:rsidP="009A244D">
      <w:pPr>
        <w:spacing w:line="276" w:lineRule="auto"/>
        <w:ind w:left="4254"/>
        <w:rPr>
          <w:rFonts w:cs="Arial"/>
          <w:szCs w:val="22"/>
        </w:rPr>
      </w:pPr>
      <w:r w:rsidRPr="00E5530A">
        <w:rPr>
          <w:rFonts w:cs="Arial"/>
          <w:szCs w:val="22"/>
        </w:rPr>
        <w:tab/>
      </w:r>
      <w:r w:rsidRPr="00E5530A">
        <w:rPr>
          <w:rFonts w:cs="Arial"/>
          <w:szCs w:val="22"/>
        </w:rPr>
        <w:tab/>
      </w:r>
      <w:r w:rsidRPr="00E5530A">
        <w:rPr>
          <w:rFonts w:cs="Arial"/>
          <w:szCs w:val="22"/>
        </w:rPr>
        <w:tab/>
        <w:t>(data i podpis)</w:t>
      </w:r>
    </w:p>
    <w:bookmarkEnd w:id="2"/>
    <w:p w14:paraId="6E044AFB" w14:textId="5D5B0CCB" w:rsidR="00BD0976" w:rsidRPr="002D5A86" w:rsidRDefault="00BD0976" w:rsidP="009A244D">
      <w:pPr>
        <w:spacing w:line="276" w:lineRule="auto"/>
        <w:ind w:left="4253"/>
        <w:jc w:val="left"/>
        <w:rPr>
          <w:rFonts w:cs="Arial"/>
        </w:rPr>
      </w:pPr>
    </w:p>
    <w:sectPr w:rsidR="00BD0976" w:rsidRPr="002D5A86" w:rsidSect="00A644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701" w:right="1134" w:bottom="1247" w:left="1985" w:header="851" w:footer="5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1148" w14:textId="77777777" w:rsidR="001E17B1" w:rsidRDefault="001E17B1">
      <w:r>
        <w:separator/>
      </w:r>
    </w:p>
  </w:endnote>
  <w:endnote w:type="continuationSeparator" w:id="0">
    <w:p w14:paraId="11B48F35" w14:textId="77777777" w:rsidR="001E17B1" w:rsidRDefault="001E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apfHumnst TL">
    <w:panose1 w:val="020B0502050508020304"/>
    <w:charset w:val="EE"/>
    <w:family w:val="swiss"/>
    <w:pitch w:val="variable"/>
    <w:sig w:usb0="A00000AF" w:usb1="5000204A" w:usb2="00000000" w:usb3="00000000" w:csb0="0000009B" w:csb1="00000000"/>
  </w:font>
  <w:font w:name="ZapfHumnst L2">
    <w:panose1 w:val="020B05020505080203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80CD" w14:textId="77777777" w:rsidR="00D605D4" w:rsidRDefault="00D605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1745" w14:textId="77777777" w:rsidR="00D605D4" w:rsidRDefault="00D605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5AAD" w14:textId="77777777" w:rsidR="00F849A4" w:rsidRDefault="00F849A4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</w:p>
  <w:p w14:paraId="07279324" w14:textId="77777777" w:rsidR="009B084E" w:rsidRPr="00D605D4" w:rsidRDefault="009B084E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  <w:r w:rsidRPr="00D605D4">
      <w:rPr>
        <w:rFonts w:ascii="ZapfHumnst L2" w:hAnsi="ZapfHumnst L2"/>
        <w:color w:val="0068A6"/>
        <w:sz w:val="14"/>
        <w:szCs w:val="14"/>
      </w:rPr>
      <w:t>45-231</w:t>
    </w:r>
    <w:r w:rsidR="00047E7A" w:rsidRPr="00D605D4">
      <w:rPr>
        <w:rFonts w:ascii="ZapfHumnst L2" w:hAnsi="ZapfHumnst L2"/>
        <w:color w:val="0068A6"/>
        <w:sz w:val="14"/>
        <w:szCs w:val="14"/>
      </w:rPr>
      <w:t xml:space="preserve"> Opole</w:t>
    </w:r>
    <w:r w:rsidRPr="00D605D4">
      <w:rPr>
        <w:rFonts w:ascii="ZapfHumnst L2" w:hAnsi="ZapfHumnst L2"/>
        <w:color w:val="0068A6"/>
        <w:sz w:val="14"/>
        <w:szCs w:val="14"/>
      </w:rPr>
      <w:t xml:space="preserve">, ul. Oleska 121 „C”, </w:t>
    </w:r>
    <w:r w:rsidR="006261AE" w:rsidRPr="00D605D4">
      <w:rPr>
        <w:rFonts w:ascii="ZapfHumnst L2" w:hAnsi="ZapfHumnst L2"/>
        <w:color w:val="0068A6"/>
        <w:sz w:val="14"/>
        <w:szCs w:val="14"/>
      </w:rPr>
      <w:t>tel. 77 47 00 900, fax 77 45 74 207</w:t>
    </w:r>
    <w:r w:rsidR="00A644F6" w:rsidRPr="00D605D4">
      <w:rPr>
        <w:rFonts w:ascii="ZapfHumnst L2" w:hAnsi="ZapfHumnst L2"/>
        <w:color w:val="0068A6"/>
        <w:sz w:val="14"/>
        <w:szCs w:val="14"/>
      </w:rPr>
      <w:t xml:space="preserve">, </w:t>
    </w:r>
    <w:r w:rsidRPr="00D605D4">
      <w:rPr>
        <w:rFonts w:ascii="ZapfHumnst L2" w:hAnsi="ZapfHumnst L2"/>
        <w:color w:val="0068A6"/>
        <w:sz w:val="14"/>
        <w:szCs w:val="14"/>
      </w:rPr>
      <w:t>e-mail: kancelaria@opole.pip.gov.pl, www.</w:t>
    </w:r>
    <w:r w:rsidR="006261AE" w:rsidRPr="00D605D4">
      <w:rPr>
        <w:rFonts w:ascii="ZapfHumnst L2" w:hAnsi="ZapfHumnst L2"/>
        <w:color w:val="0068A6"/>
        <w:sz w:val="14"/>
        <w:szCs w:val="14"/>
      </w:rPr>
      <w:t>opole.</w:t>
    </w:r>
    <w:r w:rsidRPr="00D605D4">
      <w:rPr>
        <w:rFonts w:ascii="ZapfHumnst L2" w:hAnsi="ZapfHumnst L2"/>
        <w:color w:val="0068A6"/>
        <w:sz w:val="14"/>
        <w:szCs w:val="14"/>
      </w:rPr>
      <w:t>pip.gov.pl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A772" w14:textId="77777777" w:rsidR="001E17B1" w:rsidRDefault="001E17B1">
      <w:r>
        <w:separator/>
      </w:r>
    </w:p>
  </w:footnote>
  <w:footnote w:type="continuationSeparator" w:id="0">
    <w:p w14:paraId="10EF6215" w14:textId="77777777" w:rsidR="001E17B1" w:rsidRDefault="001E1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ABB9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2C9725" w14:textId="77777777" w:rsidR="00BD0976" w:rsidRDefault="00BD09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B59F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6E9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2087CFD" w14:textId="77777777" w:rsidR="00BD0976" w:rsidRDefault="00BD09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68A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007"/>
    </w:tblGrid>
    <w:tr w:rsidR="006A2D70" w14:paraId="552CECA9" w14:textId="77777777" w:rsidTr="009A43E3">
      <w:trPr>
        <w:trHeight w:val="1131"/>
      </w:trPr>
      <w:tc>
        <w:tcPr>
          <w:tcW w:w="921" w:type="dxa"/>
          <w:vAlign w:val="center"/>
        </w:tcPr>
        <w:p w14:paraId="5617F2CF" w14:textId="77777777" w:rsidR="006A2D70" w:rsidRDefault="001E17B1" w:rsidP="00843170">
          <w:pPr>
            <w:pStyle w:val="Nagwek"/>
            <w:tabs>
              <w:tab w:val="center" w:pos="2552"/>
            </w:tabs>
            <w:rPr>
              <w:sz w:val="16"/>
            </w:rPr>
          </w:pPr>
          <w:r>
            <w:rPr>
              <w:rFonts w:ascii="Times New Roman" w:hAnsi="Times New Roman"/>
              <w:sz w:val="24"/>
              <w:szCs w:val="24"/>
            </w:rPr>
            <w:object w:dxaOrig="1440" w:dyaOrig="1440" w14:anchorId="1586AE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0;text-align:left;margin-left:-1.3pt;margin-top:3.3pt;width:435.35pt;height:56.2pt;z-index:251657728">
                <v:imagedata r:id="rId1" o:title=""/>
              </v:shape>
              <o:OLEObject Type="Embed" ProgID="CorelDraw.Graphic.16" ShapeID="_x0000_s1029" DrawAspect="Content" ObjectID="_1843716293" r:id="rId2"/>
            </w:object>
          </w:r>
        </w:p>
      </w:tc>
      <w:tc>
        <w:tcPr>
          <w:tcW w:w="8007" w:type="dxa"/>
          <w:vAlign w:val="center"/>
        </w:tcPr>
        <w:p w14:paraId="6FCAE12A" w14:textId="77777777" w:rsidR="006A2D70" w:rsidRDefault="006A2D70" w:rsidP="00843170">
          <w:pPr>
            <w:pStyle w:val="Nagwek"/>
            <w:tabs>
              <w:tab w:val="center" w:pos="2552"/>
            </w:tabs>
            <w:rPr>
              <w:sz w:val="16"/>
            </w:rPr>
          </w:pPr>
        </w:p>
      </w:tc>
    </w:tr>
  </w:tbl>
  <w:p w14:paraId="377FF885" w14:textId="77777777" w:rsidR="00BD0976" w:rsidRPr="002D5A86" w:rsidRDefault="00BD0976" w:rsidP="006A2D70">
    <w:pPr>
      <w:pStyle w:val="Nagwek"/>
      <w:tabs>
        <w:tab w:val="center" w:pos="1985"/>
      </w:tabs>
      <w:rPr>
        <w:rFonts w:ascii="ZapfHumnst TL" w:hAnsi="ZapfHumnst TL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1201E"/>
    <w:multiLevelType w:val="multilevel"/>
    <w:tmpl w:val="8CBC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675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pl-PL" w:vendorID="12" w:dllVersion="512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28"/>
  <w:drawingGridVerticalSpacing w:val="28"/>
  <w:doNotUseMarginsForDrawingGridOrigin/>
  <w:drawingGridVerticalOrigin w:val="1985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7E"/>
    <w:rsid w:val="000014E4"/>
    <w:rsid w:val="000119F3"/>
    <w:rsid w:val="00042835"/>
    <w:rsid w:val="00047E7A"/>
    <w:rsid w:val="000900EC"/>
    <w:rsid w:val="00090553"/>
    <w:rsid w:val="00092AD9"/>
    <w:rsid w:val="000E3DDE"/>
    <w:rsid w:val="0010394F"/>
    <w:rsid w:val="00113553"/>
    <w:rsid w:val="00165AC8"/>
    <w:rsid w:val="001A18F4"/>
    <w:rsid w:val="001B71FA"/>
    <w:rsid w:val="001E17B1"/>
    <w:rsid w:val="001E1B7E"/>
    <w:rsid w:val="00251C2F"/>
    <w:rsid w:val="002A590B"/>
    <w:rsid w:val="002C63A1"/>
    <w:rsid w:val="002D5A86"/>
    <w:rsid w:val="002D78CD"/>
    <w:rsid w:val="00337DA1"/>
    <w:rsid w:val="00455B11"/>
    <w:rsid w:val="004609B6"/>
    <w:rsid w:val="0047130F"/>
    <w:rsid w:val="004D5270"/>
    <w:rsid w:val="004E2849"/>
    <w:rsid w:val="00501D7D"/>
    <w:rsid w:val="00532D78"/>
    <w:rsid w:val="0056340D"/>
    <w:rsid w:val="005D3E91"/>
    <w:rsid w:val="005E7ACE"/>
    <w:rsid w:val="00602C5E"/>
    <w:rsid w:val="006261AE"/>
    <w:rsid w:val="006469E7"/>
    <w:rsid w:val="006A2D70"/>
    <w:rsid w:val="006B0500"/>
    <w:rsid w:val="007B1549"/>
    <w:rsid w:val="007B315F"/>
    <w:rsid w:val="007C1280"/>
    <w:rsid w:val="007F19EF"/>
    <w:rsid w:val="00806DE8"/>
    <w:rsid w:val="00816E25"/>
    <w:rsid w:val="008503FD"/>
    <w:rsid w:val="008B402B"/>
    <w:rsid w:val="008C07CA"/>
    <w:rsid w:val="009365B6"/>
    <w:rsid w:val="009A244D"/>
    <w:rsid w:val="009A43E3"/>
    <w:rsid w:val="009B084E"/>
    <w:rsid w:val="009E3379"/>
    <w:rsid w:val="009E4203"/>
    <w:rsid w:val="00A064D9"/>
    <w:rsid w:val="00A5470C"/>
    <w:rsid w:val="00A644F6"/>
    <w:rsid w:val="00A83F3E"/>
    <w:rsid w:val="00AA298D"/>
    <w:rsid w:val="00AD6EEF"/>
    <w:rsid w:val="00AF4F7A"/>
    <w:rsid w:val="00B033EC"/>
    <w:rsid w:val="00B33A3A"/>
    <w:rsid w:val="00B50424"/>
    <w:rsid w:val="00B6535D"/>
    <w:rsid w:val="00B84F28"/>
    <w:rsid w:val="00B969C9"/>
    <w:rsid w:val="00BB24F7"/>
    <w:rsid w:val="00BB6B49"/>
    <w:rsid w:val="00BC3B92"/>
    <w:rsid w:val="00BD0976"/>
    <w:rsid w:val="00C85E7F"/>
    <w:rsid w:val="00CE4A36"/>
    <w:rsid w:val="00D31580"/>
    <w:rsid w:val="00D605D4"/>
    <w:rsid w:val="00D76E9A"/>
    <w:rsid w:val="00D93028"/>
    <w:rsid w:val="00DF548C"/>
    <w:rsid w:val="00E2715E"/>
    <w:rsid w:val="00E94981"/>
    <w:rsid w:val="00EA0BC6"/>
    <w:rsid w:val="00EB3B2A"/>
    <w:rsid w:val="00F01D1A"/>
    <w:rsid w:val="00F25DEE"/>
    <w:rsid w:val="00F849A4"/>
    <w:rsid w:val="00FC0BB1"/>
    <w:rsid w:val="00FE5E6B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E06A2"/>
  <w15:docId w15:val="{734E9943-531E-417E-8F27-78456BA1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07CA"/>
    <w:pPr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i/>
      <w:sz w:val="44"/>
    </w:rPr>
  </w:style>
  <w:style w:type="character" w:default="1" w:styleId="Domylnaczcionkaakapitu">
    <w:name w:val="Default Paragraph Font"/>
    <w:semiHidden/>
    <w:rsid w:val="008C07CA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rsid w:val="008C07CA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Trescpunktu">
    <w:name w:val="Tresc punktu"/>
    <w:basedOn w:val="Normalny"/>
    <w:rsid w:val="008C07CA"/>
    <w:pPr>
      <w:ind w:left="425" w:hanging="425"/>
    </w:pPr>
  </w:style>
  <w:style w:type="paragraph" w:customStyle="1" w:styleId="Aduzasadnienie">
    <w:name w:val="Ad_uzasadnienie"/>
    <w:basedOn w:val="Normalny"/>
    <w:autoRedefine/>
    <w:rsid w:val="008C07CA"/>
    <w:pPr>
      <w:ind w:left="425"/>
    </w:pPr>
  </w:style>
  <w:style w:type="paragraph" w:customStyle="1" w:styleId="Adresatdokumentu">
    <w:name w:val="Adresat dokumentu"/>
    <w:basedOn w:val="Normalny"/>
    <w:autoRedefine/>
    <w:rsid w:val="008C07CA"/>
    <w:pPr>
      <w:ind w:left="5103"/>
      <w:jc w:val="left"/>
    </w:pPr>
    <w:rPr>
      <w:b/>
    </w:rPr>
  </w:style>
  <w:style w:type="paragraph" w:customStyle="1" w:styleId="Kod">
    <w:name w:val="Kod"/>
    <w:next w:val="Normalny"/>
    <w:autoRedefine/>
    <w:rsid w:val="008C07CA"/>
    <w:pPr>
      <w:keepNext/>
    </w:pPr>
    <w:rPr>
      <w:rFonts w:ascii="Arial" w:hAnsi="Arial"/>
      <w:b/>
      <w:caps/>
      <w:noProof/>
      <w:color w:val="FFFFFF"/>
      <w:sz w:val="22"/>
    </w:rPr>
  </w:style>
  <w:style w:type="paragraph" w:customStyle="1" w:styleId="Podstawaprawna">
    <w:name w:val="Podstawa prawna"/>
    <w:basedOn w:val="Normalny"/>
    <w:next w:val="Normalny"/>
    <w:rsid w:val="008C07CA"/>
    <w:pPr>
      <w:ind w:left="425" w:hanging="425"/>
    </w:pPr>
  </w:style>
  <w:style w:type="paragraph" w:customStyle="1" w:styleId="Tresczarzutu">
    <w:name w:val="Tresc zarzutu"/>
    <w:basedOn w:val="Normalny"/>
    <w:autoRedefine/>
    <w:rsid w:val="008C07CA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8C07CA"/>
    <w:pPr>
      <w:ind w:left="425" w:hanging="425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">
    <w:name w:val="Body Text"/>
    <w:basedOn w:val="Normalny"/>
    <w:next w:val="Normalny"/>
    <w:link w:val="TekstpodstawowyZnak"/>
    <w:rsid w:val="008C07CA"/>
  </w:style>
  <w:style w:type="character" w:customStyle="1" w:styleId="TekstpodstawowyZnak">
    <w:name w:val="Tekst podstawowy Znak"/>
    <w:link w:val="Tekstpodstawowy"/>
    <w:rsid w:val="00532D78"/>
    <w:rPr>
      <w:rFonts w:ascii="Arial" w:hAnsi="Arial"/>
      <w:sz w:val="22"/>
    </w:rPr>
  </w:style>
  <w:style w:type="character" w:customStyle="1" w:styleId="StopkaZnak">
    <w:name w:val="Stopka Znak"/>
    <w:link w:val="Stopka"/>
    <w:rsid w:val="009B084E"/>
    <w:rPr>
      <w:rFonts w:ascii="Arial" w:hAnsi="Arial"/>
      <w:sz w:val="22"/>
    </w:rPr>
  </w:style>
  <w:style w:type="character" w:styleId="Numerwiersza">
    <w:name w:val="line number"/>
    <w:basedOn w:val="Domylnaczcionkaakapitu"/>
    <w:rsid w:val="002D5A86"/>
  </w:style>
  <w:style w:type="character" w:customStyle="1" w:styleId="Teksttreci">
    <w:name w:val="Tekst treści_"/>
    <w:link w:val="Teksttreci0"/>
    <w:rsid w:val="009A244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A244D"/>
    <w:pPr>
      <w:widowControl w:val="0"/>
      <w:shd w:val="clear" w:color="auto" w:fill="FFFFFF"/>
      <w:spacing w:line="490" w:lineRule="exact"/>
      <w:jc w:val="left"/>
    </w:pPr>
    <w:rPr>
      <w:rFonts w:eastAsia="Arial" w:cs="Arial"/>
      <w:sz w:val="21"/>
      <w:szCs w:val="21"/>
    </w:rPr>
  </w:style>
  <w:style w:type="paragraph" w:customStyle="1" w:styleId="Default">
    <w:name w:val="Default"/>
    <w:qFormat/>
    <w:rsid w:val="009A24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p.poczta-polska.pl/informacja-o-zbieraniu-danych-osobowych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oczta-polska.pl/realizacja-przesylek-zagranicznych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C5867-48F7-468B-98F8-677F952FC8A1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20892DB4-3DC2-43F9-ACA7-D631FB5707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C9ADA3-2D21-4E41-96E1-EA54C0F0D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3F3686-5BF4-442F-B79D-980ADAA1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Navigator</Template>
  <TotalTime>32</TotalTime>
  <Pages>5</Pages>
  <Words>1628</Words>
  <Characters>9772</Characters>
  <Application>Microsoft Office Word</Application>
  <DocSecurity>4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OIP_Instytucja_kolor</vt:lpstr>
    </vt:vector>
  </TitlesOfParts>
  <Company>PIP OIP Opole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OIP_Instytucja_kolor</dc:title>
  <dc:creator>Agnieszka Korbaś</dc:creator>
  <cp:lastModifiedBy>Beata Chadryś</cp:lastModifiedBy>
  <cp:revision>2</cp:revision>
  <cp:lastPrinted>2026-06-23T08:06:00Z</cp:lastPrinted>
  <dcterms:created xsi:type="dcterms:W3CDTF">2026-06-23T08:38:00Z</dcterms:created>
  <dcterms:modified xsi:type="dcterms:W3CDTF">2026-06-23T08:38:00Z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Ulica">
    <vt:lpwstr>adresUlica</vt:lpwstr>
  </property>
  <property fmtid="{D5CDD505-2E9C-101B-9397-08002B2CF9AE}" pid="4" name="TypUl">
    <vt:lpwstr>adresTypUlicy</vt:lpwstr>
  </property>
  <property fmtid="{D5CDD505-2E9C-101B-9397-08002B2CF9AE}" pid="5" name="NrDom">
    <vt:lpwstr>adresNrDomu</vt:lpwstr>
  </property>
  <property fmtid="{D5CDD505-2E9C-101B-9397-08002B2CF9AE}" pid="6" name="NrLok">
    <vt:lpwstr>adresNrLokalu</vt:lpwstr>
  </property>
  <property fmtid="{D5CDD505-2E9C-101B-9397-08002B2CF9AE}" pid="7" name="ContentTypeId">
    <vt:lpwstr>0x0101003900F30AF4F6BB4E80176D87F742B963</vt:lpwstr>
  </property>
  <property fmtid="{D5CDD505-2E9C-101B-9397-08002B2CF9AE}" pid="8" name="ZnakPisma">
    <vt:lpwstr>OP-PORA-A.213.12.2026.3</vt:lpwstr>
  </property>
  <property fmtid="{D5CDD505-2E9C-101B-9397-08002B2CF9AE}" pid="9" name="UNPPisma">
    <vt:lpwstr>OP-26-19839</vt:lpwstr>
  </property>
  <property fmtid="{D5CDD505-2E9C-101B-9397-08002B2CF9AE}" pid="10" name="ZnakSprawy">
    <vt:lpwstr>OP-PORA-A.213.12.2026</vt:lpwstr>
  </property>
  <property fmtid="{D5CDD505-2E9C-101B-9397-08002B2CF9AE}" pid="11" name="ZnakSprawy2">
    <vt:lpwstr>Znak sprawy: OP-PORA-A.213.12.2026</vt:lpwstr>
  </property>
  <property fmtid="{D5CDD505-2E9C-101B-9397-08002B2CF9AE}" pid="12" name="AktualnaDataSlownie">
    <vt:lpwstr>23 czerwca 2026</vt:lpwstr>
  </property>
  <property fmtid="{D5CDD505-2E9C-101B-9397-08002B2CF9AE}" pid="13" name="ZnakSprawyPrzedPrzeniesieniem">
    <vt:lpwstr/>
  </property>
  <property fmtid="{D5CDD505-2E9C-101B-9397-08002B2CF9AE}" pid="14" name="Autor">
    <vt:lpwstr>Chadryś Beata</vt:lpwstr>
  </property>
  <property fmtid="{D5CDD505-2E9C-101B-9397-08002B2CF9AE}" pid="15" name="AutorNumer">
    <vt:lpwstr>110230</vt:lpwstr>
  </property>
  <property fmtid="{D5CDD505-2E9C-101B-9397-08002B2CF9AE}" pid="16" name="AutorKomorkaNadrzedna">
    <vt:lpwstr>Zastępca Okręgowego Inspektora Pracy ds. Prawno-Organizacyjnych(P)</vt:lpwstr>
  </property>
  <property fmtid="{D5CDD505-2E9C-101B-9397-08002B2CF9AE}" pid="17" name="AutorInicjaly">
    <vt:lpwstr>BC</vt:lpwstr>
  </property>
  <property fmtid="{D5CDD505-2E9C-101B-9397-08002B2CF9AE}" pid="18" name="AutorNrTelefonu">
    <vt:lpwstr>774700918</vt:lpwstr>
  </property>
  <property fmtid="{D5CDD505-2E9C-101B-9397-08002B2CF9AE}" pid="19" name="Stanowisko">
    <vt:lpwstr>Główny specjalista</vt:lpwstr>
  </property>
  <property fmtid="{D5CDD505-2E9C-101B-9397-08002B2CF9AE}" pid="20" name="OpisPisma">
    <vt:lpwstr>pytania, odpowiedzi</vt:lpwstr>
  </property>
  <property fmtid="{D5CDD505-2E9C-101B-9397-08002B2CF9AE}" pid="21" name="Komorka">
    <vt:lpwstr>Okręgowy Inspektor Pracy</vt:lpwstr>
  </property>
  <property fmtid="{D5CDD505-2E9C-101B-9397-08002B2CF9AE}" pid="22" name="KodKomorki">
    <vt:lpwstr>O</vt:lpwstr>
  </property>
  <property fmtid="{D5CDD505-2E9C-101B-9397-08002B2CF9AE}" pid="23" name="AktualnaData">
    <vt:lpwstr>2026-06-23</vt:lpwstr>
  </property>
  <property fmtid="{D5CDD505-2E9C-101B-9397-08002B2CF9AE}" pid="24" name="Wydzial">
    <vt:lpwstr>Sekcja Organizacji i Analiz</vt:lpwstr>
  </property>
  <property fmtid="{D5CDD505-2E9C-101B-9397-08002B2CF9AE}" pid="25" name="KodWydzialu">
    <vt:lpwstr>PORA-A</vt:lpwstr>
  </property>
  <property fmtid="{D5CDD505-2E9C-101B-9397-08002B2CF9AE}" pid="26" name="ZaakceptowanePrzez">
    <vt:lpwstr>n/d</vt:lpwstr>
  </property>
  <property fmtid="{D5CDD505-2E9C-101B-9397-08002B2CF9AE}" pid="27" name="PrzekazanieDo">
    <vt:lpwstr/>
  </property>
  <property fmtid="{D5CDD505-2E9C-101B-9397-08002B2CF9AE}" pid="28" name="PrzekazanieDoStanowisko">
    <vt:lpwstr/>
  </property>
  <property fmtid="{D5CDD505-2E9C-101B-9397-08002B2CF9AE}" pid="29" name="PrzekazanieDoKomorkaPracownika">
    <vt:lpwstr/>
  </property>
  <property fmtid="{D5CDD505-2E9C-101B-9397-08002B2CF9AE}" pid="30" name="PrzekazanieWgRozdzielnika">
    <vt:lpwstr/>
  </property>
  <property fmtid="{D5CDD505-2E9C-101B-9397-08002B2CF9AE}" pid="31" name="adresImie">
    <vt:lpwstr/>
  </property>
  <property fmtid="{D5CDD505-2E9C-101B-9397-08002B2CF9AE}" pid="32" name="adresNazwisko">
    <vt:lpwstr/>
  </property>
  <property fmtid="{D5CDD505-2E9C-101B-9397-08002B2CF9AE}" pid="33" name="adresNazwa">
    <vt:lpwstr>BIP</vt:lpwstr>
  </property>
  <property fmtid="{D5CDD505-2E9C-101B-9397-08002B2CF9AE}" pid="34" name="adresOddzial">
    <vt:lpwstr/>
  </property>
  <property fmtid="{D5CDD505-2E9C-101B-9397-08002B2CF9AE}" pid="35" name="adresTypUlicy">
    <vt:lpwstr/>
  </property>
  <property fmtid="{D5CDD505-2E9C-101B-9397-08002B2CF9AE}" pid="36" name="adresUlica">
    <vt:lpwstr/>
  </property>
  <property fmtid="{D5CDD505-2E9C-101B-9397-08002B2CF9AE}" pid="37" name="adresNrDomu">
    <vt:lpwstr/>
  </property>
  <property fmtid="{D5CDD505-2E9C-101B-9397-08002B2CF9AE}" pid="38" name="adresNrLokalu">
    <vt:lpwstr/>
  </property>
  <property fmtid="{D5CDD505-2E9C-101B-9397-08002B2CF9AE}" pid="39" name="adresKodPocztowy">
    <vt:lpwstr/>
  </property>
  <property fmtid="{D5CDD505-2E9C-101B-9397-08002B2CF9AE}" pid="40" name="adresMiejscowosc">
    <vt:lpwstr/>
  </property>
  <property fmtid="{D5CDD505-2E9C-101B-9397-08002B2CF9AE}" pid="41" name="adresPoczta">
    <vt:lpwstr/>
  </property>
  <property fmtid="{D5CDD505-2E9C-101B-9397-08002B2CF9AE}" pid="42" name="adresEMail">
    <vt:lpwstr/>
  </property>
  <property fmtid="{D5CDD505-2E9C-101B-9397-08002B2CF9AE}" pid="43" name="DataNaPismie">
    <vt:lpwstr>2026-06-23</vt:lpwstr>
  </property>
  <property fmtid="{D5CDD505-2E9C-101B-9397-08002B2CF9AE}" pid="44" name="adresaciDW">
    <vt:lpwstr/>
  </property>
  <property fmtid="{D5CDD505-2E9C-101B-9397-08002B2CF9AE}" pid="45" name="adresaciDW2">
    <vt:lpwstr/>
  </property>
  <property fmtid="{D5CDD505-2E9C-101B-9397-08002B2CF9AE}" pid="46" name="DataCzasWprowadzenia">
    <vt:lpwstr>2026-06-23 10:02:05</vt:lpwstr>
  </property>
  <property fmtid="{D5CDD505-2E9C-101B-9397-08002B2CF9AE}" pid="47" name="TematSprawy">
    <vt:lpwstr>Świadczenie usług pocztowych w okresie od 01.07.2026r. do 30.06.2027r.</vt:lpwstr>
  </property>
  <property fmtid="{D5CDD505-2E9C-101B-9397-08002B2CF9AE}" pid="48" name="ProwadzacySprawe">
    <vt:lpwstr>Chadryś Beata</vt:lpwstr>
  </property>
  <property fmtid="{D5CDD505-2E9C-101B-9397-08002B2CF9AE}" pid="49" name="DaneJednostki1">
    <vt:lpwstr>Okręgowy Inspektorat Pracy</vt:lpwstr>
  </property>
  <property fmtid="{D5CDD505-2E9C-101B-9397-08002B2CF9AE}" pid="50" name="PolaDodatkowe1">
    <vt:lpwstr>Okręgowy Inspektorat Pracy</vt:lpwstr>
  </property>
  <property fmtid="{D5CDD505-2E9C-101B-9397-08002B2CF9AE}" pid="51" name="DaneJednostki2">
    <vt:lpwstr>Opole</vt:lpwstr>
  </property>
  <property fmtid="{D5CDD505-2E9C-101B-9397-08002B2CF9AE}" pid="52" name="PolaDodatkowe2">
    <vt:lpwstr>Opole</vt:lpwstr>
  </property>
  <property fmtid="{D5CDD505-2E9C-101B-9397-08002B2CF9AE}" pid="53" name="DaneJednostki3">
    <vt:lpwstr>45-231</vt:lpwstr>
  </property>
  <property fmtid="{D5CDD505-2E9C-101B-9397-08002B2CF9AE}" pid="54" name="PolaDodatkowe3">
    <vt:lpwstr>45-231</vt:lpwstr>
  </property>
  <property fmtid="{D5CDD505-2E9C-101B-9397-08002B2CF9AE}" pid="55" name="DaneJednostki4">
    <vt:lpwstr>Oleska</vt:lpwstr>
  </property>
  <property fmtid="{D5CDD505-2E9C-101B-9397-08002B2CF9AE}" pid="56" name="PolaDodatkowe4">
    <vt:lpwstr>Oleska</vt:lpwstr>
  </property>
  <property fmtid="{D5CDD505-2E9C-101B-9397-08002B2CF9AE}" pid="57" name="DaneJednostki5">
    <vt:lpwstr>121C</vt:lpwstr>
  </property>
  <property fmtid="{D5CDD505-2E9C-101B-9397-08002B2CF9AE}" pid="58" name="PolaDodatkowe5">
    <vt:lpwstr>121C</vt:lpwstr>
  </property>
  <property fmtid="{D5CDD505-2E9C-101B-9397-08002B2CF9AE}" pid="59" name="DaneJednostki6">
    <vt:lpwstr>774700900</vt:lpwstr>
  </property>
  <property fmtid="{D5CDD505-2E9C-101B-9397-08002B2CF9AE}" pid="60" name="PolaDodatkowe6">
    <vt:lpwstr>774700900</vt:lpwstr>
  </property>
  <property fmtid="{D5CDD505-2E9C-101B-9397-08002B2CF9AE}" pid="61" name="DaneJednostki7">
    <vt:lpwstr>774574207</vt:lpwstr>
  </property>
  <property fmtid="{D5CDD505-2E9C-101B-9397-08002B2CF9AE}" pid="62" name="PolaDodatkowe7">
    <vt:lpwstr>774574207</vt:lpwstr>
  </property>
  <property fmtid="{D5CDD505-2E9C-101B-9397-08002B2CF9AE}" pid="63" name="DaneJednostki8">
    <vt:lpwstr>kancelaria@opole.pip.gov.pl</vt:lpwstr>
  </property>
  <property fmtid="{D5CDD505-2E9C-101B-9397-08002B2CF9AE}" pid="64" name="PolaDodatkowe8">
    <vt:lpwstr>kancelaria@opole.pip.gov.pl</vt:lpwstr>
  </property>
  <property fmtid="{D5CDD505-2E9C-101B-9397-08002B2CF9AE}" pid="65" name="DaneJednostki9">
    <vt:lpwstr>opole.pip.gov.pl</vt:lpwstr>
  </property>
  <property fmtid="{D5CDD505-2E9C-101B-9397-08002B2CF9AE}" pid="66" name="PolaDodatkowe9">
    <vt:lpwstr>opole.pip.gov.pl</vt:lpwstr>
  </property>
  <property fmtid="{D5CDD505-2E9C-101B-9397-08002B2CF9AE}" pid="67" name="KodKreskowy">
    <vt:lpwstr> </vt:lpwstr>
  </property>
  <property fmtid="{D5CDD505-2E9C-101B-9397-08002B2CF9AE}" pid="68" name="TrescPisma">
    <vt:lpwstr/>
  </property>
</Properties>
</file>