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77777777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33A3EF17" w:rsidR="00B91928" w:rsidRPr="006A5BA4" w:rsidRDefault="007D747C" w:rsidP="002F766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2F766A">
        <w:rPr>
          <w:b w:val="0"/>
          <w:bCs w:val="0"/>
          <w:sz w:val="22"/>
          <w:szCs w:val="22"/>
        </w:rPr>
        <w:t xml:space="preserve">do momentu </w:t>
      </w:r>
      <w:r w:rsidR="002F766A" w:rsidRPr="002F766A">
        <w:rPr>
          <w:b w:val="0"/>
          <w:bCs w:val="0"/>
          <w:sz w:val="22"/>
          <w:szCs w:val="22"/>
        </w:rPr>
        <w:t>do zatwierdzenia</w:t>
      </w:r>
      <w:r w:rsidR="002F766A">
        <w:rPr>
          <w:b w:val="0"/>
          <w:bCs w:val="0"/>
          <w:sz w:val="22"/>
          <w:szCs w:val="22"/>
        </w:rPr>
        <w:t xml:space="preserve"> </w:t>
      </w:r>
      <w:r w:rsidR="002F766A" w:rsidRPr="002F766A">
        <w:rPr>
          <w:b w:val="0"/>
          <w:bCs w:val="0"/>
          <w:sz w:val="22"/>
          <w:szCs w:val="22"/>
        </w:rPr>
        <w:t>przez Centrum raportu ex-post, o którym mowa w § 9 ust 17</w:t>
      </w:r>
      <w:r w:rsidR="002F766A">
        <w:rPr>
          <w:b w:val="0"/>
          <w:bCs w:val="0"/>
          <w:sz w:val="22"/>
          <w:szCs w:val="22"/>
        </w:rPr>
        <w:t xml:space="preserve">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2F766A">
        <w:rPr>
          <w:b w:val="0"/>
          <w:bCs w:val="0"/>
          <w:sz w:val="22"/>
          <w:szCs w:val="22"/>
        </w:rPr>
        <w:t xml:space="preserve"> </w:t>
      </w:r>
      <w:r w:rsidR="002F766A" w:rsidRPr="002F766A">
        <w:rPr>
          <w:b w:val="0"/>
          <w:bCs w:val="0"/>
          <w:sz w:val="22"/>
          <w:szCs w:val="22"/>
        </w:rPr>
        <w:t>§ 14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3DB9E" w14:textId="77777777" w:rsidR="000E2BAC" w:rsidRDefault="000E2BAC">
      <w:r>
        <w:separator/>
      </w:r>
    </w:p>
  </w:endnote>
  <w:endnote w:type="continuationSeparator" w:id="0">
    <w:p w14:paraId="5945764E" w14:textId="77777777" w:rsidR="000E2BAC" w:rsidRDefault="000E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F3521" w14:textId="77777777" w:rsidR="000E2BAC" w:rsidRDefault="000E2BAC">
      <w:r>
        <w:separator/>
      </w:r>
    </w:p>
  </w:footnote>
  <w:footnote w:type="continuationSeparator" w:id="0">
    <w:p w14:paraId="03315A35" w14:textId="77777777" w:rsidR="000E2BAC" w:rsidRDefault="000E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2BAC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12ED8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2AC7E-5958-4253-A0DB-10D191D9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Tomasz Skorupski</cp:lastModifiedBy>
  <cp:revision>2</cp:revision>
  <cp:lastPrinted>2016-11-21T15:38:00Z</cp:lastPrinted>
  <dcterms:created xsi:type="dcterms:W3CDTF">2021-12-14T14:17:00Z</dcterms:created>
  <dcterms:modified xsi:type="dcterms:W3CDTF">2021-12-14T14:17:00Z</dcterms:modified>
</cp:coreProperties>
</file>