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2C" w:rsidRPr="00CE6DCC" w:rsidRDefault="007D2A9A" w:rsidP="00CE6D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111</w:t>
      </w:r>
    </w:p>
    <w:p w:rsidR="00297C2C" w:rsidRPr="00CE6DCC" w:rsidRDefault="00297C2C" w:rsidP="00CE6D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Rady Działalności Pożytku Publicznego</w:t>
      </w:r>
    </w:p>
    <w:p w:rsidR="00297C2C" w:rsidRPr="00CE6DCC" w:rsidRDefault="00CE6DCC" w:rsidP="00CE6D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D2A9A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C6675A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 w:rsidR="000A3990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="00297C2C" w:rsidRPr="00CE6DCC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0A3990" w:rsidRDefault="00217AF9" w:rsidP="00CE6D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475A2">
        <w:rPr>
          <w:rFonts w:ascii="Times New Roman" w:hAnsi="Times New Roman" w:cs="Times New Roman"/>
          <w:b/>
          <w:bCs/>
          <w:sz w:val="24"/>
          <w:szCs w:val="24"/>
        </w:rPr>
        <w:t xml:space="preserve"> potrzeby</w:t>
      </w:r>
      <w:r w:rsidR="000E38FF" w:rsidRPr="00CE6D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35F">
        <w:rPr>
          <w:rFonts w:ascii="Times New Roman" w:hAnsi="Times New Roman" w:cs="Times New Roman"/>
          <w:b/>
          <w:bCs/>
          <w:sz w:val="24"/>
          <w:szCs w:val="24"/>
        </w:rPr>
        <w:t>ustanowienia</w:t>
      </w:r>
      <w:r w:rsidR="003A5556" w:rsidRPr="003A5556">
        <w:rPr>
          <w:rFonts w:ascii="Times New Roman" w:hAnsi="Times New Roman" w:cs="Times New Roman"/>
          <w:b/>
          <w:bCs/>
          <w:sz w:val="24"/>
          <w:szCs w:val="24"/>
        </w:rPr>
        <w:t xml:space="preserve"> honorowego wyróżnienia w postaci o</w:t>
      </w:r>
      <w:r w:rsidR="007B7D93">
        <w:rPr>
          <w:rFonts w:ascii="Times New Roman" w:hAnsi="Times New Roman" w:cs="Times New Roman"/>
          <w:b/>
          <w:bCs/>
          <w:sz w:val="24"/>
          <w:szCs w:val="24"/>
        </w:rPr>
        <w:t xml:space="preserve">dznaki lub medalu dla seniorów – </w:t>
      </w:r>
      <w:r w:rsidR="003A5556" w:rsidRPr="003A5556">
        <w:rPr>
          <w:rFonts w:ascii="Times New Roman" w:hAnsi="Times New Roman" w:cs="Times New Roman"/>
          <w:b/>
          <w:bCs/>
          <w:sz w:val="24"/>
          <w:szCs w:val="24"/>
        </w:rPr>
        <w:t>wybitnych działaczy Kół Gospodyń Wiejskich</w:t>
      </w:r>
    </w:p>
    <w:p w:rsidR="000A3990" w:rsidRDefault="000A3990" w:rsidP="00CE6D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A17" w:rsidRPr="00CE6DCC" w:rsidRDefault="00CE3A17" w:rsidP="00CE3A1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10 </w:t>
      </w:r>
      <w:r w:rsidRPr="00CE3A17">
        <w:rPr>
          <w:rFonts w:ascii="Times New Roman" w:hAnsi="Times New Roman" w:cs="Times New Roman"/>
          <w:sz w:val="24"/>
          <w:szCs w:val="24"/>
        </w:rPr>
        <w:t>rozporządzenia Przewodniczącego Komitetu do spraw Pożytku Publicznego z dnia 24 października 2018 r. w sprawie Rady Działalnośc</w:t>
      </w:r>
      <w:r w:rsidR="001E535F">
        <w:rPr>
          <w:rFonts w:ascii="Times New Roman" w:hAnsi="Times New Roman" w:cs="Times New Roman"/>
          <w:sz w:val="24"/>
          <w:szCs w:val="24"/>
        </w:rPr>
        <w:t>i Pożytku Publicznego (Dz. U. </w:t>
      </w:r>
      <w:r w:rsidR="00994FFF">
        <w:rPr>
          <w:rFonts w:ascii="Times New Roman" w:hAnsi="Times New Roman" w:cs="Times New Roman"/>
          <w:sz w:val="24"/>
          <w:szCs w:val="24"/>
        </w:rPr>
        <w:t>z </w:t>
      </w:r>
      <w:r w:rsidRPr="00CE3A17">
        <w:rPr>
          <w:rFonts w:ascii="Times New Roman" w:hAnsi="Times New Roman" w:cs="Times New Roman"/>
          <w:sz w:val="24"/>
          <w:szCs w:val="24"/>
        </w:rPr>
        <w:t>2018 r.</w:t>
      </w:r>
      <w:r w:rsidR="00537AAF">
        <w:rPr>
          <w:rFonts w:ascii="Times New Roman" w:hAnsi="Times New Roman" w:cs="Times New Roman"/>
          <w:sz w:val="24"/>
          <w:szCs w:val="24"/>
        </w:rPr>
        <w:t>, poz. 2052) oraz art. 35 ust. 6</w:t>
      </w:r>
      <w:r w:rsidRPr="00CE3A17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 o wolontariacie (Dz. U. z </w:t>
      </w:r>
      <w:r w:rsidR="001E535F">
        <w:rPr>
          <w:rFonts w:ascii="Times New Roman" w:hAnsi="Times New Roman" w:cs="Times New Roman"/>
          <w:sz w:val="24"/>
          <w:szCs w:val="24"/>
        </w:rPr>
        <w:t>2020 r, poz. 1057)</w:t>
      </w:r>
      <w:r w:rsidR="0066326F">
        <w:rPr>
          <w:rFonts w:ascii="Times New Roman" w:hAnsi="Times New Roman" w:cs="Times New Roman"/>
          <w:sz w:val="24"/>
          <w:szCs w:val="24"/>
        </w:rPr>
        <w:t xml:space="preserve"> </w:t>
      </w:r>
      <w:r w:rsidR="00D475A2" w:rsidRPr="00D475A2">
        <w:rPr>
          <w:rFonts w:ascii="Times New Roman" w:hAnsi="Times New Roman" w:cs="Times New Roman"/>
          <w:sz w:val="24"/>
          <w:szCs w:val="24"/>
        </w:rPr>
        <w:t xml:space="preserve">uchwala się stanowisko Rady Działalności Pożytku Publicznego w sprawie </w:t>
      </w:r>
      <w:r w:rsidR="00D475A2">
        <w:rPr>
          <w:rFonts w:ascii="Times New Roman" w:hAnsi="Times New Roman" w:cs="Times New Roman"/>
          <w:sz w:val="24"/>
          <w:szCs w:val="24"/>
        </w:rPr>
        <w:t xml:space="preserve">potrzeby </w:t>
      </w:r>
      <w:r w:rsidR="00026815" w:rsidRPr="00026815">
        <w:rPr>
          <w:rFonts w:ascii="Times New Roman" w:hAnsi="Times New Roman" w:cs="Times New Roman"/>
          <w:sz w:val="24"/>
          <w:szCs w:val="24"/>
        </w:rPr>
        <w:t>ustano</w:t>
      </w:r>
      <w:r w:rsidR="00D475A2">
        <w:rPr>
          <w:rFonts w:ascii="Times New Roman" w:hAnsi="Times New Roman" w:cs="Times New Roman"/>
          <w:sz w:val="24"/>
          <w:szCs w:val="24"/>
        </w:rPr>
        <w:t>wienia</w:t>
      </w:r>
      <w:r w:rsidR="0066326F">
        <w:rPr>
          <w:rFonts w:ascii="Times New Roman" w:hAnsi="Times New Roman" w:cs="Times New Roman"/>
          <w:sz w:val="24"/>
          <w:szCs w:val="24"/>
        </w:rPr>
        <w:t xml:space="preserve"> honorowego wyróżnienia w </w:t>
      </w:r>
      <w:r w:rsidR="00026815" w:rsidRPr="00026815">
        <w:rPr>
          <w:rFonts w:ascii="Times New Roman" w:hAnsi="Times New Roman" w:cs="Times New Roman"/>
          <w:sz w:val="24"/>
          <w:szCs w:val="24"/>
        </w:rPr>
        <w:t>postaci odznaki</w:t>
      </w:r>
      <w:r w:rsidR="007B7D93">
        <w:rPr>
          <w:rFonts w:ascii="Times New Roman" w:hAnsi="Times New Roman" w:cs="Times New Roman"/>
          <w:sz w:val="24"/>
          <w:szCs w:val="24"/>
        </w:rPr>
        <w:t xml:space="preserve"> lub medalu dla seniorów – </w:t>
      </w:r>
      <w:r w:rsidR="00026815" w:rsidRPr="00026815">
        <w:rPr>
          <w:rFonts w:ascii="Times New Roman" w:hAnsi="Times New Roman" w:cs="Times New Roman"/>
          <w:sz w:val="24"/>
          <w:szCs w:val="24"/>
        </w:rPr>
        <w:t>wybitnych działaczy K</w:t>
      </w:r>
      <w:r w:rsidR="00537AAF">
        <w:rPr>
          <w:rFonts w:ascii="Times New Roman" w:hAnsi="Times New Roman" w:cs="Times New Roman"/>
          <w:sz w:val="24"/>
          <w:szCs w:val="24"/>
        </w:rPr>
        <w:t xml:space="preserve">ół </w:t>
      </w:r>
      <w:r w:rsidR="00026815" w:rsidRPr="00026815">
        <w:rPr>
          <w:rFonts w:ascii="Times New Roman" w:hAnsi="Times New Roman" w:cs="Times New Roman"/>
          <w:sz w:val="24"/>
          <w:szCs w:val="24"/>
        </w:rPr>
        <w:t>G</w:t>
      </w:r>
      <w:r w:rsidR="00537AAF">
        <w:rPr>
          <w:rFonts w:ascii="Times New Roman" w:hAnsi="Times New Roman" w:cs="Times New Roman"/>
          <w:sz w:val="24"/>
          <w:szCs w:val="24"/>
        </w:rPr>
        <w:t xml:space="preserve">ospodyń </w:t>
      </w:r>
      <w:r w:rsidR="00026815" w:rsidRPr="00026815">
        <w:rPr>
          <w:rFonts w:ascii="Times New Roman" w:hAnsi="Times New Roman" w:cs="Times New Roman"/>
          <w:sz w:val="24"/>
          <w:szCs w:val="24"/>
        </w:rPr>
        <w:t>W</w:t>
      </w:r>
      <w:r w:rsidR="00537AAF">
        <w:rPr>
          <w:rFonts w:ascii="Times New Roman" w:hAnsi="Times New Roman" w:cs="Times New Roman"/>
          <w:sz w:val="24"/>
          <w:szCs w:val="24"/>
        </w:rPr>
        <w:t>iejskich</w:t>
      </w:r>
      <w:r w:rsidR="00026815" w:rsidRPr="00026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AAF" w:rsidRDefault="00537AAF" w:rsidP="00D475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7C2C" w:rsidRPr="00CE6DCC" w:rsidRDefault="00297C2C" w:rsidP="00D475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37AAF" w:rsidRPr="00D475A2" w:rsidRDefault="00380C59" w:rsidP="00D475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AAF">
        <w:rPr>
          <w:rFonts w:ascii="Times New Roman" w:hAnsi="Times New Roman" w:cs="Times New Roman"/>
          <w:sz w:val="24"/>
          <w:szCs w:val="24"/>
        </w:rPr>
        <w:t>Rada Działalności Pożytku Publicznego</w:t>
      </w:r>
      <w:r w:rsidR="00217AF9" w:rsidRPr="00537AAF">
        <w:rPr>
          <w:rFonts w:ascii="Times New Roman" w:hAnsi="Times New Roman" w:cs="Times New Roman"/>
          <w:sz w:val="24"/>
          <w:szCs w:val="24"/>
        </w:rPr>
        <w:t xml:space="preserve"> wnioskuje </w:t>
      </w:r>
      <w:r w:rsidR="00D475A2">
        <w:rPr>
          <w:rFonts w:ascii="Times New Roman" w:hAnsi="Times New Roman" w:cs="Times New Roman"/>
          <w:sz w:val="24"/>
          <w:szCs w:val="24"/>
        </w:rPr>
        <w:t xml:space="preserve">do </w:t>
      </w:r>
      <w:r w:rsidR="0066326F" w:rsidRPr="0066326F">
        <w:rPr>
          <w:rFonts w:ascii="Times New Roman" w:hAnsi="Times New Roman" w:cs="Times New Roman"/>
          <w:sz w:val="24"/>
          <w:szCs w:val="24"/>
        </w:rPr>
        <w:t>Pełnomocnik</w:t>
      </w:r>
      <w:r w:rsidR="0066326F">
        <w:rPr>
          <w:rFonts w:ascii="Times New Roman" w:hAnsi="Times New Roman" w:cs="Times New Roman"/>
          <w:sz w:val="24"/>
          <w:szCs w:val="24"/>
        </w:rPr>
        <w:t>a</w:t>
      </w:r>
      <w:r w:rsidR="0066326F" w:rsidRPr="0066326F">
        <w:rPr>
          <w:rFonts w:ascii="Times New Roman" w:hAnsi="Times New Roman" w:cs="Times New Roman"/>
          <w:sz w:val="24"/>
          <w:szCs w:val="24"/>
        </w:rPr>
        <w:t xml:space="preserve"> Rządu do spraw l</w:t>
      </w:r>
      <w:r w:rsidR="0066326F">
        <w:rPr>
          <w:rFonts w:ascii="Times New Roman" w:hAnsi="Times New Roman" w:cs="Times New Roman"/>
          <w:sz w:val="24"/>
          <w:szCs w:val="24"/>
        </w:rPr>
        <w:t xml:space="preserve">okalnych inicjatyw społecznych w </w:t>
      </w:r>
      <w:r w:rsidR="0066326F" w:rsidRPr="0066326F">
        <w:rPr>
          <w:rFonts w:ascii="Times New Roman" w:hAnsi="Times New Roman" w:cs="Times New Roman"/>
          <w:sz w:val="24"/>
          <w:szCs w:val="24"/>
        </w:rPr>
        <w:t xml:space="preserve">Ministerstwie </w:t>
      </w:r>
      <w:r w:rsidR="00D475A2">
        <w:rPr>
          <w:rFonts w:ascii="Times New Roman" w:hAnsi="Times New Roman" w:cs="Times New Roman"/>
          <w:sz w:val="24"/>
          <w:szCs w:val="24"/>
        </w:rPr>
        <w:t xml:space="preserve">Ministra Funduszy i Polityki Regionalnej </w:t>
      </w:r>
      <w:r w:rsidR="0066326F">
        <w:rPr>
          <w:rFonts w:ascii="Times New Roman" w:hAnsi="Times New Roman" w:cs="Times New Roman"/>
          <w:sz w:val="24"/>
          <w:szCs w:val="24"/>
        </w:rPr>
        <w:t>o </w:t>
      </w:r>
      <w:r w:rsidR="00537AAF" w:rsidRPr="00537AAF">
        <w:rPr>
          <w:rFonts w:ascii="Times New Roman" w:hAnsi="Times New Roman" w:cs="Times New Roman"/>
          <w:sz w:val="24"/>
          <w:szCs w:val="24"/>
        </w:rPr>
        <w:t>ustanowienie honorowego wyróżnienia w postaci odznaki lub medalu dla seniorów, wybitnych dzia</w:t>
      </w:r>
      <w:r w:rsidR="0066326F">
        <w:rPr>
          <w:rFonts w:ascii="Times New Roman" w:hAnsi="Times New Roman" w:cs="Times New Roman"/>
          <w:sz w:val="24"/>
          <w:szCs w:val="24"/>
        </w:rPr>
        <w:t>łaczy Kół Gospodyń Wiejskich</w:t>
      </w:r>
      <w:r w:rsidR="00537AAF" w:rsidRPr="00537AAF">
        <w:rPr>
          <w:rFonts w:ascii="Times New Roman" w:hAnsi="Times New Roman" w:cs="Times New Roman"/>
          <w:sz w:val="24"/>
          <w:szCs w:val="24"/>
        </w:rPr>
        <w:t>.</w:t>
      </w:r>
    </w:p>
    <w:p w:rsidR="000E38FF" w:rsidRPr="00CE6DCC" w:rsidRDefault="000E38FF" w:rsidP="00D475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97C2C" w:rsidRPr="00CE6DCC" w:rsidRDefault="00297C2C" w:rsidP="00D475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6D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994FFF" w:rsidRPr="0066326F" w:rsidRDefault="00CE3A17" w:rsidP="006632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4FFF" w:rsidRPr="00CE3A17" w:rsidRDefault="00BF1E83" w:rsidP="006632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46324" w:rsidRDefault="00446324" w:rsidP="0066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6675A">
        <w:rPr>
          <w:rFonts w:ascii="Times New Roman" w:hAnsi="Times New Roman" w:cs="Times New Roman"/>
          <w:sz w:val="24"/>
          <w:szCs w:val="24"/>
        </w:rPr>
        <w:t xml:space="preserve">oła </w:t>
      </w:r>
      <w:r>
        <w:rPr>
          <w:rFonts w:ascii="Times New Roman" w:hAnsi="Times New Roman" w:cs="Times New Roman"/>
          <w:sz w:val="24"/>
          <w:szCs w:val="24"/>
        </w:rPr>
        <w:t>G</w:t>
      </w:r>
      <w:r w:rsidR="00C6675A">
        <w:rPr>
          <w:rFonts w:ascii="Times New Roman" w:hAnsi="Times New Roman" w:cs="Times New Roman"/>
          <w:sz w:val="24"/>
          <w:szCs w:val="24"/>
        </w:rPr>
        <w:t xml:space="preserve">ospodyń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6675A">
        <w:rPr>
          <w:rFonts w:ascii="Times New Roman" w:hAnsi="Times New Roman" w:cs="Times New Roman"/>
          <w:sz w:val="24"/>
          <w:szCs w:val="24"/>
        </w:rPr>
        <w:t>iejskich, zwane dalej „KGW”,</w:t>
      </w:r>
      <w:r>
        <w:rPr>
          <w:rFonts w:ascii="Times New Roman" w:hAnsi="Times New Roman" w:cs="Times New Roman"/>
          <w:sz w:val="24"/>
          <w:szCs w:val="24"/>
        </w:rPr>
        <w:t xml:space="preserve"> są niekiedy na obszarach wiejskich jedynymi  animatorami życia kulturalnego</w:t>
      </w:r>
      <w:r w:rsidR="00C66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także d</w:t>
      </w:r>
      <w:r w:rsidR="00C6675A">
        <w:rPr>
          <w:rFonts w:ascii="Times New Roman" w:hAnsi="Times New Roman" w:cs="Times New Roman"/>
          <w:sz w:val="24"/>
          <w:szCs w:val="24"/>
        </w:rPr>
        <w:t>ziałań na rzecz przeciwdziałania</w:t>
      </w:r>
      <w:r>
        <w:rPr>
          <w:rFonts w:ascii="Times New Roman" w:hAnsi="Times New Roman" w:cs="Times New Roman"/>
          <w:sz w:val="24"/>
          <w:szCs w:val="24"/>
        </w:rPr>
        <w:t xml:space="preserve"> wykluczeniu kulturowem</w:t>
      </w:r>
      <w:r w:rsidR="00C6675A">
        <w:rPr>
          <w:rFonts w:ascii="Times New Roman" w:hAnsi="Times New Roman" w:cs="Times New Roman"/>
          <w:sz w:val="24"/>
          <w:szCs w:val="24"/>
        </w:rPr>
        <w:t>u, edukacyjnemu oraz polepszenia</w:t>
      </w:r>
      <w:r>
        <w:rPr>
          <w:rFonts w:ascii="Times New Roman" w:hAnsi="Times New Roman" w:cs="Times New Roman"/>
          <w:sz w:val="24"/>
          <w:szCs w:val="24"/>
        </w:rPr>
        <w:t xml:space="preserve"> warunków życia społecznego. To oddani wolontariusze działający non-profit, zawsze u boku lokalny</w:t>
      </w:r>
      <w:r w:rsidR="00C6675A">
        <w:rPr>
          <w:rFonts w:ascii="Times New Roman" w:hAnsi="Times New Roman" w:cs="Times New Roman"/>
          <w:sz w:val="24"/>
          <w:szCs w:val="24"/>
        </w:rPr>
        <w:t>ch organizacji pozarządowych, z </w:t>
      </w:r>
      <w:r>
        <w:rPr>
          <w:rFonts w:ascii="Times New Roman" w:hAnsi="Times New Roman" w:cs="Times New Roman"/>
          <w:sz w:val="24"/>
          <w:szCs w:val="24"/>
        </w:rPr>
        <w:t>którymi podejmują szereg potrzebnych środowisku lokalnemu inicjatyw.</w:t>
      </w:r>
    </w:p>
    <w:p w:rsidR="00446324" w:rsidRDefault="00446324" w:rsidP="0066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Uhonorowanie działaczy seniorów KGW odznaką specjalnie dla nich będzie uwieńczeniem często kilkudziesięcioletniej pracy społecznika zaangażowanego w życie lokalnych społeczności.</w:t>
      </w:r>
    </w:p>
    <w:p w:rsidR="00446324" w:rsidRDefault="00446324" w:rsidP="00663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niezwykle potrzebna i</w:t>
      </w:r>
      <w:r w:rsidR="00A80E8F">
        <w:rPr>
          <w:rFonts w:ascii="Times New Roman" w:hAnsi="Times New Roman" w:cs="Times New Roman"/>
          <w:sz w:val="24"/>
          <w:szCs w:val="24"/>
        </w:rPr>
        <w:t xml:space="preserve">nicjatywa wyczekiwana od </w:t>
      </w:r>
      <w:r>
        <w:rPr>
          <w:rFonts w:ascii="Times New Roman" w:hAnsi="Times New Roman" w:cs="Times New Roman"/>
          <w:sz w:val="24"/>
          <w:szCs w:val="24"/>
        </w:rPr>
        <w:t>wielu lat. Ustanowienie odznaki umocni pozycję KGW w środowisku i zachęci młode pokolenia do pracy wolontariackiej w KGW.</w:t>
      </w:r>
      <w:r w:rsidR="00C6675A" w:rsidRPr="00C6675A">
        <w:t xml:space="preserve"> </w:t>
      </w:r>
      <w:r w:rsidR="00C6675A" w:rsidRPr="00C6675A">
        <w:rPr>
          <w:rFonts w:ascii="Times New Roman" w:hAnsi="Times New Roman" w:cs="Times New Roman"/>
          <w:sz w:val="24"/>
          <w:szCs w:val="24"/>
        </w:rPr>
        <w:t xml:space="preserve">Środowiska </w:t>
      </w:r>
      <w:r w:rsidR="00A80E8F">
        <w:rPr>
          <w:rFonts w:ascii="Times New Roman" w:hAnsi="Times New Roman" w:cs="Times New Roman"/>
          <w:sz w:val="24"/>
          <w:szCs w:val="24"/>
        </w:rPr>
        <w:t>KGW</w:t>
      </w:r>
      <w:r w:rsidR="00C6675A" w:rsidRPr="00C6675A">
        <w:rPr>
          <w:rFonts w:ascii="Times New Roman" w:hAnsi="Times New Roman" w:cs="Times New Roman"/>
          <w:sz w:val="24"/>
          <w:szCs w:val="24"/>
        </w:rPr>
        <w:t xml:space="preserve"> od lat postulują ustanowienie takiego wyróżnienia.</w:t>
      </w:r>
    </w:p>
    <w:sectPr w:rsidR="0044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2F" w:rsidRDefault="00F8252F" w:rsidP="003B3307">
      <w:r>
        <w:separator/>
      </w:r>
    </w:p>
  </w:endnote>
  <w:endnote w:type="continuationSeparator" w:id="0">
    <w:p w:rsidR="00F8252F" w:rsidRDefault="00F8252F" w:rsidP="003B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2F" w:rsidRDefault="00F8252F" w:rsidP="003B3307">
      <w:r>
        <w:separator/>
      </w:r>
    </w:p>
  </w:footnote>
  <w:footnote w:type="continuationSeparator" w:id="0">
    <w:p w:rsidR="00F8252F" w:rsidRDefault="00F8252F" w:rsidP="003B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90900"/>
    <w:multiLevelType w:val="hybridMultilevel"/>
    <w:tmpl w:val="3676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5396"/>
    <w:multiLevelType w:val="hybridMultilevel"/>
    <w:tmpl w:val="09F07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864"/>
    <w:multiLevelType w:val="hybridMultilevel"/>
    <w:tmpl w:val="660C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8461D"/>
    <w:multiLevelType w:val="hybridMultilevel"/>
    <w:tmpl w:val="63C6F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82AE6"/>
    <w:multiLevelType w:val="hybridMultilevel"/>
    <w:tmpl w:val="63C6F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2C"/>
    <w:rsid w:val="00026815"/>
    <w:rsid w:val="0008660B"/>
    <w:rsid w:val="000A3990"/>
    <w:rsid w:val="000E38FF"/>
    <w:rsid w:val="001E535F"/>
    <w:rsid w:val="00217AF9"/>
    <w:rsid w:val="00224B6C"/>
    <w:rsid w:val="002631C0"/>
    <w:rsid w:val="00297C2C"/>
    <w:rsid w:val="002D1AE9"/>
    <w:rsid w:val="003349D1"/>
    <w:rsid w:val="00380C59"/>
    <w:rsid w:val="003A5556"/>
    <w:rsid w:val="003B3307"/>
    <w:rsid w:val="003C4A24"/>
    <w:rsid w:val="004309BC"/>
    <w:rsid w:val="00446324"/>
    <w:rsid w:val="004A431E"/>
    <w:rsid w:val="004F4EA4"/>
    <w:rsid w:val="00537AAF"/>
    <w:rsid w:val="00561578"/>
    <w:rsid w:val="005F28A0"/>
    <w:rsid w:val="006113A9"/>
    <w:rsid w:val="0066326F"/>
    <w:rsid w:val="006E20F1"/>
    <w:rsid w:val="007127D0"/>
    <w:rsid w:val="00732369"/>
    <w:rsid w:val="007B7D93"/>
    <w:rsid w:val="007D2A9A"/>
    <w:rsid w:val="008367B9"/>
    <w:rsid w:val="00842C48"/>
    <w:rsid w:val="008A630C"/>
    <w:rsid w:val="00937F32"/>
    <w:rsid w:val="00994FFF"/>
    <w:rsid w:val="009B22A1"/>
    <w:rsid w:val="00A80E8F"/>
    <w:rsid w:val="00B55C61"/>
    <w:rsid w:val="00BC1815"/>
    <w:rsid w:val="00BF1E83"/>
    <w:rsid w:val="00C6675A"/>
    <w:rsid w:val="00CE3A17"/>
    <w:rsid w:val="00CE6DCC"/>
    <w:rsid w:val="00D475A2"/>
    <w:rsid w:val="00DB73FB"/>
    <w:rsid w:val="00E10988"/>
    <w:rsid w:val="00E14AEC"/>
    <w:rsid w:val="00E44B5A"/>
    <w:rsid w:val="00E64409"/>
    <w:rsid w:val="00F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6C18C-FEE0-4A6B-87C8-06F9E889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C2C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20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C2C"/>
    <w:pPr>
      <w:ind w:left="720"/>
    </w:pPr>
  </w:style>
  <w:style w:type="character" w:styleId="Hipercze">
    <w:name w:val="Hyperlink"/>
    <w:basedOn w:val="Domylnaczcionkaakapitu"/>
    <w:uiPriority w:val="99"/>
    <w:unhideWhenUsed/>
    <w:rsid w:val="00BF1E8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3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307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30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E20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3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35F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35F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MarekW</dc:creator>
  <cp:lastModifiedBy>Wójcik Aleksandra (DOB)</cp:lastModifiedBy>
  <cp:revision>12</cp:revision>
  <cp:lastPrinted>2020-06-21T17:33:00Z</cp:lastPrinted>
  <dcterms:created xsi:type="dcterms:W3CDTF">2020-06-21T16:31:00Z</dcterms:created>
  <dcterms:modified xsi:type="dcterms:W3CDTF">2020-07-06T06:54:00Z</dcterms:modified>
</cp:coreProperties>
</file>