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BC433" w14:textId="0089F41D" w:rsidR="000B302F" w:rsidRPr="000B302F" w:rsidRDefault="000B302F" w:rsidP="000B302F">
      <w:pPr>
        <w:shd w:val="clear" w:color="auto" w:fill="FFFFFF"/>
        <w:spacing w:after="100" w:afterAutospacing="1" w:line="240" w:lineRule="auto"/>
        <w:jc w:val="center"/>
        <w:rPr>
          <w:rFonts w:ascii="Lato" w:eastAsia="Times New Roman" w:hAnsi="Lato" w:cs="Arial"/>
          <w:color w:val="031C45"/>
          <w:sz w:val="28"/>
          <w:szCs w:val="28"/>
          <w:lang w:val="es-CO" w:eastAsia="pl-PL"/>
        </w:rPr>
      </w:pPr>
      <w:r w:rsidRPr="000B302F">
        <w:rPr>
          <w:rFonts w:ascii="Lato" w:eastAsia="Times New Roman" w:hAnsi="Lato" w:cs="Arial"/>
          <w:b/>
          <w:bCs/>
          <w:color w:val="031C45"/>
          <w:sz w:val="28"/>
          <w:szCs w:val="28"/>
          <w:lang w:val="es-CO" w:eastAsia="pl-PL"/>
        </w:rPr>
        <w:t>EL MINISTRO DE ASUNTOS EXTERIORES</w:t>
      </w:r>
    </w:p>
    <w:p w14:paraId="2C028F60" w14:textId="77777777" w:rsidR="000B302F" w:rsidRPr="000B302F" w:rsidRDefault="000B302F" w:rsidP="000B302F">
      <w:pPr>
        <w:shd w:val="clear" w:color="auto" w:fill="FFFFFF"/>
        <w:spacing w:after="100" w:afterAutospacing="1" w:line="240" w:lineRule="auto"/>
        <w:outlineLvl w:val="0"/>
        <w:rPr>
          <w:rFonts w:ascii="Lato" w:eastAsia="Times New Roman" w:hAnsi="Lato" w:cs="Arial"/>
          <w:color w:val="031C45"/>
          <w:kern w:val="36"/>
          <w:sz w:val="28"/>
          <w:szCs w:val="28"/>
          <w:lang w:val="es-CO" w:eastAsia="pl-PL"/>
        </w:rPr>
      </w:pPr>
      <w:r w:rsidRPr="000B302F">
        <w:rPr>
          <w:rFonts w:ascii="Lato" w:eastAsia="Times New Roman" w:hAnsi="Lato" w:cs="Arial"/>
          <w:color w:val="031C45"/>
          <w:kern w:val="36"/>
          <w:sz w:val="28"/>
          <w:szCs w:val="28"/>
          <w:lang w:val="es-CO" w:eastAsia="pl-PL"/>
        </w:rPr>
        <w:t> </w:t>
      </w:r>
    </w:p>
    <w:p w14:paraId="79432E36" w14:textId="68387E4B" w:rsidR="000B302F" w:rsidRPr="000B302F" w:rsidRDefault="007719ED" w:rsidP="000B302F">
      <w:pPr>
        <w:shd w:val="clear" w:color="auto" w:fill="FFFFFF"/>
        <w:spacing w:after="100" w:afterAutospacing="1" w:line="240" w:lineRule="auto"/>
        <w:jc w:val="center"/>
        <w:outlineLvl w:val="0"/>
        <w:rPr>
          <w:rFonts w:ascii="Lato" w:eastAsia="Times New Roman" w:hAnsi="Lato" w:cs="Arial"/>
          <w:color w:val="031C45"/>
          <w:kern w:val="36"/>
          <w:sz w:val="28"/>
          <w:szCs w:val="28"/>
          <w:lang w:val="es-CO" w:eastAsia="pl-PL"/>
        </w:rPr>
      </w:pPr>
      <w:r>
        <w:rPr>
          <w:rFonts w:ascii="Lato" w:eastAsia="Times New Roman" w:hAnsi="Lato" w:cs="Arial"/>
          <w:color w:val="031C45"/>
          <w:kern w:val="36"/>
          <w:sz w:val="28"/>
          <w:szCs w:val="28"/>
          <w:lang w:val="es-CO" w:eastAsia="pl-PL"/>
        </w:rPr>
        <w:t>a</w:t>
      </w:r>
      <w:r w:rsidR="000B302F" w:rsidRPr="000B302F">
        <w:rPr>
          <w:rFonts w:ascii="Lato" w:eastAsia="Times New Roman" w:hAnsi="Lato" w:cs="Arial"/>
          <w:color w:val="031C45"/>
          <w:kern w:val="36"/>
          <w:sz w:val="28"/>
          <w:szCs w:val="28"/>
          <w:lang w:val="es-CO" w:eastAsia="pl-PL"/>
        </w:rPr>
        <w:t>nuncia el concurso para el puesto de director</w:t>
      </w:r>
    </w:p>
    <w:p w14:paraId="2150D3BE" w14:textId="0A60913D" w:rsidR="000B302F" w:rsidRPr="000B302F" w:rsidRDefault="000B302F" w:rsidP="000B302F">
      <w:pPr>
        <w:shd w:val="clear" w:color="auto" w:fill="FFFFFF"/>
        <w:spacing w:after="100" w:afterAutospacing="1" w:line="240" w:lineRule="auto"/>
        <w:jc w:val="center"/>
        <w:outlineLvl w:val="0"/>
        <w:rPr>
          <w:rFonts w:ascii="Lato" w:eastAsia="Times New Roman" w:hAnsi="Lato" w:cs="Arial"/>
          <w:color w:val="031C45"/>
          <w:kern w:val="36"/>
          <w:sz w:val="28"/>
          <w:szCs w:val="28"/>
          <w:lang w:val="es-CO" w:eastAsia="pl-PL"/>
        </w:rPr>
      </w:pPr>
      <w:r w:rsidRPr="000B302F">
        <w:rPr>
          <w:rFonts w:ascii="Lato" w:eastAsia="Times New Roman" w:hAnsi="Lato" w:cs="Arial"/>
          <w:color w:val="031C45"/>
          <w:kern w:val="36"/>
          <w:sz w:val="28"/>
          <w:szCs w:val="28"/>
          <w:lang w:val="es-CO" w:eastAsia="pl-PL"/>
        </w:rPr>
        <w:t>del Instituto Polaco de Asuntos Internacionales</w:t>
      </w:r>
    </w:p>
    <w:p w14:paraId="34D7D8E5" w14:textId="77777777" w:rsidR="000B302F" w:rsidRPr="000B302F" w:rsidRDefault="000B302F" w:rsidP="000B302F">
      <w:pPr>
        <w:shd w:val="clear" w:color="auto" w:fill="FFFFFF"/>
        <w:spacing w:after="100" w:afterAutospacing="1" w:line="240" w:lineRule="auto"/>
        <w:rPr>
          <w:rFonts w:ascii="Lato" w:eastAsia="Times New Roman" w:hAnsi="Lato" w:cs="Arial"/>
          <w:color w:val="031C45"/>
          <w:sz w:val="20"/>
          <w:szCs w:val="20"/>
          <w:lang w:val="es-CO" w:eastAsia="pl-PL"/>
        </w:rPr>
      </w:pPr>
      <w:r w:rsidRPr="000B302F">
        <w:rPr>
          <w:rFonts w:ascii="Lato" w:eastAsia="Times New Roman" w:hAnsi="Lato" w:cs="Arial"/>
          <w:color w:val="031C45"/>
          <w:sz w:val="20"/>
          <w:szCs w:val="20"/>
          <w:lang w:val="es-CO" w:eastAsia="pl-PL"/>
        </w:rPr>
        <w:t> </w:t>
      </w:r>
    </w:p>
    <w:p w14:paraId="57A89DDC" w14:textId="2008CB64" w:rsidR="000B302F" w:rsidRPr="000B302F" w:rsidRDefault="000B302F" w:rsidP="000B302F">
      <w:pPr>
        <w:shd w:val="clear" w:color="auto" w:fill="FFFFFF"/>
        <w:spacing w:after="100" w:afterAutospacing="1" w:line="240" w:lineRule="auto"/>
        <w:jc w:val="both"/>
        <w:rPr>
          <w:rFonts w:ascii="Lato" w:eastAsia="Times New Roman" w:hAnsi="Lato" w:cs="Arial"/>
          <w:color w:val="031C45"/>
          <w:sz w:val="20"/>
          <w:szCs w:val="20"/>
          <w:lang w:val="es-CO" w:eastAsia="pl-PL"/>
        </w:rPr>
      </w:pPr>
      <w:r w:rsidRPr="000B302F">
        <w:rPr>
          <w:rFonts w:ascii="Lato" w:eastAsia="Times New Roman" w:hAnsi="Lato" w:cs="Arial"/>
          <w:color w:val="031C45"/>
          <w:sz w:val="20"/>
          <w:szCs w:val="20"/>
          <w:lang w:val="es-CO" w:eastAsia="pl-PL"/>
        </w:rPr>
        <w:t>Al puesto de director podrá postularse la persona que cumpla los siguientes requisitos:</w:t>
      </w:r>
    </w:p>
    <w:p w14:paraId="7ABCE480" w14:textId="122DD1BE" w:rsidR="000B302F" w:rsidRPr="000B302F" w:rsidRDefault="000B302F" w:rsidP="000B302F">
      <w:pPr>
        <w:shd w:val="clear" w:color="auto" w:fill="FFFFFF"/>
        <w:spacing w:after="100" w:afterAutospacing="1" w:line="240" w:lineRule="auto"/>
        <w:jc w:val="both"/>
        <w:rPr>
          <w:rFonts w:ascii="Lato" w:eastAsia="Times New Roman" w:hAnsi="Lato" w:cs="Arial"/>
          <w:color w:val="031C45"/>
          <w:sz w:val="20"/>
          <w:szCs w:val="20"/>
          <w:lang w:val="es-CO" w:eastAsia="pl-PL"/>
        </w:rPr>
      </w:pPr>
      <w:r w:rsidRPr="000B302F">
        <w:rPr>
          <w:rFonts w:ascii="Lato" w:eastAsia="Times New Roman" w:hAnsi="Lato" w:cs="Arial"/>
          <w:b/>
          <w:bCs/>
          <w:color w:val="031C45"/>
          <w:sz w:val="20"/>
          <w:szCs w:val="20"/>
          <w:lang w:val="es-CO" w:eastAsia="pl-PL"/>
        </w:rPr>
        <w:t>Requisitos necesarios</w:t>
      </w:r>
    </w:p>
    <w:p w14:paraId="3B96EBB3" w14:textId="062207D7" w:rsidR="000B302F" w:rsidRPr="000B302F" w:rsidRDefault="0042336D" w:rsidP="000B302F">
      <w:pPr>
        <w:numPr>
          <w:ilvl w:val="0"/>
          <w:numId w:val="1"/>
        </w:numPr>
        <w:shd w:val="clear" w:color="auto" w:fill="FFFFFF"/>
        <w:spacing w:before="100" w:beforeAutospacing="1" w:after="100" w:afterAutospacing="1" w:line="240" w:lineRule="auto"/>
        <w:jc w:val="both"/>
        <w:rPr>
          <w:rFonts w:ascii="Lato" w:eastAsia="Times New Roman" w:hAnsi="Lato" w:cs="Arial"/>
          <w:color w:val="031C45"/>
          <w:sz w:val="20"/>
          <w:szCs w:val="20"/>
          <w:lang w:val="es-CO" w:eastAsia="pl-PL"/>
        </w:rPr>
      </w:pPr>
      <w:r>
        <w:rPr>
          <w:rFonts w:ascii="Lato" w:eastAsia="Times New Roman" w:hAnsi="Lato" w:cs="Arial"/>
          <w:color w:val="031C45"/>
          <w:sz w:val="20"/>
          <w:szCs w:val="20"/>
          <w:lang w:val="es-CO" w:eastAsia="pl-PL"/>
        </w:rPr>
        <w:t>tener estudios de</w:t>
      </w:r>
      <w:r w:rsidR="000B302F" w:rsidRPr="000B302F">
        <w:rPr>
          <w:rFonts w:ascii="Lato" w:eastAsia="Times New Roman" w:hAnsi="Lato" w:cs="Arial"/>
          <w:color w:val="031C45"/>
          <w:sz w:val="20"/>
          <w:szCs w:val="20"/>
          <w:lang w:val="es-CO" w:eastAsia="pl-PL"/>
        </w:rPr>
        <w:t xml:space="preserve"> formación superior,</w:t>
      </w:r>
    </w:p>
    <w:p w14:paraId="27DD0CC4" w14:textId="4555801D" w:rsidR="000B302F" w:rsidRPr="0042336D" w:rsidRDefault="000B302F" w:rsidP="000B302F">
      <w:pPr>
        <w:numPr>
          <w:ilvl w:val="0"/>
          <w:numId w:val="1"/>
        </w:numPr>
        <w:shd w:val="clear" w:color="auto" w:fill="FFFFFF"/>
        <w:spacing w:before="100" w:beforeAutospacing="1" w:after="100" w:afterAutospacing="1" w:line="240" w:lineRule="auto"/>
        <w:jc w:val="both"/>
        <w:rPr>
          <w:rFonts w:ascii="Lato" w:eastAsia="Times New Roman" w:hAnsi="Lato" w:cs="Arial"/>
          <w:color w:val="031C45"/>
          <w:sz w:val="20"/>
          <w:szCs w:val="20"/>
          <w:lang w:val="es-CO" w:eastAsia="pl-PL"/>
        </w:rPr>
      </w:pPr>
      <w:r w:rsidRPr="000B302F">
        <w:rPr>
          <w:rFonts w:ascii="Lato" w:eastAsia="Times New Roman" w:hAnsi="Lato" w:cs="Arial"/>
          <w:color w:val="031C45"/>
          <w:sz w:val="20"/>
          <w:szCs w:val="20"/>
          <w:lang w:val="es-CO" w:eastAsia="pl-PL"/>
        </w:rPr>
        <w:t xml:space="preserve">tener </w:t>
      </w:r>
      <w:r w:rsidRPr="0042336D">
        <w:rPr>
          <w:rFonts w:ascii="Lato" w:eastAsia="Times New Roman" w:hAnsi="Lato" w:cs="Arial"/>
          <w:color w:val="031C45"/>
          <w:sz w:val="20"/>
          <w:szCs w:val="20"/>
          <w:lang w:val="es-CO" w:eastAsia="pl-PL"/>
        </w:rPr>
        <w:t xml:space="preserve">conocimientos documentados de dos idiomas extranjeros, incluido el inglés, </w:t>
      </w:r>
      <w:r w:rsidR="0097702D">
        <w:rPr>
          <w:rFonts w:ascii="Lato" w:eastAsia="Times New Roman" w:hAnsi="Lato" w:cs="Arial"/>
          <w:color w:val="031C45"/>
          <w:sz w:val="20"/>
          <w:szCs w:val="20"/>
          <w:lang w:val="es-CO" w:eastAsia="pl-PL"/>
        </w:rPr>
        <w:t>certificado</w:t>
      </w:r>
      <w:r w:rsidRPr="0042336D">
        <w:rPr>
          <w:rFonts w:ascii="Lato" w:eastAsia="Times New Roman" w:hAnsi="Lato" w:cs="Arial"/>
          <w:color w:val="031C45"/>
          <w:sz w:val="20"/>
          <w:szCs w:val="20"/>
          <w:lang w:val="es-CO" w:eastAsia="pl-PL"/>
        </w:rPr>
        <w:t xml:space="preserve"> </w:t>
      </w:r>
      <w:r w:rsidR="0097702D">
        <w:rPr>
          <w:rFonts w:ascii="Lato" w:eastAsia="Times New Roman" w:hAnsi="Lato" w:cs="Arial"/>
          <w:color w:val="031C45"/>
          <w:sz w:val="20"/>
          <w:szCs w:val="20"/>
          <w:lang w:val="es-CO" w:eastAsia="pl-PL"/>
        </w:rPr>
        <w:t>de conformidad</w:t>
      </w:r>
      <w:r w:rsidRPr="0042336D">
        <w:rPr>
          <w:rFonts w:ascii="Lato" w:eastAsia="Times New Roman" w:hAnsi="Lato" w:cs="Arial"/>
          <w:color w:val="031C45"/>
          <w:sz w:val="20"/>
          <w:szCs w:val="20"/>
          <w:lang w:val="es-CO" w:eastAsia="pl-PL"/>
        </w:rPr>
        <w:t xml:space="preserve"> con </w:t>
      </w:r>
      <w:r w:rsidRPr="0042336D">
        <w:rPr>
          <w:rFonts w:ascii="Lato" w:eastAsia="Times New Roman" w:hAnsi="Lato" w:cs="Arial"/>
          <w:i/>
          <w:iCs/>
          <w:color w:val="031C45"/>
          <w:sz w:val="20"/>
          <w:szCs w:val="20"/>
          <w:lang w:val="es-CO" w:eastAsia="pl-PL"/>
        </w:rPr>
        <w:t>el reglamento del Ministro de Asuntos Exteriores del día 25 de enero de  2022,</w:t>
      </w:r>
      <w:r w:rsidRPr="0042336D">
        <w:rPr>
          <w:lang w:val="es-CO"/>
        </w:rPr>
        <w:t xml:space="preserve"> </w:t>
      </w:r>
      <w:r w:rsidRPr="0042336D">
        <w:rPr>
          <w:rFonts w:ascii="Lato" w:eastAsia="Times New Roman" w:hAnsi="Lato" w:cs="Arial"/>
          <w:i/>
          <w:iCs/>
          <w:color w:val="031C45"/>
          <w:sz w:val="20"/>
          <w:szCs w:val="20"/>
          <w:lang w:val="es-CO" w:eastAsia="pl-PL"/>
        </w:rPr>
        <w:t>sobre exámenes médicos y documentos que acreditan el cumplimiento de ciertas condiciones exigidas para el otorgamiento del grado diplomático (Diario de Leyes 2022 posición 256, Diario de Leyes 2023 posición 1714),</w:t>
      </w:r>
    </w:p>
    <w:p w14:paraId="663F93C4" w14:textId="3CCDF7C9" w:rsidR="000B302F" w:rsidRPr="0042336D" w:rsidRDefault="0042336D" w:rsidP="000B302F">
      <w:pPr>
        <w:numPr>
          <w:ilvl w:val="0"/>
          <w:numId w:val="1"/>
        </w:numPr>
        <w:shd w:val="clear" w:color="auto" w:fill="FFFFFF"/>
        <w:spacing w:before="100" w:beforeAutospacing="1" w:after="100" w:afterAutospacing="1" w:line="240" w:lineRule="auto"/>
        <w:jc w:val="both"/>
        <w:rPr>
          <w:rFonts w:ascii="Lato" w:eastAsia="Times New Roman" w:hAnsi="Lato" w:cs="Arial"/>
          <w:color w:val="031C45"/>
          <w:sz w:val="20"/>
          <w:szCs w:val="20"/>
          <w:lang w:val="es-CO" w:eastAsia="pl-PL"/>
        </w:rPr>
      </w:pPr>
      <w:r w:rsidRPr="0042336D">
        <w:rPr>
          <w:rFonts w:ascii="Lato" w:eastAsia="Times New Roman" w:hAnsi="Lato" w:cs="Arial"/>
          <w:color w:val="031C45"/>
          <w:sz w:val="20"/>
          <w:szCs w:val="20"/>
          <w:lang w:val="es-CO" w:eastAsia="pl-PL"/>
        </w:rPr>
        <w:t>tener ciudadanía polaca</w:t>
      </w:r>
      <w:r w:rsidR="000B302F" w:rsidRPr="0042336D">
        <w:rPr>
          <w:rFonts w:ascii="Lato" w:eastAsia="Times New Roman" w:hAnsi="Lato" w:cs="Arial"/>
          <w:color w:val="031C45"/>
          <w:sz w:val="20"/>
          <w:szCs w:val="20"/>
          <w:lang w:val="es-CO" w:eastAsia="pl-PL"/>
        </w:rPr>
        <w:t>,</w:t>
      </w:r>
    </w:p>
    <w:p w14:paraId="3014BADE" w14:textId="21257A7C" w:rsidR="000B302F" w:rsidRPr="0042336D" w:rsidRDefault="0042336D" w:rsidP="000B302F">
      <w:pPr>
        <w:numPr>
          <w:ilvl w:val="0"/>
          <w:numId w:val="1"/>
        </w:numPr>
        <w:shd w:val="clear" w:color="auto" w:fill="FFFFFF"/>
        <w:spacing w:before="100" w:beforeAutospacing="1" w:after="100" w:afterAutospacing="1" w:line="240" w:lineRule="auto"/>
        <w:jc w:val="both"/>
        <w:rPr>
          <w:rFonts w:ascii="Lato" w:eastAsia="Times New Roman" w:hAnsi="Lato" w:cs="Arial"/>
          <w:color w:val="031C45"/>
          <w:sz w:val="20"/>
          <w:szCs w:val="20"/>
          <w:lang w:val="es-CO" w:eastAsia="pl-PL"/>
        </w:rPr>
      </w:pPr>
      <w:r w:rsidRPr="0042336D">
        <w:rPr>
          <w:rFonts w:ascii="Lato" w:eastAsia="Times New Roman" w:hAnsi="Lato" w:cs="Arial"/>
          <w:color w:val="031C45"/>
          <w:sz w:val="20"/>
          <w:szCs w:val="20"/>
          <w:lang w:val="es-CO" w:eastAsia="pl-PL"/>
        </w:rPr>
        <w:t>gozar de plenos derechos públicos</w:t>
      </w:r>
      <w:r w:rsidR="000B302F" w:rsidRPr="0042336D">
        <w:rPr>
          <w:rFonts w:ascii="Lato" w:eastAsia="Times New Roman" w:hAnsi="Lato" w:cs="Arial"/>
          <w:color w:val="031C45"/>
          <w:sz w:val="20"/>
          <w:szCs w:val="20"/>
          <w:lang w:val="es-CO" w:eastAsia="pl-PL"/>
        </w:rPr>
        <w:t>,</w:t>
      </w:r>
    </w:p>
    <w:p w14:paraId="2651A95F" w14:textId="7A951EBC" w:rsidR="000B302F" w:rsidRPr="0042336D" w:rsidRDefault="0042336D" w:rsidP="000B302F">
      <w:pPr>
        <w:numPr>
          <w:ilvl w:val="0"/>
          <w:numId w:val="1"/>
        </w:numPr>
        <w:shd w:val="clear" w:color="auto" w:fill="FFFFFF"/>
        <w:spacing w:before="100" w:beforeAutospacing="1" w:after="100" w:afterAutospacing="1" w:line="240" w:lineRule="auto"/>
        <w:jc w:val="both"/>
        <w:rPr>
          <w:rFonts w:ascii="Lato" w:eastAsia="Times New Roman" w:hAnsi="Lato" w:cs="Arial"/>
          <w:color w:val="031C45"/>
          <w:sz w:val="20"/>
          <w:szCs w:val="20"/>
          <w:lang w:val="es-CO" w:eastAsia="pl-PL"/>
        </w:rPr>
      </w:pPr>
      <w:r w:rsidRPr="0042336D">
        <w:rPr>
          <w:rFonts w:ascii="Lato" w:eastAsia="Times New Roman" w:hAnsi="Lato" w:cs="Arial"/>
          <w:color w:val="031C45"/>
          <w:sz w:val="20"/>
          <w:szCs w:val="20"/>
          <w:lang w:val="es-CO" w:eastAsia="pl-PL"/>
        </w:rPr>
        <w:t>contar con al menos 7 años de experiencia profesional</w:t>
      </w:r>
      <w:r w:rsidR="000B302F" w:rsidRPr="0042336D">
        <w:rPr>
          <w:rFonts w:ascii="Lato" w:eastAsia="Times New Roman" w:hAnsi="Lato" w:cs="Arial"/>
          <w:color w:val="031C45"/>
          <w:sz w:val="20"/>
          <w:szCs w:val="20"/>
          <w:lang w:val="es-CO" w:eastAsia="pl-PL"/>
        </w:rPr>
        <w:t xml:space="preserve">, </w:t>
      </w:r>
      <w:r w:rsidRPr="0042336D">
        <w:rPr>
          <w:rFonts w:ascii="Lato" w:eastAsia="Times New Roman" w:hAnsi="Lato" w:cs="Arial"/>
          <w:color w:val="031C45"/>
          <w:sz w:val="20"/>
          <w:szCs w:val="20"/>
          <w:lang w:val="es-CO" w:eastAsia="pl-PL"/>
        </w:rPr>
        <w:t xml:space="preserve">incluyendo experiencia en </w:t>
      </w:r>
      <w:r w:rsidR="001D63BD">
        <w:rPr>
          <w:rFonts w:ascii="Lato" w:eastAsia="Times New Roman" w:hAnsi="Lato" w:cs="Arial"/>
          <w:color w:val="031C45"/>
          <w:sz w:val="20"/>
          <w:szCs w:val="20"/>
          <w:lang w:val="es-CO" w:eastAsia="pl-PL"/>
        </w:rPr>
        <w:t>la gestión</w:t>
      </w:r>
      <w:r w:rsidRPr="0042336D">
        <w:rPr>
          <w:rFonts w:ascii="Lato" w:eastAsia="Times New Roman" w:hAnsi="Lato" w:cs="Arial"/>
          <w:color w:val="031C45"/>
          <w:sz w:val="20"/>
          <w:szCs w:val="20"/>
          <w:lang w:val="es-CO" w:eastAsia="pl-PL"/>
        </w:rPr>
        <w:t xml:space="preserve"> de grupos de</w:t>
      </w:r>
      <w:r w:rsidR="00342AB8">
        <w:rPr>
          <w:rFonts w:ascii="Lato" w:eastAsia="Times New Roman" w:hAnsi="Lato" w:cs="Arial"/>
          <w:color w:val="031C45"/>
          <w:sz w:val="20"/>
          <w:szCs w:val="20"/>
          <w:lang w:val="es-CO" w:eastAsia="pl-PL"/>
        </w:rPr>
        <w:t xml:space="preserve"> recursos humanos,</w:t>
      </w:r>
    </w:p>
    <w:p w14:paraId="25DB695F" w14:textId="371B59BD" w:rsidR="000B302F" w:rsidRPr="0042336D" w:rsidRDefault="0042336D" w:rsidP="000B302F">
      <w:pPr>
        <w:numPr>
          <w:ilvl w:val="0"/>
          <w:numId w:val="1"/>
        </w:numPr>
        <w:shd w:val="clear" w:color="auto" w:fill="FFFFFF"/>
        <w:spacing w:before="100" w:beforeAutospacing="1" w:after="100" w:afterAutospacing="1" w:line="240" w:lineRule="auto"/>
        <w:jc w:val="both"/>
        <w:rPr>
          <w:rFonts w:ascii="Lato" w:eastAsia="Times New Roman" w:hAnsi="Lato" w:cs="Arial"/>
          <w:color w:val="031C45"/>
          <w:sz w:val="20"/>
          <w:szCs w:val="20"/>
          <w:lang w:val="es-CO" w:eastAsia="pl-PL"/>
        </w:rPr>
      </w:pPr>
      <w:r w:rsidRPr="0042336D">
        <w:rPr>
          <w:rFonts w:ascii="Lato" w:eastAsia="Times New Roman" w:hAnsi="Lato" w:cs="Arial"/>
          <w:color w:val="031C45"/>
          <w:sz w:val="20"/>
          <w:szCs w:val="20"/>
          <w:lang w:val="es-CO" w:eastAsia="pl-PL"/>
        </w:rPr>
        <w:t xml:space="preserve">tener conocimientos de la problemática de los asuntos internacionales y el derecho </w:t>
      </w:r>
      <w:r>
        <w:rPr>
          <w:rFonts w:ascii="Lato" w:eastAsia="Times New Roman" w:hAnsi="Lato" w:cs="Arial"/>
          <w:color w:val="031C45"/>
          <w:sz w:val="20"/>
          <w:szCs w:val="20"/>
          <w:lang w:val="es-CO" w:eastAsia="pl-PL"/>
        </w:rPr>
        <w:t xml:space="preserve">internacional, como </w:t>
      </w:r>
      <w:r w:rsidRPr="0042336D">
        <w:rPr>
          <w:rFonts w:ascii="Lato" w:eastAsia="Times New Roman" w:hAnsi="Lato" w:cs="Arial"/>
          <w:color w:val="031C45"/>
          <w:sz w:val="20"/>
          <w:szCs w:val="20"/>
          <w:lang w:val="es-CO" w:eastAsia="pl-PL"/>
        </w:rPr>
        <w:t>contar con un importante acervo de publicaciones científicas o especializadas</w:t>
      </w:r>
      <w:r w:rsidR="000B302F" w:rsidRPr="0042336D">
        <w:rPr>
          <w:rFonts w:ascii="Lato" w:eastAsia="Times New Roman" w:hAnsi="Lato" w:cs="Arial"/>
          <w:color w:val="031C45"/>
          <w:sz w:val="20"/>
          <w:szCs w:val="20"/>
          <w:lang w:val="es-CO" w:eastAsia="pl-PL"/>
        </w:rPr>
        <w:t>,</w:t>
      </w:r>
    </w:p>
    <w:p w14:paraId="6D661C67" w14:textId="7D4F3E29" w:rsidR="000B302F" w:rsidRPr="0042336D" w:rsidRDefault="0042336D" w:rsidP="000B302F">
      <w:pPr>
        <w:numPr>
          <w:ilvl w:val="0"/>
          <w:numId w:val="1"/>
        </w:numPr>
        <w:shd w:val="clear" w:color="auto" w:fill="FFFFFF"/>
        <w:spacing w:before="100" w:beforeAutospacing="1" w:after="100" w:afterAutospacing="1" w:line="240" w:lineRule="auto"/>
        <w:jc w:val="both"/>
        <w:rPr>
          <w:rFonts w:ascii="Lato" w:eastAsia="Times New Roman" w:hAnsi="Lato" w:cs="Arial"/>
          <w:color w:val="031C45"/>
          <w:sz w:val="20"/>
          <w:szCs w:val="20"/>
          <w:lang w:val="es-CO" w:eastAsia="pl-PL"/>
        </w:rPr>
      </w:pPr>
      <w:r w:rsidRPr="0042336D">
        <w:rPr>
          <w:rFonts w:ascii="Lato" w:eastAsia="Times New Roman" w:hAnsi="Lato" w:cs="Arial"/>
          <w:color w:val="031C45"/>
          <w:sz w:val="20"/>
          <w:szCs w:val="20"/>
          <w:lang w:val="es-CO" w:eastAsia="pl-PL"/>
        </w:rPr>
        <w:t>no haber sido condenado con sentencia en firme por delito doloso o delito doloso fiscal</w:t>
      </w:r>
      <w:r w:rsidR="000B302F" w:rsidRPr="0042336D">
        <w:rPr>
          <w:rFonts w:ascii="Lato" w:eastAsia="Times New Roman" w:hAnsi="Lato" w:cs="Arial"/>
          <w:color w:val="031C45"/>
          <w:sz w:val="20"/>
          <w:szCs w:val="20"/>
          <w:lang w:val="es-CO" w:eastAsia="pl-PL"/>
        </w:rPr>
        <w:t>.</w:t>
      </w:r>
    </w:p>
    <w:p w14:paraId="015C92C8" w14:textId="42D304C1" w:rsidR="000B302F" w:rsidRPr="0042336D" w:rsidRDefault="0042336D" w:rsidP="000B302F">
      <w:pPr>
        <w:shd w:val="clear" w:color="auto" w:fill="FFFFFF"/>
        <w:spacing w:after="100" w:afterAutospacing="1" w:line="240" w:lineRule="auto"/>
        <w:jc w:val="both"/>
        <w:rPr>
          <w:rFonts w:ascii="Lato" w:eastAsia="Times New Roman" w:hAnsi="Lato" w:cs="Arial"/>
          <w:color w:val="031C45"/>
          <w:sz w:val="20"/>
          <w:szCs w:val="20"/>
          <w:lang w:val="es-CO" w:eastAsia="pl-PL"/>
        </w:rPr>
      </w:pPr>
      <w:r w:rsidRPr="0042336D">
        <w:rPr>
          <w:rFonts w:ascii="Lato" w:eastAsia="Times New Roman" w:hAnsi="Lato" w:cs="Arial"/>
          <w:b/>
          <w:bCs/>
          <w:color w:val="031C45"/>
          <w:sz w:val="20"/>
          <w:szCs w:val="20"/>
          <w:lang w:val="es-CO" w:eastAsia="pl-PL"/>
        </w:rPr>
        <w:t>Requisitos deseables</w:t>
      </w:r>
    </w:p>
    <w:p w14:paraId="5777C3C5" w14:textId="6856AC70" w:rsidR="000B302F" w:rsidRPr="00725F01" w:rsidRDefault="0042336D" w:rsidP="000B302F">
      <w:pPr>
        <w:numPr>
          <w:ilvl w:val="0"/>
          <w:numId w:val="2"/>
        </w:numPr>
        <w:shd w:val="clear" w:color="auto" w:fill="FFFFFF"/>
        <w:spacing w:before="100" w:beforeAutospacing="1" w:after="100" w:afterAutospacing="1" w:line="240" w:lineRule="auto"/>
        <w:jc w:val="both"/>
        <w:rPr>
          <w:rFonts w:ascii="Lato" w:eastAsia="Times New Roman" w:hAnsi="Lato" w:cs="Arial"/>
          <w:color w:val="031C45"/>
          <w:sz w:val="20"/>
          <w:szCs w:val="20"/>
          <w:lang w:val="es-CO" w:eastAsia="pl-PL"/>
        </w:rPr>
      </w:pPr>
      <w:r w:rsidRPr="00725F01">
        <w:rPr>
          <w:rFonts w:ascii="Lato" w:eastAsia="Times New Roman" w:hAnsi="Lato" w:cs="Arial"/>
          <w:color w:val="031C45"/>
          <w:sz w:val="20"/>
          <w:szCs w:val="20"/>
          <w:lang w:val="es-CO" w:eastAsia="pl-PL"/>
        </w:rPr>
        <w:t xml:space="preserve">tener estudios </w:t>
      </w:r>
      <w:r w:rsidR="00725F01" w:rsidRPr="00725F01">
        <w:rPr>
          <w:rFonts w:ascii="Lato" w:eastAsia="Times New Roman" w:hAnsi="Lato" w:cs="Arial"/>
          <w:color w:val="031C45"/>
          <w:sz w:val="20"/>
          <w:szCs w:val="20"/>
          <w:lang w:val="es-CO" w:eastAsia="pl-PL"/>
        </w:rPr>
        <w:t>superiores de maestría en</w:t>
      </w:r>
      <w:r w:rsidR="000B302F" w:rsidRPr="00725F01">
        <w:rPr>
          <w:rFonts w:ascii="Lato" w:eastAsia="Times New Roman" w:hAnsi="Lato" w:cs="Arial"/>
          <w:color w:val="031C45"/>
          <w:sz w:val="20"/>
          <w:szCs w:val="20"/>
          <w:lang w:val="es-CO" w:eastAsia="pl-PL"/>
        </w:rPr>
        <w:t xml:space="preserve">: </w:t>
      </w:r>
      <w:r w:rsidR="00725F01" w:rsidRPr="00725F01">
        <w:rPr>
          <w:rFonts w:ascii="Lato" w:eastAsia="Times New Roman" w:hAnsi="Lato" w:cs="Arial"/>
          <w:color w:val="031C45"/>
          <w:sz w:val="20"/>
          <w:szCs w:val="20"/>
          <w:lang w:val="es-CO" w:eastAsia="pl-PL"/>
        </w:rPr>
        <w:t>re</w:t>
      </w:r>
      <w:r w:rsidR="00725F01">
        <w:rPr>
          <w:rFonts w:ascii="Lato" w:eastAsia="Times New Roman" w:hAnsi="Lato" w:cs="Arial"/>
          <w:color w:val="031C45"/>
          <w:sz w:val="20"/>
          <w:szCs w:val="20"/>
          <w:lang w:val="es-CO" w:eastAsia="pl-PL"/>
        </w:rPr>
        <w:t>laciones internacionales</w:t>
      </w:r>
      <w:r w:rsidR="000B302F" w:rsidRPr="00725F01">
        <w:rPr>
          <w:rFonts w:ascii="Lato" w:eastAsia="Times New Roman" w:hAnsi="Lato" w:cs="Arial"/>
          <w:color w:val="031C45"/>
          <w:sz w:val="20"/>
          <w:szCs w:val="20"/>
          <w:lang w:val="es-CO" w:eastAsia="pl-PL"/>
        </w:rPr>
        <w:t xml:space="preserve">, </w:t>
      </w:r>
      <w:r w:rsidR="00725F01">
        <w:rPr>
          <w:rFonts w:ascii="Lato" w:eastAsia="Times New Roman" w:hAnsi="Lato" w:cs="Arial"/>
          <w:color w:val="031C45"/>
          <w:sz w:val="20"/>
          <w:szCs w:val="20"/>
          <w:lang w:val="es-CO" w:eastAsia="pl-PL"/>
        </w:rPr>
        <w:t>ciencias políticas</w:t>
      </w:r>
      <w:r w:rsidR="000B302F" w:rsidRPr="00725F01">
        <w:rPr>
          <w:rFonts w:ascii="Lato" w:eastAsia="Times New Roman" w:hAnsi="Lato" w:cs="Arial"/>
          <w:color w:val="031C45"/>
          <w:sz w:val="20"/>
          <w:szCs w:val="20"/>
          <w:lang w:val="es-CO" w:eastAsia="pl-PL"/>
        </w:rPr>
        <w:t xml:space="preserve">, </w:t>
      </w:r>
      <w:r w:rsidR="00725F01">
        <w:rPr>
          <w:rFonts w:ascii="Lato" w:eastAsia="Times New Roman" w:hAnsi="Lato" w:cs="Arial"/>
          <w:color w:val="031C45"/>
          <w:sz w:val="20"/>
          <w:szCs w:val="20"/>
          <w:lang w:val="es-CO" w:eastAsia="pl-PL"/>
        </w:rPr>
        <w:t>derecho</w:t>
      </w:r>
      <w:r w:rsidR="000B302F" w:rsidRPr="00725F01">
        <w:rPr>
          <w:rFonts w:ascii="Lato" w:eastAsia="Times New Roman" w:hAnsi="Lato" w:cs="Arial"/>
          <w:color w:val="031C45"/>
          <w:sz w:val="20"/>
          <w:szCs w:val="20"/>
          <w:lang w:val="es-CO" w:eastAsia="pl-PL"/>
        </w:rPr>
        <w:t xml:space="preserve">, </w:t>
      </w:r>
      <w:r w:rsidR="00725F01">
        <w:rPr>
          <w:rFonts w:ascii="Lato" w:eastAsia="Times New Roman" w:hAnsi="Lato" w:cs="Arial"/>
          <w:color w:val="031C45"/>
          <w:sz w:val="20"/>
          <w:szCs w:val="20"/>
          <w:lang w:val="es-CO" w:eastAsia="pl-PL"/>
        </w:rPr>
        <w:t>economía</w:t>
      </w:r>
      <w:r w:rsidR="000B302F" w:rsidRPr="00725F01">
        <w:rPr>
          <w:rFonts w:ascii="Lato" w:eastAsia="Times New Roman" w:hAnsi="Lato" w:cs="Arial"/>
          <w:color w:val="031C45"/>
          <w:sz w:val="20"/>
          <w:szCs w:val="20"/>
          <w:lang w:val="es-CO" w:eastAsia="pl-PL"/>
        </w:rPr>
        <w:t>, historia</w:t>
      </w:r>
      <w:r w:rsidR="00725F01">
        <w:rPr>
          <w:rFonts w:ascii="Lato" w:eastAsia="Times New Roman" w:hAnsi="Lato" w:cs="Arial"/>
          <w:color w:val="031C45"/>
          <w:sz w:val="20"/>
          <w:szCs w:val="20"/>
          <w:lang w:val="es-CO" w:eastAsia="pl-PL"/>
        </w:rPr>
        <w:t xml:space="preserve"> o</w:t>
      </w:r>
      <w:r w:rsidR="000B302F" w:rsidRPr="00725F01">
        <w:rPr>
          <w:rFonts w:ascii="Lato" w:eastAsia="Times New Roman" w:hAnsi="Lato" w:cs="Arial"/>
          <w:color w:val="031C45"/>
          <w:sz w:val="20"/>
          <w:szCs w:val="20"/>
          <w:lang w:val="es-CO" w:eastAsia="pl-PL"/>
        </w:rPr>
        <w:t xml:space="preserve"> </w:t>
      </w:r>
      <w:r w:rsidR="00725F01">
        <w:rPr>
          <w:rFonts w:ascii="Lato" w:eastAsia="Times New Roman" w:hAnsi="Lato" w:cs="Arial"/>
          <w:color w:val="031C45"/>
          <w:sz w:val="20"/>
          <w:szCs w:val="20"/>
          <w:lang w:val="es-CO" w:eastAsia="pl-PL"/>
        </w:rPr>
        <w:t>sociología</w:t>
      </w:r>
      <w:r w:rsidR="000B302F" w:rsidRPr="00725F01">
        <w:rPr>
          <w:rFonts w:ascii="Lato" w:eastAsia="Times New Roman" w:hAnsi="Lato" w:cs="Arial"/>
          <w:color w:val="031C45"/>
          <w:sz w:val="20"/>
          <w:szCs w:val="20"/>
          <w:lang w:val="es-CO" w:eastAsia="pl-PL"/>
        </w:rPr>
        <w:t>,</w:t>
      </w:r>
    </w:p>
    <w:p w14:paraId="289E307D" w14:textId="02984A53" w:rsidR="000B302F" w:rsidRPr="00725F01" w:rsidRDefault="00725F01" w:rsidP="000B302F">
      <w:pPr>
        <w:numPr>
          <w:ilvl w:val="0"/>
          <w:numId w:val="2"/>
        </w:numPr>
        <w:shd w:val="clear" w:color="auto" w:fill="FFFFFF"/>
        <w:spacing w:before="100" w:beforeAutospacing="1" w:after="100" w:afterAutospacing="1" w:line="240" w:lineRule="auto"/>
        <w:jc w:val="both"/>
        <w:rPr>
          <w:rFonts w:ascii="Lato" w:eastAsia="Times New Roman" w:hAnsi="Lato" w:cs="Arial"/>
          <w:color w:val="031C45"/>
          <w:sz w:val="20"/>
          <w:szCs w:val="20"/>
          <w:lang w:val="es-CO" w:eastAsia="pl-PL"/>
        </w:rPr>
      </w:pPr>
      <w:r w:rsidRPr="00725F01">
        <w:rPr>
          <w:rFonts w:ascii="Lato" w:eastAsia="Times New Roman" w:hAnsi="Lato" w:cs="Arial"/>
          <w:color w:val="031C45"/>
          <w:sz w:val="20"/>
          <w:szCs w:val="20"/>
          <w:lang w:val="es-CO" w:eastAsia="pl-PL"/>
        </w:rPr>
        <w:t>contar con experiencia en el ámbito d</w:t>
      </w:r>
      <w:r>
        <w:rPr>
          <w:rFonts w:ascii="Lato" w:eastAsia="Times New Roman" w:hAnsi="Lato" w:cs="Arial"/>
          <w:color w:val="031C45"/>
          <w:sz w:val="20"/>
          <w:szCs w:val="20"/>
          <w:lang w:val="es-CO" w:eastAsia="pl-PL"/>
        </w:rPr>
        <w:t>e las relaciones internacionales</w:t>
      </w:r>
      <w:r w:rsidR="000B302F" w:rsidRPr="00725F01">
        <w:rPr>
          <w:rFonts w:ascii="Lato" w:eastAsia="Times New Roman" w:hAnsi="Lato" w:cs="Arial"/>
          <w:color w:val="031C45"/>
          <w:sz w:val="20"/>
          <w:szCs w:val="20"/>
          <w:lang w:val="es-CO" w:eastAsia="pl-PL"/>
        </w:rPr>
        <w:t>.</w:t>
      </w:r>
    </w:p>
    <w:p w14:paraId="57B6FB22" w14:textId="0C6844BE" w:rsidR="000B302F" w:rsidRPr="00725F01" w:rsidRDefault="00725F01" w:rsidP="000B302F">
      <w:pPr>
        <w:shd w:val="clear" w:color="auto" w:fill="FFFFFF"/>
        <w:spacing w:after="100" w:afterAutospacing="1" w:line="240" w:lineRule="auto"/>
        <w:jc w:val="both"/>
        <w:rPr>
          <w:rFonts w:ascii="Lato" w:eastAsia="Times New Roman" w:hAnsi="Lato" w:cs="Arial"/>
          <w:color w:val="031C45"/>
          <w:sz w:val="20"/>
          <w:szCs w:val="20"/>
          <w:lang w:val="es-CO" w:eastAsia="pl-PL"/>
        </w:rPr>
      </w:pPr>
      <w:r w:rsidRPr="00725F01">
        <w:rPr>
          <w:rFonts w:ascii="Lato" w:eastAsia="Times New Roman" w:hAnsi="Lato" w:cs="Arial"/>
          <w:b/>
          <w:bCs/>
          <w:color w:val="031C45"/>
          <w:sz w:val="20"/>
          <w:szCs w:val="20"/>
          <w:lang w:val="es-CO" w:eastAsia="pl-PL"/>
        </w:rPr>
        <w:t>Los candidatos deben presentar los siguientes documentos y declaraciones</w:t>
      </w:r>
      <w:r w:rsidR="000B302F" w:rsidRPr="00725F01">
        <w:rPr>
          <w:rFonts w:ascii="Lato" w:eastAsia="Times New Roman" w:hAnsi="Lato" w:cs="Arial"/>
          <w:b/>
          <w:bCs/>
          <w:color w:val="031C45"/>
          <w:sz w:val="20"/>
          <w:szCs w:val="20"/>
          <w:lang w:val="es-CO" w:eastAsia="pl-PL"/>
        </w:rPr>
        <w:t>:</w:t>
      </w:r>
    </w:p>
    <w:p w14:paraId="21CD2B62" w14:textId="4AA453B9" w:rsidR="000B302F" w:rsidRPr="004C4861" w:rsidRDefault="00725F01" w:rsidP="000B302F">
      <w:pPr>
        <w:numPr>
          <w:ilvl w:val="0"/>
          <w:numId w:val="3"/>
        </w:numPr>
        <w:shd w:val="clear" w:color="auto" w:fill="FFFFFF"/>
        <w:spacing w:before="100" w:beforeAutospacing="1" w:after="100" w:afterAutospacing="1" w:line="240" w:lineRule="auto"/>
        <w:jc w:val="both"/>
        <w:rPr>
          <w:rFonts w:ascii="Lato" w:eastAsia="Times New Roman" w:hAnsi="Lato" w:cs="Arial"/>
          <w:color w:val="031C45"/>
          <w:sz w:val="20"/>
          <w:szCs w:val="20"/>
          <w:lang w:val="es-CO" w:eastAsia="pl-PL"/>
        </w:rPr>
      </w:pPr>
      <w:r w:rsidRPr="004C4861">
        <w:rPr>
          <w:rFonts w:ascii="Lato" w:eastAsia="Times New Roman" w:hAnsi="Lato" w:cs="Arial"/>
          <w:color w:val="031C45"/>
          <w:sz w:val="20"/>
          <w:szCs w:val="20"/>
          <w:lang w:val="es-CO" w:eastAsia="pl-PL"/>
        </w:rPr>
        <w:t>carta de motivación</w:t>
      </w:r>
      <w:r w:rsidR="000B302F" w:rsidRPr="004C4861">
        <w:rPr>
          <w:rFonts w:ascii="Lato" w:eastAsia="Times New Roman" w:hAnsi="Lato" w:cs="Arial"/>
          <w:color w:val="031C45"/>
          <w:sz w:val="20"/>
          <w:szCs w:val="20"/>
          <w:lang w:val="es-CO" w:eastAsia="pl-PL"/>
        </w:rPr>
        <w:t>,</w:t>
      </w:r>
    </w:p>
    <w:p w14:paraId="570614E2" w14:textId="118FB3FD" w:rsidR="000B302F" w:rsidRPr="004C4861" w:rsidRDefault="00725F01" w:rsidP="000B302F">
      <w:pPr>
        <w:pStyle w:val="Akapitzlist"/>
        <w:numPr>
          <w:ilvl w:val="0"/>
          <w:numId w:val="3"/>
        </w:numPr>
        <w:jc w:val="both"/>
        <w:rPr>
          <w:rFonts w:ascii="Lato" w:hAnsi="Lato"/>
          <w:sz w:val="20"/>
          <w:szCs w:val="20"/>
          <w:lang w:val="es-CO"/>
        </w:rPr>
      </w:pPr>
      <w:r w:rsidRPr="004C4861">
        <w:rPr>
          <w:rFonts w:ascii="Lato" w:eastAsia="Times New Roman" w:hAnsi="Lato" w:cs="Arial"/>
          <w:color w:val="031C45"/>
          <w:sz w:val="20"/>
          <w:szCs w:val="20"/>
          <w:lang w:val="es-CO" w:eastAsia="pl-PL"/>
        </w:rPr>
        <w:t>formulario de solicitud</w:t>
      </w:r>
      <w:r w:rsidR="000B302F" w:rsidRPr="004C4861">
        <w:rPr>
          <w:rFonts w:ascii="Lato" w:eastAsia="Times New Roman" w:hAnsi="Lato" w:cs="Arial"/>
          <w:color w:val="031C45"/>
          <w:sz w:val="20"/>
          <w:szCs w:val="20"/>
          <w:lang w:val="es-CO" w:eastAsia="pl-PL"/>
        </w:rPr>
        <w:t xml:space="preserve"> </w:t>
      </w:r>
      <w:r w:rsidRPr="004C4861">
        <w:rPr>
          <w:rFonts w:ascii="Lato" w:eastAsia="Times New Roman" w:hAnsi="Lato" w:cs="Arial"/>
          <w:color w:val="031C45"/>
          <w:sz w:val="20"/>
          <w:szCs w:val="20"/>
          <w:lang w:val="es-CO" w:eastAsia="pl-PL"/>
        </w:rPr>
        <w:t>y declaraciones</w:t>
      </w:r>
      <w:r w:rsidR="000B302F" w:rsidRPr="004C4861">
        <w:rPr>
          <w:rFonts w:ascii="Lato" w:eastAsia="Times New Roman" w:hAnsi="Lato" w:cs="Arial"/>
          <w:color w:val="007BFF"/>
          <w:sz w:val="20"/>
          <w:szCs w:val="20"/>
          <w:u w:val="single"/>
          <w:vertAlign w:val="superscript"/>
          <w:lang w:val="es-CO" w:eastAsia="pl-PL"/>
        </w:rPr>
        <w:t>[1]</w:t>
      </w:r>
      <w:r w:rsidR="000B302F" w:rsidRPr="004C4861">
        <w:rPr>
          <w:rFonts w:ascii="Lato" w:eastAsia="Times New Roman" w:hAnsi="Lato" w:cs="Arial"/>
          <w:color w:val="031C45"/>
          <w:sz w:val="20"/>
          <w:szCs w:val="20"/>
          <w:lang w:val="es-CO" w:eastAsia="pl-PL"/>
        </w:rPr>
        <w:t xml:space="preserve">, </w:t>
      </w:r>
      <w:r w:rsidRPr="004C4861">
        <w:rPr>
          <w:rFonts w:ascii="Lato" w:eastAsia="Times New Roman" w:hAnsi="Lato" w:cs="Arial"/>
          <w:color w:val="031C45"/>
          <w:sz w:val="20"/>
          <w:szCs w:val="20"/>
          <w:lang w:val="es-CO" w:eastAsia="pl-PL"/>
        </w:rPr>
        <w:t>disponibles en la página del Ministerio de Relaciones Exteriores en la sección</w:t>
      </w:r>
      <w:r w:rsidR="000B302F" w:rsidRPr="004C4861">
        <w:rPr>
          <w:rFonts w:ascii="Lato" w:eastAsia="Times New Roman" w:hAnsi="Lato" w:cs="Arial"/>
          <w:color w:val="031C45"/>
          <w:sz w:val="20"/>
          <w:szCs w:val="20"/>
          <w:lang w:val="es-CO" w:eastAsia="pl-PL"/>
        </w:rPr>
        <w:t xml:space="preserve"> </w:t>
      </w:r>
      <w:r w:rsidRPr="004C4861">
        <w:rPr>
          <w:rFonts w:ascii="Lato" w:eastAsia="Times New Roman" w:hAnsi="Lato" w:cs="Arial"/>
          <w:color w:val="031C45"/>
          <w:sz w:val="20"/>
          <w:szCs w:val="20"/>
          <w:lang w:val="es-CO" w:eastAsia="pl-PL"/>
        </w:rPr>
        <w:t>concurso</w:t>
      </w:r>
      <w:r w:rsidR="000B302F" w:rsidRPr="004C4861">
        <w:rPr>
          <w:rFonts w:ascii="Lato" w:eastAsia="Times New Roman" w:hAnsi="Lato" w:cs="Arial"/>
          <w:color w:val="031C45"/>
          <w:sz w:val="20"/>
          <w:szCs w:val="20"/>
          <w:lang w:val="es-CO" w:eastAsia="pl-PL"/>
        </w:rPr>
        <w:t xml:space="preserve"> PISM</w:t>
      </w:r>
      <w:r w:rsidR="000B302F" w:rsidRPr="004C4861">
        <w:rPr>
          <w:rFonts w:ascii="Lato" w:hAnsi="Lato"/>
          <w:sz w:val="20"/>
          <w:szCs w:val="20"/>
          <w:lang w:val="es-CO"/>
        </w:rPr>
        <w:t xml:space="preserve">; </w:t>
      </w:r>
    </w:p>
    <w:p w14:paraId="1F5C0A7B" w14:textId="4CE7A532" w:rsidR="000B302F" w:rsidRPr="004C4861" w:rsidRDefault="00725F01" w:rsidP="000B302F">
      <w:pPr>
        <w:pStyle w:val="Akapitzlist"/>
        <w:numPr>
          <w:ilvl w:val="0"/>
          <w:numId w:val="3"/>
        </w:numPr>
        <w:jc w:val="both"/>
        <w:rPr>
          <w:lang w:val="es-CO"/>
        </w:rPr>
      </w:pPr>
      <w:r w:rsidRPr="004C4861">
        <w:rPr>
          <w:rFonts w:ascii="Lato" w:eastAsia="Times New Roman" w:hAnsi="Lato" w:cs="Arial"/>
          <w:color w:val="031C45"/>
          <w:sz w:val="20"/>
          <w:szCs w:val="20"/>
          <w:lang w:val="es-CO" w:eastAsia="pl-PL"/>
        </w:rPr>
        <w:t>copia del diploma de culminación de los estudios superiores</w:t>
      </w:r>
      <w:r w:rsidR="000B302F" w:rsidRPr="004C4861">
        <w:rPr>
          <w:rFonts w:ascii="Lato" w:eastAsia="Times New Roman" w:hAnsi="Lato" w:cs="Arial"/>
          <w:color w:val="031C45"/>
          <w:sz w:val="20"/>
          <w:szCs w:val="20"/>
          <w:lang w:val="es-CO" w:eastAsia="pl-PL"/>
        </w:rPr>
        <w:t xml:space="preserve"> </w:t>
      </w:r>
      <w:r w:rsidRPr="004C4861">
        <w:rPr>
          <w:rFonts w:ascii="Lato" w:eastAsia="Times New Roman" w:hAnsi="Lato" w:cs="Arial"/>
          <w:color w:val="031C45"/>
          <w:sz w:val="20"/>
          <w:szCs w:val="20"/>
          <w:lang w:val="es-CO" w:eastAsia="pl-PL"/>
        </w:rPr>
        <w:t>–</w:t>
      </w:r>
      <w:r w:rsidR="000B302F" w:rsidRPr="004C4861">
        <w:rPr>
          <w:rFonts w:ascii="Lato" w:eastAsia="Times New Roman" w:hAnsi="Lato" w:cs="Arial"/>
          <w:color w:val="031C45"/>
          <w:sz w:val="20"/>
          <w:szCs w:val="20"/>
          <w:lang w:val="es-CO" w:eastAsia="pl-PL"/>
        </w:rPr>
        <w:t xml:space="preserve"> </w:t>
      </w:r>
      <w:r w:rsidRPr="004C4861">
        <w:rPr>
          <w:rFonts w:ascii="Lato" w:eastAsia="Times New Roman" w:hAnsi="Lato" w:cs="Arial"/>
          <w:color w:val="031C45"/>
          <w:sz w:val="20"/>
          <w:szCs w:val="20"/>
          <w:lang w:val="es-CO" w:eastAsia="pl-PL"/>
        </w:rPr>
        <w:t>en caso de haber culminado los estudios superiores en una universidad extranjera</w:t>
      </w:r>
      <w:r w:rsidR="000B302F" w:rsidRPr="004C4861">
        <w:rPr>
          <w:rFonts w:ascii="Lato" w:eastAsia="Times New Roman" w:hAnsi="Lato" w:cs="Arial"/>
          <w:color w:val="031C45"/>
          <w:sz w:val="20"/>
          <w:szCs w:val="20"/>
          <w:lang w:val="es-CO" w:eastAsia="pl-PL"/>
        </w:rPr>
        <w:t xml:space="preserve">, </w:t>
      </w:r>
      <w:r w:rsidR="004C4861" w:rsidRPr="004C4861">
        <w:rPr>
          <w:rFonts w:ascii="Lato" w:eastAsia="Times New Roman" w:hAnsi="Lato" w:cs="Arial"/>
          <w:color w:val="031C45"/>
          <w:sz w:val="20"/>
          <w:szCs w:val="20"/>
          <w:lang w:val="es-CO" w:eastAsia="pl-PL"/>
        </w:rPr>
        <w:t>enviar una copia del certificado de reconocimiento del diploma</w:t>
      </w:r>
      <w:r w:rsidR="000B302F" w:rsidRPr="004C4861">
        <w:rPr>
          <w:rFonts w:ascii="Lato" w:eastAsia="Times New Roman" w:hAnsi="Lato" w:cs="Arial"/>
          <w:color w:val="031C45"/>
          <w:sz w:val="20"/>
          <w:szCs w:val="20"/>
          <w:lang w:val="es-CO" w:eastAsia="pl-PL"/>
        </w:rPr>
        <w:t xml:space="preserve"> </w:t>
      </w:r>
      <w:r w:rsidR="004C4861" w:rsidRPr="004C4861">
        <w:rPr>
          <w:rFonts w:ascii="Lato" w:eastAsia="Times New Roman" w:hAnsi="Lato" w:cs="Arial"/>
          <w:color w:val="031C45"/>
          <w:sz w:val="20"/>
          <w:szCs w:val="20"/>
          <w:lang w:val="es-CO" w:eastAsia="pl-PL"/>
        </w:rPr>
        <w:t>por la Agencia Nacional de Intercambio Académico o de la homologación del diploma y la traducción jurada</w:t>
      </w:r>
      <w:r w:rsidR="000B302F" w:rsidRPr="004C4861">
        <w:rPr>
          <w:rFonts w:ascii="Lato" w:eastAsia="Times New Roman" w:hAnsi="Lato" w:cs="Arial"/>
          <w:color w:val="031C45"/>
          <w:sz w:val="20"/>
          <w:szCs w:val="20"/>
          <w:lang w:val="es-CO" w:eastAsia="pl-PL"/>
        </w:rPr>
        <w:t>.</w:t>
      </w:r>
      <w:r w:rsidR="004C4861" w:rsidRPr="004C4861">
        <w:rPr>
          <w:rFonts w:ascii="Lato" w:eastAsia="Times New Roman" w:hAnsi="Lato" w:cs="Arial"/>
          <w:color w:val="031C45"/>
          <w:sz w:val="20"/>
          <w:szCs w:val="20"/>
          <w:lang w:val="es-CO" w:eastAsia="pl-PL"/>
        </w:rPr>
        <w:t xml:space="preserve"> La información relativa al reconocimiento está disponible en la </w:t>
      </w:r>
      <w:r w:rsidR="00572824" w:rsidRPr="004C4861">
        <w:rPr>
          <w:rFonts w:ascii="Lato" w:eastAsia="Times New Roman" w:hAnsi="Lato" w:cs="Arial"/>
          <w:color w:val="031C45"/>
          <w:sz w:val="20"/>
          <w:szCs w:val="20"/>
          <w:lang w:val="es-CO" w:eastAsia="pl-PL"/>
        </w:rPr>
        <w:t>página</w:t>
      </w:r>
      <w:r w:rsidR="004C4861" w:rsidRPr="004C4861">
        <w:rPr>
          <w:rFonts w:ascii="Lato" w:eastAsia="Times New Roman" w:hAnsi="Lato" w:cs="Arial"/>
          <w:color w:val="031C45"/>
          <w:sz w:val="20"/>
          <w:szCs w:val="20"/>
          <w:lang w:val="es-CO" w:eastAsia="pl-PL"/>
        </w:rPr>
        <w:t xml:space="preserve"> de </w:t>
      </w:r>
      <w:r w:rsidR="000B302F" w:rsidRPr="004C4861">
        <w:rPr>
          <w:rFonts w:ascii="Lato" w:eastAsia="Times New Roman" w:hAnsi="Lato" w:cs="Arial"/>
          <w:color w:val="031C45"/>
          <w:sz w:val="20"/>
          <w:szCs w:val="20"/>
          <w:lang w:val="es-CO" w:eastAsia="pl-PL"/>
        </w:rPr>
        <w:t>NAWA: </w:t>
      </w:r>
      <w:hyperlink r:id="rId5" w:history="1">
        <w:r w:rsidR="000B302F" w:rsidRPr="004C4861">
          <w:rPr>
            <w:rFonts w:ascii="Lato" w:eastAsia="Times New Roman" w:hAnsi="Lato" w:cs="Arial"/>
            <w:color w:val="007BFF"/>
            <w:sz w:val="20"/>
            <w:szCs w:val="20"/>
            <w:u w:val="single"/>
            <w:lang w:val="es-CO" w:eastAsia="pl-PL"/>
          </w:rPr>
          <w:t>https://nawa.gov.pl/uznawalnosc/wydawanie-informacji-o-zagranicznych-dyplomach</w:t>
        </w:r>
      </w:hyperlink>
      <w:r w:rsidR="000B302F" w:rsidRPr="004C4861">
        <w:rPr>
          <w:rFonts w:ascii="Lato" w:eastAsia="Times New Roman" w:hAnsi="Lato" w:cs="Arial"/>
          <w:color w:val="031C45"/>
          <w:sz w:val="20"/>
          <w:szCs w:val="20"/>
          <w:lang w:val="es-CO" w:eastAsia="pl-PL"/>
        </w:rPr>
        <w:t> </w:t>
      </w:r>
      <w:r w:rsidR="000B302F" w:rsidRPr="004C4861">
        <w:rPr>
          <w:rFonts w:ascii="Lato" w:eastAsia="Times New Roman" w:hAnsi="Lato" w:cs="Arial"/>
          <w:i/>
          <w:iCs/>
          <w:color w:val="031C45"/>
          <w:sz w:val="20"/>
          <w:szCs w:val="20"/>
          <w:lang w:val="es-CO" w:eastAsia="pl-PL"/>
        </w:rPr>
        <w:t>/</w:t>
      </w:r>
      <w:r w:rsidR="004C4861" w:rsidRPr="004C4861">
        <w:rPr>
          <w:rFonts w:ascii="Lato" w:eastAsia="Times New Roman" w:hAnsi="Lato" w:cs="Arial"/>
          <w:i/>
          <w:iCs/>
          <w:color w:val="031C45"/>
          <w:sz w:val="20"/>
          <w:szCs w:val="20"/>
          <w:lang w:val="es-CO" w:eastAsia="pl-PL"/>
        </w:rPr>
        <w:t>todos los documentos adjuntos a la solicitud de los candidatos</w:t>
      </w:r>
      <w:r w:rsidR="004C4861">
        <w:rPr>
          <w:rFonts w:ascii="Lato" w:eastAsia="Times New Roman" w:hAnsi="Lato" w:cs="Arial"/>
          <w:i/>
          <w:iCs/>
          <w:color w:val="031C45"/>
          <w:sz w:val="20"/>
          <w:szCs w:val="20"/>
          <w:lang w:val="es-CO" w:eastAsia="pl-PL"/>
        </w:rPr>
        <w:t xml:space="preserve"> que sean</w:t>
      </w:r>
      <w:r w:rsidR="004C4861" w:rsidRPr="004C4861">
        <w:rPr>
          <w:rFonts w:ascii="Lato" w:eastAsia="Times New Roman" w:hAnsi="Lato" w:cs="Arial"/>
          <w:i/>
          <w:iCs/>
          <w:color w:val="031C45"/>
          <w:sz w:val="20"/>
          <w:szCs w:val="20"/>
          <w:lang w:val="es-CO" w:eastAsia="pl-PL"/>
        </w:rPr>
        <w:t xml:space="preserve"> emitidos en un idioma extranjero, deben traducirse al polaco</w:t>
      </w:r>
      <w:r w:rsidR="000B302F" w:rsidRPr="004C4861">
        <w:rPr>
          <w:rFonts w:ascii="Lato" w:eastAsia="Times New Roman" w:hAnsi="Lato" w:cs="Arial"/>
          <w:i/>
          <w:iCs/>
          <w:color w:val="031C45"/>
          <w:sz w:val="20"/>
          <w:szCs w:val="20"/>
          <w:lang w:val="es-CO" w:eastAsia="pl-PL"/>
        </w:rPr>
        <w:t>/,</w:t>
      </w:r>
    </w:p>
    <w:p w14:paraId="290AC523" w14:textId="46380F87" w:rsidR="000B302F" w:rsidRPr="0097702D" w:rsidRDefault="0097702D" w:rsidP="000B302F">
      <w:pPr>
        <w:pStyle w:val="Akapitzlist"/>
        <w:numPr>
          <w:ilvl w:val="0"/>
          <w:numId w:val="3"/>
        </w:numPr>
        <w:jc w:val="both"/>
        <w:rPr>
          <w:lang w:val="es-CO"/>
        </w:rPr>
      </w:pPr>
      <w:r w:rsidRPr="0097702D">
        <w:rPr>
          <w:rFonts w:ascii="Lato" w:eastAsia="Times New Roman" w:hAnsi="Lato" w:cs="Arial"/>
          <w:color w:val="031C45"/>
          <w:sz w:val="20"/>
          <w:szCs w:val="20"/>
          <w:lang w:val="es-CO" w:eastAsia="pl-PL"/>
        </w:rPr>
        <w:t>copia de los documentos que acrediten el conocimiento de dos idiomas extranjeros</w:t>
      </w:r>
      <w:r w:rsidR="000B302F" w:rsidRPr="0097702D">
        <w:rPr>
          <w:rFonts w:ascii="Lato" w:eastAsia="Times New Roman" w:hAnsi="Lato" w:cs="Arial"/>
          <w:color w:val="031C45"/>
          <w:sz w:val="20"/>
          <w:szCs w:val="20"/>
          <w:lang w:val="es-CO" w:eastAsia="pl-PL"/>
        </w:rPr>
        <w:t xml:space="preserve">, </w:t>
      </w:r>
      <w:r w:rsidRPr="0097702D">
        <w:rPr>
          <w:rFonts w:ascii="Lato" w:eastAsia="Times New Roman" w:hAnsi="Lato" w:cs="Arial"/>
          <w:color w:val="031C45"/>
          <w:sz w:val="20"/>
          <w:szCs w:val="20"/>
          <w:lang w:val="es-CO" w:eastAsia="pl-PL"/>
        </w:rPr>
        <w:t>inclu</w:t>
      </w:r>
      <w:r>
        <w:rPr>
          <w:rFonts w:ascii="Lato" w:eastAsia="Times New Roman" w:hAnsi="Lato" w:cs="Arial"/>
          <w:color w:val="031C45"/>
          <w:sz w:val="20"/>
          <w:szCs w:val="20"/>
          <w:lang w:val="es-CO" w:eastAsia="pl-PL"/>
        </w:rPr>
        <w:t>i</w:t>
      </w:r>
      <w:r w:rsidRPr="0097702D">
        <w:rPr>
          <w:rFonts w:ascii="Lato" w:eastAsia="Times New Roman" w:hAnsi="Lato" w:cs="Arial"/>
          <w:color w:val="031C45"/>
          <w:sz w:val="20"/>
          <w:szCs w:val="20"/>
          <w:lang w:val="es-CO" w:eastAsia="pl-PL"/>
        </w:rPr>
        <w:t>do el inglés</w:t>
      </w:r>
      <w:r w:rsidR="000B302F" w:rsidRPr="0097702D">
        <w:rPr>
          <w:rFonts w:ascii="Lato" w:eastAsia="Times New Roman" w:hAnsi="Lato" w:cs="Arial"/>
          <w:color w:val="031C45"/>
          <w:sz w:val="20"/>
          <w:szCs w:val="20"/>
          <w:lang w:val="es-CO" w:eastAsia="pl-PL"/>
        </w:rPr>
        <w:t xml:space="preserve">, </w:t>
      </w:r>
      <w:r w:rsidRPr="0097702D">
        <w:rPr>
          <w:rFonts w:ascii="Lato" w:eastAsia="Times New Roman" w:hAnsi="Lato" w:cs="Arial"/>
          <w:color w:val="031C45"/>
          <w:sz w:val="20"/>
          <w:szCs w:val="20"/>
          <w:lang w:val="es-CO" w:eastAsia="pl-PL"/>
        </w:rPr>
        <w:t>certificados de conformidad con el anexo</w:t>
      </w:r>
      <w:r w:rsidR="000B302F" w:rsidRPr="0097702D">
        <w:rPr>
          <w:rFonts w:ascii="Lato" w:eastAsia="Times New Roman" w:hAnsi="Lato" w:cs="Arial"/>
          <w:color w:val="031C45"/>
          <w:sz w:val="20"/>
          <w:szCs w:val="20"/>
          <w:lang w:val="es-CO" w:eastAsia="pl-PL"/>
        </w:rPr>
        <w:t xml:space="preserve"> </w:t>
      </w:r>
      <w:r w:rsidRPr="0097702D">
        <w:rPr>
          <w:rFonts w:ascii="Lato" w:eastAsia="Times New Roman" w:hAnsi="Lato" w:cs="Arial"/>
          <w:color w:val="031C45"/>
          <w:sz w:val="20"/>
          <w:szCs w:val="20"/>
          <w:lang w:val="es-CO" w:eastAsia="pl-PL"/>
        </w:rPr>
        <w:t xml:space="preserve">del </w:t>
      </w:r>
      <w:r w:rsidRPr="0097702D">
        <w:rPr>
          <w:rFonts w:ascii="Lato" w:eastAsia="Times New Roman" w:hAnsi="Lato" w:cs="Arial"/>
          <w:i/>
          <w:iCs/>
          <w:color w:val="031C45"/>
          <w:sz w:val="20"/>
          <w:szCs w:val="20"/>
          <w:lang w:val="es-CO" w:eastAsia="pl-PL"/>
        </w:rPr>
        <w:t>reglamento del Ministro de Asuntos Exteriores del día 25 de enero de  2022, sobre exámenes médicos y documentos que acreditan el cumplimiento de ciertas condiciones exigidas para el otorgamiento del grado diplomático (Diario de Leyes 2022 posición 256, Diario de Leyes 2023 posición 1714</w:t>
      </w:r>
      <w:r w:rsidR="000B302F" w:rsidRPr="0097702D">
        <w:rPr>
          <w:rFonts w:ascii="Lato" w:eastAsia="Times New Roman" w:hAnsi="Lato" w:cs="Arial"/>
          <w:i/>
          <w:iCs/>
          <w:color w:val="031C45"/>
          <w:sz w:val="20"/>
          <w:szCs w:val="20"/>
          <w:lang w:val="es-CO" w:eastAsia="pl-PL"/>
        </w:rPr>
        <w:t>),</w:t>
      </w:r>
    </w:p>
    <w:p w14:paraId="1D3988E3" w14:textId="4708CAC4" w:rsidR="000B302F" w:rsidRPr="001E7423" w:rsidRDefault="00B47647" w:rsidP="000B302F">
      <w:pPr>
        <w:pStyle w:val="Akapitzlist"/>
        <w:numPr>
          <w:ilvl w:val="0"/>
          <w:numId w:val="3"/>
        </w:numPr>
        <w:jc w:val="both"/>
        <w:rPr>
          <w:lang w:val="es-CO"/>
        </w:rPr>
      </w:pPr>
      <w:r w:rsidRPr="001E7423">
        <w:rPr>
          <w:rFonts w:ascii="Lato" w:eastAsia="Times New Roman" w:hAnsi="Lato" w:cs="Arial"/>
          <w:color w:val="031C45"/>
          <w:sz w:val="20"/>
          <w:szCs w:val="20"/>
          <w:lang w:val="es-CO" w:eastAsia="pl-PL"/>
        </w:rPr>
        <w:t>declaración de la ciudadanía polaca</w:t>
      </w:r>
      <w:r w:rsidR="000B302F" w:rsidRPr="001E7423">
        <w:rPr>
          <w:rFonts w:ascii="Lato" w:eastAsia="Times New Roman" w:hAnsi="Lato" w:cs="Arial"/>
          <w:color w:val="031C45"/>
          <w:sz w:val="20"/>
          <w:szCs w:val="20"/>
          <w:lang w:val="es-CO" w:eastAsia="pl-PL"/>
        </w:rPr>
        <w:t>,</w:t>
      </w:r>
    </w:p>
    <w:p w14:paraId="434536A5" w14:textId="7C677D28" w:rsidR="000B302F" w:rsidRPr="00121478" w:rsidRDefault="00121478" w:rsidP="00B47647">
      <w:pPr>
        <w:pStyle w:val="Akapitzlist"/>
        <w:numPr>
          <w:ilvl w:val="0"/>
          <w:numId w:val="3"/>
        </w:numPr>
        <w:spacing w:after="0"/>
        <w:ind w:left="714" w:hanging="357"/>
        <w:jc w:val="both"/>
        <w:rPr>
          <w:lang w:val="es-CO"/>
        </w:rPr>
      </w:pPr>
      <w:r w:rsidRPr="00121478">
        <w:rPr>
          <w:rFonts w:ascii="Lato" w:eastAsia="Times New Roman" w:hAnsi="Lato" w:cs="Arial"/>
          <w:color w:val="031C45"/>
          <w:sz w:val="20"/>
          <w:szCs w:val="20"/>
          <w:lang w:val="es-CO" w:eastAsia="pl-PL"/>
        </w:rPr>
        <w:lastRenderedPageBreak/>
        <w:t xml:space="preserve">copia de los documentos que acrediten la experiencia en </w:t>
      </w:r>
      <w:r w:rsidR="001D63BD">
        <w:rPr>
          <w:rFonts w:ascii="Lato" w:eastAsia="Times New Roman" w:hAnsi="Lato" w:cs="Arial"/>
          <w:color w:val="031C45"/>
          <w:sz w:val="20"/>
          <w:szCs w:val="20"/>
          <w:lang w:val="es-CO" w:eastAsia="pl-PL"/>
        </w:rPr>
        <w:t>la gestión</w:t>
      </w:r>
      <w:r w:rsidRPr="00121478">
        <w:rPr>
          <w:rFonts w:ascii="Lato" w:eastAsia="Times New Roman" w:hAnsi="Lato" w:cs="Arial"/>
          <w:color w:val="031C45"/>
          <w:sz w:val="20"/>
          <w:szCs w:val="20"/>
          <w:lang w:val="es-CO" w:eastAsia="pl-PL"/>
        </w:rPr>
        <w:t xml:space="preserve"> </w:t>
      </w:r>
      <w:r>
        <w:rPr>
          <w:rFonts w:ascii="Lato" w:eastAsia="Times New Roman" w:hAnsi="Lato" w:cs="Arial"/>
          <w:color w:val="031C45"/>
          <w:sz w:val="20"/>
          <w:szCs w:val="20"/>
          <w:lang w:val="es-CO" w:eastAsia="pl-PL"/>
        </w:rPr>
        <w:t xml:space="preserve">de </w:t>
      </w:r>
      <w:r w:rsidR="00342AB8">
        <w:rPr>
          <w:rFonts w:ascii="Lato" w:eastAsia="Times New Roman" w:hAnsi="Lato" w:cs="Arial"/>
          <w:color w:val="031C45"/>
          <w:sz w:val="20"/>
          <w:szCs w:val="20"/>
          <w:lang w:val="es-CO" w:eastAsia="pl-PL"/>
        </w:rPr>
        <w:t>recursos humanos</w:t>
      </w:r>
      <w:r>
        <w:rPr>
          <w:rFonts w:ascii="Lato" w:eastAsia="Times New Roman" w:hAnsi="Lato" w:cs="Arial"/>
          <w:color w:val="031C45"/>
          <w:sz w:val="20"/>
          <w:szCs w:val="20"/>
          <w:lang w:val="es-CO" w:eastAsia="pl-PL"/>
        </w:rPr>
        <w:t xml:space="preserve"> o </w:t>
      </w:r>
      <w:r w:rsidR="00342AB8">
        <w:rPr>
          <w:rFonts w:ascii="Lato" w:eastAsia="Times New Roman" w:hAnsi="Lato" w:cs="Arial"/>
          <w:color w:val="031C45"/>
          <w:sz w:val="20"/>
          <w:szCs w:val="20"/>
          <w:lang w:val="es-CO" w:eastAsia="pl-PL"/>
        </w:rPr>
        <w:t xml:space="preserve">una </w:t>
      </w:r>
      <w:r>
        <w:rPr>
          <w:rFonts w:ascii="Lato" w:eastAsia="Times New Roman" w:hAnsi="Lato" w:cs="Arial"/>
          <w:color w:val="031C45"/>
          <w:sz w:val="20"/>
          <w:szCs w:val="20"/>
          <w:lang w:val="es-CO" w:eastAsia="pl-PL"/>
        </w:rPr>
        <w:t>declaración</w:t>
      </w:r>
      <w:r w:rsidR="000B302F" w:rsidRPr="00121478">
        <w:rPr>
          <w:rFonts w:ascii="Lato" w:eastAsia="Times New Roman" w:hAnsi="Lato" w:cs="Arial"/>
          <w:color w:val="031C45"/>
          <w:sz w:val="20"/>
          <w:szCs w:val="20"/>
          <w:lang w:val="es-CO" w:eastAsia="pl-PL"/>
        </w:rPr>
        <w:t xml:space="preserve"> </w:t>
      </w:r>
      <w:r w:rsidR="00342AB8">
        <w:rPr>
          <w:rFonts w:ascii="Lato" w:eastAsia="Times New Roman" w:hAnsi="Lato" w:cs="Arial"/>
          <w:color w:val="031C45"/>
          <w:sz w:val="20"/>
          <w:szCs w:val="20"/>
          <w:lang w:val="es-CO" w:eastAsia="pl-PL"/>
        </w:rPr>
        <w:t>al respecto</w:t>
      </w:r>
      <w:r w:rsidR="000B302F" w:rsidRPr="00121478">
        <w:rPr>
          <w:rFonts w:ascii="Lato" w:eastAsia="Times New Roman" w:hAnsi="Lato" w:cs="Arial"/>
          <w:color w:val="031C45"/>
          <w:sz w:val="20"/>
          <w:szCs w:val="20"/>
          <w:lang w:val="es-CO" w:eastAsia="pl-PL"/>
        </w:rPr>
        <w:t>,</w:t>
      </w:r>
    </w:p>
    <w:p w14:paraId="514E2B09" w14:textId="6F5BA5BE" w:rsidR="000B302F" w:rsidRPr="00342AB8" w:rsidRDefault="00342AB8" w:rsidP="00B47647">
      <w:pPr>
        <w:numPr>
          <w:ilvl w:val="0"/>
          <w:numId w:val="4"/>
        </w:numPr>
        <w:shd w:val="clear" w:color="auto" w:fill="FFFFFF"/>
        <w:spacing w:after="0" w:line="240" w:lineRule="auto"/>
        <w:ind w:left="714" w:hanging="357"/>
        <w:jc w:val="both"/>
        <w:rPr>
          <w:rFonts w:ascii="Lato" w:eastAsia="Times New Roman" w:hAnsi="Lato" w:cs="Arial"/>
          <w:color w:val="031C45"/>
          <w:sz w:val="20"/>
          <w:szCs w:val="20"/>
          <w:lang w:val="es-CO" w:eastAsia="pl-PL"/>
        </w:rPr>
      </w:pPr>
      <w:r w:rsidRPr="00342AB8">
        <w:rPr>
          <w:rFonts w:ascii="Lato" w:eastAsia="Times New Roman" w:hAnsi="Lato" w:cs="Arial"/>
          <w:color w:val="031C45"/>
          <w:sz w:val="20"/>
          <w:szCs w:val="20"/>
          <w:lang w:val="es-CO" w:eastAsia="pl-PL"/>
        </w:rPr>
        <w:t>una lista de las publicaciones científicas o especializadas</w:t>
      </w:r>
      <w:r w:rsidR="000B302F" w:rsidRPr="00342AB8">
        <w:rPr>
          <w:rFonts w:ascii="Lato" w:eastAsia="Times New Roman" w:hAnsi="Lato" w:cs="Arial"/>
          <w:color w:val="031C45"/>
          <w:sz w:val="20"/>
          <w:szCs w:val="20"/>
          <w:lang w:val="es-CO" w:eastAsia="pl-PL"/>
        </w:rPr>
        <w:t xml:space="preserve">, </w:t>
      </w:r>
      <w:r w:rsidRPr="00342AB8">
        <w:rPr>
          <w:rFonts w:ascii="Lato" w:eastAsia="Times New Roman" w:hAnsi="Lato" w:cs="Arial"/>
          <w:color w:val="031C45"/>
          <w:sz w:val="20"/>
          <w:szCs w:val="20"/>
          <w:lang w:val="es-CO" w:eastAsia="pl-PL"/>
        </w:rPr>
        <w:t>en particular en el ámbito de la pr</w:t>
      </w:r>
      <w:r>
        <w:rPr>
          <w:rFonts w:ascii="Lato" w:eastAsia="Times New Roman" w:hAnsi="Lato" w:cs="Arial"/>
          <w:color w:val="031C45"/>
          <w:sz w:val="20"/>
          <w:szCs w:val="20"/>
          <w:lang w:val="es-CO" w:eastAsia="pl-PL"/>
        </w:rPr>
        <w:t>oblemática de las relaciones internacionales</w:t>
      </w:r>
      <w:r w:rsidR="000B302F" w:rsidRPr="00342AB8">
        <w:rPr>
          <w:rFonts w:ascii="Lato" w:eastAsia="Times New Roman" w:hAnsi="Lato" w:cs="Arial"/>
          <w:color w:val="031C45"/>
          <w:sz w:val="20"/>
          <w:szCs w:val="20"/>
          <w:lang w:val="es-CO" w:eastAsia="pl-PL"/>
        </w:rPr>
        <w:t xml:space="preserve"> </w:t>
      </w:r>
      <w:r>
        <w:rPr>
          <w:rFonts w:ascii="Lato" w:eastAsia="Times New Roman" w:hAnsi="Lato" w:cs="Arial"/>
          <w:color w:val="031C45"/>
          <w:sz w:val="20"/>
          <w:szCs w:val="20"/>
          <w:lang w:val="es-CO" w:eastAsia="pl-PL"/>
        </w:rPr>
        <w:t>y el derecho internacional</w:t>
      </w:r>
      <w:r w:rsidR="000B302F" w:rsidRPr="00342AB8">
        <w:rPr>
          <w:rFonts w:ascii="Lato" w:eastAsia="Times New Roman" w:hAnsi="Lato" w:cs="Arial"/>
          <w:color w:val="031C45"/>
          <w:sz w:val="20"/>
          <w:szCs w:val="20"/>
          <w:lang w:val="es-CO" w:eastAsia="pl-PL"/>
        </w:rPr>
        <w:t>,</w:t>
      </w:r>
    </w:p>
    <w:p w14:paraId="3ED5E2F8" w14:textId="157D17D7" w:rsidR="000B302F" w:rsidRPr="00B17B2A" w:rsidRDefault="00342AB8" w:rsidP="000B302F">
      <w:pPr>
        <w:numPr>
          <w:ilvl w:val="0"/>
          <w:numId w:val="4"/>
        </w:numPr>
        <w:shd w:val="clear" w:color="auto" w:fill="FFFFFF"/>
        <w:spacing w:before="100" w:beforeAutospacing="1" w:after="100" w:afterAutospacing="1" w:line="240" w:lineRule="auto"/>
        <w:jc w:val="both"/>
        <w:rPr>
          <w:rFonts w:ascii="Lato" w:eastAsia="Times New Roman" w:hAnsi="Lato" w:cs="Arial"/>
          <w:color w:val="031C45"/>
          <w:sz w:val="20"/>
          <w:szCs w:val="20"/>
          <w:lang w:val="es-CO" w:eastAsia="pl-PL"/>
        </w:rPr>
      </w:pPr>
      <w:r w:rsidRPr="00B17B2A">
        <w:rPr>
          <w:rFonts w:ascii="Lato" w:eastAsia="Times New Roman" w:hAnsi="Lato" w:cs="Arial"/>
          <w:color w:val="031C45"/>
          <w:sz w:val="20"/>
          <w:szCs w:val="20"/>
          <w:lang w:val="es-CO" w:eastAsia="pl-PL"/>
        </w:rPr>
        <w:t>un informe escrito sobre la concepción del funcionamiento y desarrollo del Instituto</w:t>
      </w:r>
      <w:r w:rsidR="000B302F" w:rsidRPr="00B17B2A">
        <w:rPr>
          <w:rFonts w:ascii="Lato" w:eastAsia="Times New Roman" w:hAnsi="Lato" w:cs="Arial"/>
          <w:color w:val="031C45"/>
          <w:sz w:val="20"/>
          <w:szCs w:val="20"/>
          <w:lang w:val="es-CO" w:eastAsia="pl-PL"/>
        </w:rPr>
        <w:t xml:space="preserve"> </w:t>
      </w:r>
      <w:r w:rsidR="00B17B2A" w:rsidRPr="00B17B2A">
        <w:rPr>
          <w:rFonts w:ascii="Lato" w:eastAsia="Times New Roman" w:hAnsi="Lato" w:cs="Arial"/>
          <w:color w:val="031C45"/>
          <w:sz w:val="20"/>
          <w:szCs w:val="20"/>
          <w:lang w:val="es-CO" w:eastAsia="pl-PL"/>
        </w:rPr>
        <w:t>conforme con su</w:t>
      </w:r>
      <w:r w:rsidR="00B17B2A">
        <w:rPr>
          <w:rFonts w:ascii="Lato" w:eastAsia="Times New Roman" w:hAnsi="Lato" w:cs="Arial"/>
          <w:color w:val="031C45"/>
          <w:sz w:val="20"/>
          <w:szCs w:val="20"/>
          <w:lang w:val="es-CO" w:eastAsia="pl-PL"/>
        </w:rPr>
        <w:t>s estatutos</w:t>
      </w:r>
      <w:r w:rsidR="000B302F" w:rsidRPr="00B17B2A">
        <w:rPr>
          <w:rFonts w:ascii="Lato" w:eastAsia="Times New Roman" w:hAnsi="Lato" w:cs="Arial"/>
          <w:color w:val="031C45"/>
          <w:sz w:val="20"/>
          <w:szCs w:val="20"/>
          <w:lang w:val="es-CO" w:eastAsia="pl-PL"/>
        </w:rPr>
        <w:t xml:space="preserve">, </w:t>
      </w:r>
      <w:r w:rsidR="00B17B2A">
        <w:rPr>
          <w:rFonts w:ascii="Lato" w:eastAsia="Times New Roman" w:hAnsi="Lato" w:cs="Arial"/>
          <w:color w:val="031C45"/>
          <w:sz w:val="20"/>
          <w:szCs w:val="20"/>
          <w:lang w:val="es-CO" w:eastAsia="pl-PL"/>
        </w:rPr>
        <w:t>basado en la información proporcionada sobre la situación jurídica, organizativa y económica del Instituto</w:t>
      </w:r>
      <w:r w:rsidR="000B302F" w:rsidRPr="00B17B2A">
        <w:rPr>
          <w:rFonts w:ascii="Lato" w:eastAsia="Times New Roman" w:hAnsi="Lato" w:cs="Arial"/>
          <w:color w:val="031C45"/>
          <w:sz w:val="20"/>
          <w:szCs w:val="20"/>
          <w:lang w:val="es-CO" w:eastAsia="pl-PL"/>
        </w:rPr>
        <w:t>.</w:t>
      </w:r>
    </w:p>
    <w:p w14:paraId="2E7110BF" w14:textId="359526AA" w:rsidR="000B302F" w:rsidRPr="005C60F4" w:rsidRDefault="005C60F4" w:rsidP="000B302F">
      <w:pPr>
        <w:shd w:val="clear" w:color="auto" w:fill="FFFFFF"/>
        <w:spacing w:after="100" w:afterAutospacing="1" w:line="240" w:lineRule="auto"/>
        <w:jc w:val="both"/>
        <w:rPr>
          <w:rFonts w:ascii="Lato" w:eastAsia="Times New Roman" w:hAnsi="Lato" w:cs="Arial"/>
          <w:color w:val="031C45"/>
          <w:sz w:val="20"/>
          <w:szCs w:val="20"/>
          <w:lang w:val="es-CO" w:eastAsia="pl-PL"/>
        </w:rPr>
      </w:pPr>
      <w:r w:rsidRPr="005C60F4">
        <w:rPr>
          <w:rFonts w:ascii="Lato" w:eastAsia="Times New Roman" w:hAnsi="Lato" w:cs="Arial"/>
          <w:color w:val="031C45"/>
          <w:sz w:val="20"/>
          <w:szCs w:val="20"/>
          <w:lang w:val="es-CO" w:eastAsia="pl-PL"/>
        </w:rPr>
        <w:t>Los candidatos pueden adjuntar a su solicitud cartas de recomend</w:t>
      </w:r>
      <w:r>
        <w:rPr>
          <w:rFonts w:ascii="Lato" w:eastAsia="Times New Roman" w:hAnsi="Lato" w:cs="Arial"/>
          <w:color w:val="031C45"/>
          <w:sz w:val="20"/>
          <w:szCs w:val="20"/>
          <w:lang w:val="es-CO" w:eastAsia="pl-PL"/>
        </w:rPr>
        <w:t>ación</w:t>
      </w:r>
      <w:r w:rsidR="000B302F" w:rsidRPr="005C60F4">
        <w:rPr>
          <w:rFonts w:ascii="Lato" w:eastAsia="Times New Roman" w:hAnsi="Lato" w:cs="Arial"/>
          <w:color w:val="031C45"/>
          <w:sz w:val="20"/>
          <w:szCs w:val="20"/>
          <w:lang w:val="es-CO" w:eastAsia="pl-PL"/>
        </w:rPr>
        <w:t>.</w:t>
      </w:r>
    </w:p>
    <w:p w14:paraId="429C4242" w14:textId="16CDDA49" w:rsidR="000B302F" w:rsidRPr="0011715C" w:rsidRDefault="0011715C" w:rsidP="000B302F">
      <w:pPr>
        <w:shd w:val="clear" w:color="auto" w:fill="FFFFFF"/>
        <w:spacing w:after="100" w:afterAutospacing="1" w:line="240" w:lineRule="auto"/>
        <w:jc w:val="both"/>
        <w:rPr>
          <w:rFonts w:ascii="Lato" w:eastAsia="Times New Roman" w:hAnsi="Lato" w:cs="Arial"/>
          <w:color w:val="031C45"/>
          <w:sz w:val="20"/>
          <w:szCs w:val="20"/>
          <w:lang w:val="es-CO" w:eastAsia="pl-PL"/>
        </w:rPr>
      </w:pPr>
      <w:r w:rsidRPr="0011715C">
        <w:rPr>
          <w:rFonts w:ascii="Lato" w:eastAsia="Times New Roman" w:hAnsi="Lato" w:cs="Arial"/>
          <w:b/>
          <w:bCs/>
          <w:color w:val="031C45"/>
          <w:sz w:val="20"/>
          <w:szCs w:val="20"/>
          <w:lang w:val="es-CO" w:eastAsia="pl-PL"/>
        </w:rPr>
        <w:t xml:space="preserve">Criterios para evaluar la predisposición y habilidades de </w:t>
      </w:r>
      <w:r>
        <w:rPr>
          <w:rFonts w:ascii="Lato" w:eastAsia="Times New Roman" w:hAnsi="Lato" w:cs="Arial"/>
          <w:b/>
          <w:bCs/>
          <w:color w:val="031C45"/>
          <w:sz w:val="20"/>
          <w:szCs w:val="20"/>
          <w:lang w:val="es-CO" w:eastAsia="pl-PL"/>
        </w:rPr>
        <w:t>los candidatos</w:t>
      </w:r>
      <w:r w:rsidR="000B302F" w:rsidRPr="0011715C">
        <w:rPr>
          <w:rFonts w:ascii="Lato" w:eastAsia="Times New Roman" w:hAnsi="Lato" w:cs="Arial"/>
          <w:b/>
          <w:bCs/>
          <w:color w:val="031C45"/>
          <w:sz w:val="20"/>
          <w:szCs w:val="20"/>
          <w:lang w:val="es-CO" w:eastAsia="pl-PL"/>
        </w:rPr>
        <w:t>:</w:t>
      </w:r>
    </w:p>
    <w:p w14:paraId="7FA6B3C4" w14:textId="38234E87" w:rsidR="000B302F" w:rsidRPr="00AE41E1" w:rsidRDefault="00AE41E1" w:rsidP="000B302F">
      <w:pPr>
        <w:numPr>
          <w:ilvl w:val="0"/>
          <w:numId w:val="5"/>
        </w:numPr>
        <w:shd w:val="clear" w:color="auto" w:fill="FFFFFF"/>
        <w:spacing w:before="100" w:beforeAutospacing="1" w:after="100" w:afterAutospacing="1" w:line="240" w:lineRule="auto"/>
        <w:jc w:val="both"/>
        <w:rPr>
          <w:rFonts w:ascii="Lato" w:eastAsia="Times New Roman" w:hAnsi="Lato" w:cs="Arial"/>
          <w:color w:val="031C45"/>
          <w:sz w:val="20"/>
          <w:szCs w:val="20"/>
          <w:lang w:val="es-CO" w:eastAsia="pl-PL"/>
        </w:rPr>
      </w:pPr>
      <w:r w:rsidRPr="00AE41E1">
        <w:rPr>
          <w:rFonts w:ascii="Lato" w:eastAsia="Times New Roman" w:hAnsi="Lato" w:cs="Arial"/>
          <w:color w:val="031C45"/>
          <w:sz w:val="20"/>
          <w:szCs w:val="20"/>
          <w:lang w:val="es-CO" w:eastAsia="pl-PL"/>
        </w:rPr>
        <w:t>análisis de las solicitudes presentadas para verificar el</w:t>
      </w:r>
      <w:r>
        <w:rPr>
          <w:rFonts w:ascii="Lato" w:eastAsia="Times New Roman" w:hAnsi="Lato" w:cs="Arial"/>
          <w:color w:val="031C45"/>
          <w:sz w:val="20"/>
          <w:szCs w:val="20"/>
          <w:lang w:val="es-CO" w:eastAsia="pl-PL"/>
        </w:rPr>
        <w:t xml:space="preserve"> cumplimiento de los requisitos</w:t>
      </w:r>
      <w:r w:rsidR="000B302F" w:rsidRPr="00AE41E1">
        <w:rPr>
          <w:rFonts w:ascii="Lato" w:eastAsia="Times New Roman" w:hAnsi="Lato" w:cs="Arial"/>
          <w:color w:val="031C45"/>
          <w:sz w:val="20"/>
          <w:szCs w:val="20"/>
          <w:lang w:val="es-CO" w:eastAsia="pl-PL"/>
        </w:rPr>
        <w:t xml:space="preserve"> </w:t>
      </w:r>
      <w:r>
        <w:rPr>
          <w:rFonts w:ascii="Lato" w:eastAsia="Times New Roman" w:hAnsi="Lato" w:cs="Arial"/>
          <w:color w:val="031C45"/>
          <w:sz w:val="20"/>
          <w:szCs w:val="20"/>
          <w:lang w:val="es-CO" w:eastAsia="pl-PL"/>
        </w:rPr>
        <w:t>especificados en el anuncio</w:t>
      </w:r>
      <w:r w:rsidR="000B302F" w:rsidRPr="00AE41E1">
        <w:rPr>
          <w:rFonts w:ascii="Lato" w:eastAsia="Times New Roman" w:hAnsi="Lato" w:cs="Arial"/>
          <w:color w:val="031C45"/>
          <w:sz w:val="20"/>
          <w:szCs w:val="20"/>
          <w:lang w:val="es-CO" w:eastAsia="pl-PL"/>
        </w:rPr>
        <w:t>,</w:t>
      </w:r>
    </w:p>
    <w:p w14:paraId="394B6595" w14:textId="1381B19B" w:rsidR="000B302F" w:rsidRPr="002449AC" w:rsidRDefault="002449AC" w:rsidP="000B302F">
      <w:pPr>
        <w:numPr>
          <w:ilvl w:val="0"/>
          <w:numId w:val="5"/>
        </w:numPr>
        <w:shd w:val="clear" w:color="auto" w:fill="FFFFFF"/>
        <w:spacing w:before="100" w:beforeAutospacing="1" w:after="100" w:afterAutospacing="1" w:line="240" w:lineRule="auto"/>
        <w:jc w:val="both"/>
        <w:rPr>
          <w:rFonts w:ascii="Lato" w:eastAsia="Times New Roman" w:hAnsi="Lato" w:cs="Arial"/>
          <w:color w:val="031C45"/>
          <w:sz w:val="20"/>
          <w:szCs w:val="20"/>
          <w:lang w:val="es-CO" w:eastAsia="pl-PL"/>
        </w:rPr>
      </w:pPr>
      <w:r w:rsidRPr="002449AC">
        <w:rPr>
          <w:rFonts w:ascii="Lato" w:eastAsia="Times New Roman" w:hAnsi="Lato" w:cs="Arial"/>
          <w:color w:val="031C45"/>
          <w:sz w:val="20"/>
          <w:szCs w:val="20"/>
          <w:lang w:val="es-CO" w:eastAsia="pl-PL"/>
        </w:rPr>
        <w:t>entrevista</w:t>
      </w:r>
      <w:r>
        <w:rPr>
          <w:rFonts w:ascii="Lato" w:eastAsia="Times New Roman" w:hAnsi="Lato" w:cs="Arial"/>
          <w:color w:val="031C45"/>
          <w:sz w:val="20"/>
          <w:szCs w:val="20"/>
          <w:lang w:val="es-CO" w:eastAsia="pl-PL"/>
        </w:rPr>
        <w:t>,</w:t>
      </w:r>
      <w:r w:rsidRPr="002449AC">
        <w:rPr>
          <w:rFonts w:ascii="Lato" w:eastAsia="Times New Roman" w:hAnsi="Lato" w:cs="Arial"/>
          <w:color w:val="031C45"/>
          <w:sz w:val="20"/>
          <w:szCs w:val="20"/>
          <w:lang w:val="es-CO" w:eastAsia="pl-PL"/>
        </w:rPr>
        <w:t xml:space="preserve"> que comprende una evaluación de los conocimientos</w:t>
      </w:r>
      <w:r w:rsidR="006642BB">
        <w:rPr>
          <w:rFonts w:ascii="Lato" w:eastAsia="Times New Roman" w:hAnsi="Lato" w:cs="Arial"/>
          <w:color w:val="031C45"/>
          <w:sz w:val="20"/>
          <w:szCs w:val="20"/>
          <w:lang w:val="es-CO" w:eastAsia="pl-PL"/>
        </w:rPr>
        <w:t xml:space="preserve"> que debe tener </w:t>
      </w:r>
      <w:r w:rsidRPr="002449AC">
        <w:rPr>
          <w:rFonts w:ascii="Lato" w:eastAsia="Times New Roman" w:hAnsi="Lato" w:cs="Arial"/>
          <w:color w:val="031C45"/>
          <w:sz w:val="20"/>
          <w:szCs w:val="20"/>
          <w:lang w:val="es-CO" w:eastAsia="pl-PL"/>
        </w:rPr>
        <w:t>el candidato</w:t>
      </w:r>
      <w:r w:rsidR="000B302F" w:rsidRPr="002449AC">
        <w:rPr>
          <w:rFonts w:ascii="Lato" w:eastAsia="Times New Roman" w:hAnsi="Lato" w:cs="Arial"/>
          <w:color w:val="031C45"/>
          <w:sz w:val="20"/>
          <w:szCs w:val="20"/>
          <w:lang w:val="es-CO" w:eastAsia="pl-PL"/>
        </w:rPr>
        <w:t xml:space="preserve"> </w:t>
      </w:r>
      <w:r>
        <w:rPr>
          <w:rFonts w:ascii="Lato" w:eastAsia="Times New Roman" w:hAnsi="Lato" w:cs="Arial"/>
          <w:color w:val="031C45"/>
          <w:sz w:val="20"/>
          <w:szCs w:val="20"/>
          <w:lang w:val="es-CO" w:eastAsia="pl-PL"/>
        </w:rPr>
        <w:t>para</w:t>
      </w:r>
      <w:r w:rsidR="000B302F" w:rsidRPr="002449AC">
        <w:rPr>
          <w:rFonts w:ascii="Lato" w:eastAsia="Times New Roman" w:hAnsi="Lato" w:cs="Arial"/>
          <w:color w:val="031C45"/>
          <w:sz w:val="20"/>
          <w:szCs w:val="20"/>
          <w:lang w:val="es-CO" w:eastAsia="pl-PL"/>
        </w:rPr>
        <w:t xml:space="preserve"> </w:t>
      </w:r>
      <w:r>
        <w:rPr>
          <w:rFonts w:ascii="Lato" w:eastAsia="Times New Roman" w:hAnsi="Lato" w:cs="Arial"/>
          <w:color w:val="031C45"/>
          <w:sz w:val="20"/>
          <w:szCs w:val="20"/>
          <w:lang w:val="es-CO" w:eastAsia="pl-PL"/>
        </w:rPr>
        <w:t>asumir el puesto</w:t>
      </w:r>
      <w:r w:rsidR="002B4DE0">
        <w:rPr>
          <w:rFonts w:ascii="Lato" w:eastAsia="Times New Roman" w:hAnsi="Lato" w:cs="Arial"/>
          <w:color w:val="031C45"/>
          <w:sz w:val="20"/>
          <w:szCs w:val="20"/>
          <w:lang w:val="es-CO" w:eastAsia="pl-PL"/>
        </w:rPr>
        <w:t xml:space="preserve"> y una evaluación de la predisposición personal</w:t>
      </w:r>
      <w:r w:rsidR="000B302F" w:rsidRPr="002449AC">
        <w:rPr>
          <w:rFonts w:ascii="Lato" w:eastAsia="Times New Roman" w:hAnsi="Lato" w:cs="Arial"/>
          <w:color w:val="031C45"/>
          <w:sz w:val="20"/>
          <w:szCs w:val="20"/>
          <w:lang w:val="es-CO" w:eastAsia="pl-PL"/>
        </w:rPr>
        <w:t xml:space="preserve"> </w:t>
      </w:r>
      <w:r w:rsidR="002B4DE0">
        <w:rPr>
          <w:rFonts w:ascii="Lato" w:eastAsia="Times New Roman" w:hAnsi="Lato" w:cs="Arial"/>
          <w:color w:val="031C45"/>
          <w:sz w:val="20"/>
          <w:szCs w:val="20"/>
          <w:lang w:val="es-CO" w:eastAsia="pl-PL"/>
        </w:rPr>
        <w:t>y las habilidades directivas</w:t>
      </w:r>
      <w:r w:rsidR="000B302F" w:rsidRPr="002449AC">
        <w:rPr>
          <w:rFonts w:ascii="Lato" w:eastAsia="Times New Roman" w:hAnsi="Lato" w:cs="Arial"/>
          <w:color w:val="031C45"/>
          <w:sz w:val="20"/>
          <w:szCs w:val="20"/>
          <w:lang w:val="es-CO" w:eastAsia="pl-PL"/>
        </w:rPr>
        <w:t>.</w:t>
      </w:r>
    </w:p>
    <w:p w14:paraId="1C84D6E1" w14:textId="77777777" w:rsidR="000B302F" w:rsidRPr="002449AC" w:rsidRDefault="000B302F" w:rsidP="000B302F">
      <w:pPr>
        <w:shd w:val="clear" w:color="auto" w:fill="FFFFFF"/>
        <w:spacing w:after="100" w:afterAutospacing="1" w:line="240" w:lineRule="auto"/>
        <w:jc w:val="both"/>
        <w:rPr>
          <w:rFonts w:ascii="Lato" w:eastAsia="Times New Roman" w:hAnsi="Lato" w:cs="Arial"/>
          <w:color w:val="031C45"/>
          <w:sz w:val="20"/>
          <w:szCs w:val="20"/>
          <w:lang w:val="es-CO" w:eastAsia="pl-PL"/>
        </w:rPr>
      </w:pPr>
      <w:r w:rsidRPr="002449AC">
        <w:rPr>
          <w:rFonts w:ascii="Lato" w:eastAsia="Times New Roman" w:hAnsi="Lato" w:cs="Arial"/>
          <w:color w:val="031C45"/>
          <w:sz w:val="20"/>
          <w:szCs w:val="20"/>
          <w:lang w:val="es-CO" w:eastAsia="pl-PL"/>
        </w:rPr>
        <w:t> </w:t>
      </w:r>
    </w:p>
    <w:p w14:paraId="2F342FBC" w14:textId="5DB1C4FB" w:rsidR="000B302F" w:rsidRPr="00EC1122" w:rsidRDefault="00EC1122" w:rsidP="000B302F">
      <w:pPr>
        <w:shd w:val="clear" w:color="auto" w:fill="FFFFFF"/>
        <w:spacing w:after="100" w:afterAutospacing="1" w:line="240" w:lineRule="auto"/>
        <w:jc w:val="both"/>
        <w:rPr>
          <w:rFonts w:ascii="Lato" w:eastAsia="Times New Roman" w:hAnsi="Lato" w:cs="Arial"/>
          <w:color w:val="031C45"/>
          <w:sz w:val="20"/>
          <w:szCs w:val="20"/>
          <w:lang w:val="es-CO" w:eastAsia="pl-PL"/>
        </w:rPr>
      </w:pPr>
      <w:r w:rsidRPr="00EC1122">
        <w:rPr>
          <w:rFonts w:ascii="Lato" w:eastAsia="Times New Roman" w:hAnsi="Lato" w:cs="Arial"/>
          <w:color w:val="031C45"/>
          <w:sz w:val="20"/>
          <w:szCs w:val="20"/>
          <w:lang w:val="es-CO" w:eastAsia="pl-PL"/>
        </w:rPr>
        <w:t xml:space="preserve">Los documentos deberán </w:t>
      </w:r>
      <w:r w:rsidRPr="00EC1122">
        <w:rPr>
          <w:rFonts w:ascii="Lato" w:eastAsia="Times New Roman" w:hAnsi="Lato" w:cs="Arial"/>
          <w:b/>
          <w:bCs/>
          <w:color w:val="031C45"/>
          <w:sz w:val="20"/>
          <w:szCs w:val="20"/>
          <w:lang w:val="es-CO" w:eastAsia="pl-PL"/>
        </w:rPr>
        <w:t>presentarse</w:t>
      </w:r>
      <w:r w:rsidRPr="00EC1122">
        <w:rPr>
          <w:rFonts w:ascii="Lato" w:eastAsia="Times New Roman" w:hAnsi="Lato" w:cs="Arial"/>
          <w:color w:val="031C45"/>
          <w:sz w:val="20"/>
          <w:szCs w:val="20"/>
          <w:lang w:val="es-CO" w:eastAsia="pl-PL"/>
        </w:rPr>
        <w:t xml:space="preserve"> </w:t>
      </w:r>
      <w:r w:rsidRPr="00EC1122">
        <w:rPr>
          <w:rFonts w:ascii="Lato" w:eastAsia="Times New Roman" w:hAnsi="Lato" w:cs="Arial"/>
          <w:b/>
          <w:color w:val="031C45"/>
          <w:sz w:val="20"/>
          <w:szCs w:val="20"/>
          <w:lang w:val="es-CO" w:eastAsia="pl-PL"/>
        </w:rPr>
        <w:t>en el</w:t>
      </w:r>
      <w:r w:rsidR="000B302F" w:rsidRPr="00EC1122">
        <w:rPr>
          <w:rFonts w:ascii="Lato" w:eastAsia="Times New Roman" w:hAnsi="Lato" w:cs="Arial"/>
          <w:b/>
          <w:color w:val="031C45"/>
          <w:sz w:val="20"/>
          <w:szCs w:val="20"/>
          <w:lang w:val="es-CO" w:eastAsia="pl-PL"/>
        </w:rPr>
        <w:t xml:space="preserve"> Minister</w:t>
      </w:r>
      <w:r w:rsidRPr="00EC1122">
        <w:rPr>
          <w:rFonts w:ascii="Lato" w:eastAsia="Times New Roman" w:hAnsi="Lato" w:cs="Arial"/>
          <w:b/>
          <w:color w:val="031C45"/>
          <w:sz w:val="20"/>
          <w:szCs w:val="20"/>
          <w:lang w:val="es-CO" w:eastAsia="pl-PL"/>
        </w:rPr>
        <w:t>io de Asuntos Exteriores</w:t>
      </w:r>
      <w:r w:rsidR="000B302F" w:rsidRPr="00EC1122">
        <w:rPr>
          <w:rFonts w:ascii="Lato" w:eastAsia="Times New Roman" w:hAnsi="Lato" w:cs="Arial"/>
          <w:b/>
          <w:color w:val="031C45"/>
          <w:sz w:val="20"/>
          <w:szCs w:val="20"/>
          <w:lang w:val="es-CO" w:eastAsia="pl-PL"/>
        </w:rPr>
        <w:t xml:space="preserve"> </w:t>
      </w:r>
      <w:r w:rsidRPr="00EC1122">
        <w:rPr>
          <w:rFonts w:ascii="Lato" w:eastAsia="Times New Roman" w:hAnsi="Lato" w:cs="Arial"/>
          <w:b/>
          <w:color w:val="031C45"/>
          <w:sz w:val="20"/>
          <w:szCs w:val="20"/>
          <w:lang w:val="es-CO" w:eastAsia="pl-PL"/>
        </w:rPr>
        <w:t>en sobre cerrado</w:t>
      </w:r>
      <w:r w:rsidR="000B302F" w:rsidRPr="00EC1122">
        <w:rPr>
          <w:rFonts w:ascii="Lato" w:eastAsia="Times New Roman" w:hAnsi="Lato" w:cs="Arial"/>
          <w:b/>
          <w:color w:val="031C45"/>
          <w:sz w:val="20"/>
          <w:szCs w:val="20"/>
          <w:lang w:val="es-CO" w:eastAsia="pl-PL"/>
        </w:rPr>
        <w:t xml:space="preserve"> (</w:t>
      </w:r>
      <w:r w:rsidRPr="00EC1122">
        <w:rPr>
          <w:rFonts w:ascii="Lato" w:eastAsia="Times New Roman" w:hAnsi="Lato" w:cs="Arial"/>
          <w:b/>
          <w:color w:val="031C45"/>
          <w:sz w:val="20"/>
          <w:szCs w:val="20"/>
          <w:lang w:val="es-CO" w:eastAsia="pl-PL"/>
        </w:rPr>
        <w:t>El Diario de Solicitu</w:t>
      </w:r>
      <w:r>
        <w:rPr>
          <w:rFonts w:ascii="Lato" w:eastAsia="Times New Roman" w:hAnsi="Lato" w:cs="Arial"/>
          <w:b/>
          <w:color w:val="031C45"/>
          <w:sz w:val="20"/>
          <w:szCs w:val="20"/>
          <w:lang w:val="es-CO" w:eastAsia="pl-PL"/>
        </w:rPr>
        <w:t>des</w:t>
      </w:r>
      <w:r w:rsidR="000B302F" w:rsidRPr="00EC1122">
        <w:rPr>
          <w:rFonts w:ascii="Lato" w:eastAsia="Times New Roman" w:hAnsi="Lato" w:cs="Arial"/>
          <w:b/>
          <w:color w:val="031C45"/>
          <w:sz w:val="20"/>
          <w:szCs w:val="20"/>
          <w:lang w:val="es-CO" w:eastAsia="pl-PL"/>
        </w:rPr>
        <w:t xml:space="preserve"> </w:t>
      </w:r>
      <w:r>
        <w:rPr>
          <w:rFonts w:ascii="Lato" w:eastAsia="Times New Roman" w:hAnsi="Lato" w:cs="Arial"/>
          <w:b/>
          <w:color w:val="031C45"/>
          <w:sz w:val="20"/>
          <w:szCs w:val="20"/>
          <w:lang w:val="es-CO" w:eastAsia="pl-PL"/>
        </w:rPr>
        <w:t>está abierto los lunes de</w:t>
      </w:r>
      <w:r w:rsidR="000B302F" w:rsidRPr="00EC1122">
        <w:rPr>
          <w:rFonts w:ascii="Lato" w:eastAsia="Times New Roman" w:hAnsi="Lato" w:cs="Arial"/>
          <w:b/>
          <w:color w:val="031C45"/>
          <w:sz w:val="20"/>
          <w:szCs w:val="20"/>
          <w:lang w:val="es-CO" w:eastAsia="pl-PL"/>
        </w:rPr>
        <w:t xml:space="preserve"> 08:00 </w:t>
      </w:r>
      <w:r>
        <w:rPr>
          <w:rFonts w:ascii="Lato" w:eastAsia="Times New Roman" w:hAnsi="Lato" w:cs="Arial"/>
          <w:b/>
          <w:color w:val="031C45"/>
          <w:sz w:val="20"/>
          <w:szCs w:val="20"/>
          <w:lang w:val="es-CO" w:eastAsia="pl-PL"/>
        </w:rPr>
        <w:t>a</w:t>
      </w:r>
      <w:r w:rsidR="000B302F" w:rsidRPr="00EC1122">
        <w:rPr>
          <w:rFonts w:ascii="Lato" w:eastAsia="Times New Roman" w:hAnsi="Lato" w:cs="Arial"/>
          <w:b/>
          <w:color w:val="031C45"/>
          <w:sz w:val="20"/>
          <w:szCs w:val="20"/>
          <w:lang w:val="es-CO" w:eastAsia="pl-PL"/>
        </w:rPr>
        <w:t xml:space="preserve"> 18:00, </w:t>
      </w:r>
      <w:r>
        <w:rPr>
          <w:rFonts w:ascii="Lato" w:eastAsia="Times New Roman" w:hAnsi="Lato" w:cs="Arial"/>
          <w:b/>
          <w:color w:val="031C45"/>
          <w:sz w:val="20"/>
          <w:szCs w:val="20"/>
          <w:lang w:val="es-CO" w:eastAsia="pl-PL"/>
        </w:rPr>
        <w:t>con un</w:t>
      </w:r>
      <w:r w:rsidR="008B6454">
        <w:rPr>
          <w:rFonts w:ascii="Lato" w:eastAsia="Times New Roman" w:hAnsi="Lato" w:cs="Arial"/>
          <w:b/>
          <w:color w:val="031C45"/>
          <w:sz w:val="20"/>
          <w:szCs w:val="20"/>
          <w:lang w:val="es-CO" w:eastAsia="pl-PL"/>
        </w:rPr>
        <w:t>a</w:t>
      </w:r>
      <w:r>
        <w:rPr>
          <w:rFonts w:ascii="Lato" w:eastAsia="Times New Roman" w:hAnsi="Lato" w:cs="Arial"/>
          <w:b/>
          <w:color w:val="031C45"/>
          <w:sz w:val="20"/>
          <w:szCs w:val="20"/>
          <w:lang w:val="es-CO" w:eastAsia="pl-PL"/>
        </w:rPr>
        <w:t xml:space="preserve"> pausa de</w:t>
      </w:r>
      <w:r w:rsidR="000B302F" w:rsidRPr="00EC1122">
        <w:rPr>
          <w:rFonts w:ascii="Lato" w:eastAsia="Times New Roman" w:hAnsi="Lato" w:cs="Arial"/>
          <w:b/>
          <w:color w:val="031C45"/>
          <w:sz w:val="20"/>
          <w:szCs w:val="20"/>
          <w:lang w:val="es-CO" w:eastAsia="pl-PL"/>
        </w:rPr>
        <w:t xml:space="preserve"> 12:00</w:t>
      </w:r>
      <w:r>
        <w:rPr>
          <w:rFonts w:ascii="Lato" w:eastAsia="Times New Roman" w:hAnsi="Lato" w:cs="Arial"/>
          <w:b/>
          <w:color w:val="031C45"/>
          <w:sz w:val="20"/>
          <w:szCs w:val="20"/>
          <w:lang w:val="es-CO" w:eastAsia="pl-PL"/>
        </w:rPr>
        <w:t xml:space="preserve"> a </w:t>
      </w:r>
      <w:r w:rsidR="000B302F" w:rsidRPr="00EC1122">
        <w:rPr>
          <w:rFonts w:ascii="Lato" w:eastAsia="Times New Roman" w:hAnsi="Lato" w:cs="Arial"/>
          <w:b/>
          <w:color w:val="031C45"/>
          <w:sz w:val="20"/>
          <w:szCs w:val="20"/>
          <w:lang w:val="es-CO" w:eastAsia="pl-PL"/>
        </w:rPr>
        <w:t xml:space="preserve">12:30, </w:t>
      </w:r>
      <w:r>
        <w:rPr>
          <w:rFonts w:ascii="Lato" w:eastAsia="Times New Roman" w:hAnsi="Lato" w:cs="Arial"/>
          <w:b/>
          <w:color w:val="031C45"/>
          <w:sz w:val="20"/>
          <w:szCs w:val="20"/>
          <w:lang w:val="es-CO" w:eastAsia="pl-PL"/>
        </w:rPr>
        <w:t>y de martes</w:t>
      </w:r>
      <w:r w:rsidR="000B302F" w:rsidRPr="00EC1122">
        <w:rPr>
          <w:rFonts w:ascii="Lato" w:eastAsia="Times New Roman" w:hAnsi="Lato" w:cs="Arial"/>
          <w:b/>
          <w:color w:val="031C45"/>
          <w:sz w:val="20"/>
          <w:szCs w:val="20"/>
          <w:lang w:val="es-CO" w:eastAsia="pl-PL"/>
        </w:rPr>
        <w:t xml:space="preserve"> </w:t>
      </w:r>
      <w:r>
        <w:rPr>
          <w:rFonts w:ascii="Lato" w:eastAsia="Times New Roman" w:hAnsi="Lato" w:cs="Arial"/>
          <w:b/>
          <w:color w:val="031C45"/>
          <w:sz w:val="20"/>
          <w:szCs w:val="20"/>
          <w:lang w:val="es-CO" w:eastAsia="pl-PL"/>
        </w:rPr>
        <w:t>a viernes, de</w:t>
      </w:r>
      <w:r w:rsidR="000B302F" w:rsidRPr="00EC1122">
        <w:rPr>
          <w:rFonts w:ascii="Lato" w:eastAsia="Times New Roman" w:hAnsi="Lato" w:cs="Arial"/>
          <w:b/>
          <w:color w:val="031C45"/>
          <w:sz w:val="20"/>
          <w:szCs w:val="20"/>
          <w:lang w:val="es-CO" w:eastAsia="pl-PL"/>
        </w:rPr>
        <w:t xml:space="preserve"> 8:30 </w:t>
      </w:r>
      <w:r>
        <w:rPr>
          <w:rFonts w:ascii="Lato" w:eastAsia="Times New Roman" w:hAnsi="Lato" w:cs="Arial"/>
          <w:b/>
          <w:color w:val="031C45"/>
          <w:sz w:val="20"/>
          <w:szCs w:val="20"/>
          <w:lang w:val="es-CO" w:eastAsia="pl-PL"/>
        </w:rPr>
        <w:t xml:space="preserve">a </w:t>
      </w:r>
      <w:r w:rsidR="000B302F" w:rsidRPr="00EC1122">
        <w:rPr>
          <w:rFonts w:ascii="Lato" w:eastAsia="Times New Roman" w:hAnsi="Lato" w:cs="Arial"/>
          <w:b/>
          <w:color w:val="031C45"/>
          <w:sz w:val="20"/>
          <w:szCs w:val="20"/>
          <w:lang w:val="es-CO" w:eastAsia="pl-PL"/>
        </w:rPr>
        <w:t xml:space="preserve">16:00, </w:t>
      </w:r>
      <w:r>
        <w:rPr>
          <w:rFonts w:ascii="Lato" w:eastAsia="Times New Roman" w:hAnsi="Lato" w:cs="Arial"/>
          <w:b/>
          <w:color w:val="031C45"/>
          <w:sz w:val="20"/>
          <w:szCs w:val="20"/>
          <w:lang w:val="es-CO" w:eastAsia="pl-PL"/>
        </w:rPr>
        <w:t>con una pausa de</w:t>
      </w:r>
      <w:r w:rsidR="000B302F" w:rsidRPr="00EC1122">
        <w:rPr>
          <w:rFonts w:ascii="Lato" w:eastAsia="Times New Roman" w:hAnsi="Lato" w:cs="Arial"/>
          <w:b/>
          <w:color w:val="031C45"/>
          <w:sz w:val="20"/>
          <w:szCs w:val="20"/>
          <w:lang w:val="es-CO" w:eastAsia="pl-PL"/>
        </w:rPr>
        <w:t xml:space="preserve"> 12:00</w:t>
      </w:r>
      <w:r>
        <w:rPr>
          <w:rFonts w:ascii="Lato" w:eastAsia="Times New Roman" w:hAnsi="Lato" w:cs="Arial"/>
          <w:b/>
          <w:color w:val="031C45"/>
          <w:sz w:val="20"/>
          <w:szCs w:val="20"/>
          <w:lang w:val="es-CO" w:eastAsia="pl-PL"/>
        </w:rPr>
        <w:t xml:space="preserve"> a </w:t>
      </w:r>
      <w:r w:rsidR="000B302F" w:rsidRPr="00EC1122">
        <w:rPr>
          <w:rFonts w:ascii="Lato" w:eastAsia="Times New Roman" w:hAnsi="Lato" w:cs="Arial"/>
          <w:b/>
          <w:color w:val="031C45"/>
          <w:sz w:val="20"/>
          <w:szCs w:val="20"/>
          <w:lang w:val="es-CO" w:eastAsia="pl-PL"/>
        </w:rPr>
        <w:t>12:30</w:t>
      </w:r>
      <w:r>
        <w:rPr>
          <w:rFonts w:ascii="Lato" w:eastAsia="Times New Roman" w:hAnsi="Lato" w:cs="Arial"/>
          <w:b/>
          <w:color w:val="031C45"/>
          <w:sz w:val="20"/>
          <w:szCs w:val="20"/>
          <w:lang w:val="es-CO" w:eastAsia="pl-PL"/>
        </w:rPr>
        <w:t>)</w:t>
      </w:r>
      <w:r w:rsidR="000B302F" w:rsidRPr="00EC1122">
        <w:rPr>
          <w:rFonts w:ascii="Lato" w:eastAsia="Times New Roman" w:hAnsi="Lato" w:cs="Arial"/>
          <w:b/>
          <w:color w:val="031C45"/>
          <w:sz w:val="20"/>
          <w:szCs w:val="20"/>
          <w:lang w:val="es-CO" w:eastAsia="pl-PL"/>
        </w:rPr>
        <w:t xml:space="preserve"> </w:t>
      </w:r>
      <w:r>
        <w:rPr>
          <w:rFonts w:ascii="Lato" w:eastAsia="Times New Roman" w:hAnsi="Lato" w:cs="Arial"/>
          <w:b/>
          <w:color w:val="031C45"/>
          <w:sz w:val="20"/>
          <w:szCs w:val="20"/>
          <w:lang w:val="es-CO" w:eastAsia="pl-PL"/>
        </w:rPr>
        <w:t>o enviarse</w:t>
      </w:r>
      <w:r w:rsidR="000B302F" w:rsidRPr="00EC1122">
        <w:rPr>
          <w:rFonts w:ascii="Lato" w:eastAsia="Times New Roman" w:hAnsi="Lato" w:cs="Arial"/>
          <w:b/>
          <w:color w:val="031C45"/>
          <w:sz w:val="20"/>
          <w:szCs w:val="20"/>
          <w:lang w:val="es-CO" w:eastAsia="pl-PL"/>
        </w:rPr>
        <w:t xml:space="preserve"> </w:t>
      </w:r>
      <w:r>
        <w:rPr>
          <w:rFonts w:ascii="Lato" w:eastAsia="Times New Roman" w:hAnsi="Lato" w:cs="Arial"/>
          <w:b/>
          <w:color w:val="031C45"/>
          <w:sz w:val="20"/>
          <w:szCs w:val="20"/>
          <w:lang w:val="es-CO" w:eastAsia="pl-PL"/>
        </w:rPr>
        <w:t xml:space="preserve">por correo postal </w:t>
      </w:r>
      <w:r>
        <w:rPr>
          <w:rFonts w:ascii="Lato" w:eastAsia="Times New Roman" w:hAnsi="Lato" w:cs="Arial"/>
          <w:color w:val="031C45"/>
          <w:sz w:val="20"/>
          <w:szCs w:val="20"/>
          <w:lang w:val="es-CO" w:eastAsia="pl-PL"/>
        </w:rPr>
        <w:t>antes del</w:t>
      </w:r>
      <w:r w:rsidR="000B302F" w:rsidRPr="00EC1122">
        <w:rPr>
          <w:rFonts w:ascii="Lato" w:eastAsia="Times New Roman" w:hAnsi="Lato" w:cs="Arial"/>
          <w:color w:val="031C45"/>
          <w:sz w:val="20"/>
          <w:szCs w:val="20"/>
          <w:lang w:val="es-CO" w:eastAsia="pl-PL"/>
        </w:rPr>
        <w:t> </w:t>
      </w:r>
      <w:r w:rsidR="000B302F" w:rsidRPr="00EC1122">
        <w:rPr>
          <w:rFonts w:ascii="Lato" w:eastAsia="Times New Roman" w:hAnsi="Lato" w:cs="Arial"/>
          <w:b/>
          <w:bCs/>
          <w:color w:val="031C45"/>
          <w:sz w:val="20"/>
          <w:szCs w:val="20"/>
          <w:lang w:val="es-CO" w:eastAsia="pl-PL"/>
        </w:rPr>
        <w:t xml:space="preserve">21 </w:t>
      </w:r>
      <w:r>
        <w:rPr>
          <w:rFonts w:ascii="Lato" w:eastAsia="Times New Roman" w:hAnsi="Lato" w:cs="Arial"/>
          <w:b/>
          <w:bCs/>
          <w:color w:val="031C45"/>
          <w:sz w:val="20"/>
          <w:szCs w:val="20"/>
          <w:lang w:val="es-CO" w:eastAsia="pl-PL"/>
        </w:rPr>
        <w:t>de octubre de</w:t>
      </w:r>
      <w:r w:rsidR="000B302F" w:rsidRPr="00EC1122">
        <w:rPr>
          <w:rFonts w:ascii="Lato" w:eastAsia="Times New Roman" w:hAnsi="Lato" w:cs="Arial"/>
          <w:b/>
          <w:bCs/>
          <w:color w:val="031C45"/>
          <w:sz w:val="20"/>
          <w:szCs w:val="20"/>
          <w:lang w:val="es-CO" w:eastAsia="pl-PL"/>
        </w:rPr>
        <w:t xml:space="preserve"> 2026</w:t>
      </w:r>
      <w:r w:rsidR="000B302F" w:rsidRPr="00EC1122">
        <w:rPr>
          <w:rFonts w:ascii="Lato" w:eastAsia="Times New Roman" w:hAnsi="Lato" w:cs="Arial"/>
          <w:color w:val="031C45"/>
          <w:sz w:val="20"/>
          <w:szCs w:val="20"/>
          <w:lang w:val="es-CO" w:eastAsia="pl-PL"/>
        </w:rPr>
        <w:t> (</w:t>
      </w:r>
      <w:r>
        <w:rPr>
          <w:rFonts w:ascii="Lato" w:eastAsia="Times New Roman" w:hAnsi="Lato" w:cs="Arial"/>
          <w:color w:val="031C45"/>
          <w:sz w:val="20"/>
          <w:szCs w:val="20"/>
          <w:lang w:val="es-CO" w:eastAsia="pl-PL"/>
        </w:rPr>
        <w:t>se tiene en cuenta la fecha de recepción</w:t>
      </w:r>
      <w:r w:rsidR="000B302F" w:rsidRPr="00EC1122">
        <w:rPr>
          <w:rFonts w:ascii="Lato" w:eastAsia="Times New Roman" w:hAnsi="Lato" w:cs="Arial"/>
          <w:color w:val="031C45"/>
          <w:sz w:val="20"/>
          <w:szCs w:val="20"/>
          <w:lang w:val="es-CO" w:eastAsia="pl-PL"/>
        </w:rPr>
        <w:t xml:space="preserve">) </w:t>
      </w:r>
      <w:r>
        <w:rPr>
          <w:rFonts w:ascii="Lato" w:eastAsia="Times New Roman" w:hAnsi="Lato" w:cs="Arial"/>
          <w:color w:val="031C45"/>
          <w:sz w:val="20"/>
          <w:szCs w:val="20"/>
          <w:lang w:val="es-CO" w:eastAsia="pl-PL"/>
        </w:rPr>
        <w:t>a la siguiente dirección</w:t>
      </w:r>
      <w:r w:rsidR="000B302F" w:rsidRPr="00EC1122">
        <w:rPr>
          <w:rFonts w:ascii="Lato" w:eastAsia="Times New Roman" w:hAnsi="Lato" w:cs="Arial"/>
          <w:color w:val="031C45"/>
          <w:sz w:val="20"/>
          <w:szCs w:val="20"/>
          <w:lang w:val="es-CO" w:eastAsia="pl-PL"/>
        </w:rPr>
        <w:t>:</w:t>
      </w:r>
    </w:p>
    <w:p w14:paraId="00180968" w14:textId="77777777" w:rsidR="000B302F" w:rsidRPr="00EC1122" w:rsidRDefault="000B302F" w:rsidP="000B302F">
      <w:pPr>
        <w:shd w:val="clear" w:color="auto" w:fill="FFFFFF"/>
        <w:spacing w:after="100" w:afterAutospacing="1" w:line="240" w:lineRule="auto"/>
        <w:jc w:val="both"/>
        <w:rPr>
          <w:rFonts w:ascii="Lato" w:eastAsia="Times New Roman" w:hAnsi="Lato" w:cs="Arial"/>
          <w:color w:val="031C45"/>
          <w:sz w:val="20"/>
          <w:szCs w:val="20"/>
          <w:lang w:val="es-CO" w:eastAsia="pl-PL"/>
        </w:rPr>
      </w:pPr>
      <w:r w:rsidRPr="00EC1122">
        <w:rPr>
          <w:rFonts w:ascii="Lato" w:eastAsia="Times New Roman" w:hAnsi="Lato" w:cs="Arial"/>
          <w:color w:val="031C45"/>
          <w:sz w:val="20"/>
          <w:szCs w:val="20"/>
          <w:lang w:val="es-CO" w:eastAsia="pl-PL"/>
        </w:rPr>
        <w:t> </w:t>
      </w:r>
    </w:p>
    <w:p w14:paraId="352D808C" w14:textId="6647B554" w:rsidR="000B302F" w:rsidRPr="00EC1122" w:rsidRDefault="000B302F" w:rsidP="000B302F">
      <w:pPr>
        <w:shd w:val="clear" w:color="auto" w:fill="FFFFFF"/>
        <w:spacing w:after="100" w:afterAutospacing="1" w:line="240" w:lineRule="auto"/>
        <w:jc w:val="center"/>
        <w:rPr>
          <w:rFonts w:ascii="Lato" w:eastAsia="Times New Roman" w:hAnsi="Lato" w:cs="Arial"/>
          <w:color w:val="031C45"/>
          <w:sz w:val="28"/>
          <w:szCs w:val="28"/>
          <w:lang w:val="es-CO" w:eastAsia="pl-PL"/>
        </w:rPr>
      </w:pPr>
      <w:r w:rsidRPr="00EC1122">
        <w:rPr>
          <w:rFonts w:ascii="Lato" w:eastAsia="Times New Roman" w:hAnsi="Lato" w:cs="Arial"/>
          <w:b/>
          <w:bCs/>
          <w:color w:val="031C45"/>
          <w:sz w:val="28"/>
          <w:szCs w:val="28"/>
          <w:lang w:val="es-CO" w:eastAsia="pl-PL"/>
        </w:rPr>
        <w:t>Minister</w:t>
      </w:r>
      <w:r w:rsidR="00EC1122" w:rsidRPr="00EC1122">
        <w:rPr>
          <w:rFonts w:ascii="Lato" w:eastAsia="Times New Roman" w:hAnsi="Lato" w:cs="Arial"/>
          <w:b/>
          <w:bCs/>
          <w:color w:val="031C45"/>
          <w:sz w:val="28"/>
          <w:szCs w:val="28"/>
          <w:lang w:val="es-CO" w:eastAsia="pl-PL"/>
        </w:rPr>
        <w:t>i</w:t>
      </w:r>
      <w:r w:rsidRPr="00EC1122">
        <w:rPr>
          <w:rFonts w:ascii="Lato" w:eastAsia="Times New Roman" w:hAnsi="Lato" w:cs="Arial"/>
          <w:b/>
          <w:bCs/>
          <w:color w:val="031C45"/>
          <w:sz w:val="28"/>
          <w:szCs w:val="28"/>
          <w:lang w:val="es-CO" w:eastAsia="pl-PL"/>
        </w:rPr>
        <w:t xml:space="preserve">o </w:t>
      </w:r>
      <w:r w:rsidR="00EC1122" w:rsidRPr="00EC1122">
        <w:rPr>
          <w:rFonts w:ascii="Lato" w:eastAsia="Times New Roman" w:hAnsi="Lato" w:cs="Arial"/>
          <w:b/>
          <w:bCs/>
          <w:color w:val="031C45"/>
          <w:sz w:val="28"/>
          <w:szCs w:val="28"/>
          <w:lang w:val="es-CO" w:eastAsia="pl-PL"/>
        </w:rPr>
        <w:t>de Asuntos Exteriores</w:t>
      </w:r>
    </w:p>
    <w:p w14:paraId="2DA94351" w14:textId="23204939" w:rsidR="000B302F" w:rsidRPr="00EC1122" w:rsidRDefault="00EC1122" w:rsidP="000B302F">
      <w:pPr>
        <w:shd w:val="clear" w:color="auto" w:fill="FFFFFF"/>
        <w:spacing w:after="100" w:afterAutospacing="1" w:line="240" w:lineRule="auto"/>
        <w:jc w:val="center"/>
        <w:rPr>
          <w:rFonts w:ascii="Lato" w:eastAsia="Times New Roman" w:hAnsi="Lato" w:cs="Arial"/>
          <w:color w:val="031C45"/>
          <w:sz w:val="28"/>
          <w:szCs w:val="28"/>
          <w:lang w:val="es-CO" w:eastAsia="pl-PL"/>
        </w:rPr>
      </w:pPr>
      <w:r w:rsidRPr="00EC1122">
        <w:rPr>
          <w:rFonts w:ascii="Lato" w:eastAsia="Times New Roman" w:hAnsi="Lato" w:cs="Arial"/>
          <w:b/>
          <w:bCs/>
          <w:color w:val="031C45"/>
          <w:sz w:val="28"/>
          <w:szCs w:val="28"/>
          <w:lang w:val="es-CO" w:eastAsia="pl-PL"/>
        </w:rPr>
        <w:t>Oficina de Capital Humano</w:t>
      </w:r>
    </w:p>
    <w:p w14:paraId="51885457" w14:textId="77777777" w:rsidR="000B302F" w:rsidRPr="00EC1122" w:rsidRDefault="000B302F" w:rsidP="000B302F">
      <w:pPr>
        <w:shd w:val="clear" w:color="auto" w:fill="FFFFFF"/>
        <w:spacing w:after="100" w:afterAutospacing="1" w:line="240" w:lineRule="auto"/>
        <w:jc w:val="center"/>
        <w:rPr>
          <w:rFonts w:ascii="Lato" w:eastAsia="Times New Roman" w:hAnsi="Lato" w:cs="Arial"/>
          <w:color w:val="031C45"/>
          <w:sz w:val="28"/>
          <w:szCs w:val="28"/>
          <w:lang w:val="es-CO" w:eastAsia="pl-PL"/>
        </w:rPr>
      </w:pPr>
      <w:r w:rsidRPr="00EC1122">
        <w:rPr>
          <w:rFonts w:ascii="Lato" w:eastAsia="Times New Roman" w:hAnsi="Lato" w:cs="Arial"/>
          <w:b/>
          <w:bCs/>
          <w:color w:val="031C45"/>
          <w:sz w:val="28"/>
          <w:szCs w:val="28"/>
          <w:lang w:val="es-CO" w:eastAsia="pl-PL"/>
        </w:rPr>
        <w:t xml:space="preserve">Al. J.Ch. </w:t>
      </w:r>
      <w:proofErr w:type="spellStart"/>
      <w:r w:rsidRPr="00EC1122">
        <w:rPr>
          <w:rFonts w:ascii="Lato" w:eastAsia="Times New Roman" w:hAnsi="Lato" w:cs="Arial"/>
          <w:b/>
          <w:bCs/>
          <w:color w:val="031C45"/>
          <w:sz w:val="28"/>
          <w:szCs w:val="28"/>
          <w:lang w:val="es-CO" w:eastAsia="pl-PL"/>
        </w:rPr>
        <w:t>Szucha</w:t>
      </w:r>
      <w:proofErr w:type="spellEnd"/>
      <w:r w:rsidRPr="00EC1122">
        <w:rPr>
          <w:rFonts w:ascii="Lato" w:eastAsia="Times New Roman" w:hAnsi="Lato" w:cs="Arial"/>
          <w:b/>
          <w:bCs/>
          <w:color w:val="031C45"/>
          <w:sz w:val="28"/>
          <w:szCs w:val="28"/>
          <w:lang w:val="es-CO" w:eastAsia="pl-PL"/>
        </w:rPr>
        <w:t xml:space="preserve"> 23</w:t>
      </w:r>
    </w:p>
    <w:p w14:paraId="7618663E" w14:textId="4F4FBFDB" w:rsidR="000B302F" w:rsidRPr="00EC1122" w:rsidRDefault="000B302F" w:rsidP="000B302F">
      <w:pPr>
        <w:shd w:val="clear" w:color="auto" w:fill="FFFFFF"/>
        <w:spacing w:after="100" w:afterAutospacing="1" w:line="240" w:lineRule="auto"/>
        <w:jc w:val="center"/>
        <w:rPr>
          <w:rFonts w:ascii="Lato" w:eastAsia="Times New Roman" w:hAnsi="Lato" w:cs="Arial"/>
          <w:color w:val="031C45"/>
          <w:sz w:val="28"/>
          <w:szCs w:val="28"/>
          <w:lang w:val="es-CO" w:eastAsia="pl-PL"/>
        </w:rPr>
      </w:pPr>
      <w:r w:rsidRPr="00EC1122">
        <w:rPr>
          <w:rFonts w:ascii="Lato" w:eastAsia="Times New Roman" w:hAnsi="Lato" w:cs="Arial"/>
          <w:b/>
          <w:bCs/>
          <w:color w:val="031C45"/>
          <w:sz w:val="28"/>
          <w:szCs w:val="28"/>
          <w:lang w:val="es-CO" w:eastAsia="pl-PL"/>
        </w:rPr>
        <w:t xml:space="preserve">00-580 </w:t>
      </w:r>
      <w:r w:rsidR="00EC1122" w:rsidRPr="00EC1122">
        <w:rPr>
          <w:rFonts w:ascii="Lato" w:eastAsia="Times New Roman" w:hAnsi="Lato" w:cs="Arial"/>
          <w:b/>
          <w:bCs/>
          <w:color w:val="031C45"/>
          <w:sz w:val="28"/>
          <w:szCs w:val="28"/>
          <w:lang w:val="es-CO" w:eastAsia="pl-PL"/>
        </w:rPr>
        <w:t>Varsovia</w:t>
      </w:r>
    </w:p>
    <w:p w14:paraId="21175428" w14:textId="5529C7C1" w:rsidR="000B302F" w:rsidRPr="008B6454" w:rsidRDefault="000B302F" w:rsidP="000B302F">
      <w:pPr>
        <w:shd w:val="clear" w:color="auto" w:fill="FFFFFF"/>
        <w:spacing w:after="100" w:afterAutospacing="1" w:line="240" w:lineRule="auto"/>
        <w:jc w:val="center"/>
        <w:rPr>
          <w:rFonts w:ascii="Lato" w:eastAsia="Times New Roman" w:hAnsi="Lato" w:cs="Arial"/>
          <w:color w:val="031C45"/>
          <w:sz w:val="28"/>
          <w:szCs w:val="28"/>
          <w:lang w:val="es-CO" w:eastAsia="pl-PL"/>
        </w:rPr>
      </w:pPr>
      <w:r w:rsidRPr="00EC1122">
        <w:rPr>
          <w:rFonts w:ascii="Lato" w:eastAsia="Times New Roman" w:hAnsi="Lato" w:cs="Arial"/>
          <w:b/>
          <w:bCs/>
          <w:color w:val="031C45"/>
          <w:sz w:val="28"/>
          <w:szCs w:val="28"/>
          <w:lang w:val="es-CO" w:eastAsia="pl-PL"/>
        </w:rPr>
        <w:t> </w:t>
      </w:r>
      <w:r w:rsidR="00EC1122" w:rsidRPr="00EC1122">
        <w:rPr>
          <w:rFonts w:ascii="Lato" w:eastAsia="Times New Roman" w:hAnsi="Lato" w:cs="Arial"/>
          <w:color w:val="031C45"/>
          <w:sz w:val="28"/>
          <w:szCs w:val="28"/>
          <w:lang w:val="es-CO" w:eastAsia="pl-PL"/>
        </w:rPr>
        <w:t>con la nota</w:t>
      </w:r>
      <w:r w:rsidRPr="00EC1122">
        <w:rPr>
          <w:rFonts w:ascii="Lato" w:eastAsia="Times New Roman" w:hAnsi="Lato" w:cs="Arial"/>
          <w:color w:val="031C45"/>
          <w:sz w:val="28"/>
          <w:szCs w:val="28"/>
          <w:lang w:val="es-CO" w:eastAsia="pl-PL"/>
        </w:rPr>
        <w:t>:</w:t>
      </w:r>
      <w:r w:rsidRPr="008B6454">
        <w:rPr>
          <w:rFonts w:ascii="Lato" w:eastAsia="Times New Roman" w:hAnsi="Lato" w:cs="Arial"/>
          <w:color w:val="031C45"/>
          <w:sz w:val="28"/>
          <w:szCs w:val="28"/>
          <w:lang w:val="es-CO" w:eastAsia="pl-PL"/>
        </w:rPr>
        <w:t> </w:t>
      </w:r>
      <w:proofErr w:type="spellStart"/>
      <w:r w:rsidRPr="008B6454">
        <w:rPr>
          <w:rFonts w:ascii="Lato" w:eastAsia="Times New Roman" w:hAnsi="Lato" w:cs="Arial"/>
          <w:b/>
          <w:bCs/>
          <w:color w:val="031C45"/>
          <w:sz w:val="28"/>
          <w:szCs w:val="28"/>
          <w:u w:val="single"/>
          <w:lang w:val="es-CO" w:eastAsia="pl-PL"/>
        </w:rPr>
        <w:t>Konkurs</w:t>
      </w:r>
      <w:proofErr w:type="spellEnd"/>
      <w:r w:rsidRPr="008B6454">
        <w:rPr>
          <w:rFonts w:ascii="Lato" w:eastAsia="Times New Roman" w:hAnsi="Lato" w:cs="Arial"/>
          <w:b/>
          <w:bCs/>
          <w:color w:val="031C45"/>
          <w:sz w:val="28"/>
          <w:szCs w:val="28"/>
          <w:u w:val="single"/>
          <w:lang w:val="es-CO" w:eastAsia="pl-PL"/>
        </w:rPr>
        <w:t xml:space="preserve"> </w:t>
      </w:r>
      <w:proofErr w:type="spellStart"/>
      <w:r w:rsidRPr="008B6454">
        <w:rPr>
          <w:rFonts w:ascii="Lato" w:eastAsia="Times New Roman" w:hAnsi="Lato" w:cs="Arial"/>
          <w:b/>
          <w:bCs/>
          <w:color w:val="031C45"/>
          <w:sz w:val="28"/>
          <w:szCs w:val="28"/>
          <w:u w:val="single"/>
          <w:lang w:val="es-CO" w:eastAsia="pl-PL"/>
        </w:rPr>
        <w:t>Dyrektor</w:t>
      </w:r>
      <w:proofErr w:type="spellEnd"/>
      <w:r w:rsidRPr="008B6454">
        <w:rPr>
          <w:rFonts w:ascii="Lato" w:eastAsia="Times New Roman" w:hAnsi="Lato" w:cs="Arial"/>
          <w:b/>
          <w:bCs/>
          <w:color w:val="031C45"/>
          <w:sz w:val="28"/>
          <w:szCs w:val="28"/>
          <w:u w:val="single"/>
          <w:lang w:val="es-CO" w:eastAsia="pl-PL"/>
        </w:rPr>
        <w:t xml:space="preserve"> PISM 2026/1</w:t>
      </w:r>
    </w:p>
    <w:p w14:paraId="17045149" w14:textId="77777777" w:rsidR="000B302F" w:rsidRPr="008B6454" w:rsidRDefault="000B302F" w:rsidP="000B302F">
      <w:pPr>
        <w:shd w:val="clear" w:color="auto" w:fill="FFFFFF"/>
        <w:spacing w:after="100" w:afterAutospacing="1" w:line="240" w:lineRule="auto"/>
        <w:rPr>
          <w:rFonts w:ascii="Lato" w:eastAsia="Times New Roman" w:hAnsi="Lato" w:cs="Arial"/>
          <w:color w:val="031C45"/>
          <w:sz w:val="20"/>
          <w:szCs w:val="20"/>
          <w:lang w:val="es-CO" w:eastAsia="pl-PL"/>
        </w:rPr>
      </w:pPr>
      <w:r w:rsidRPr="008B6454">
        <w:rPr>
          <w:rFonts w:ascii="Lato" w:eastAsia="Times New Roman" w:hAnsi="Lato" w:cs="Arial"/>
          <w:color w:val="031C45"/>
          <w:sz w:val="20"/>
          <w:szCs w:val="20"/>
          <w:lang w:val="es-CO" w:eastAsia="pl-PL"/>
        </w:rPr>
        <w:t> </w:t>
      </w:r>
    </w:p>
    <w:p w14:paraId="1BAF0D54" w14:textId="433BBC08" w:rsidR="000B302F" w:rsidRPr="00EC1122" w:rsidRDefault="00EC1122" w:rsidP="000B302F">
      <w:pPr>
        <w:shd w:val="clear" w:color="auto" w:fill="FFFFFF"/>
        <w:spacing w:after="100" w:afterAutospacing="1" w:line="240" w:lineRule="auto"/>
        <w:rPr>
          <w:rFonts w:ascii="Lato" w:eastAsia="Times New Roman" w:hAnsi="Lato" w:cs="Arial"/>
          <w:color w:val="031C45"/>
          <w:sz w:val="20"/>
          <w:szCs w:val="20"/>
          <w:lang w:val="es-CO" w:eastAsia="pl-PL"/>
        </w:rPr>
      </w:pPr>
      <w:r w:rsidRPr="00EC1122">
        <w:rPr>
          <w:rFonts w:ascii="Lato" w:eastAsia="Times New Roman" w:hAnsi="Lato" w:cs="Arial"/>
          <w:color w:val="031C45"/>
          <w:sz w:val="20"/>
          <w:szCs w:val="20"/>
          <w:lang w:val="es-CO" w:eastAsia="pl-PL"/>
        </w:rPr>
        <w:t xml:space="preserve">Se puede obtener información adicional sobre la forma </w:t>
      </w:r>
      <w:r>
        <w:rPr>
          <w:rFonts w:ascii="Lato" w:eastAsia="Times New Roman" w:hAnsi="Lato" w:cs="Arial"/>
          <w:color w:val="031C45"/>
          <w:sz w:val="20"/>
          <w:szCs w:val="20"/>
          <w:lang w:val="es-CO" w:eastAsia="pl-PL"/>
        </w:rPr>
        <w:t xml:space="preserve">de </w:t>
      </w:r>
      <w:r w:rsidRPr="00EC1122">
        <w:rPr>
          <w:rFonts w:ascii="Lato" w:eastAsia="Times New Roman" w:hAnsi="Lato" w:cs="Arial"/>
          <w:color w:val="031C45"/>
          <w:sz w:val="20"/>
          <w:szCs w:val="20"/>
          <w:lang w:val="es-CO" w:eastAsia="pl-PL"/>
        </w:rPr>
        <w:t>contratación</w:t>
      </w:r>
      <w:r>
        <w:rPr>
          <w:rFonts w:ascii="Lato" w:eastAsia="Times New Roman" w:hAnsi="Lato" w:cs="Arial"/>
          <w:color w:val="031C45"/>
          <w:sz w:val="20"/>
          <w:szCs w:val="20"/>
          <w:lang w:val="es-CO" w:eastAsia="pl-PL"/>
        </w:rPr>
        <w:t xml:space="preserve"> y la remuneración</w:t>
      </w:r>
      <w:r w:rsidR="000B302F" w:rsidRPr="00EC1122">
        <w:rPr>
          <w:rFonts w:ascii="Lato" w:eastAsia="Times New Roman" w:hAnsi="Lato" w:cs="Arial"/>
          <w:color w:val="031C45"/>
          <w:sz w:val="20"/>
          <w:szCs w:val="20"/>
          <w:lang w:val="es-CO" w:eastAsia="pl-PL"/>
        </w:rPr>
        <w:t>:</w:t>
      </w:r>
    </w:p>
    <w:p w14:paraId="259EFEA6" w14:textId="21C83F14" w:rsidR="000B302F" w:rsidRPr="00EC1122" w:rsidRDefault="00EC1122" w:rsidP="000B302F">
      <w:pPr>
        <w:numPr>
          <w:ilvl w:val="0"/>
          <w:numId w:val="6"/>
        </w:numPr>
        <w:shd w:val="clear" w:color="auto" w:fill="FFFFFF"/>
        <w:spacing w:before="100" w:beforeAutospacing="1" w:after="100" w:afterAutospacing="1" w:line="240" w:lineRule="auto"/>
        <w:rPr>
          <w:rFonts w:ascii="Lato" w:eastAsia="Times New Roman" w:hAnsi="Lato" w:cs="Arial"/>
          <w:color w:val="031C45"/>
          <w:sz w:val="20"/>
          <w:szCs w:val="20"/>
          <w:lang w:val="es-CO" w:eastAsia="pl-PL"/>
        </w:rPr>
      </w:pPr>
      <w:r w:rsidRPr="00EC1122">
        <w:rPr>
          <w:rFonts w:ascii="Lato" w:eastAsia="Times New Roman" w:hAnsi="Lato" w:cs="Arial"/>
          <w:color w:val="031C45"/>
          <w:sz w:val="20"/>
          <w:szCs w:val="20"/>
          <w:lang w:val="es-CO" w:eastAsia="pl-PL"/>
        </w:rPr>
        <w:t>en el Instituto Polaco de</w:t>
      </w:r>
      <w:r>
        <w:rPr>
          <w:rFonts w:ascii="Lato" w:eastAsia="Times New Roman" w:hAnsi="Lato" w:cs="Arial"/>
          <w:color w:val="031C45"/>
          <w:sz w:val="20"/>
          <w:szCs w:val="20"/>
          <w:lang w:val="es-CO" w:eastAsia="pl-PL"/>
        </w:rPr>
        <w:t xml:space="preserve"> Asuntos Internacionales</w:t>
      </w:r>
      <w:r w:rsidR="000B302F" w:rsidRPr="00EC1122">
        <w:rPr>
          <w:rFonts w:ascii="Lato" w:eastAsia="Times New Roman" w:hAnsi="Lato" w:cs="Arial"/>
          <w:color w:val="031C45"/>
          <w:sz w:val="20"/>
          <w:szCs w:val="20"/>
          <w:lang w:val="es-CO" w:eastAsia="pl-PL"/>
        </w:rPr>
        <w:t xml:space="preserve"> </w:t>
      </w:r>
      <w:r w:rsidR="000134A9">
        <w:rPr>
          <w:rFonts w:ascii="Lato" w:eastAsia="Times New Roman" w:hAnsi="Lato" w:cs="Arial"/>
          <w:color w:val="031C45"/>
          <w:sz w:val="20"/>
          <w:szCs w:val="20"/>
          <w:lang w:val="es-CO" w:eastAsia="pl-PL"/>
        </w:rPr>
        <w:t>escribiendo a</w:t>
      </w:r>
      <w:r w:rsidR="000B302F" w:rsidRPr="00EC1122">
        <w:rPr>
          <w:rFonts w:ascii="Lato" w:eastAsia="Times New Roman" w:hAnsi="Lato" w:cs="Arial"/>
          <w:color w:val="031C45"/>
          <w:sz w:val="20"/>
          <w:szCs w:val="20"/>
          <w:lang w:val="es-CO" w:eastAsia="pl-PL"/>
        </w:rPr>
        <w:t> </w:t>
      </w:r>
      <w:hyperlink r:id="rId6" w:history="1">
        <w:r w:rsidR="000B302F" w:rsidRPr="00EC1122">
          <w:rPr>
            <w:rFonts w:ascii="Lato" w:eastAsia="Times New Roman" w:hAnsi="Lato" w:cs="Arial"/>
            <w:color w:val="007BFF"/>
            <w:sz w:val="20"/>
            <w:szCs w:val="20"/>
            <w:u w:val="single"/>
            <w:lang w:val="es-CO" w:eastAsia="pl-PL"/>
          </w:rPr>
          <w:t>pism@pism.pl</w:t>
        </w:r>
      </w:hyperlink>
      <w:r w:rsidR="000B302F" w:rsidRPr="00EC1122">
        <w:rPr>
          <w:rFonts w:ascii="Lato" w:eastAsia="Times New Roman" w:hAnsi="Lato" w:cs="Arial"/>
          <w:color w:val="031C45"/>
          <w:sz w:val="20"/>
          <w:szCs w:val="20"/>
          <w:lang w:val="es-CO" w:eastAsia="pl-PL"/>
        </w:rPr>
        <w:t>;</w:t>
      </w:r>
    </w:p>
    <w:p w14:paraId="5F9BE372" w14:textId="19EA2303" w:rsidR="000B302F" w:rsidRPr="000134A9" w:rsidRDefault="000134A9" w:rsidP="000B302F">
      <w:pPr>
        <w:numPr>
          <w:ilvl w:val="0"/>
          <w:numId w:val="6"/>
        </w:numPr>
        <w:shd w:val="clear" w:color="auto" w:fill="FFFFFF"/>
        <w:spacing w:before="100" w:beforeAutospacing="1" w:after="100" w:afterAutospacing="1" w:line="240" w:lineRule="auto"/>
        <w:rPr>
          <w:rFonts w:ascii="Lato" w:eastAsia="Times New Roman" w:hAnsi="Lato" w:cs="Arial"/>
          <w:color w:val="031C45"/>
          <w:sz w:val="20"/>
          <w:szCs w:val="20"/>
          <w:lang w:val="es-CO" w:eastAsia="pl-PL"/>
        </w:rPr>
      </w:pPr>
      <w:r w:rsidRPr="000134A9">
        <w:rPr>
          <w:rFonts w:ascii="Lato" w:eastAsia="Times New Roman" w:hAnsi="Lato" w:cs="Arial"/>
          <w:color w:val="031C45"/>
          <w:sz w:val="20"/>
          <w:szCs w:val="20"/>
          <w:lang w:val="es-CO" w:eastAsia="pl-PL"/>
        </w:rPr>
        <w:t>en el</w:t>
      </w:r>
      <w:r w:rsidR="000B302F" w:rsidRPr="000134A9">
        <w:rPr>
          <w:rFonts w:ascii="Lato" w:eastAsia="Times New Roman" w:hAnsi="Lato" w:cs="Arial"/>
          <w:color w:val="031C45"/>
          <w:sz w:val="20"/>
          <w:szCs w:val="20"/>
          <w:lang w:val="es-CO" w:eastAsia="pl-PL"/>
        </w:rPr>
        <w:t xml:space="preserve"> Ministeri</w:t>
      </w:r>
      <w:r w:rsidRPr="000134A9">
        <w:rPr>
          <w:rFonts w:ascii="Lato" w:eastAsia="Times New Roman" w:hAnsi="Lato" w:cs="Arial"/>
          <w:color w:val="031C45"/>
          <w:sz w:val="20"/>
          <w:szCs w:val="20"/>
          <w:lang w:val="es-CO" w:eastAsia="pl-PL"/>
        </w:rPr>
        <w:t>o de Asuntos</w:t>
      </w:r>
      <w:r>
        <w:rPr>
          <w:rFonts w:ascii="Lato" w:eastAsia="Times New Roman" w:hAnsi="Lato" w:cs="Arial"/>
          <w:color w:val="031C45"/>
          <w:sz w:val="20"/>
          <w:szCs w:val="20"/>
          <w:lang w:val="es-CO" w:eastAsia="pl-PL"/>
        </w:rPr>
        <w:t xml:space="preserve"> Exteriores</w:t>
      </w:r>
      <w:r w:rsidR="000B302F" w:rsidRPr="000134A9">
        <w:rPr>
          <w:rFonts w:ascii="Lato" w:eastAsia="Times New Roman" w:hAnsi="Lato" w:cs="Arial"/>
          <w:color w:val="031C45"/>
          <w:sz w:val="20"/>
          <w:szCs w:val="20"/>
          <w:lang w:val="es-CO" w:eastAsia="pl-PL"/>
        </w:rPr>
        <w:t xml:space="preserve"> </w:t>
      </w:r>
      <w:r>
        <w:rPr>
          <w:rFonts w:ascii="Lato" w:eastAsia="Times New Roman" w:hAnsi="Lato" w:cs="Arial"/>
          <w:color w:val="031C45"/>
          <w:sz w:val="20"/>
          <w:szCs w:val="20"/>
          <w:lang w:val="es-CO" w:eastAsia="pl-PL"/>
        </w:rPr>
        <w:t>escribiendo a</w:t>
      </w:r>
      <w:r w:rsidR="000B302F" w:rsidRPr="000134A9">
        <w:rPr>
          <w:rFonts w:ascii="Lato" w:eastAsia="Times New Roman" w:hAnsi="Lato" w:cs="Arial"/>
          <w:color w:val="031C45"/>
          <w:sz w:val="20"/>
          <w:szCs w:val="20"/>
          <w:lang w:val="es-CO" w:eastAsia="pl-PL"/>
        </w:rPr>
        <w:t> </w:t>
      </w:r>
      <w:hyperlink r:id="rId7" w:history="1">
        <w:r w:rsidR="000B302F" w:rsidRPr="000134A9">
          <w:rPr>
            <w:rStyle w:val="Hipercze"/>
            <w:rFonts w:ascii="Lato" w:eastAsia="Times New Roman" w:hAnsi="Lato" w:cs="Arial"/>
            <w:sz w:val="20"/>
            <w:szCs w:val="20"/>
            <w:lang w:val="es-CO" w:eastAsia="pl-PL"/>
          </w:rPr>
          <w:t>konkursy.rekrutacja@msz.gov.pl</w:t>
        </w:r>
      </w:hyperlink>
    </w:p>
    <w:p w14:paraId="7A716EA4" w14:textId="77777777" w:rsidR="000B302F" w:rsidRPr="000134A9" w:rsidRDefault="000B302F" w:rsidP="000B302F">
      <w:pPr>
        <w:shd w:val="clear" w:color="auto" w:fill="FFFFFF"/>
        <w:spacing w:before="100" w:beforeAutospacing="1" w:after="100" w:afterAutospacing="1" w:line="240" w:lineRule="auto"/>
        <w:ind w:left="360"/>
        <w:rPr>
          <w:rFonts w:ascii="Lato" w:eastAsia="Times New Roman" w:hAnsi="Lato" w:cs="Arial"/>
          <w:color w:val="031C45"/>
          <w:sz w:val="20"/>
          <w:szCs w:val="20"/>
          <w:lang w:val="es-CO" w:eastAsia="pl-PL"/>
        </w:rPr>
      </w:pPr>
    </w:p>
    <w:p w14:paraId="6CAE8ECC" w14:textId="77777777" w:rsidR="000B302F" w:rsidRPr="000134A9" w:rsidRDefault="000B302F" w:rsidP="000B302F">
      <w:pPr>
        <w:shd w:val="clear" w:color="auto" w:fill="FFFFFF"/>
        <w:spacing w:after="100" w:afterAutospacing="1" w:line="240" w:lineRule="auto"/>
        <w:rPr>
          <w:rFonts w:ascii="Lato" w:eastAsia="Times New Roman" w:hAnsi="Lato" w:cs="Arial"/>
          <w:color w:val="031C45"/>
          <w:sz w:val="20"/>
          <w:szCs w:val="20"/>
          <w:lang w:val="es-CO" w:eastAsia="pl-PL"/>
        </w:rPr>
      </w:pPr>
      <w:r w:rsidRPr="000134A9">
        <w:rPr>
          <w:rFonts w:ascii="Lato" w:eastAsia="Times New Roman" w:hAnsi="Lato" w:cs="Arial"/>
          <w:color w:val="031C45"/>
          <w:sz w:val="20"/>
          <w:szCs w:val="20"/>
          <w:lang w:val="es-CO" w:eastAsia="pl-PL"/>
        </w:rPr>
        <w:t> </w:t>
      </w:r>
    </w:p>
    <w:p w14:paraId="7FA926CF" w14:textId="2191D90B" w:rsidR="000B302F" w:rsidRPr="000134A9" w:rsidRDefault="000B302F" w:rsidP="000B302F">
      <w:pPr>
        <w:shd w:val="clear" w:color="auto" w:fill="FFFFFF"/>
        <w:spacing w:after="100" w:afterAutospacing="1" w:line="240" w:lineRule="auto"/>
        <w:rPr>
          <w:rFonts w:ascii="Lato" w:eastAsia="Times New Roman" w:hAnsi="Lato" w:cs="Arial"/>
          <w:color w:val="031C45"/>
          <w:sz w:val="20"/>
          <w:szCs w:val="20"/>
          <w:lang w:val="es-CO" w:eastAsia="pl-PL"/>
        </w:rPr>
      </w:pPr>
      <w:r w:rsidRPr="00236220">
        <w:rPr>
          <w:rFonts w:ascii="Lato" w:eastAsia="Times New Roman" w:hAnsi="Lato" w:cs="Arial"/>
          <w:color w:val="0000FF"/>
          <w:sz w:val="20"/>
          <w:szCs w:val="20"/>
          <w:u w:val="single"/>
          <w:lang w:val="es-CO" w:eastAsia="pl-PL"/>
        </w:rPr>
        <w:t>[1]</w:t>
      </w:r>
      <w:r w:rsidRPr="00236220">
        <w:rPr>
          <w:rFonts w:ascii="Lato" w:eastAsia="Times New Roman" w:hAnsi="Lato" w:cs="Arial"/>
          <w:color w:val="031C45"/>
          <w:sz w:val="20"/>
          <w:szCs w:val="20"/>
          <w:lang w:val="es-CO" w:eastAsia="pl-PL"/>
        </w:rPr>
        <w:t>  </w:t>
      </w:r>
      <w:r w:rsidR="000134A9" w:rsidRPr="000134A9">
        <w:rPr>
          <w:rFonts w:ascii="Lato" w:eastAsia="Times New Roman" w:hAnsi="Lato" w:cs="Arial"/>
          <w:color w:val="031C45"/>
          <w:sz w:val="20"/>
          <w:szCs w:val="20"/>
          <w:lang w:val="es-CO" w:eastAsia="pl-PL"/>
        </w:rPr>
        <w:t>La persona</w:t>
      </w:r>
      <w:r w:rsidR="000134A9">
        <w:rPr>
          <w:rFonts w:ascii="Lato" w:eastAsia="Times New Roman" w:hAnsi="Lato" w:cs="Arial"/>
          <w:color w:val="031C45"/>
          <w:sz w:val="20"/>
          <w:szCs w:val="20"/>
          <w:lang w:val="es-CO" w:eastAsia="pl-PL"/>
        </w:rPr>
        <w:t xml:space="preserve"> que sea</w:t>
      </w:r>
      <w:r w:rsidR="000134A9" w:rsidRPr="000134A9">
        <w:rPr>
          <w:rFonts w:ascii="Lato" w:eastAsia="Times New Roman" w:hAnsi="Lato" w:cs="Arial"/>
          <w:color w:val="031C45"/>
          <w:sz w:val="20"/>
          <w:szCs w:val="20"/>
          <w:lang w:val="es-CO" w:eastAsia="pl-PL"/>
        </w:rPr>
        <w:t xml:space="preserve"> seleccionada </w:t>
      </w:r>
      <w:r w:rsidR="000134A9">
        <w:rPr>
          <w:rFonts w:ascii="Lato" w:eastAsia="Times New Roman" w:hAnsi="Lato" w:cs="Arial"/>
          <w:color w:val="031C45"/>
          <w:sz w:val="20"/>
          <w:szCs w:val="20"/>
          <w:lang w:val="es-CO" w:eastAsia="pl-PL"/>
        </w:rPr>
        <w:t>por medio del</w:t>
      </w:r>
      <w:r w:rsidR="000134A9" w:rsidRPr="000134A9">
        <w:rPr>
          <w:rFonts w:ascii="Lato" w:eastAsia="Times New Roman" w:hAnsi="Lato" w:cs="Arial"/>
          <w:color w:val="031C45"/>
          <w:sz w:val="20"/>
          <w:szCs w:val="20"/>
          <w:lang w:val="es-CO" w:eastAsia="pl-PL"/>
        </w:rPr>
        <w:t xml:space="preserve"> concurso para el puesto de director del Instituto Polaco de Asuntos Internacionales deberá, antes de ser contratada, presentar un certificado de antecedentes penales por delitos </w:t>
      </w:r>
      <w:r w:rsidR="000134A9">
        <w:rPr>
          <w:rFonts w:ascii="Lato" w:eastAsia="Times New Roman" w:hAnsi="Lato" w:cs="Arial"/>
          <w:color w:val="031C45"/>
          <w:sz w:val="20"/>
          <w:szCs w:val="20"/>
          <w:lang w:val="es-CO" w:eastAsia="pl-PL"/>
        </w:rPr>
        <w:t>dolosos</w:t>
      </w:r>
      <w:r w:rsidR="000134A9" w:rsidRPr="000134A9">
        <w:rPr>
          <w:rFonts w:ascii="Lato" w:eastAsia="Times New Roman" w:hAnsi="Lato" w:cs="Arial"/>
          <w:color w:val="031C45"/>
          <w:sz w:val="20"/>
          <w:szCs w:val="20"/>
          <w:lang w:val="es-CO" w:eastAsia="pl-PL"/>
        </w:rPr>
        <w:t xml:space="preserve"> o </w:t>
      </w:r>
      <w:r w:rsidR="000134A9">
        <w:rPr>
          <w:rFonts w:ascii="Lato" w:eastAsia="Times New Roman" w:hAnsi="Lato" w:cs="Arial"/>
          <w:color w:val="031C45"/>
          <w:sz w:val="20"/>
          <w:szCs w:val="20"/>
          <w:lang w:val="es-CO" w:eastAsia="pl-PL"/>
        </w:rPr>
        <w:t>delitos</w:t>
      </w:r>
      <w:r w:rsidR="000134A9" w:rsidRPr="000134A9">
        <w:rPr>
          <w:rFonts w:ascii="Lato" w:eastAsia="Times New Roman" w:hAnsi="Lato" w:cs="Arial"/>
          <w:color w:val="031C45"/>
          <w:sz w:val="20"/>
          <w:szCs w:val="20"/>
          <w:lang w:val="es-CO" w:eastAsia="pl-PL"/>
        </w:rPr>
        <w:t xml:space="preserve"> fiscales </w:t>
      </w:r>
      <w:r w:rsidR="000134A9">
        <w:rPr>
          <w:rFonts w:ascii="Lato" w:eastAsia="Times New Roman" w:hAnsi="Lato" w:cs="Arial"/>
          <w:color w:val="031C45"/>
          <w:sz w:val="20"/>
          <w:szCs w:val="20"/>
          <w:lang w:val="es-CO" w:eastAsia="pl-PL"/>
        </w:rPr>
        <w:t>doloso</w:t>
      </w:r>
      <w:r w:rsidR="000134A9" w:rsidRPr="000134A9">
        <w:rPr>
          <w:rFonts w:ascii="Lato" w:eastAsia="Times New Roman" w:hAnsi="Lato" w:cs="Arial"/>
          <w:color w:val="031C45"/>
          <w:sz w:val="20"/>
          <w:szCs w:val="20"/>
          <w:lang w:val="es-CO" w:eastAsia="pl-PL"/>
        </w:rPr>
        <w:t>s, así como un certificado médico que confirme</w:t>
      </w:r>
      <w:r w:rsidR="000134A9">
        <w:rPr>
          <w:rFonts w:ascii="Lato" w:eastAsia="Times New Roman" w:hAnsi="Lato" w:cs="Arial"/>
          <w:color w:val="031C45"/>
          <w:sz w:val="20"/>
          <w:szCs w:val="20"/>
          <w:lang w:val="es-CO" w:eastAsia="pl-PL"/>
        </w:rPr>
        <w:t xml:space="preserve"> su estado de salud</w:t>
      </w:r>
      <w:r w:rsidR="000134A9" w:rsidRPr="000134A9">
        <w:rPr>
          <w:rFonts w:ascii="Lato" w:eastAsia="Times New Roman" w:hAnsi="Lato" w:cs="Arial"/>
          <w:color w:val="031C45"/>
          <w:sz w:val="20"/>
          <w:szCs w:val="20"/>
          <w:lang w:val="es-CO" w:eastAsia="pl-PL"/>
        </w:rPr>
        <w:t xml:space="preserve"> </w:t>
      </w:r>
      <w:r w:rsidR="000134A9">
        <w:rPr>
          <w:rFonts w:ascii="Lato" w:eastAsia="Times New Roman" w:hAnsi="Lato" w:cs="Arial"/>
          <w:color w:val="031C45"/>
          <w:sz w:val="20"/>
          <w:szCs w:val="20"/>
          <w:lang w:val="es-CO" w:eastAsia="pl-PL"/>
        </w:rPr>
        <w:t>sin</w:t>
      </w:r>
      <w:r w:rsidR="000134A9" w:rsidRPr="000134A9">
        <w:rPr>
          <w:rFonts w:ascii="Lato" w:eastAsia="Times New Roman" w:hAnsi="Lato" w:cs="Arial"/>
          <w:color w:val="031C45"/>
          <w:sz w:val="20"/>
          <w:szCs w:val="20"/>
          <w:lang w:val="es-CO" w:eastAsia="pl-PL"/>
        </w:rPr>
        <w:t xml:space="preserve"> contraindicaciones para el empleo.</w:t>
      </w:r>
    </w:p>
    <w:p w14:paraId="1742D966" w14:textId="77777777" w:rsidR="000B302F" w:rsidRPr="000134A9" w:rsidRDefault="000B302F" w:rsidP="000B302F">
      <w:pPr>
        <w:shd w:val="clear" w:color="auto" w:fill="FFFFFF"/>
        <w:spacing w:before="100" w:beforeAutospacing="1" w:after="100" w:afterAutospacing="1" w:line="240" w:lineRule="auto"/>
        <w:ind w:left="360"/>
        <w:rPr>
          <w:rFonts w:ascii="Lato" w:eastAsia="Times New Roman" w:hAnsi="Lato" w:cs="Arial"/>
          <w:color w:val="031C45"/>
          <w:sz w:val="20"/>
          <w:szCs w:val="20"/>
          <w:lang w:val="es-CO" w:eastAsia="pl-PL"/>
        </w:rPr>
      </w:pPr>
    </w:p>
    <w:p w14:paraId="7A9ADDD1" w14:textId="68C7FDE5" w:rsidR="000B302F" w:rsidRPr="00236220" w:rsidRDefault="000B302F" w:rsidP="000B302F">
      <w:pPr>
        <w:keepNext/>
        <w:keepLines/>
        <w:spacing w:before="240"/>
        <w:outlineLvl w:val="0"/>
        <w:rPr>
          <w:rFonts w:ascii="Lato" w:eastAsiaTheme="majorEastAsia" w:hAnsi="Lato" w:cstheme="majorBidi"/>
          <w:color w:val="0F4761" w:themeColor="accent1" w:themeShade="BF"/>
          <w:sz w:val="28"/>
          <w:szCs w:val="28"/>
          <w:lang w:val="es-CO"/>
        </w:rPr>
      </w:pPr>
      <w:r w:rsidRPr="00236220">
        <w:rPr>
          <w:rFonts w:ascii="Lato" w:eastAsiaTheme="majorEastAsia" w:hAnsi="Lato" w:cstheme="majorBidi"/>
          <w:color w:val="0F4761" w:themeColor="accent1" w:themeShade="BF"/>
          <w:sz w:val="28"/>
          <w:szCs w:val="28"/>
          <w:lang w:val="es-CO"/>
        </w:rPr>
        <w:lastRenderedPageBreak/>
        <w:t>Da</w:t>
      </w:r>
      <w:r w:rsidR="00236220" w:rsidRPr="00236220">
        <w:rPr>
          <w:rFonts w:ascii="Lato" w:eastAsiaTheme="majorEastAsia" w:hAnsi="Lato" w:cstheme="majorBidi"/>
          <w:color w:val="0F4761" w:themeColor="accent1" w:themeShade="BF"/>
          <w:sz w:val="28"/>
          <w:szCs w:val="28"/>
          <w:lang w:val="es-CO"/>
        </w:rPr>
        <w:t>tos personales</w:t>
      </w:r>
      <w:r w:rsidRPr="00236220">
        <w:rPr>
          <w:rFonts w:ascii="Lato" w:eastAsiaTheme="majorEastAsia" w:hAnsi="Lato" w:cstheme="majorBidi"/>
          <w:color w:val="0F4761" w:themeColor="accent1" w:themeShade="BF"/>
          <w:sz w:val="28"/>
          <w:szCs w:val="28"/>
          <w:lang w:val="es-CO"/>
        </w:rPr>
        <w:t xml:space="preserve"> </w:t>
      </w:r>
      <w:r w:rsidR="00236220" w:rsidRPr="00236220">
        <w:rPr>
          <w:rFonts w:ascii="Lato" w:eastAsiaTheme="majorEastAsia" w:hAnsi="Lato" w:cstheme="majorBidi"/>
          <w:color w:val="0F4761" w:themeColor="accent1" w:themeShade="BF"/>
          <w:sz w:val="28"/>
          <w:szCs w:val="28"/>
          <w:lang w:val="es-CO"/>
        </w:rPr>
        <w:t>–</w:t>
      </w:r>
      <w:r w:rsidRPr="00236220">
        <w:rPr>
          <w:rFonts w:ascii="Lato" w:eastAsiaTheme="majorEastAsia" w:hAnsi="Lato" w:cstheme="majorBidi"/>
          <w:color w:val="0F4761" w:themeColor="accent1" w:themeShade="BF"/>
          <w:sz w:val="28"/>
          <w:szCs w:val="28"/>
          <w:lang w:val="es-CO"/>
        </w:rPr>
        <w:t xml:space="preserve"> </w:t>
      </w:r>
      <w:r w:rsidR="00236220" w:rsidRPr="00236220">
        <w:rPr>
          <w:rFonts w:ascii="Lato" w:eastAsiaTheme="majorEastAsia" w:hAnsi="Lato" w:cstheme="majorBidi"/>
          <w:color w:val="0F4761" w:themeColor="accent1" w:themeShade="BF"/>
          <w:sz w:val="28"/>
          <w:szCs w:val="28"/>
          <w:lang w:val="es-CO"/>
        </w:rPr>
        <w:t>cláusula informativa</w:t>
      </w:r>
    </w:p>
    <w:p w14:paraId="223C8ADF" w14:textId="547D32A0" w:rsidR="000B302F" w:rsidRPr="008E3708" w:rsidRDefault="00866C3E" w:rsidP="000B302F">
      <w:pPr>
        <w:outlineLvl w:val="3"/>
        <w:rPr>
          <w:rFonts w:ascii="Lato" w:hAnsi="Lato"/>
          <w:color w:val="000000"/>
          <w:sz w:val="20"/>
          <w:szCs w:val="20"/>
          <w:lang w:val="es-CO"/>
        </w:rPr>
      </w:pPr>
      <w:r w:rsidRPr="00866C3E">
        <w:rPr>
          <w:rFonts w:ascii="Lato" w:hAnsi="Lato"/>
          <w:color w:val="000000"/>
          <w:sz w:val="20"/>
          <w:szCs w:val="20"/>
          <w:lang w:val="es-CO"/>
        </w:rPr>
        <w:t>Información relativa al tratamiento por parte del Ministerio de Asuntos Exteriores de los datos personales de los candidatos que participan en el concurso para el puesto de Director del Instituto Polaco de Asuntos Internacionales (PISM), que constituye el cumplimiento de la obligación especificada en el art</w:t>
      </w:r>
      <w:r>
        <w:rPr>
          <w:rFonts w:ascii="Lato" w:hAnsi="Lato"/>
          <w:color w:val="000000"/>
          <w:sz w:val="20"/>
          <w:szCs w:val="20"/>
          <w:lang w:val="es-CO"/>
        </w:rPr>
        <w:t>ículo</w:t>
      </w:r>
      <w:r w:rsidRPr="00866C3E">
        <w:rPr>
          <w:rFonts w:ascii="Lato" w:hAnsi="Lato"/>
          <w:color w:val="000000"/>
          <w:sz w:val="20"/>
          <w:szCs w:val="20"/>
          <w:lang w:val="es-CO"/>
        </w:rPr>
        <w:t xml:space="preserve"> 13</w:t>
      </w:r>
      <w:r w:rsidR="000B302F" w:rsidRPr="00866C3E">
        <w:rPr>
          <w:rFonts w:ascii="Lato" w:hAnsi="Lato"/>
          <w:color w:val="000000"/>
          <w:sz w:val="20"/>
          <w:szCs w:val="20"/>
          <w:lang w:val="es-CO"/>
        </w:rPr>
        <w:t xml:space="preserve"> </w:t>
      </w:r>
      <w:r w:rsidRPr="00866C3E">
        <w:rPr>
          <w:rFonts w:ascii="Lato" w:hAnsi="Lato"/>
          <w:color w:val="000000"/>
          <w:sz w:val="20"/>
          <w:szCs w:val="20"/>
          <w:lang w:val="es-CO"/>
        </w:rPr>
        <w:t>del Reglamento (UE) 2016/679 del Parlamento Europeo y del Consejo, de 27 de abril de 2016, relativo a la protección de las personas físicas</w:t>
      </w:r>
      <w:r w:rsidR="008E3708">
        <w:rPr>
          <w:rFonts w:ascii="Lato" w:hAnsi="Lato"/>
          <w:color w:val="000000"/>
          <w:sz w:val="20"/>
          <w:szCs w:val="20"/>
          <w:lang w:val="es-CO"/>
        </w:rPr>
        <w:t xml:space="preserve"> </w:t>
      </w:r>
      <w:r w:rsidR="008E3708" w:rsidRPr="008E3708">
        <w:rPr>
          <w:rFonts w:ascii="Lato" w:hAnsi="Lato"/>
          <w:color w:val="000000"/>
          <w:sz w:val="20"/>
          <w:szCs w:val="20"/>
          <w:lang w:val="es-CO"/>
        </w:rPr>
        <w:t>en lo que respecta al tratamiento de datos personales y a la libre circulación de estos datos</w:t>
      </w:r>
      <w:r w:rsidR="000B302F" w:rsidRPr="00866C3E">
        <w:rPr>
          <w:rFonts w:ascii="Lato" w:hAnsi="Lato"/>
          <w:color w:val="000000"/>
          <w:sz w:val="20"/>
          <w:szCs w:val="20"/>
          <w:lang w:val="es-CO"/>
        </w:rPr>
        <w:t xml:space="preserve"> </w:t>
      </w:r>
      <w:r w:rsidR="008E3708">
        <w:rPr>
          <w:rFonts w:ascii="Lato" w:hAnsi="Lato"/>
          <w:color w:val="000000"/>
          <w:sz w:val="20"/>
          <w:szCs w:val="20"/>
          <w:lang w:val="es-CO"/>
        </w:rPr>
        <w:t>y la derogación</w:t>
      </w:r>
      <w:r w:rsidR="000B302F" w:rsidRPr="00866C3E">
        <w:rPr>
          <w:rFonts w:ascii="Lato" w:hAnsi="Lato"/>
          <w:color w:val="000000"/>
          <w:sz w:val="20"/>
          <w:szCs w:val="20"/>
          <w:lang w:val="es-CO"/>
        </w:rPr>
        <w:t xml:space="preserve"> </w:t>
      </w:r>
      <w:r w:rsidR="008E3708">
        <w:rPr>
          <w:rFonts w:ascii="Lato" w:hAnsi="Lato"/>
          <w:color w:val="000000"/>
          <w:sz w:val="20"/>
          <w:szCs w:val="20"/>
          <w:lang w:val="es-CO"/>
        </w:rPr>
        <w:t xml:space="preserve">de la </w:t>
      </w:r>
      <w:r w:rsidR="008E3708" w:rsidRPr="008E3708">
        <w:rPr>
          <w:rFonts w:ascii="Lato" w:hAnsi="Lato"/>
          <w:color w:val="000000"/>
          <w:sz w:val="20"/>
          <w:szCs w:val="20"/>
          <w:lang w:val="es-CO"/>
        </w:rPr>
        <w:t xml:space="preserve">Directiva 95/46/CE </w:t>
      </w:r>
      <w:r w:rsidR="000B302F" w:rsidRPr="00866C3E">
        <w:rPr>
          <w:rFonts w:ascii="Lato" w:hAnsi="Lato"/>
          <w:color w:val="000000"/>
          <w:sz w:val="20"/>
          <w:szCs w:val="20"/>
          <w:lang w:val="es-CO"/>
        </w:rPr>
        <w:t>(R</w:t>
      </w:r>
      <w:r w:rsidR="008E3708">
        <w:rPr>
          <w:rFonts w:ascii="Lato" w:hAnsi="Lato"/>
          <w:color w:val="000000"/>
          <w:sz w:val="20"/>
          <w:szCs w:val="20"/>
          <w:lang w:val="es-CO"/>
        </w:rPr>
        <w:t>GDP</w:t>
      </w:r>
      <w:r w:rsidR="000B302F" w:rsidRPr="00866C3E">
        <w:rPr>
          <w:rFonts w:ascii="Lato" w:hAnsi="Lato"/>
          <w:color w:val="000000"/>
          <w:sz w:val="20"/>
          <w:szCs w:val="20"/>
          <w:lang w:val="es-CO"/>
        </w:rPr>
        <w:t>) (</w:t>
      </w:r>
      <w:r w:rsidR="008E3708" w:rsidRPr="008E3708">
        <w:rPr>
          <w:rFonts w:ascii="Lato" w:hAnsi="Lato"/>
          <w:color w:val="000000"/>
          <w:sz w:val="20"/>
          <w:szCs w:val="20"/>
          <w:lang w:val="es-CO"/>
        </w:rPr>
        <w:t xml:space="preserve">DOUE L 119 </w:t>
      </w:r>
      <w:r w:rsidR="008E3708">
        <w:rPr>
          <w:rFonts w:ascii="Lato" w:hAnsi="Lato"/>
          <w:color w:val="000000"/>
          <w:sz w:val="20"/>
          <w:szCs w:val="20"/>
          <w:lang w:val="es-CO"/>
        </w:rPr>
        <w:t>d</w:t>
      </w:r>
      <w:r w:rsidR="008E3708" w:rsidRPr="008E3708">
        <w:rPr>
          <w:rFonts w:ascii="Lato" w:hAnsi="Lato"/>
          <w:color w:val="000000"/>
          <w:sz w:val="20"/>
          <w:szCs w:val="20"/>
          <w:lang w:val="es-CO"/>
        </w:rPr>
        <w:t>el 4 de mayo de 2016</w:t>
      </w:r>
      <w:r w:rsidR="000B302F" w:rsidRPr="008E3708">
        <w:rPr>
          <w:rFonts w:ascii="Lato" w:hAnsi="Lato"/>
          <w:color w:val="000000"/>
          <w:sz w:val="20"/>
          <w:szCs w:val="20"/>
          <w:lang w:val="es-CO"/>
        </w:rPr>
        <w:t xml:space="preserve">, </w:t>
      </w:r>
      <w:r w:rsidR="008E3708">
        <w:rPr>
          <w:rFonts w:ascii="Lato" w:hAnsi="Lato"/>
          <w:color w:val="000000"/>
          <w:sz w:val="20"/>
          <w:szCs w:val="20"/>
          <w:lang w:val="es-CO"/>
        </w:rPr>
        <w:t>pág</w:t>
      </w:r>
      <w:r w:rsidR="000B302F" w:rsidRPr="008E3708">
        <w:rPr>
          <w:rFonts w:ascii="Lato" w:hAnsi="Lato"/>
          <w:color w:val="000000"/>
          <w:sz w:val="20"/>
          <w:szCs w:val="20"/>
          <w:lang w:val="es-CO"/>
        </w:rPr>
        <w:t xml:space="preserve">. 1 </w:t>
      </w:r>
      <w:r w:rsidR="008E3708">
        <w:rPr>
          <w:rFonts w:ascii="Lato" w:hAnsi="Lato"/>
          <w:color w:val="000000"/>
          <w:sz w:val="20"/>
          <w:szCs w:val="20"/>
          <w:lang w:val="es-CO"/>
        </w:rPr>
        <w:t>y</w:t>
      </w:r>
      <w:r w:rsidR="000B302F" w:rsidRPr="008E3708">
        <w:rPr>
          <w:rFonts w:ascii="Lato" w:hAnsi="Lato"/>
          <w:color w:val="000000"/>
          <w:sz w:val="20"/>
          <w:szCs w:val="20"/>
          <w:lang w:val="es-CO"/>
        </w:rPr>
        <w:t xml:space="preserve"> D</w:t>
      </w:r>
      <w:r w:rsidR="008E3708">
        <w:rPr>
          <w:rFonts w:ascii="Lato" w:hAnsi="Lato"/>
          <w:color w:val="000000"/>
          <w:sz w:val="20"/>
          <w:szCs w:val="20"/>
          <w:lang w:val="es-CO"/>
        </w:rPr>
        <w:t>O</w:t>
      </w:r>
      <w:r w:rsidR="000B302F" w:rsidRPr="008E3708">
        <w:rPr>
          <w:rFonts w:ascii="Lato" w:hAnsi="Lato"/>
          <w:color w:val="000000"/>
          <w:sz w:val="20"/>
          <w:szCs w:val="20"/>
          <w:lang w:val="es-CO"/>
        </w:rPr>
        <w:t xml:space="preserve">UE L 127 </w:t>
      </w:r>
      <w:r w:rsidR="008E3708">
        <w:rPr>
          <w:rFonts w:ascii="Lato" w:hAnsi="Lato"/>
          <w:color w:val="000000"/>
          <w:sz w:val="20"/>
          <w:szCs w:val="20"/>
          <w:lang w:val="es-CO"/>
        </w:rPr>
        <w:t>del</w:t>
      </w:r>
      <w:r w:rsidR="000B302F" w:rsidRPr="008E3708">
        <w:rPr>
          <w:rFonts w:ascii="Lato" w:hAnsi="Lato"/>
          <w:color w:val="000000"/>
          <w:sz w:val="20"/>
          <w:szCs w:val="20"/>
          <w:lang w:val="es-CO"/>
        </w:rPr>
        <w:t xml:space="preserve"> 23</w:t>
      </w:r>
      <w:r w:rsidR="008E3708">
        <w:rPr>
          <w:rFonts w:ascii="Lato" w:hAnsi="Lato"/>
          <w:color w:val="000000"/>
          <w:sz w:val="20"/>
          <w:szCs w:val="20"/>
          <w:lang w:val="es-CO"/>
        </w:rPr>
        <w:t xml:space="preserve"> de mayo de </w:t>
      </w:r>
      <w:r w:rsidR="000B302F" w:rsidRPr="008E3708">
        <w:rPr>
          <w:rFonts w:ascii="Lato" w:hAnsi="Lato"/>
          <w:color w:val="000000"/>
          <w:sz w:val="20"/>
          <w:szCs w:val="20"/>
          <w:lang w:val="es-CO"/>
        </w:rPr>
        <w:t xml:space="preserve">2018, </w:t>
      </w:r>
      <w:r w:rsidR="008E3708">
        <w:rPr>
          <w:rFonts w:ascii="Lato" w:hAnsi="Lato"/>
          <w:color w:val="000000"/>
          <w:sz w:val="20"/>
          <w:szCs w:val="20"/>
          <w:lang w:val="es-CO"/>
        </w:rPr>
        <w:t>pág</w:t>
      </w:r>
      <w:r w:rsidR="000B302F" w:rsidRPr="008E3708">
        <w:rPr>
          <w:rFonts w:ascii="Lato" w:hAnsi="Lato"/>
          <w:color w:val="000000"/>
          <w:sz w:val="20"/>
          <w:szCs w:val="20"/>
          <w:lang w:val="es-CO"/>
        </w:rPr>
        <w:t>. 2).</w:t>
      </w:r>
    </w:p>
    <w:p w14:paraId="07A84EE1" w14:textId="5707D30E" w:rsidR="000B302F" w:rsidRPr="001F7481" w:rsidRDefault="001F7481" w:rsidP="000B302F">
      <w:pPr>
        <w:numPr>
          <w:ilvl w:val="0"/>
          <w:numId w:val="9"/>
        </w:numPr>
        <w:tabs>
          <w:tab w:val="num" w:pos="284"/>
        </w:tabs>
        <w:spacing w:before="120" w:after="120" w:line="240" w:lineRule="auto"/>
        <w:ind w:left="284" w:hanging="284"/>
        <w:rPr>
          <w:rFonts w:ascii="Lato" w:hAnsi="Lato"/>
          <w:sz w:val="20"/>
          <w:szCs w:val="20"/>
          <w:lang w:val="es-CO"/>
        </w:rPr>
      </w:pPr>
      <w:r w:rsidRPr="001F7481">
        <w:rPr>
          <w:rFonts w:ascii="Lato" w:eastAsia="Calibri" w:hAnsi="Lato" w:cs="Arial"/>
          <w:color w:val="1B1B1B"/>
          <w:sz w:val="20"/>
          <w:szCs w:val="20"/>
          <w:shd w:val="clear" w:color="auto" w:fill="FFFFFF"/>
          <w:lang w:val="es-CO"/>
        </w:rPr>
        <w:t xml:space="preserve">Los </w:t>
      </w:r>
      <w:r w:rsidR="003E7F62">
        <w:rPr>
          <w:rFonts w:ascii="Lato" w:eastAsia="Calibri" w:hAnsi="Lato" w:cs="Arial"/>
          <w:color w:val="1B1B1B"/>
          <w:sz w:val="20"/>
          <w:szCs w:val="20"/>
          <w:shd w:val="clear" w:color="auto" w:fill="FFFFFF"/>
          <w:lang w:val="es-CO"/>
        </w:rPr>
        <w:t>cor</w:t>
      </w:r>
      <w:r w:rsidRPr="001F7481">
        <w:rPr>
          <w:rFonts w:ascii="Lato" w:eastAsia="Calibri" w:hAnsi="Lato" w:cs="Arial"/>
          <w:color w:val="1B1B1B"/>
          <w:sz w:val="20"/>
          <w:szCs w:val="20"/>
          <w:shd w:val="clear" w:color="auto" w:fill="FFFFFF"/>
          <w:lang w:val="es-CO"/>
        </w:rPr>
        <w:t>responsables del tratamiento de los datos personales de las personas que toman parte en el concur</w:t>
      </w:r>
      <w:r>
        <w:rPr>
          <w:rFonts w:ascii="Lato" w:eastAsia="Calibri" w:hAnsi="Lato" w:cs="Arial"/>
          <w:color w:val="1B1B1B"/>
          <w:sz w:val="20"/>
          <w:szCs w:val="20"/>
          <w:shd w:val="clear" w:color="auto" w:fill="FFFFFF"/>
          <w:lang w:val="es-CO"/>
        </w:rPr>
        <w:t>so</w:t>
      </w:r>
      <w:r w:rsidR="000B302F" w:rsidRPr="001F7481">
        <w:rPr>
          <w:rFonts w:ascii="Lato" w:eastAsia="Calibri" w:hAnsi="Lato" w:cs="Arial"/>
          <w:color w:val="1B1B1B"/>
          <w:sz w:val="20"/>
          <w:szCs w:val="20"/>
          <w:shd w:val="clear" w:color="auto" w:fill="FFFFFF"/>
          <w:lang w:val="es-CO"/>
        </w:rPr>
        <w:t xml:space="preserve">, </w:t>
      </w:r>
      <w:r>
        <w:rPr>
          <w:rFonts w:ascii="Lato" w:eastAsia="Calibri" w:hAnsi="Lato" w:cs="Arial"/>
          <w:color w:val="1B1B1B"/>
          <w:sz w:val="20"/>
          <w:szCs w:val="20"/>
          <w:shd w:val="clear" w:color="auto" w:fill="FFFFFF"/>
          <w:lang w:val="es-CO"/>
        </w:rPr>
        <w:t>a efectos del</w:t>
      </w:r>
      <w:r w:rsidR="000B302F" w:rsidRPr="001F7481">
        <w:rPr>
          <w:rFonts w:ascii="Lato" w:eastAsia="Calibri" w:hAnsi="Lato" w:cs="Arial"/>
          <w:color w:val="1B1B1B"/>
          <w:sz w:val="20"/>
          <w:szCs w:val="20"/>
          <w:shd w:val="clear" w:color="auto" w:fill="FFFFFF"/>
          <w:lang w:val="es-CO"/>
        </w:rPr>
        <w:t xml:space="preserve"> </w:t>
      </w:r>
      <w:r>
        <w:rPr>
          <w:rFonts w:ascii="Lato" w:eastAsia="Calibri" w:hAnsi="Lato" w:cs="Arial"/>
          <w:color w:val="1B1B1B"/>
          <w:sz w:val="20"/>
          <w:szCs w:val="20"/>
          <w:shd w:val="clear" w:color="auto" w:fill="FFFFFF"/>
          <w:lang w:val="es-CO"/>
        </w:rPr>
        <w:t>artículo</w:t>
      </w:r>
      <w:r w:rsidR="000B302F" w:rsidRPr="001F7481">
        <w:rPr>
          <w:rFonts w:ascii="Lato" w:eastAsia="Calibri" w:hAnsi="Lato" w:cs="Arial"/>
          <w:color w:val="1B1B1B"/>
          <w:sz w:val="20"/>
          <w:szCs w:val="20"/>
          <w:shd w:val="clear" w:color="auto" w:fill="FFFFFF"/>
          <w:lang w:val="es-CO"/>
        </w:rPr>
        <w:t xml:space="preserve"> 26 R</w:t>
      </w:r>
      <w:r>
        <w:rPr>
          <w:rFonts w:ascii="Lato" w:eastAsia="Calibri" w:hAnsi="Lato" w:cs="Arial"/>
          <w:color w:val="1B1B1B"/>
          <w:sz w:val="20"/>
          <w:szCs w:val="20"/>
          <w:shd w:val="clear" w:color="auto" w:fill="FFFFFF"/>
          <w:lang w:val="es-CO"/>
        </w:rPr>
        <w:t>GDP</w:t>
      </w:r>
      <w:r w:rsidR="000B302F" w:rsidRPr="001F7481">
        <w:rPr>
          <w:rFonts w:ascii="Lato" w:eastAsia="Calibri" w:hAnsi="Lato" w:cs="Arial"/>
          <w:color w:val="1B1B1B"/>
          <w:sz w:val="20"/>
          <w:szCs w:val="20"/>
          <w:shd w:val="clear" w:color="auto" w:fill="FFFFFF"/>
          <w:lang w:val="es-CO"/>
        </w:rPr>
        <w:t xml:space="preserve">, </w:t>
      </w:r>
      <w:r>
        <w:rPr>
          <w:rFonts w:ascii="Lato" w:eastAsia="Calibri" w:hAnsi="Lato" w:cs="Arial"/>
          <w:color w:val="1B1B1B"/>
          <w:sz w:val="20"/>
          <w:szCs w:val="20"/>
          <w:shd w:val="clear" w:color="auto" w:fill="FFFFFF"/>
          <w:lang w:val="es-CO"/>
        </w:rPr>
        <w:t>es el</w:t>
      </w:r>
      <w:r w:rsidR="000B302F" w:rsidRPr="001F7481">
        <w:rPr>
          <w:rFonts w:ascii="Lato" w:eastAsia="Calibri" w:hAnsi="Lato" w:cs="Arial"/>
          <w:color w:val="1B1B1B"/>
          <w:sz w:val="20"/>
          <w:szCs w:val="20"/>
          <w:shd w:val="clear" w:color="auto" w:fill="FFFFFF"/>
          <w:lang w:val="es-CO"/>
        </w:rPr>
        <w:t xml:space="preserve"> Ministr</w:t>
      </w:r>
      <w:r>
        <w:rPr>
          <w:rFonts w:ascii="Lato" w:eastAsia="Calibri" w:hAnsi="Lato" w:cs="Arial"/>
          <w:color w:val="1B1B1B"/>
          <w:sz w:val="20"/>
          <w:szCs w:val="20"/>
          <w:shd w:val="clear" w:color="auto" w:fill="FFFFFF"/>
          <w:lang w:val="es-CO"/>
        </w:rPr>
        <w:t>o de Asuntos Exteriores,</w:t>
      </w:r>
      <w:r w:rsidR="000B302F" w:rsidRPr="001F7481">
        <w:rPr>
          <w:rFonts w:ascii="Lato" w:eastAsia="Calibri" w:hAnsi="Lato" w:cs="Arial"/>
          <w:color w:val="1B1B1B"/>
          <w:sz w:val="20"/>
          <w:szCs w:val="20"/>
          <w:shd w:val="clear" w:color="auto" w:fill="FFFFFF"/>
          <w:lang w:val="es-CO"/>
        </w:rPr>
        <w:t xml:space="preserve"> </w:t>
      </w:r>
      <w:r>
        <w:rPr>
          <w:rFonts w:ascii="Lato" w:eastAsia="Calibri" w:hAnsi="Lato" w:cs="Arial"/>
          <w:color w:val="1B1B1B"/>
          <w:sz w:val="20"/>
          <w:szCs w:val="20"/>
          <w:shd w:val="clear" w:color="auto" w:fill="FFFFFF"/>
          <w:lang w:val="es-CO"/>
        </w:rPr>
        <w:t>con sede en</w:t>
      </w:r>
      <w:r w:rsidR="000B302F" w:rsidRPr="001F7481">
        <w:rPr>
          <w:rFonts w:ascii="Lato" w:eastAsia="Calibri" w:hAnsi="Lato" w:cs="Arial"/>
          <w:color w:val="1B1B1B"/>
          <w:sz w:val="20"/>
          <w:szCs w:val="20"/>
          <w:shd w:val="clear" w:color="auto" w:fill="FFFFFF"/>
          <w:lang w:val="es-CO"/>
        </w:rPr>
        <w:t xml:space="preserve"> </w:t>
      </w:r>
      <w:r>
        <w:rPr>
          <w:rFonts w:ascii="Lato" w:eastAsia="Calibri" w:hAnsi="Lato" w:cs="Arial"/>
          <w:color w:val="1B1B1B"/>
          <w:sz w:val="20"/>
          <w:szCs w:val="20"/>
          <w:shd w:val="clear" w:color="auto" w:fill="FFFFFF"/>
          <w:lang w:val="es-CO"/>
        </w:rPr>
        <w:t>Polonia</w:t>
      </w:r>
      <w:r w:rsidR="000B302F" w:rsidRPr="001F7481">
        <w:rPr>
          <w:rFonts w:ascii="Lato" w:eastAsia="Calibri" w:hAnsi="Lato" w:cs="Arial"/>
          <w:color w:val="1B1B1B"/>
          <w:sz w:val="20"/>
          <w:szCs w:val="20"/>
          <w:shd w:val="clear" w:color="auto" w:fill="FFFFFF"/>
          <w:lang w:val="es-CO"/>
        </w:rPr>
        <w:t xml:space="preserve">, </w:t>
      </w:r>
      <w:r>
        <w:rPr>
          <w:rFonts w:ascii="Lato" w:eastAsia="Calibri" w:hAnsi="Lato" w:cs="Arial"/>
          <w:color w:val="1B1B1B"/>
          <w:sz w:val="20"/>
          <w:szCs w:val="20"/>
          <w:shd w:val="clear" w:color="auto" w:fill="FFFFFF"/>
          <w:lang w:val="es-CO"/>
        </w:rPr>
        <w:t>en Varsovia</w:t>
      </w:r>
      <w:r w:rsidR="000B302F" w:rsidRPr="001F7481">
        <w:rPr>
          <w:rFonts w:ascii="Lato" w:eastAsia="Calibri" w:hAnsi="Lato" w:cs="Arial"/>
          <w:color w:val="1B1B1B"/>
          <w:sz w:val="20"/>
          <w:szCs w:val="20"/>
          <w:shd w:val="clear" w:color="auto" w:fill="FFFFFF"/>
          <w:lang w:val="es-CO"/>
        </w:rPr>
        <w:t xml:space="preserve">, Al. J. Ch. </w:t>
      </w:r>
      <w:proofErr w:type="spellStart"/>
      <w:r w:rsidR="000B302F" w:rsidRPr="001F7481">
        <w:rPr>
          <w:rFonts w:ascii="Lato" w:eastAsia="Calibri" w:hAnsi="Lato" w:cs="Arial"/>
          <w:color w:val="1B1B1B"/>
          <w:sz w:val="20"/>
          <w:szCs w:val="20"/>
          <w:shd w:val="clear" w:color="auto" w:fill="FFFFFF"/>
          <w:lang w:val="es-CO"/>
        </w:rPr>
        <w:t>Szucha</w:t>
      </w:r>
      <w:proofErr w:type="spellEnd"/>
      <w:r w:rsidR="000B302F" w:rsidRPr="001F7481">
        <w:rPr>
          <w:rFonts w:ascii="Lato" w:eastAsia="Calibri" w:hAnsi="Lato" w:cs="Arial"/>
          <w:color w:val="1B1B1B"/>
          <w:sz w:val="20"/>
          <w:szCs w:val="20"/>
          <w:shd w:val="clear" w:color="auto" w:fill="FFFFFF"/>
          <w:lang w:val="es-CO"/>
        </w:rPr>
        <w:t xml:space="preserve"> 23, 00-580 </w:t>
      </w:r>
      <w:r w:rsidRPr="001F7481">
        <w:rPr>
          <w:rFonts w:ascii="Lato" w:eastAsia="Calibri" w:hAnsi="Lato" w:cs="Arial"/>
          <w:color w:val="1B1B1B"/>
          <w:sz w:val="20"/>
          <w:szCs w:val="20"/>
          <w:shd w:val="clear" w:color="auto" w:fill="FFFFFF"/>
          <w:lang w:val="es-CO"/>
        </w:rPr>
        <w:t>Varsovia</w:t>
      </w:r>
      <w:r w:rsidR="000B302F" w:rsidRPr="001F7481">
        <w:rPr>
          <w:rFonts w:ascii="Lato" w:eastAsia="Calibri" w:hAnsi="Lato" w:cs="Arial"/>
          <w:color w:val="1B1B1B"/>
          <w:sz w:val="20"/>
          <w:szCs w:val="20"/>
          <w:shd w:val="clear" w:color="auto" w:fill="FFFFFF"/>
          <w:lang w:val="es-CO"/>
        </w:rPr>
        <w:t xml:space="preserve"> </w:t>
      </w:r>
      <w:r w:rsidRPr="001F7481">
        <w:rPr>
          <w:rFonts w:ascii="Lato" w:eastAsia="Calibri" w:hAnsi="Lato" w:cs="Arial"/>
          <w:color w:val="1B1B1B"/>
          <w:sz w:val="20"/>
          <w:szCs w:val="20"/>
          <w:shd w:val="clear" w:color="auto" w:fill="FFFFFF"/>
          <w:lang w:val="es-CO"/>
        </w:rPr>
        <w:t xml:space="preserve">y el </w:t>
      </w:r>
      <w:r w:rsidR="000B302F" w:rsidRPr="001F7481">
        <w:rPr>
          <w:rFonts w:ascii="Lato" w:eastAsia="Calibri" w:hAnsi="Lato" w:cs="Arial"/>
          <w:color w:val="1B1B1B"/>
          <w:sz w:val="20"/>
          <w:szCs w:val="20"/>
          <w:shd w:val="clear" w:color="auto" w:fill="FFFFFF"/>
          <w:lang w:val="es-CO"/>
        </w:rPr>
        <w:t>D</w:t>
      </w:r>
      <w:r w:rsidRPr="001F7481">
        <w:rPr>
          <w:rFonts w:ascii="Lato" w:eastAsia="Calibri" w:hAnsi="Lato" w:cs="Arial"/>
          <w:color w:val="1B1B1B"/>
          <w:sz w:val="20"/>
          <w:szCs w:val="20"/>
          <w:shd w:val="clear" w:color="auto" w:fill="FFFFFF"/>
          <w:lang w:val="es-CO"/>
        </w:rPr>
        <w:t>i</w:t>
      </w:r>
      <w:r w:rsidR="000B302F" w:rsidRPr="001F7481">
        <w:rPr>
          <w:rFonts w:ascii="Lato" w:eastAsia="Calibri" w:hAnsi="Lato" w:cs="Arial"/>
          <w:color w:val="1B1B1B"/>
          <w:sz w:val="20"/>
          <w:szCs w:val="20"/>
          <w:shd w:val="clear" w:color="auto" w:fill="FFFFFF"/>
          <w:lang w:val="es-CO"/>
        </w:rPr>
        <w:t>re</w:t>
      </w:r>
      <w:r w:rsidRPr="001F7481">
        <w:rPr>
          <w:rFonts w:ascii="Lato" w:eastAsia="Calibri" w:hAnsi="Lato" w:cs="Arial"/>
          <w:color w:val="1B1B1B"/>
          <w:sz w:val="20"/>
          <w:szCs w:val="20"/>
          <w:shd w:val="clear" w:color="auto" w:fill="FFFFFF"/>
          <w:lang w:val="es-CO"/>
        </w:rPr>
        <w:t>c</w:t>
      </w:r>
      <w:r w:rsidR="000B302F" w:rsidRPr="001F7481">
        <w:rPr>
          <w:rFonts w:ascii="Lato" w:eastAsia="Calibri" w:hAnsi="Lato" w:cs="Arial"/>
          <w:color w:val="1B1B1B"/>
          <w:sz w:val="20"/>
          <w:szCs w:val="20"/>
          <w:shd w:val="clear" w:color="auto" w:fill="FFFFFF"/>
          <w:lang w:val="es-CO"/>
        </w:rPr>
        <w:t>tor</w:t>
      </w:r>
      <w:r w:rsidRPr="001F7481">
        <w:rPr>
          <w:rFonts w:ascii="Lato" w:eastAsia="Calibri" w:hAnsi="Lato" w:cs="Arial"/>
          <w:color w:val="1B1B1B"/>
          <w:sz w:val="20"/>
          <w:szCs w:val="20"/>
          <w:shd w:val="clear" w:color="auto" w:fill="FFFFFF"/>
          <w:lang w:val="es-CO"/>
        </w:rPr>
        <w:t xml:space="preserve"> del Instituto Polaco</w:t>
      </w:r>
      <w:r>
        <w:rPr>
          <w:rFonts w:ascii="Lato" w:eastAsia="Calibri" w:hAnsi="Lato" w:cs="Arial"/>
          <w:color w:val="1B1B1B"/>
          <w:sz w:val="20"/>
          <w:szCs w:val="20"/>
          <w:shd w:val="clear" w:color="auto" w:fill="FFFFFF"/>
          <w:lang w:val="es-CO"/>
        </w:rPr>
        <w:t xml:space="preserve"> </w:t>
      </w:r>
      <w:r w:rsidRPr="001F7481">
        <w:rPr>
          <w:rFonts w:ascii="Lato" w:eastAsia="Calibri" w:hAnsi="Lato" w:cs="Arial"/>
          <w:color w:val="1B1B1B"/>
          <w:sz w:val="20"/>
          <w:szCs w:val="20"/>
          <w:shd w:val="clear" w:color="auto" w:fill="FFFFFF"/>
          <w:lang w:val="es-CO"/>
        </w:rPr>
        <w:t>de Asuntos Internacio</w:t>
      </w:r>
      <w:r>
        <w:rPr>
          <w:rFonts w:ascii="Lato" w:eastAsia="Calibri" w:hAnsi="Lato" w:cs="Arial"/>
          <w:color w:val="1B1B1B"/>
          <w:sz w:val="20"/>
          <w:szCs w:val="20"/>
          <w:shd w:val="clear" w:color="auto" w:fill="FFFFFF"/>
          <w:lang w:val="es-CO"/>
        </w:rPr>
        <w:t>n</w:t>
      </w:r>
      <w:r w:rsidRPr="001F7481">
        <w:rPr>
          <w:rFonts w:ascii="Lato" w:eastAsia="Calibri" w:hAnsi="Lato" w:cs="Arial"/>
          <w:color w:val="1B1B1B"/>
          <w:sz w:val="20"/>
          <w:szCs w:val="20"/>
          <w:shd w:val="clear" w:color="auto" w:fill="FFFFFF"/>
          <w:lang w:val="es-CO"/>
        </w:rPr>
        <w:t>ales</w:t>
      </w:r>
      <w:r>
        <w:rPr>
          <w:rFonts w:ascii="Lato" w:eastAsia="Calibri" w:hAnsi="Lato" w:cs="Arial"/>
          <w:color w:val="1B1B1B"/>
          <w:sz w:val="20"/>
          <w:szCs w:val="20"/>
          <w:shd w:val="clear" w:color="auto" w:fill="FFFFFF"/>
          <w:lang w:val="es-CO"/>
        </w:rPr>
        <w:t>,</w:t>
      </w:r>
      <w:r w:rsidR="000B302F" w:rsidRPr="001F7481">
        <w:rPr>
          <w:rFonts w:ascii="Lato" w:eastAsia="Calibri" w:hAnsi="Lato" w:cs="Arial"/>
          <w:color w:val="1B1B1B"/>
          <w:sz w:val="20"/>
          <w:szCs w:val="20"/>
          <w:shd w:val="clear" w:color="auto" w:fill="FFFFFF"/>
          <w:lang w:val="es-CO"/>
        </w:rPr>
        <w:t xml:space="preserve"> </w:t>
      </w:r>
      <w:r w:rsidRPr="001F7481">
        <w:rPr>
          <w:rFonts w:ascii="Lato" w:eastAsia="Calibri" w:hAnsi="Lato" w:cs="Arial"/>
          <w:color w:val="1B1B1B"/>
          <w:sz w:val="20"/>
          <w:szCs w:val="20"/>
          <w:shd w:val="clear" w:color="auto" w:fill="FFFFFF"/>
          <w:lang w:val="es-CO"/>
        </w:rPr>
        <w:t>co</w:t>
      </w:r>
      <w:r>
        <w:rPr>
          <w:rFonts w:ascii="Lato" w:eastAsia="Calibri" w:hAnsi="Lato" w:cs="Arial"/>
          <w:color w:val="1B1B1B"/>
          <w:sz w:val="20"/>
          <w:szCs w:val="20"/>
          <w:shd w:val="clear" w:color="auto" w:fill="FFFFFF"/>
          <w:lang w:val="es-CO"/>
        </w:rPr>
        <w:t>n sede en Varsovia</w:t>
      </w:r>
      <w:r w:rsidR="000B302F" w:rsidRPr="001F7481">
        <w:rPr>
          <w:rFonts w:ascii="Lato" w:eastAsia="Calibri" w:hAnsi="Lato" w:cs="Arial"/>
          <w:color w:val="1B1B1B"/>
          <w:sz w:val="20"/>
          <w:szCs w:val="20"/>
          <w:shd w:val="clear" w:color="auto" w:fill="FFFFFF"/>
          <w:lang w:val="es-CO"/>
        </w:rPr>
        <w:t xml:space="preserve"> </w:t>
      </w:r>
      <w:r>
        <w:rPr>
          <w:rFonts w:ascii="Lato" w:eastAsia="Calibri" w:hAnsi="Lato" w:cs="Arial"/>
          <w:color w:val="1B1B1B"/>
          <w:sz w:val="20"/>
          <w:szCs w:val="20"/>
          <w:shd w:val="clear" w:color="auto" w:fill="FFFFFF"/>
          <w:lang w:val="es-CO"/>
        </w:rPr>
        <w:t>en la calle</w:t>
      </w:r>
      <w:r w:rsidR="000B302F" w:rsidRPr="001F7481">
        <w:rPr>
          <w:rFonts w:ascii="Lato" w:eastAsia="Calibri" w:hAnsi="Lato" w:cs="Arial"/>
          <w:color w:val="1B1B1B"/>
          <w:sz w:val="20"/>
          <w:szCs w:val="20"/>
          <w:shd w:val="clear" w:color="auto" w:fill="FFFFFF"/>
          <w:lang w:val="es-CO"/>
        </w:rPr>
        <w:t xml:space="preserve"> </w:t>
      </w:r>
      <w:proofErr w:type="spellStart"/>
      <w:r w:rsidR="000B302F" w:rsidRPr="001F7481">
        <w:rPr>
          <w:rFonts w:ascii="Lato" w:eastAsia="Calibri" w:hAnsi="Lato" w:cs="Arial"/>
          <w:color w:val="1B1B1B"/>
          <w:sz w:val="20"/>
          <w:szCs w:val="20"/>
          <w:shd w:val="clear" w:color="auto" w:fill="FFFFFF"/>
          <w:lang w:val="es-CO"/>
        </w:rPr>
        <w:t>Wareck</w:t>
      </w:r>
      <w:r>
        <w:rPr>
          <w:rFonts w:ascii="Lato" w:eastAsia="Calibri" w:hAnsi="Lato" w:cs="Arial"/>
          <w:color w:val="1B1B1B"/>
          <w:sz w:val="20"/>
          <w:szCs w:val="20"/>
          <w:shd w:val="clear" w:color="auto" w:fill="FFFFFF"/>
          <w:lang w:val="es-CO"/>
        </w:rPr>
        <w:t>a</w:t>
      </w:r>
      <w:proofErr w:type="spellEnd"/>
      <w:r w:rsidR="000B302F" w:rsidRPr="001F7481">
        <w:rPr>
          <w:rFonts w:ascii="Lato" w:eastAsia="Calibri" w:hAnsi="Lato" w:cs="Arial"/>
          <w:color w:val="1B1B1B"/>
          <w:sz w:val="20"/>
          <w:szCs w:val="20"/>
          <w:shd w:val="clear" w:color="auto" w:fill="FFFFFF"/>
          <w:lang w:val="es-CO"/>
        </w:rPr>
        <w:t xml:space="preserve"> 1A 00-034.</w:t>
      </w:r>
    </w:p>
    <w:p w14:paraId="5EE6B440" w14:textId="2D22A65E" w:rsidR="000B302F" w:rsidRPr="003E7F62" w:rsidRDefault="003E7F62" w:rsidP="000B302F">
      <w:pPr>
        <w:numPr>
          <w:ilvl w:val="0"/>
          <w:numId w:val="9"/>
        </w:numPr>
        <w:spacing w:before="120" w:after="120" w:line="240" w:lineRule="auto"/>
        <w:ind w:left="284" w:hanging="284"/>
        <w:rPr>
          <w:rFonts w:ascii="Lato" w:hAnsi="Lato"/>
          <w:sz w:val="20"/>
          <w:szCs w:val="20"/>
          <w:lang w:val="es-CO"/>
        </w:rPr>
      </w:pPr>
      <w:r w:rsidRPr="003E7F62">
        <w:rPr>
          <w:rFonts w:ascii="Lato" w:eastAsia="Calibri" w:hAnsi="Lato" w:cs="Arial"/>
          <w:color w:val="1B1B1B"/>
          <w:sz w:val="20"/>
          <w:szCs w:val="20"/>
          <w:shd w:val="clear" w:color="auto" w:fill="FFFFFF"/>
          <w:lang w:val="es-CO"/>
        </w:rPr>
        <w:t>Los corresponsables del tratamiento de lo</w:t>
      </w:r>
      <w:r>
        <w:rPr>
          <w:rFonts w:ascii="Lato" w:eastAsia="Calibri" w:hAnsi="Lato" w:cs="Arial"/>
          <w:color w:val="1B1B1B"/>
          <w:sz w:val="20"/>
          <w:szCs w:val="20"/>
          <w:shd w:val="clear" w:color="auto" w:fill="FFFFFF"/>
          <w:lang w:val="es-CO"/>
        </w:rPr>
        <w:t>s datos personales</w:t>
      </w:r>
      <w:r w:rsidR="000B302F" w:rsidRPr="003E7F62">
        <w:rPr>
          <w:rFonts w:ascii="Lato" w:eastAsia="Calibri" w:hAnsi="Lato" w:cs="Arial"/>
          <w:color w:val="1B1B1B"/>
          <w:sz w:val="20"/>
          <w:szCs w:val="20"/>
          <w:shd w:val="clear" w:color="auto" w:fill="FFFFFF"/>
          <w:lang w:val="es-CO"/>
        </w:rPr>
        <w:t xml:space="preserve"> </w:t>
      </w:r>
      <w:r>
        <w:rPr>
          <w:rFonts w:ascii="Lato" w:eastAsia="Calibri" w:hAnsi="Lato" w:cs="Arial"/>
          <w:color w:val="1B1B1B"/>
          <w:sz w:val="20"/>
          <w:szCs w:val="20"/>
          <w:shd w:val="clear" w:color="auto" w:fill="FFFFFF"/>
          <w:lang w:val="es-CO"/>
        </w:rPr>
        <w:t>han designado a los siguientes</w:t>
      </w:r>
      <w:r w:rsidR="000B302F" w:rsidRPr="003E7F62">
        <w:rPr>
          <w:rFonts w:ascii="Lato" w:eastAsia="Calibri" w:hAnsi="Lato" w:cs="Arial"/>
          <w:color w:val="1B1B1B"/>
          <w:sz w:val="20"/>
          <w:szCs w:val="20"/>
          <w:shd w:val="clear" w:color="auto" w:fill="FFFFFF"/>
          <w:lang w:val="es-CO"/>
        </w:rPr>
        <w:t xml:space="preserve"> Inspe</w:t>
      </w:r>
      <w:r>
        <w:rPr>
          <w:rFonts w:ascii="Lato" w:eastAsia="Calibri" w:hAnsi="Lato" w:cs="Arial"/>
          <w:color w:val="1B1B1B"/>
          <w:sz w:val="20"/>
          <w:szCs w:val="20"/>
          <w:shd w:val="clear" w:color="auto" w:fill="FFFFFF"/>
          <w:lang w:val="es-CO"/>
        </w:rPr>
        <w:t>c</w:t>
      </w:r>
      <w:r w:rsidR="000B302F" w:rsidRPr="003E7F62">
        <w:rPr>
          <w:rFonts w:ascii="Lato" w:eastAsia="Calibri" w:hAnsi="Lato" w:cs="Arial"/>
          <w:color w:val="1B1B1B"/>
          <w:sz w:val="20"/>
          <w:szCs w:val="20"/>
          <w:shd w:val="clear" w:color="auto" w:fill="FFFFFF"/>
          <w:lang w:val="es-CO"/>
        </w:rPr>
        <w:t>tor</w:t>
      </w:r>
      <w:r>
        <w:rPr>
          <w:rFonts w:ascii="Lato" w:eastAsia="Calibri" w:hAnsi="Lato" w:cs="Arial"/>
          <w:color w:val="1B1B1B"/>
          <w:sz w:val="20"/>
          <w:szCs w:val="20"/>
          <w:shd w:val="clear" w:color="auto" w:fill="FFFFFF"/>
          <w:lang w:val="es-CO"/>
        </w:rPr>
        <w:t>es</w:t>
      </w:r>
      <w:r w:rsidR="000B302F" w:rsidRPr="003E7F62">
        <w:rPr>
          <w:rFonts w:ascii="Lato" w:eastAsia="Calibri" w:hAnsi="Lato" w:cs="Arial"/>
          <w:color w:val="1B1B1B"/>
          <w:sz w:val="20"/>
          <w:szCs w:val="20"/>
          <w:shd w:val="clear" w:color="auto" w:fill="FFFFFF"/>
          <w:lang w:val="es-CO"/>
        </w:rPr>
        <w:t xml:space="preserve"> </w:t>
      </w:r>
      <w:r>
        <w:rPr>
          <w:rFonts w:ascii="Lato" w:eastAsia="Calibri" w:hAnsi="Lato" w:cs="Arial"/>
          <w:color w:val="1B1B1B"/>
          <w:sz w:val="20"/>
          <w:szCs w:val="20"/>
          <w:shd w:val="clear" w:color="auto" w:fill="FFFFFF"/>
          <w:lang w:val="es-CO"/>
        </w:rPr>
        <w:t>de Protección de Datos</w:t>
      </w:r>
      <w:r w:rsidR="000B302F" w:rsidRPr="003E7F62">
        <w:rPr>
          <w:rFonts w:ascii="Lato" w:eastAsia="Calibri" w:hAnsi="Lato" w:cs="Arial"/>
          <w:color w:val="1B1B1B"/>
          <w:sz w:val="20"/>
          <w:szCs w:val="20"/>
          <w:shd w:val="clear" w:color="auto" w:fill="FFFFFF"/>
          <w:lang w:val="es-CO"/>
        </w:rPr>
        <w:t>:</w:t>
      </w:r>
    </w:p>
    <w:p w14:paraId="539DE306" w14:textId="428B3904" w:rsidR="000B302F" w:rsidRPr="008B6454" w:rsidRDefault="000B302F" w:rsidP="000B302F">
      <w:pPr>
        <w:spacing w:before="120" w:after="120"/>
        <w:ind w:left="284"/>
        <w:rPr>
          <w:rFonts w:ascii="Lato" w:hAnsi="Lato"/>
          <w:sz w:val="20"/>
          <w:szCs w:val="20"/>
          <w:lang w:val="es-CO"/>
        </w:rPr>
      </w:pPr>
      <w:r w:rsidRPr="003E7F62">
        <w:rPr>
          <w:rFonts w:ascii="Lato" w:eastAsia="Calibri" w:hAnsi="Lato" w:cs="Arial"/>
          <w:color w:val="1B1B1B"/>
          <w:sz w:val="20"/>
          <w:szCs w:val="20"/>
          <w:shd w:val="clear" w:color="auto" w:fill="FFFFFF"/>
          <w:lang w:val="es-CO"/>
        </w:rPr>
        <w:t xml:space="preserve">a) </w:t>
      </w:r>
      <w:r w:rsidR="003E7F62" w:rsidRPr="003E7F62">
        <w:rPr>
          <w:rFonts w:ascii="Lato" w:eastAsia="Calibri" w:hAnsi="Lato" w:cs="Arial"/>
          <w:color w:val="1B1B1B"/>
          <w:sz w:val="20"/>
          <w:szCs w:val="20"/>
          <w:shd w:val="clear" w:color="auto" w:fill="FFFFFF"/>
          <w:lang w:val="es-CO"/>
        </w:rPr>
        <w:t>en el</w:t>
      </w:r>
      <w:r w:rsidRPr="003E7F62">
        <w:rPr>
          <w:rFonts w:ascii="Lato" w:eastAsia="Calibri" w:hAnsi="Lato" w:cs="Arial"/>
          <w:color w:val="1B1B1B"/>
          <w:sz w:val="20"/>
          <w:szCs w:val="20"/>
          <w:shd w:val="clear" w:color="auto" w:fill="FFFFFF"/>
          <w:lang w:val="es-CO"/>
        </w:rPr>
        <w:t xml:space="preserve"> Minister</w:t>
      </w:r>
      <w:r w:rsidR="003E7F62" w:rsidRPr="003E7F62">
        <w:rPr>
          <w:rFonts w:ascii="Lato" w:eastAsia="Calibri" w:hAnsi="Lato" w:cs="Arial"/>
          <w:color w:val="1B1B1B"/>
          <w:sz w:val="20"/>
          <w:szCs w:val="20"/>
          <w:shd w:val="clear" w:color="auto" w:fill="FFFFFF"/>
          <w:lang w:val="es-CO"/>
        </w:rPr>
        <w:t>io de Asuntos Exteriores</w:t>
      </w:r>
      <w:r w:rsidRPr="003E7F62">
        <w:rPr>
          <w:rFonts w:ascii="Lato" w:eastAsia="Calibri" w:hAnsi="Lato" w:cs="Arial"/>
          <w:color w:val="1B1B1B"/>
          <w:sz w:val="20"/>
          <w:szCs w:val="20"/>
          <w:shd w:val="clear" w:color="auto" w:fill="FFFFFF"/>
          <w:lang w:val="es-CO"/>
        </w:rPr>
        <w:t xml:space="preserve"> </w:t>
      </w:r>
      <w:r w:rsidR="003E7F62">
        <w:rPr>
          <w:rFonts w:ascii="Lato" w:eastAsia="Calibri" w:hAnsi="Lato" w:cs="Arial"/>
          <w:color w:val="1B1B1B"/>
          <w:sz w:val="20"/>
          <w:szCs w:val="20"/>
          <w:shd w:val="clear" w:color="auto" w:fill="FFFFFF"/>
          <w:lang w:val="es-CO"/>
        </w:rPr>
        <w:t>y las representaciones en el exterior</w:t>
      </w:r>
      <w:r w:rsidRPr="003E7F62">
        <w:rPr>
          <w:rFonts w:ascii="Lato" w:hAnsi="Lato"/>
          <w:sz w:val="20"/>
          <w:szCs w:val="20"/>
          <w:lang w:val="es-CO"/>
        </w:rPr>
        <w:t xml:space="preserve">, </w:t>
      </w:r>
      <w:r w:rsidRPr="003E7F62">
        <w:rPr>
          <w:rFonts w:ascii="Lato" w:eastAsia="Calibri" w:hAnsi="Lato" w:cs="Arial"/>
          <w:color w:val="1B1B1B"/>
          <w:sz w:val="20"/>
          <w:szCs w:val="20"/>
          <w:shd w:val="clear" w:color="auto" w:fill="FFFFFF"/>
          <w:lang w:val="es-CO"/>
        </w:rPr>
        <w:t xml:space="preserve">Al. J. Ch. </w:t>
      </w:r>
      <w:proofErr w:type="spellStart"/>
      <w:r w:rsidRPr="008B6454">
        <w:rPr>
          <w:rFonts w:ascii="Lato" w:eastAsia="Calibri" w:hAnsi="Lato" w:cs="Arial"/>
          <w:color w:val="1B1B1B"/>
          <w:sz w:val="20"/>
          <w:szCs w:val="20"/>
          <w:shd w:val="clear" w:color="auto" w:fill="FFFFFF"/>
          <w:lang w:val="es-CO"/>
        </w:rPr>
        <w:t>Szucha</w:t>
      </w:r>
      <w:proofErr w:type="spellEnd"/>
      <w:r w:rsidRPr="008B6454">
        <w:rPr>
          <w:rFonts w:ascii="Lato" w:eastAsia="Calibri" w:hAnsi="Lato" w:cs="Arial"/>
          <w:color w:val="1B1B1B"/>
          <w:sz w:val="20"/>
          <w:szCs w:val="20"/>
          <w:shd w:val="clear" w:color="auto" w:fill="FFFFFF"/>
          <w:lang w:val="es-CO"/>
        </w:rPr>
        <w:t xml:space="preserve"> 23, 00-580 </w:t>
      </w:r>
      <w:r w:rsidR="003E7F62" w:rsidRPr="008B6454">
        <w:rPr>
          <w:rFonts w:ascii="Lato" w:eastAsia="Calibri" w:hAnsi="Lato" w:cs="Arial"/>
          <w:color w:val="1B1B1B"/>
          <w:sz w:val="20"/>
          <w:szCs w:val="20"/>
          <w:shd w:val="clear" w:color="auto" w:fill="FFFFFF"/>
          <w:lang w:val="es-CO"/>
        </w:rPr>
        <w:t>Varsovia</w:t>
      </w:r>
      <w:r w:rsidRPr="008B6454">
        <w:rPr>
          <w:rFonts w:ascii="Lato" w:eastAsia="Calibri" w:hAnsi="Lato" w:cs="Arial"/>
          <w:color w:val="1B1B1B"/>
          <w:sz w:val="20"/>
          <w:szCs w:val="20"/>
          <w:shd w:val="clear" w:color="auto" w:fill="FFFFFF"/>
          <w:lang w:val="es-CO"/>
        </w:rPr>
        <w:t xml:space="preserve">, </w:t>
      </w:r>
      <w:r w:rsidR="003E7F62" w:rsidRPr="008B6454">
        <w:rPr>
          <w:rFonts w:ascii="Lato" w:hAnsi="Lato"/>
          <w:sz w:val="20"/>
          <w:szCs w:val="20"/>
          <w:lang w:val="es-CO"/>
        </w:rPr>
        <w:t>dirección</w:t>
      </w:r>
      <w:r w:rsidRPr="008B6454">
        <w:rPr>
          <w:rFonts w:ascii="Lato" w:hAnsi="Lato"/>
          <w:sz w:val="20"/>
          <w:szCs w:val="20"/>
          <w:lang w:val="es-CO"/>
        </w:rPr>
        <w:t xml:space="preserve"> e-mail: </w:t>
      </w:r>
      <w:hyperlink r:id="rId8" w:history="1">
        <w:r w:rsidRPr="008B6454">
          <w:rPr>
            <w:rFonts w:ascii="Lato" w:hAnsi="Lato"/>
            <w:color w:val="0563C1"/>
            <w:sz w:val="20"/>
            <w:szCs w:val="20"/>
            <w:u w:val="single"/>
            <w:lang w:val="es-CO"/>
          </w:rPr>
          <w:t>iod@msz.gov.pl</w:t>
        </w:r>
      </w:hyperlink>
      <w:r w:rsidRPr="008B6454">
        <w:rPr>
          <w:rFonts w:ascii="Lato" w:hAnsi="Lato"/>
          <w:sz w:val="20"/>
          <w:szCs w:val="20"/>
          <w:lang w:val="es-CO"/>
        </w:rPr>
        <w:t>.</w:t>
      </w:r>
    </w:p>
    <w:p w14:paraId="6B1B4CF8" w14:textId="09834E14" w:rsidR="000B302F" w:rsidRPr="003E7F62" w:rsidRDefault="000B302F" w:rsidP="000B302F">
      <w:pPr>
        <w:spacing w:before="120" w:after="120"/>
        <w:ind w:left="284"/>
        <w:rPr>
          <w:rFonts w:ascii="Lato" w:hAnsi="Lato"/>
          <w:sz w:val="20"/>
          <w:szCs w:val="20"/>
          <w:lang w:val="es-CO"/>
        </w:rPr>
      </w:pPr>
      <w:r w:rsidRPr="003E7F62">
        <w:rPr>
          <w:rFonts w:ascii="Lato" w:hAnsi="Lato"/>
          <w:sz w:val="20"/>
          <w:szCs w:val="20"/>
          <w:lang w:val="es-CO"/>
        </w:rPr>
        <w:t xml:space="preserve">b) </w:t>
      </w:r>
      <w:r w:rsidR="003E7F62" w:rsidRPr="003E7F62">
        <w:rPr>
          <w:rFonts w:ascii="Lato" w:hAnsi="Lato"/>
          <w:sz w:val="20"/>
          <w:szCs w:val="20"/>
          <w:lang w:val="es-CO"/>
        </w:rPr>
        <w:t>en el Instituto Polaco de Asuntos Internacionales</w:t>
      </w:r>
      <w:r w:rsidRPr="003E7F62">
        <w:rPr>
          <w:rFonts w:ascii="Lato" w:hAnsi="Lato"/>
          <w:sz w:val="20"/>
          <w:szCs w:val="20"/>
          <w:lang w:val="es-CO"/>
        </w:rPr>
        <w:t xml:space="preserve"> </w:t>
      </w:r>
      <w:hyperlink r:id="rId9" w:history="1">
        <w:r w:rsidRPr="003E7F62">
          <w:rPr>
            <w:rStyle w:val="Hipercze"/>
            <w:rFonts w:ascii="Lato" w:hAnsi="Lato"/>
            <w:sz w:val="20"/>
            <w:szCs w:val="20"/>
            <w:lang w:val="es-CO"/>
          </w:rPr>
          <w:t>iodo@pism.pl</w:t>
        </w:r>
      </w:hyperlink>
      <w:r w:rsidRPr="003E7F62">
        <w:rPr>
          <w:rFonts w:ascii="Lato" w:hAnsi="Lato"/>
          <w:sz w:val="20"/>
          <w:szCs w:val="20"/>
          <w:lang w:val="es-CO"/>
        </w:rPr>
        <w:t xml:space="preserve">, </w:t>
      </w:r>
      <w:proofErr w:type="spellStart"/>
      <w:r w:rsidRPr="003E7F62">
        <w:rPr>
          <w:rFonts w:ascii="Lato" w:eastAsia="Calibri" w:hAnsi="Lato" w:cs="Arial"/>
          <w:color w:val="1B1B1B"/>
          <w:sz w:val="20"/>
          <w:szCs w:val="20"/>
          <w:shd w:val="clear" w:color="auto" w:fill="FFFFFF"/>
          <w:lang w:val="es-CO"/>
        </w:rPr>
        <w:t>Warszawa</w:t>
      </w:r>
      <w:proofErr w:type="spellEnd"/>
      <w:r w:rsidRPr="003E7F62">
        <w:rPr>
          <w:rFonts w:ascii="Lato" w:eastAsia="Calibri" w:hAnsi="Lato" w:cs="Arial"/>
          <w:color w:val="1B1B1B"/>
          <w:sz w:val="20"/>
          <w:szCs w:val="20"/>
          <w:shd w:val="clear" w:color="auto" w:fill="FFFFFF"/>
          <w:lang w:val="es-CO"/>
        </w:rPr>
        <w:t xml:space="preserve"> Szańcowa 74/1, 01-458 </w:t>
      </w:r>
      <w:r w:rsidR="003E7F62">
        <w:rPr>
          <w:rFonts w:ascii="Lato" w:eastAsia="Calibri" w:hAnsi="Lato" w:cs="Arial"/>
          <w:color w:val="1B1B1B"/>
          <w:sz w:val="20"/>
          <w:szCs w:val="20"/>
          <w:shd w:val="clear" w:color="auto" w:fill="FFFFFF"/>
          <w:lang w:val="es-CO"/>
        </w:rPr>
        <w:t>Varsovia</w:t>
      </w:r>
    </w:p>
    <w:p w14:paraId="1164C699" w14:textId="6E51F79D" w:rsidR="000B302F" w:rsidRPr="003E7F62" w:rsidRDefault="003E7F62" w:rsidP="000B302F">
      <w:pPr>
        <w:numPr>
          <w:ilvl w:val="0"/>
          <w:numId w:val="9"/>
        </w:numPr>
        <w:spacing w:before="120" w:after="120" w:line="240" w:lineRule="auto"/>
        <w:ind w:left="284" w:hanging="284"/>
        <w:rPr>
          <w:rFonts w:ascii="Lato" w:hAnsi="Lato"/>
          <w:sz w:val="20"/>
          <w:szCs w:val="20"/>
          <w:lang w:val="es-CO"/>
        </w:rPr>
      </w:pPr>
      <w:r w:rsidRPr="003E7F62">
        <w:rPr>
          <w:rFonts w:ascii="Lato" w:hAnsi="Lato"/>
          <w:sz w:val="20"/>
          <w:szCs w:val="20"/>
          <w:lang w:val="es-CO"/>
        </w:rPr>
        <w:t xml:space="preserve">Los datos personales son </w:t>
      </w:r>
      <w:r w:rsidR="007237D7">
        <w:rPr>
          <w:rFonts w:ascii="Lato" w:hAnsi="Lato"/>
          <w:sz w:val="20"/>
          <w:szCs w:val="20"/>
          <w:lang w:val="es-CO"/>
        </w:rPr>
        <w:t>procesados</w:t>
      </w:r>
      <w:r w:rsidRPr="003E7F62">
        <w:rPr>
          <w:rFonts w:ascii="Lato" w:hAnsi="Lato"/>
          <w:sz w:val="20"/>
          <w:szCs w:val="20"/>
          <w:lang w:val="es-CO"/>
        </w:rPr>
        <w:t xml:space="preserve"> con el fin de re</w:t>
      </w:r>
      <w:r>
        <w:rPr>
          <w:rFonts w:ascii="Lato" w:hAnsi="Lato"/>
          <w:sz w:val="20"/>
          <w:szCs w:val="20"/>
          <w:lang w:val="es-CO"/>
        </w:rPr>
        <w:t>alizar el concurso</w:t>
      </w:r>
      <w:r w:rsidR="000B302F" w:rsidRPr="003E7F62">
        <w:rPr>
          <w:rFonts w:ascii="Lato" w:hAnsi="Lato"/>
          <w:sz w:val="20"/>
          <w:szCs w:val="20"/>
          <w:lang w:val="es-CO"/>
        </w:rPr>
        <w:t xml:space="preserve"> </w:t>
      </w:r>
      <w:r>
        <w:rPr>
          <w:rFonts w:ascii="Lato" w:hAnsi="Lato"/>
          <w:sz w:val="20"/>
          <w:szCs w:val="20"/>
          <w:lang w:val="es-CO"/>
        </w:rPr>
        <w:t>para el puesto específico</w:t>
      </w:r>
      <w:r w:rsidR="000B302F" w:rsidRPr="003E7F62">
        <w:rPr>
          <w:rFonts w:ascii="Lato" w:hAnsi="Lato"/>
          <w:sz w:val="20"/>
          <w:szCs w:val="20"/>
          <w:lang w:val="es-CO"/>
        </w:rPr>
        <w:t>:</w:t>
      </w:r>
    </w:p>
    <w:p w14:paraId="6223A2D6" w14:textId="3C652913" w:rsidR="000B302F" w:rsidRPr="00247192" w:rsidRDefault="00247192" w:rsidP="000B302F">
      <w:pPr>
        <w:numPr>
          <w:ilvl w:val="0"/>
          <w:numId w:val="8"/>
        </w:numPr>
        <w:spacing w:before="120" w:after="120" w:line="240" w:lineRule="auto"/>
        <w:ind w:left="567" w:hanging="284"/>
        <w:rPr>
          <w:rFonts w:ascii="Lato" w:eastAsia="Calibri" w:hAnsi="Lato" w:cs="Arial"/>
          <w:color w:val="1B1B1B"/>
          <w:sz w:val="20"/>
          <w:szCs w:val="20"/>
          <w:shd w:val="clear" w:color="auto" w:fill="FFFFFF"/>
          <w:lang w:val="es-CO"/>
        </w:rPr>
      </w:pPr>
      <w:r w:rsidRPr="00247192">
        <w:rPr>
          <w:rFonts w:ascii="Lato" w:eastAsia="Calibri" w:hAnsi="Lato" w:cs="Arial"/>
          <w:color w:val="1B1B1B"/>
          <w:sz w:val="20"/>
          <w:szCs w:val="20"/>
          <w:shd w:val="clear" w:color="auto" w:fill="FFFFFF"/>
          <w:lang w:val="es-CO"/>
        </w:rPr>
        <w:t xml:space="preserve">de conformidad con el artículo </w:t>
      </w:r>
      <w:r w:rsidR="000B302F" w:rsidRPr="00247192">
        <w:rPr>
          <w:rFonts w:ascii="Lato" w:eastAsia="Calibri" w:hAnsi="Lato" w:cs="Arial"/>
          <w:color w:val="1B1B1B"/>
          <w:sz w:val="20"/>
          <w:szCs w:val="20"/>
          <w:shd w:val="clear" w:color="auto" w:fill="FFFFFF"/>
          <w:lang w:val="es-CO"/>
        </w:rPr>
        <w:t>6</w:t>
      </w:r>
      <w:r w:rsidRPr="00247192">
        <w:rPr>
          <w:rFonts w:ascii="Lato" w:eastAsia="Calibri" w:hAnsi="Lato" w:cs="Arial"/>
          <w:color w:val="1B1B1B"/>
          <w:sz w:val="20"/>
          <w:szCs w:val="20"/>
          <w:shd w:val="clear" w:color="auto" w:fill="FFFFFF"/>
          <w:lang w:val="es-CO"/>
        </w:rPr>
        <w:t>, apartado</w:t>
      </w:r>
      <w:r w:rsidR="000B302F" w:rsidRPr="00247192">
        <w:rPr>
          <w:rFonts w:ascii="Lato" w:eastAsia="Calibri" w:hAnsi="Lato" w:cs="Arial"/>
          <w:color w:val="1B1B1B"/>
          <w:sz w:val="20"/>
          <w:szCs w:val="20"/>
          <w:shd w:val="clear" w:color="auto" w:fill="FFFFFF"/>
          <w:lang w:val="es-CO"/>
        </w:rPr>
        <w:t xml:space="preserve"> 1</w:t>
      </w:r>
      <w:r w:rsidRPr="00247192">
        <w:rPr>
          <w:rFonts w:ascii="Lato" w:eastAsia="Calibri" w:hAnsi="Lato" w:cs="Arial"/>
          <w:color w:val="1B1B1B"/>
          <w:sz w:val="20"/>
          <w:szCs w:val="20"/>
          <w:shd w:val="clear" w:color="auto" w:fill="FFFFFF"/>
          <w:lang w:val="es-CO"/>
        </w:rPr>
        <w:t>,</w:t>
      </w:r>
      <w:r w:rsidR="000B302F" w:rsidRPr="00247192">
        <w:rPr>
          <w:rFonts w:ascii="Lato" w:eastAsia="Calibri" w:hAnsi="Lato" w:cs="Arial"/>
          <w:color w:val="1B1B1B"/>
          <w:sz w:val="20"/>
          <w:szCs w:val="20"/>
          <w:shd w:val="clear" w:color="auto" w:fill="FFFFFF"/>
          <w:lang w:val="es-CO"/>
        </w:rPr>
        <w:t xml:space="preserve"> l</w:t>
      </w:r>
      <w:r w:rsidRPr="00247192">
        <w:rPr>
          <w:rFonts w:ascii="Lato" w:eastAsia="Calibri" w:hAnsi="Lato" w:cs="Arial"/>
          <w:color w:val="1B1B1B"/>
          <w:sz w:val="20"/>
          <w:szCs w:val="20"/>
          <w:shd w:val="clear" w:color="auto" w:fill="FFFFFF"/>
          <w:lang w:val="es-CO"/>
        </w:rPr>
        <w:t>etra</w:t>
      </w:r>
      <w:r w:rsidR="000B302F" w:rsidRPr="00247192">
        <w:rPr>
          <w:rFonts w:ascii="Lato" w:eastAsia="Calibri" w:hAnsi="Lato" w:cs="Arial"/>
          <w:color w:val="1B1B1B"/>
          <w:sz w:val="20"/>
          <w:szCs w:val="20"/>
          <w:shd w:val="clear" w:color="auto" w:fill="FFFFFF"/>
          <w:lang w:val="es-CO"/>
        </w:rPr>
        <w:t xml:space="preserve"> c</w:t>
      </w:r>
      <w:r w:rsidR="004A560C">
        <w:rPr>
          <w:rFonts w:ascii="Lato" w:eastAsia="Calibri" w:hAnsi="Lato" w:cs="Arial"/>
          <w:color w:val="1B1B1B"/>
          <w:sz w:val="20"/>
          <w:szCs w:val="20"/>
          <w:shd w:val="clear" w:color="auto" w:fill="FFFFFF"/>
          <w:lang w:val="es-CO"/>
        </w:rPr>
        <w:t>)</w:t>
      </w:r>
      <w:r w:rsidR="000B302F" w:rsidRPr="00247192">
        <w:rPr>
          <w:rFonts w:ascii="Lato" w:eastAsia="Calibri" w:hAnsi="Lato" w:cs="Arial"/>
          <w:color w:val="1B1B1B"/>
          <w:sz w:val="20"/>
          <w:szCs w:val="20"/>
          <w:shd w:val="clear" w:color="auto" w:fill="FFFFFF"/>
          <w:lang w:val="es-CO"/>
        </w:rPr>
        <w:t xml:space="preserve"> </w:t>
      </w:r>
      <w:r w:rsidRPr="00247192">
        <w:rPr>
          <w:rFonts w:ascii="Lato" w:eastAsia="Calibri" w:hAnsi="Lato" w:cs="Arial"/>
          <w:color w:val="1B1B1B"/>
          <w:sz w:val="20"/>
          <w:szCs w:val="20"/>
          <w:shd w:val="clear" w:color="auto" w:fill="FFFFFF"/>
          <w:lang w:val="es-CO"/>
        </w:rPr>
        <w:t xml:space="preserve">del </w:t>
      </w:r>
      <w:r w:rsidR="000B302F" w:rsidRPr="00247192">
        <w:rPr>
          <w:rFonts w:ascii="Lato" w:eastAsia="Calibri" w:hAnsi="Lato" w:cs="Arial"/>
          <w:color w:val="1B1B1B"/>
          <w:sz w:val="20"/>
          <w:szCs w:val="20"/>
          <w:shd w:val="clear" w:color="auto" w:fill="FFFFFF"/>
          <w:lang w:val="es-CO"/>
        </w:rPr>
        <w:t>R</w:t>
      </w:r>
      <w:r w:rsidRPr="00247192">
        <w:rPr>
          <w:rFonts w:ascii="Lato" w:eastAsia="Calibri" w:hAnsi="Lato" w:cs="Arial"/>
          <w:color w:val="1B1B1B"/>
          <w:sz w:val="20"/>
          <w:szCs w:val="20"/>
          <w:shd w:val="clear" w:color="auto" w:fill="FFFFFF"/>
          <w:lang w:val="es-CO"/>
        </w:rPr>
        <w:t>GDP</w:t>
      </w:r>
      <w:r w:rsidR="000B302F" w:rsidRPr="00247192">
        <w:rPr>
          <w:rFonts w:ascii="Lato" w:eastAsia="Calibri" w:hAnsi="Lato" w:cs="Arial"/>
          <w:color w:val="1B1B1B"/>
          <w:sz w:val="20"/>
          <w:szCs w:val="20"/>
          <w:shd w:val="clear" w:color="auto" w:fill="FFFFFF"/>
          <w:lang w:val="es-CO"/>
        </w:rPr>
        <w:t xml:space="preserve"> </w:t>
      </w:r>
      <w:r w:rsidRPr="00247192">
        <w:rPr>
          <w:rFonts w:ascii="Lato" w:eastAsia="Calibri" w:hAnsi="Lato" w:cs="Arial"/>
          <w:color w:val="1B1B1B"/>
          <w:sz w:val="20"/>
          <w:szCs w:val="20"/>
          <w:shd w:val="clear" w:color="auto" w:fill="FFFFFF"/>
          <w:lang w:val="es-CO"/>
        </w:rPr>
        <w:t>en</w:t>
      </w:r>
      <w:r>
        <w:rPr>
          <w:rFonts w:ascii="Lato" w:eastAsia="Calibri" w:hAnsi="Lato" w:cs="Arial"/>
          <w:color w:val="1B1B1B"/>
          <w:sz w:val="20"/>
          <w:szCs w:val="20"/>
          <w:shd w:val="clear" w:color="auto" w:fill="FFFFFF"/>
          <w:lang w:val="es-CO"/>
        </w:rPr>
        <w:t xml:space="preserve"> la medida en que se especifica</w:t>
      </w:r>
      <w:r w:rsidR="000B302F" w:rsidRPr="00247192">
        <w:rPr>
          <w:rFonts w:ascii="Lato" w:eastAsia="Calibri" w:hAnsi="Lato" w:cs="Arial"/>
          <w:color w:val="1B1B1B"/>
          <w:sz w:val="20"/>
          <w:szCs w:val="20"/>
          <w:shd w:val="clear" w:color="auto" w:fill="FFFFFF"/>
          <w:lang w:val="es-CO"/>
        </w:rPr>
        <w:t xml:space="preserve"> </w:t>
      </w:r>
      <w:r>
        <w:rPr>
          <w:rFonts w:ascii="Lato" w:eastAsia="Calibri" w:hAnsi="Lato" w:cs="Arial"/>
          <w:color w:val="1B1B1B"/>
          <w:sz w:val="20"/>
          <w:szCs w:val="20"/>
          <w:shd w:val="clear" w:color="auto" w:fill="FFFFFF"/>
          <w:lang w:val="es-CO"/>
        </w:rPr>
        <w:t>en el artículo</w:t>
      </w:r>
      <w:r w:rsidR="000B302F" w:rsidRPr="00247192">
        <w:rPr>
          <w:rFonts w:ascii="Lato" w:eastAsia="Calibri" w:hAnsi="Lato" w:cs="Arial"/>
          <w:color w:val="1B1B1B"/>
          <w:sz w:val="20"/>
          <w:szCs w:val="20"/>
          <w:shd w:val="clear" w:color="auto" w:fill="FFFFFF"/>
          <w:lang w:val="es-CO"/>
        </w:rPr>
        <w:t xml:space="preserve"> 22</w:t>
      </w:r>
      <w:r w:rsidR="000B302F" w:rsidRPr="00247192">
        <w:rPr>
          <w:rFonts w:ascii="Lato" w:eastAsia="Calibri" w:hAnsi="Lato" w:cs="Arial"/>
          <w:color w:val="1B1B1B"/>
          <w:sz w:val="20"/>
          <w:szCs w:val="20"/>
          <w:shd w:val="clear" w:color="auto" w:fill="FFFFFF"/>
          <w:vertAlign w:val="superscript"/>
          <w:lang w:val="es-CO"/>
        </w:rPr>
        <w:t>1</w:t>
      </w:r>
      <w:r w:rsidR="000B302F" w:rsidRPr="00247192">
        <w:rPr>
          <w:rFonts w:ascii="Lato" w:eastAsia="Calibri" w:hAnsi="Lato" w:cs="Arial"/>
          <w:color w:val="1B1B1B"/>
          <w:sz w:val="20"/>
          <w:szCs w:val="20"/>
          <w:shd w:val="clear" w:color="auto" w:fill="FFFFFF"/>
          <w:lang w:val="es-CO"/>
        </w:rPr>
        <w:t xml:space="preserve"> § 1 </w:t>
      </w:r>
      <w:r>
        <w:rPr>
          <w:rFonts w:ascii="Lato" w:eastAsia="Calibri" w:hAnsi="Lato" w:cs="Arial"/>
          <w:color w:val="1B1B1B"/>
          <w:sz w:val="20"/>
          <w:szCs w:val="20"/>
          <w:shd w:val="clear" w:color="auto" w:fill="FFFFFF"/>
          <w:lang w:val="es-CO"/>
        </w:rPr>
        <w:t xml:space="preserve">punto </w:t>
      </w:r>
      <w:r w:rsidR="000B302F" w:rsidRPr="00247192">
        <w:rPr>
          <w:rFonts w:ascii="Lato" w:eastAsia="Calibri" w:hAnsi="Lato" w:cs="Arial"/>
          <w:color w:val="1B1B1B"/>
          <w:sz w:val="20"/>
          <w:szCs w:val="20"/>
          <w:shd w:val="clear" w:color="auto" w:fill="FFFFFF"/>
          <w:lang w:val="es-CO"/>
        </w:rPr>
        <w:t xml:space="preserve">1 – 3 </w:t>
      </w:r>
      <w:r>
        <w:rPr>
          <w:rFonts w:ascii="Lato" w:eastAsia="Calibri" w:hAnsi="Lato" w:cs="Arial"/>
          <w:color w:val="1B1B1B"/>
          <w:sz w:val="20"/>
          <w:szCs w:val="20"/>
          <w:shd w:val="clear" w:color="auto" w:fill="FFFFFF"/>
          <w:lang w:val="es-CO"/>
        </w:rPr>
        <w:t>del Código Laboral</w:t>
      </w:r>
      <w:r w:rsidR="000B302F" w:rsidRPr="00247192">
        <w:rPr>
          <w:rFonts w:ascii="Lato" w:eastAsia="Calibri" w:hAnsi="Lato" w:cs="Arial"/>
          <w:color w:val="1B1B1B"/>
          <w:sz w:val="20"/>
          <w:szCs w:val="20"/>
          <w:shd w:val="clear" w:color="auto" w:fill="FFFFFF"/>
          <w:lang w:val="es-CO"/>
        </w:rPr>
        <w:t xml:space="preserve">, </w:t>
      </w:r>
    </w:p>
    <w:p w14:paraId="0C2AE1FC" w14:textId="397E468C" w:rsidR="000B302F" w:rsidRPr="00247192" w:rsidRDefault="00247192" w:rsidP="000B302F">
      <w:pPr>
        <w:numPr>
          <w:ilvl w:val="0"/>
          <w:numId w:val="8"/>
        </w:numPr>
        <w:spacing w:before="120" w:after="120" w:line="240" w:lineRule="auto"/>
        <w:ind w:left="567" w:hanging="284"/>
        <w:rPr>
          <w:rFonts w:ascii="Lato" w:eastAsia="Calibri" w:hAnsi="Lato" w:cs="Arial"/>
          <w:color w:val="1B1B1B"/>
          <w:sz w:val="20"/>
          <w:szCs w:val="20"/>
          <w:shd w:val="clear" w:color="auto" w:fill="FFFFFF"/>
          <w:lang w:val="es-CO"/>
        </w:rPr>
      </w:pPr>
      <w:r w:rsidRPr="00247192">
        <w:rPr>
          <w:rFonts w:ascii="Lato" w:eastAsia="Calibri" w:hAnsi="Lato" w:cs="Arial"/>
          <w:color w:val="1B1B1B"/>
          <w:sz w:val="20"/>
          <w:szCs w:val="20"/>
          <w:shd w:val="clear" w:color="auto" w:fill="FFFFFF"/>
          <w:lang w:val="es-CO"/>
        </w:rPr>
        <w:t>de conformidad con el artículo</w:t>
      </w:r>
      <w:r w:rsidR="000B302F" w:rsidRPr="00247192">
        <w:rPr>
          <w:rFonts w:ascii="Lato" w:eastAsia="Calibri" w:hAnsi="Lato" w:cs="Arial"/>
          <w:color w:val="1B1B1B"/>
          <w:sz w:val="20"/>
          <w:szCs w:val="20"/>
          <w:shd w:val="clear" w:color="auto" w:fill="FFFFFF"/>
          <w:lang w:val="es-CO"/>
        </w:rPr>
        <w:t xml:space="preserve"> 6</w:t>
      </w:r>
      <w:r w:rsidRPr="00247192">
        <w:rPr>
          <w:rFonts w:ascii="Lato" w:eastAsia="Calibri" w:hAnsi="Lato" w:cs="Arial"/>
          <w:color w:val="1B1B1B"/>
          <w:sz w:val="20"/>
          <w:szCs w:val="20"/>
          <w:shd w:val="clear" w:color="auto" w:fill="FFFFFF"/>
          <w:lang w:val="es-CO"/>
        </w:rPr>
        <w:t>,</w:t>
      </w:r>
      <w:r w:rsidR="000B302F" w:rsidRPr="00247192">
        <w:rPr>
          <w:rFonts w:ascii="Lato" w:eastAsia="Calibri" w:hAnsi="Lato" w:cs="Arial"/>
          <w:color w:val="1B1B1B"/>
          <w:sz w:val="20"/>
          <w:szCs w:val="20"/>
          <w:shd w:val="clear" w:color="auto" w:fill="FFFFFF"/>
          <w:lang w:val="es-CO"/>
        </w:rPr>
        <w:t xml:space="preserve"> </w:t>
      </w:r>
      <w:r w:rsidRPr="00247192">
        <w:rPr>
          <w:rFonts w:ascii="Lato" w:eastAsia="Calibri" w:hAnsi="Lato" w:cs="Arial"/>
          <w:color w:val="1B1B1B"/>
          <w:sz w:val="20"/>
          <w:szCs w:val="20"/>
          <w:shd w:val="clear" w:color="auto" w:fill="FFFFFF"/>
          <w:lang w:val="es-CO"/>
        </w:rPr>
        <w:t>apartado</w:t>
      </w:r>
      <w:r w:rsidR="000B302F" w:rsidRPr="00247192">
        <w:rPr>
          <w:rFonts w:ascii="Lato" w:eastAsia="Calibri" w:hAnsi="Lato" w:cs="Arial"/>
          <w:color w:val="1B1B1B"/>
          <w:sz w:val="20"/>
          <w:szCs w:val="20"/>
          <w:shd w:val="clear" w:color="auto" w:fill="FFFFFF"/>
          <w:lang w:val="es-CO"/>
        </w:rPr>
        <w:t xml:space="preserve"> 1</w:t>
      </w:r>
      <w:r w:rsidRPr="00247192">
        <w:rPr>
          <w:rFonts w:ascii="Lato" w:eastAsia="Calibri" w:hAnsi="Lato" w:cs="Arial"/>
          <w:color w:val="1B1B1B"/>
          <w:sz w:val="20"/>
          <w:szCs w:val="20"/>
          <w:shd w:val="clear" w:color="auto" w:fill="FFFFFF"/>
          <w:lang w:val="es-CO"/>
        </w:rPr>
        <w:t>,</w:t>
      </w:r>
      <w:r w:rsidR="000B302F" w:rsidRPr="00247192">
        <w:rPr>
          <w:rFonts w:ascii="Lato" w:eastAsia="Calibri" w:hAnsi="Lato" w:cs="Arial"/>
          <w:color w:val="1B1B1B"/>
          <w:sz w:val="20"/>
          <w:szCs w:val="20"/>
          <w:shd w:val="clear" w:color="auto" w:fill="FFFFFF"/>
          <w:lang w:val="es-CO"/>
        </w:rPr>
        <w:t xml:space="preserve"> </w:t>
      </w:r>
      <w:r w:rsidRPr="00247192">
        <w:rPr>
          <w:rFonts w:ascii="Lato" w:eastAsia="Calibri" w:hAnsi="Lato" w:cs="Arial"/>
          <w:color w:val="1B1B1B"/>
          <w:sz w:val="20"/>
          <w:szCs w:val="20"/>
          <w:shd w:val="clear" w:color="auto" w:fill="FFFFFF"/>
          <w:lang w:val="es-CO"/>
        </w:rPr>
        <w:t>letra</w:t>
      </w:r>
      <w:r w:rsidR="000B302F" w:rsidRPr="00247192">
        <w:rPr>
          <w:rFonts w:ascii="Lato" w:eastAsia="Calibri" w:hAnsi="Lato" w:cs="Arial"/>
          <w:color w:val="1B1B1B"/>
          <w:sz w:val="20"/>
          <w:szCs w:val="20"/>
          <w:shd w:val="clear" w:color="auto" w:fill="FFFFFF"/>
          <w:lang w:val="es-CO"/>
        </w:rPr>
        <w:t xml:space="preserve"> b</w:t>
      </w:r>
      <w:r w:rsidR="004A560C">
        <w:rPr>
          <w:rFonts w:ascii="Lato" w:eastAsia="Calibri" w:hAnsi="Lato" w:cs="Arial"/>
          <w:color w:val="1B1B1B"/>
          <w:sz w:val="20"/>
          <w:szCs w:val="20"/>
          <w:shd w:val="clear" w:color="auto" w:fill="FFFFFF"/>
          <w:lang w:val="es-CO"/>
        </w:rPr>
        <w:t>)</w:t>
      </w:r>
      <w:r w:rsidRPr="00247192">
        <w:rPr>
          <w:rFonts w:ascii="Lato" w:eastAsia="Calibri" w:hAnsi="Lato" w:cs="Arial"/>
          <w:color w:val="1B1B1B"/>
          <w:sz w:val="20"/>
          <w:szCs w:val="20"/>
          <w:shd w:val="clear" w:color="auto" w:fill="FFFFFF"/>
          <w:lang w:val="es-CO"/>
        </w:rPr>
        <w:t xml:space="preserve"> del</w:t>
      </w:r>
      <w:r w:rsidR="000B302F" w:rsidRPr="00247192">
        <w:rPr>
          <w:rFonts w:ascii="Lato" w:eastAsia="Calibri" w:hAnsi="Lato" w:cs="Arial"/>
          <w:color w:val="1B1B1B"/>
          <w:sz w:val="20"/>
          <w:szCs w:val="20"/>
          <w:shd w:val="clear" w:color="auto" w:fill="FFFFFF"/>
          <w:lang w:val="es-CO"/>
        </w:rPr>
        <w:t xml:space="preserve"> R</w:t>
      </w:r>
      <w:r w:rsidRPr="00247192">
        <w:rPr>
          <w:rFonts w:ascii="Lato" w:eastAsia="Calibri" w:hAnsi="Lato" w:cs="Arial"/>
          <w:color w:val="1B1B1B"/>
          <w:sz w:val="20"/>
          <w:szCs w:val="20"/>
          <w:shd w:val="clear" w:color="auto" w:fill="FFFFFF"/>
          <w:lang w:val="es-CO"/>
        </w:rPr>
        <w:t>GDP</w:t>
      </w:r>
      <w:r w:rsidR="000B302F" w:rsidRPr="00247192">
        <w:rPr>
          <w:rFonts w:ascii="Lato" w:eastAsia="Calibri" w:hAnsi="Lato" w:cs="Arial"/>
          <w:color w:val="1B1B1B"/>
          <w:sz w:val="20"/>
          <w:szCs w:val="20"/>
          <w:shd w:val="clear" w:color="auto" w:fill="FFFFFF"/>
          <w:lang w:val="es-CO"/>
        </w:rPr>
        <w:t xml:space="preserve"> </w:t>
      </w:r>
      <w:r w:rsidRPr="00247192">
        <w:rPr>
          <w:rFonts w:ascii="Lato" w:eastAsia="Calibri" w:hAnsi="Lato" w:cs="Arial"/>
          <w:color w:val="1B1B1B"/>
          <w:sz w:val="20"/>
          <w:szCs w:val="20"/>
          <w:shd w:val="clear" w:color="auto" w:fill="FFFFFF"/>
          <w:lang w:val="es-CO"/>
        </w:rPr>
        <w:t>en</w:t>
      </w:r>
      <w:r>
        <w:rPr>
          <w:rFonts w:ascii="Lato" w:eastAsia="Calibri" w:hAnsi="Lato" w:cs="Arial"/>
          <w:color w:val="1B1B1B"/>
          <w:sz w:val="20"/>
          <w:szCs w:val="20"/>
          <w:shd w:val="clear" w:color="auto" w:fill="FFFFFF"/>
          <w:lang w:val="es-CO"/>
        </w:rPr>
        <w:t xml:space="preserve"> la medida en que se especifica en el artículo</w:t>
      </w:r>
      <w:r w:rsidR="000B302F" w:rsidRPr="00247192">
        <w:rPr>
          <w:rFonts w:ascii="Lato" w:eastAsia="Calibri" w:hAnsi="Lato" w:cs="Arial"/>
          <w:color w:val="1B1B1B"/>
          <w:sz w:val="20"/>
          <w:szCs w:val="20"/>
          <w:shd w:val="clear" w:color="auto" w:fill="FFFFFF"/>
          <w:lang w:val="es-CO"/>
        </w:rPr>
        <w:t xml:space="preserve"> 22</w:t>
      </w:r>
      <w:r w:rsidR="000B302F" w:rsidRPr="00247192">
        <w:rPr>
          <w:rFonts w:ascii="Lato" w:eastAsia="Calibri" w:hAnsi="Lato" w:cs="Arial"/>
          <w:color w:val="1B1B1B"/>
          <w:sz w:val="20"/>
          <w:szCs w:val="20"/>
          <w:shd w:val="clear" w:color="auto" w:fill="FFFFFF"/>
          <w:vertAlign w:val="superscript"/>
          <w:lang w:val="es-CO"/>
        </w:rPr>
        <w:t>1</w:t>
      </w:r>
      <w:r w:rsidR="000B302F" w:rsidRPr="00247192">
        <w:rPr>
          <w:rFonts w:ascii="Lato" w:eastAsia="Calibri" w:hAnsi="Lato" w:cs="Arial"/>
          <w:color w:val="1B1B1B"/>
          <w:sz w:val="20"/>
          <w:szCs w:val="20"/>
          <w:shd w:val="clear" w:color="auto" w:fill="FFFFFF"/>
          <w:lang w:val="es-CO"/>
        </w:rPr>
        <w:t xml:space="preserve"> § 1 </w:t>
      </w:r>
      <w:r>
        <w:rPr>
          <w:rFonts w:ascii="Lato" w:eastAsia="Calibri" w:hAnsi="Lato" w:cs="Arial"/>
          <w:color w:val="1B1B1B"/>
          <w:sz w:val="20"/>
          <w:szCs w:val="20"/>
          <w:shd w:val="clear" w:color="auto" w:fill="FFFFFF"/>
          <w:lang w:val="es-CO"/>
        </w:rPr>
        <w:t>puntos</w:t>
      </w:r>
      <w:r w:rsidR="000B302F" w:rsidRPr="00247192">
        <w:rPr>
          <w:rFonts w:ascii="Lato" w:eastAsia="Calibri" w:hAnsi="Lato" w:cs="Arial"/>
          <w:color w:val="1B1B1B"/>
          <w:sz w:val="20"/>
          <w:szCs w:val="20"/>
          <w:shd w:val="clear" w:color="auto" w:fill="FFFFFF"/>
          <w:lang w:val="es-CO"/>
        </w:rPr>
        <w:t xml:space="preserve"> 4 – 6 </w:t>
      </w:r>
      <w:r>
        <w:rPr>
          <w:rFonts w:ascii="Lato" w:eastAsia="Calibri" w:hAnsi="Lato" w:cs="Arial"/>
          <w:color w:val="1B1B1B"/>
          <w:sz w:val="20"/>
          <w:szCs w:val="20"/>
          <w:shd w:val="clear" w:color="auto" w:fill="FFFFFF"/>
          <w:lang w:val="es-CO"/>
        </w:rPr>
        <w:t>del Código Laboral</w:t>
      </w:r>
      <w:r w:rsidR="000B302F" w:rsidRPr="00247192">
        <w:rPr>
          <w:rFonts w:ascii="Lato" w:eastAsia="Calibri" w:hAnsi="Lato" w:cs="Arial"/>
          <w:color w:val="1B1B1B"/>
          <w:sz w:val="20"/>
          <w:szCs w:val="20"/>
          <w:shd w:val="clear" w:color="auto" w:fill="FFFFFF"/>
          <w:lang w:val="es-CO"/>
        </w:rPr>
        <w:t>,</w:t>
      </w:r>
    </w:p>
    <w:p w14:paraId="642C25C9" w14:textId="464E00B7" w:rsidR="000B302F" w:rsidRPr="00247192" w:rsidRDefault="00247192" w:rsidP="000B302F">
      <w:pPr>
        <w:numPr>
          <w:ilvl w:val="0"/>
          <w:numId w:val="8"/>
        </w:numPr>
        <w:spacing w:before="120" w:after="120" w:line="240" w:lineRule="auto"/>
        <w:ind w:left="567" w:hanging="284"/>
        <w:rPr>
          <w:rFonts w:ascii="Lato" w:eastAsia="Calibri" w:hAnsi="Lato" w:cs="Arial"/>
          <w:color w:val="000000"/>
          <w:sz w:val="20"/>
          <w:szCs w:val="20"/>
          <w:shd w:val="clear" w:color="auto" w:fill="FFFFFF"/>
          <w:lang w:val="es-CO"/>
        </w:rPr>
      </w:pPr>
      <w:r w:rsidRPr="00247192">
        <w:rPr>
          <w:rFonts w:ascii="Lato" w:eastAsia="Calibri" w:hAnsi="Lato"/>
          <w:color w:val="000000"/>
          <w:sz w:val="20"/>
          <w:szCs w:val="20"/>
          <w:lang w:val="es-CO"/>
        </w:rPr>
        <w:t>de conformid</w:t>
      </w:r>
      <w:r>
        <w:rPr>
          <w:rFonts w:ascii="Lato" w:eastAsia="Calibri" w:hAnsi="Lato"/>
          <w:color w:val="000000"/>
          <w:sz w:val="20"/>
          <w:szCs w:val="20"/>
          <w:lang w:val="es-CO"/>
        </w:rPr>
        <w:t>a</w:t>
      </w:r>
      <w:r w:rsidRPr="00247192">
        <w:rPr>
          <w:rFonts w:ascii="Lato" w:eastAsia="Calibri" w:hAnsi="Lato"/>
          <w:color w:val="000000"/>
          <w:sz w:val="20"/>
          <w:szCs w:val="20"/>
          <w:lang w:val="es-CO"/>
        </w:rPr>
        <w:t>d con el artículo</w:t>
      </w:r>
      <w:r w:rsidR="000B302F" w:rsidRPr="00247192">
        <w:rPr>
          <w:rFonts w:ascii="Lato" w:eastAsia="Calibri" w:hAnsi="Lato"/>
          <w:color w:val="000000"/>
          <w:sz w:val="20"/>
          <w:szCs w:val="20"/>
          <w:lang w:val="es-CO"/>
        </w:rPr>
        <w:t xml:space="preserve"> 6</w:t>
      </w:r>
      <w:r w:rsidRPr="00247192">
        <w:rPr>
          <w:rFonts w:ascii="Lato" w:eastAsia="Calibri" w:hAnsi="Lato"/>
          <w:color w:val="000000"/>
          <w:sz w:val="20"/>
          <w:szCs w:val="20"/>
          <w:lang w:val="es-CO"/>
        </w:rPr>
        <w:t>, apartado</w:t>
      </w:r>
      <w:r w:rsidR="000B302F" w:rsidRPr="00247192">
        <w:rPr>
          <w:rFonts w:ascii="Lato" w:eastAsia="Calibri" w:hAnsi="Lato"/>
          <w:color w:val="000000"/>
          <w:sz w:val="20"/>
          <w:szCs w:val="20"/>
          <w:lang w:val="es-CO"/>
        </w:rPr>
        <w:t xml:space="preserve"> 1</w:t>
      </w:r>
      <w:r w:rsidRPr="00247192">
        <w:rPr>
          <w:rFonts w:ascii="Lato" w:eastAsia="Calibri" w:hAnsi="Lato"/>
          <w:color w:val="000000"/>
          <w:sz w:val="20"/>
          <w:szCs w:val="20"/>
          <w:lang w:val="es-CO"/>
        </w:rPr>
        <w:t>,</w:t>
      </w:r>
      <w:r w:rsidR="000B302F" w:rsidRPr="00247192">
        <w:rPr>
          <w:rFonts w:ascii="Lato" w:eastAsia="Calibri" w:hAnsi="Lato"/>
          <w:color w:val="000000"/>
          <w:sz w:val="20"/>
          <w:szCs w:val="20"/>
          <w:lang w:val="es-CO"/>
        </w:rPr>
        <w:t xml:space="preserve"> l</w:t>
      </w:r>
      <w:r w:rsidRPr="00247192">
        <w:rPr>
          <w:rFonts w:ascii="Lato" w:eastAsia="Calibri" w:hAnsi="Lato"/>
          <w:color w:val="000000"/>
          <w:sz w:val="20"/>
          <w:szCs w:val="20"/>
          <w:lang w:val="es-CO"/>
        </w:rPr>
        <w:t>etra</w:t>
      </w:r>
      <w:r w:rsidR="000B302F" w:rsidRPr="00247192">
        <w:rPr>
          <w:rFonts w:ascii="Lato" w:eastAsia="Calibri" w:hAnsi="Lato"/>
          <w:color w:val="000000"/>
          <w:sz w:val="20"/>
          <w:szCs w:val="20"/>
          <w:lang w:val="es-CO"/>
        </w:rPr>
        <w:t xml:space="preserve"> c</w:t>
      </w:r>
      <w:r w:rsidR="004A560C">
        <w:rPr>
          <w:rFonts w:ascii="Lato" w:eastAsia="Calibri" w:hAnsi="Lato"/>
          <w:color w:val="000000"/>
          <w:sz w:val="20"/>
          <w:szCs w:val="20"/>
          <w:lang w:val="es-CO"/>
        </w:rPr>
        <w:t>)</w:t>
      </w:r>
      <w:r w:rsidR="000B302F" w:rsidRPr="00247192">
        <w:rPr>
          <w:rFonts w:ascii="Lato" w:eastAsia="Calibri" w:hAnsi="Lato"/>
          <w:color w:val="000000"/>
          <w:sz w:val="20"/>
          <w:szCs w:val="20"/>
          <w:lang w:val="es-CO"/>
        </w:rPr>
        <w:t xml:space="preserve"> </w:t>
      </w:r>
      <w:r w:rsidRPr="00247192">
        <w:rPr>
          <w:rFonts w:ascii="Lato" w:eastAsia="Calibri" w:hAnsi="Lato"/>
          <w:color w:val="000000"/>
          <w:sz w:val="20"/>
          <w:szCs w:val="20"/>
          <w:lang w:val="es-CO"/>
        </w:rPr>
        <w:t>y el</w:t>
      </w:r>
      <w:r w:rsidR="000B302F" w:rsidRPr="00247192">
        <w:rPr>
          <w:rFonts w:ascii="Lato" w:eastAsia="Calibri" w:hAnsi="Lato"/>
          <w:color w:val="000000"/>
          <w:sz w:val="20"/>
          <w:szCs w:val="20"/>
          <w:lang w:val="es-CO"/>
        </w:rPr>
        <w:t xml:space="preserve"> </w:t>
      </w:r>
      <w:r w:rsidRPr="00247192">
        <w:rPr>
          <w:rFonts w:ascii="Lato" w:eastAsia="Calibri" w:hAnsi="Lato"/>
          <w:color w:val="000000"/>
          <w:sz w:val="20"/>
          <w:szCs w:val="20"/>
          <w:lang w:val="es-CO"/>
        </w:rPr>
        <w:t>artículo</w:t>
      </w:r>
      <w:r w:rsidR="000B302F" w:rsidRPr="00247192">
        <w:rPr>
          <w:rFonts w:ascii="Lato" w:eastAsia="Calibri" w:hAnsi="Lato"/>
          <w:color w:val="000000"/>
          <w:sz w:val="20"/>
          <w:szCs w:val="20"/>
          <w:lang w:val="es-CO"/>
        </w:rPr>
        <w:t xml:space="preserve"> 10</w:t>
      </w:r>
      <w:r w:rsidRPr="00247192">
        <w:rPr>
          <w:rFonts w:ascii="Lato" w:eastAsia="Calibri" w:hAnsi="Lato"/>
          <w:color w:val="000000"/>
          <w:sz w:val="20"/>
          <w:szCs w:val="20"/>
          <w:lang w:val="es-CO"/>
        </w:rPr>
        <w:t xml:space="preserve"> del</w:t>
      </w:r>
      <w:r w:rsidR="000B302F" w:rsidRPr="00247192">
        <w:rPr>
          <w:rFonts w:ascii="Lato" w:eastAsia="Calibri" w:hAnsi="Lato"/>
          <w:color w:val="000000"/>
          <w:sz w:val="20"/>
          <w:szCs w:val="20"/>
          <w:lang w:val="es-CO"/>
        </w:rPr>
        <w:t xml:space="preserve"> </w:t>
      </w:r>
      <w:r w:rsidRPr="00247192">
        <w:rPr>
          <w:rFonts w:ascii="Lato" w:eastAsia="Calibri" w:hAnsi="Lato"/>
          <w:color w:val="000000"/>
          <w:sz w:val="20"/>
          <w:szCs w:val="20"/>
          <w:lang w:val="es-CO"/>
        </w:rPr>
        <w:t>RGDP</w:t>
      </w:r>
      <w:r w:rsidR="000B302F" w:rsidRPr="00247192">
        <w:rPr>
          <w:rFonts w:ascii="Lato" w:eastAsia="Calibri" w:hAnsi="Lato"/>
          <w:color w:val="000000"/>
          <w:sz w:val="20"/>
          <w:szCs w:val="20"/>
          <w:lang w:val="es-CO"/>
        </w:rPr>
        <w:t xml:space="preserve"> </w:t>
      </w:r>
      <w:r w:rsidRPr="00247192">
        <w:rPr>
          <w:rFonts w:ascii="Lato" w:eastAsia="Calibri" w:hAnsi="Lato"/>
          <w:color w:val="000000"/>
          <w:sz w:val="20"/>
          <w:szCs w:val="20"/>
          <w:lang w:val="es-CO"/>
        </w:rPr>
        <w:t>co</w:t>
      </w:r>
      <w:r>
        <w:rPr>
          <w:rFonts w:ascii="Lato" w:eastAsia="Calibri" w:hAnsi="Lato"/>
          <w:color w:val="000000"/>
          <w:sz w:val="20"/>
          <w:szCs w:val="20"/>
          <w:lang w:val="es-CO"/>
        </w:rPr>
        <w:t>n relación al</w:t>
      </w:r>
      <w:r w:rsidR="000B302F" w:rsidRPr="00247192">
        <w:rPr>
          <w:rFonts w:ascii="Lato" w:eastAsia="Calibri" w:hAnsi="Lato"/>
          <w:color w:val="000000"/>
          <w:sz w:val="20"/>
          <w:szCs w:val="20"/>
          <w:lang w:val="es-CO"/>
        </w:rPr>
        <w:t xml:space="preserve"> </w:t>
      </w:r>
      <w:r>
        <w:rPr>
          <w:rFonts w:ascii="Lato" w:eastAsia="Calibri" w:hAnsi="Lato"/>
          <w:color w:val="000000"/>
          <w:sz w:val="20"/>
          <w:szCs w:val="20"/>
          <w:lang w:val="es-CO"/>
        </w:rPr>
        <w:t>artículo</w:t>
      </w:r>
      <w:r w:rsidR="000B302F" w:rsidRPr="00247192">
        <w:rPr>
          <w:rFonts w:ascii="Lato" w:eastAsia="Calibri" w:hAnsi="Lato"/>
          <w:color w:val="000000"/>
          <w:sz w:val="20"/>
          <w:szCs w:val="20"/>
          <w:lang w:val="es-CO"/>
        </w:rPr>
        <w:t xml:space="preserve"> 5 </w:t>
      </w:r>
      <w:r>
        <w:rPr>
          <w:rFonts w:ascii="Lato" w:eastAsia="Calibri" w:hAnsi="Lato"/>
          <w:color w:val="000000"/>
          <w:sz w:val="20"/>
          <w:szCs w:val="20"/>
          <w:lang w:val="es-CO"/>
        </w:rPr>
        <w:t>de la Ley del</w:t>
      </w:r>
      <w:r w:rsidR="000B302F" w:rsidRPr="00247192">
        <w:rPr>
          <w:rFonts w:ascii="Lato" w:eastAsia="Calibri" w:hAnsi="Lato"/>
          <w:color w:val="000000"/>
          <w:sz w:val="20"/>
          <w:szCs w:val="20"/>
          <w:lang w:val="es-CO"/>
        </w:rPr>
        <w:t xml:space="preserve"> 20 </w:t>
      </w:r>
      <w:r>
        <w:rPr>
          <w:rFonts w:ascii="Lato" w:eastAsia="Calibri" w:hAnsi="Lato"/>
          <w:color w:val="000000"/>
          <w:sz w:val="20"/>
          <w:szCs w:val="20"/>
          <w:lang w:val="es-CO"/>
        </w:rPr>
        <w:t>de diciembre de</w:t>
      </w:r>
      <w:r w:rsidR="000B302F" w:rsidRPr="00247192">
        <w:rPr>
          <w:rFonts w:ascii="Lato" w:eastAsia="Calibri" w:hAnsi="Lato"/>
          <w:color w:val="000000"/>
          <w:sz w:val="20"/>
          <w:szCs w:val="20"/>
          <w:lang w:val="es-CO"/>
        </w:rPr>
        <w:t xml:space="preserve"> 1996 </w:t>
      </w:r>
      <w:r>
        <w:rPr>
          <w:rFonts w:ascii="Lato" w:eastAsia="Calibri" w:hAnsi="Lato"/>
          <w:color w:val="000000"/>
          <w:sz w:val="20"/>
          <w:szCs w:val="20"/>
          <w:lang w:val="es-CO"/>
        </w:rPr>
        <w:t>sobre el Instituto Polaco de Asuntos Internacionales</w:t>
      </w:r>
      <w:r w:rsidR="000B302F" w:rsidRPr="00247192">
        <w:rPr>
          <w:rFonts w:ascii="Lato" w:eastAsia="Calibri" w:hAnsi="Lato"/>
          <w:color w:val="000000"/>
          <w:sz w:val="20"/>
          <w:szCs w:val="20"/>
          <w:lang w:val="es-CO"/>
        </w:rPr>
        <w:t>,</w:t>
      </w:r>
    </w:p>
    <w:p w14:paraId="0CB2746D" w14:textId="5122FCED" w:rsidR="000B302F" w:rsidRPr="004A560C" w:rsidRDefault="00247192" w:rsidP="000B302F">
      <w:pPr>
        <w:numPr>
          <w:ilvl w:val="0"/>
          <w:numId w:val="8"/>
        </w:numPr>
        <w:spacing w:before="120" w:after="120" w:line="240" w:lineRule="auto"/>
        <w:ind w:left="567" w:hanging="284"/>
        <w:rPr>
          <w:rFonts w:ascii="Lato" w:eastAsia="Calibri" w:hAnsi="Lato" w:cs="Arial"/>
          <w:color w:val="1B1B1B"/>
          <w:sz w:val="20"/>
          <w:szCs w:val="20"/>
          <w:shd w:val="clear" w:color="auto" w:fill="FFFFFF"/>
          <w:lang w:val="es-CO"/>
        </w:rPr>
      </w:pPr>
      <w:r w:rsidRPr="004A560C">
        <w:rPr>
          <w:rFonts w:ascii="Lato" w:eastAsia="Calibri" w:hAnsi="Lato" w:cs="Arial"/>
          <w:color w:val="1B1B1B"/>
          <w:sz w:val="20"/>
          <w:szCs w:val="20"/>
          <w:shd w:val="clear" w:color="auto" w:fill="FFFFFF"/>
          <w:lang w:val="es-CO"/>
        </w:rPr>
        <w:t>de</w:t>
      </w:r>
      <w:r w:rsidR="000B302F" w:rsidRPr="004A560C">
        <w:rPr>
          <w:rFonts w:ascii="Lato" w:eastAsia="Calibri" w:hAnsi="Lato" w:cs="Arial"/>
          <w:color w:val="1B1B1B"/>
          <w:sz w:val="20"/>
          <w:szCs w:val="20"/>
          <w:shd w:val="clear" w:color="auto" w:fill="FFFFFF"/>
          <w:lang w:val="es-CO"/>
        </w:rPr>
        <w:t xml:space="preserve"> </w:t>
      </w:r>
      <w:r w:rsidRPr="004A560C">
        <w:rPr>
          <w:rFonts w:ascii="Lato" w:eastAsia="Calibri" w:hAnsi="Lato" w:cs="Arial"/>
          <w:color w:val="1B1B1B"/>
          <w:sz w:val="20"/>
          <w:szCs w:val="20"/>
          <w:shd w:val="clear" w:color="auto" w:fill="FFFFFF"/>
          <w:lang w:val="es-CO"/>
        </w:rPr>
        <w:t xml:space="preserve">conformidad con el artículo 6, apartado 1, letra </w:t>
      </w:r>
      <w:r w:rsidR="000B302F" w:rsidRPr="004A560C">
        <w:rPr>
          <w:rFonts w:ascii="Lato" w:eastAsia="Calibri" w:hAnsi="Lato" w:cs="Arial"/>
          <w:color w:val="1B1B1B"/>
          <w:sz w:val="20"/>
          <w:szCs w:val="20"/>
          <w:shd w:val="clear" w:color="auto" w:fill="FFFFFF"/>
          <w:lang w:val="es-CO"/>
        </w:rPr>
        <w:t xml:space="preserve">a </w:t>
      </w:r>
      <w:r w:rsidRPr="004A560C">
        <w:rPr>
          <w:rFonts w:ascii="Lato" w:eastAsia="Calibri" w:hAnsi="Lato" w:cs="Arial"/>
          <w:color w:val="1B1B1B"/>
          <w:sz w:val="20"/>
          <w:szCs w:val="20"/>
          <w:shd w:val="clear" w:color="auto" w:fill="FFFFFF"/>
          <w:lang w:val="es-CO"/>
        </w:rPr>
        <w:t>y el</w:t>
      </w:r>
      <w:r w:rsidR="000B302F" w:rsidRPr="004A560C">
        <w:rPr>
          <w:rFonts w:ascii="Lato" w:eastAsia="Calibri" w:hAnsi="Lato" w:cs="Arial"/>
          <w:color w:val="1B1B1B"/>
          <w:sz w:val="20"/>
          <w:szCs w:val="20"/>
          <w:shd w:val="clear" w:color="auto" w:fill="FFFFFF"/>
          <w:lang w:val="es-CO"/>
        </w:rPr>
        <w:t xml:space="preserve"> art</w:t>
      </w:r>
      <w:r w:rsidRPr="004A560C">
        <w:rPr>
          <w:rFonts w:ascii="Lato" w:eastAsia="Calibri" w:hAnsi="Lato" w:cs="Arial"/>
          <w:color w:val="1B1B1B"/>
          <w:sz w:val="20"/>
          <w:szCs w:val="20"/>
          <w:shd w:val="clear" w:color="auto" w:fill="FFFFFF"/>
          <w:lang w:val="es-CO"/>
        </w:rPr>
        <w:t>ículo</w:t>
      </w:r>
      <w:r w:rsidR="000B302F" w:rsidRPr="004A560C">
        <w:rPr>
          <w:rFonts w:ascii="Lato" w:eastAsia="Calibri" w:hAnsi="Lato" w:cs="Arial"/>
          <w:color w:val="1B1B1B"/>
          <w:sz w:val="20"/>
          <w:szCs w:val="20"/>
          <w:shd w:val="clear" w:color="auto" w:fill="FFFFFF"/>
          <w:lang w:val="es-CO"/>
        </w:rPr>
        <w:t xml:space="preserve"> 9</w:t>
      </w:r>
      <w:r w:rsidRPr="004A560C">
        <w:rPr>
          <w:rFonts w:ascii="Lato" w:eastAsia="Calibri" w:hAnsi="Lato" w:cs="Arial"/>
          <w:color w:val="1B1B1B"/>
          <w:sz w:val="20"/>
          <w:szCs w:val="20"/>
          <w:shd w:val="clear" w:color="auto" w:fill="FFFFFF"/>
          <w:lang w:val="es-CO"/>
        </w:rPr>
        <w:t>, apartado</w:t>
      </w:r>
      <w:r w:rsidR="000B302F" w:rsidRPr="004A560C">
        <w:rPr>
          <w:rFonts w:ascii="Lato" w:eastAsia="Calibri" w:hAnsi="Lato" w:cs="Arial"/>
          <w:color w:val="1B1B1B"/>
          <w:sz w:val="20"/>
          <w:szCs w:val="20"/>
          <w:shd w:val="clear" w:color="auto" w:fill="FFFFFF"/>
          <w:lang w:val="es-CO"/>
        </w:rPr>
        <w:t xml:space="preserve"> 2</w:t>
      </w:r>
      <w:r w:rsidRPr="004A560C">
        <w:rPr>
          <w:rFonts w:ascii="Lato" w:eastAsia="Calibri" w:hAnsi="Lato" w:cs="Arial"/>
          <w:color w:val="1B1B1B"/>
          <w:sz w:val="20"/>
          <w:szCs w:val="20"/>
          <w:shd w:val="clear" w:color="auto" w:fill="FFFFFF"/>
          <w:lang w:val="es-CO"/>
        </w:rPr>
        <w:t>,</w:t>
      </w:r>
      <w:r w:rsidR="000B302F" w:rsidRPr="004A560C">
        <w:rPr>
          <w:rFonts w:ascii="Lato" w:eastAsia="Calibri" w:hAnsi="Lato" w:cs="Arial"/>
          <w:color w:val="1B1B1B"/>
          <w:sz w:val="20"/>
          <w:szCs w:val="20"/>
          <w:shd w:val="clear" w:color="auto" w:fill="FFFFFF"/>
          <w:lang w:val="es-CO"/>
        </w:rPr>
        <w:t xml:space="preserve">  l</w:t>
      </w:r>
      <w:r w:rsidR="004A560C">
        <w:rPr>
          <w:rFonts w:ascii="Lato" w:eastAsia="Calibri" w:hAnsi="Lato" w:cs="Arial"/>
          <w:color w:val="1B1B1B"/>
          <w:sz w:val="20"/>
          <w:szCs w:val="20"/>
          <w:shd w:val="clear" w:color="auto" w:fill="FFFFFF"/>
          <w:lang w:val="es-CO"/>
        </w:rPr>
        <w:t>e</w:t>
      </w:r>
      <w:r w:rsidR="000B302F" w:rsidRPr="004A560C">
        <w:rPr>
          <w:rFonts w:ascii="Lato" w:eastAsia="Calibri" w:hAnsi="Lato" w:cs="Arial"/>
          <w:color w:val="1B1B1B"/>
          <w:sz w:val="20"/>
          <w:szCs w:val="20"/>
          <w:shd w:val="clear" w:color="auto" w:fill="FFFFFF"/>
          <w:lang w:val="es-CO"/>
        </w:rPr>
        <w:t>t</w:t>
      </w:r>
      <w:r w:rsidRPr="004A560C">
        <w:rPr>
          <w:rFonts w:ascii="Lato" w:eastAsia="Calibri" w:hAnsi="Lato" w:cs="Arial"/>
          <w:color w:val="1B1B1B"/>
          <w:sz w:val="20"/>
          <w:szCs w:val="20"/>
          <w:shd w:val="clear" w:color="auto" w:fill="FFFFFF"/>
          <w:lang w:val="es-CO"/>
        </w:rPr>
        <w:t>ra</w:t>
      </w:r>
      <w:r w:rsidR="000B302F" w:rsidRPr="004A560C">
        <w:rPr>
          <w:rFonts w:ascii="Lato" w:eastAsia="Calibri" w:hAnsi="Lato" w:cs="Arial"/>
          <w:color w:val="1B1B1B"/>
          <w:sz w:val="20"/>
          <w:szCs w:val="20"/>
          <w:shd w:val="clear" w:color="auto" w:fill="FFFFFF"/>
          <w:lang w:val="es-CO"/>
        </w:rPr>
        <w:t xml:space="preserve"> a</w:t>
      </w:r>
      <w:r w:rsidR="004A560C">
        <w:rPr>
          <w:rFonts w:ascii="Lato" w:eastAsia="Calibri" w:hAnsi="Lato" w:cs="Arial"/>
          <w:color w:val="1B1B1B"/>
          <w:sz w:val="20"/>
          <w:szCs w:val="20"/>
          <w:shd w:val="clear" w:color="auto" w:fill="FFFFFF"/>
          <w:lang w:val="es-CO"/>
        </w:rPr>
        <w:t>)</w:t>
      </w:r>
      <w:r w:rsidRPr="004A560C">
        <w:rPr>
          <w:rFonts w:ascii="Lato" w:eastAsia="Calibri" w:hAnsi="Lato" w:cs="Arial"/>
          <w:color w:val="1B1B1B"/>
          <w:sz w:val="20"/>
          <w:szCs w:val="20"/>
          <w:shd w:val="clear" w:color="auto" w:fill="FFFFFF"/>
          <w:lang w:val="es-CO"/>
        </w:rPr>
        <w:t xml:space="preserve"> del</w:t>
      </w:r>
      <w:r w:rsidR="000B302F" w:rsidRPr="004A560C">
        <w:rPr>
          <w:rFonts w:ascii="Lato" w:eastAsia="Calibri" w:hAnsi="Lato" w:cs="Arial"/>
          <w:color w:val="1B1B1B"/>
          <w:sz w:val="20"/>
          <w:szCs w:val="20"/>
          <w:shd w:val="clear" w:color="auto" w:fill="FFFFFF"/>
          <w:lang w:val="es-CO"/>
        </w:rPr>
        <w:t xml:space="preserve"> R</w:t>
      </w:r>
      <w:r w:rsidRPr="004A560C">
        <w:rPr>
          <w:rFonts w:ascii="Lato" w:eastAsia="Calibri" w:hAnsi="Lato" w:cs="Arial"/>
          <w:color w:val="1B1B1B"/>
          <w:sz w:val="20"/>
          <w:szCs w:val="20"/>
          <w:shd w:val="clear" w:color="auto" w:fill="FFFFFF"/>
          <w:lang w:val="es-CO"/>
        </w:rPr>
        <w:t>GDP</w:t>
      </w:r>
      <w:r w:rsidR="000B302F" w:rsidRPr="004A560C">
        <w:rPr>
          <w:rFonts w:ascii="Lato" w:eastAsia="Calibri" w:hAnsi="Lato" w:cs="Arial"/>
          <w:color w:val="1B1B1B"/>
          <w:sz w:val="20"/>
          <w:szCs w:val="20"/>
          <w:shd w:val="clear" w:color="auto" w:fill="FFFFFF"/>
          <w:lang w:val="es-CO"/>
        </w:rPr>
        <w:t xml:space="preserve">, </w:t>
      </w:r>
      <w:r w:rsidR="004A560C" w:rsidRPr="004A560C">
        <w:rPr>
          <w:rFonts w:ascii="Lato" w:eastAsia="Calibri" w:hAnsi="Lato" w:cs="Arial"/>
          <w:color w:val="1B1B1B"/>
          <w:sz w:val="20"/>
          <w:szCs w:val="20"/>
          <w:shd w:val="clear" w:color="auto" w:fill="FFFFFF"/>
          <w:lang w:val="es-CO"/>
        </w:rPr>
        <w:t xml:space="preserve">es decir, con </w:t>
      </w:r>
      <w:r w:rsidR="004A560C">
        <w:rPr>
          <w:rFonts w:ascii="Lato" w:eastAsia="Calibri" w:hAnsi="Lato" w:cs="Arial"/>
          <w:color w:val="1B1B1B"/>
          <w:sz w:val="20"/>
          <w:szCs w:val="20"/>
          <w:shd w:val="clear" w:color="auto" w:fill="FFFFFF"/>
          <w:lang w:val="es-CO"/>
        </w:rPr>
        <w:t>base</w:t>
      </w:r>
      <w:r w:rsidR="000B302F" w:rsidRPr="004A560C">
        <w:rPr>
          <w:rFonts w:ascii="Lato" w:eastAsia="Calibri" w:hAnsi="Lato" w:cs="Arial"/>
          <w:color w:val="1B1B1B"/>
          <w:sz w:val="20"/>
          <w:szCs w:val="20"/>
          <w:shd w:val="clear" w:color="auto" w:fill="FFFFFF"/>
          <w:lang w:val="es-CO"/>
        </w:rPr>
        <w:t xml:space="preserve"> </w:t>
      </w:r>
      <w:r w:rsidR="004A560C">
        <w:rPr>
          <w:rFonts w:ascii="Lato" w:eastAsia="Calibri" w:hAnsi="Lato" w:cs="Arial"/>
          <w:color w:val="1B1B1B"/>
          <w:sz w:val="20"/>
          <w:szCs w:val="20"/>
          <w:shd w:val="clear" w:color="auto" w:fill="FFFFFF"/>
          <w:lang w:val="es-CO"/>
        </w:rPr>
        <w:t>en el consentimiento dado por el candidato de forma voluntaria para el tratamiento de los datos que no están sujetos a regulación legal</w:t>
      </w:r>
      <w:r w:rsidR="000B302F" w:rsidRPr="004A560C">
        <w:rPr>
          <w:rFonts w:ascii="Lato" w:eastAsia="Calibri" w:hAnsi="Lato" w:cs="Arial"/>
          <w:color w:val="1B1B1B"/>
          <w:sz w:val="20"/>
          <w:szCs w:val="20"/>
          <w:shd w:val="clear" w:color="auto" w:fill="FFFFFF"/>
          <w:lang w:val="es-CO"/>
        </w:rPr>
        <w:t>.</w:t>
      </w:r>
    </w:p>
    <w:p w14:paraId="35293C5C" w14:textId="222FED4D" w:rsidR="000B302F" w:rsidRPr="008B6454" w:rsidRDefault="00583E15" w:rsidP="000B302F">
      <w:pPr>
        <w:numPr>
          <w:ilvl w:val="0"/>
          <w:numId w:val="9"/>
        </w:numPr>
        <w:spacing w:before="120" w:after="120" w:line="240" w:lineRule="auto"/>
        <w:ind w:left="284" w:hanging="284"/>
        <w:rPr>
          <w:rFonts w:ascii="Lato" w:hAnsi="Lato"/>
          <w:sz w:val="20"/>
          <w:szCs w:val="20"/>
          <w:lang w:val="es-CO"/>
        </w:rPr>
      </w:pPr>
      <w:r w:rsidRPr="00583E15">
        <w:rPr>
          <w:rFonts w:ascii="Lato" w:hAnsi="Lato"/>
          <w:sz w:val="20"/>
          <w:szCs w:val="20"/>
          <w:lang w:val="es-CO"/>
        </w:rPr>
        <w:t>El suministro de los datos personales</w:t>
      </w:r>
      <w:r>
        <w:rPr>
          <w:rFonts w:ascii="Lato" w:hAnsi="Lato"/>
          <w:sz w:val="20"/>
          <w:szCs w:val="20"/>
          <w:lang w:val="es-CO"/>
        </w:rPr>
        <w:t xml:space="preserve"> exigidos por la ley </w:t>
      </w:r>
      <w:r w:rsidRPr="00583E15">
        <w:rPr>
          <w:rFonts w:ascii="Lato" w:hAnsi="Lato"/>
          <w:sz w:val="20"/>
          <w:szCs w:val="20"/>
          <w:lang w:val="es-CO"/>
        </w:rPr>
        <w:t xml:space="preserve">es necesario </w:t>
      </w:r>
      <w:r>
        <w:rPr>
          <w:rFonts w:ascii="Lato" w:hAnsi="Lato"/>
          <w:sz w:val="20"/>
          <w:szCs w:val="20"/>
          <w:lang w:val="es-CO"/>
        </w:rPr>
        <w:t>para participar en el concurso</w:t>
      </w:r>
      <w:r w:rsidRPr="00583E15">
        <w:rPr>
          <w:rFonts w:ascii="Lato" w:hAnsi="Lato"/>
          <w:sz w:val="20"/>
          <w:szCs w:val="20"/>
          <w:lang w:val="es-CO"/>
        </w:rPr>
        <w:t xml:space="preserve">. </w:t>
      </w:r>
      <w:r>
        <w:rPr>
          <w:rFonts w:ascii="Lato" w:hAnsi="Lato"/>
          <w:sz w:val="20"/>
          <w:szCs w:val="20"/>
          <w:lang w:val="es-CO"/>
        </w:rPr>
        <w:t>No</w:t>
      </w:r>
      <w:r w:rsidRPr="00583E15">
        <w:rPr>
          <w:rFonts w:ascii="Lato" w:hAnsi="Lato"/>
          <w:sz w:val="20"/>
          <w:szCs w:val="20"/>
          <w:lang w:val="es-CO"/>
        </w:rPr>
        <w:t xml:space="preserve"> proporciona</w:t>
      </w:r>
      <w:r>
        <w:rPr>
          <w:rFonts w:ascii="Lato" w:hAnsi="Lato"/>
          <w:sz w:val="20"/>
          <w:szCs w:val="20"/>
          <w:lang w:val="es-CO"/>
        </w:rPr>
        <w:t>r</w:t>
      </w:r>
      <w:r w:rsidRPr="00583E15">
        <w:rPr>
          <w:rFonts w:ascii="Lato" w:hAnsi="Lato"/>
          <w:sz w:val="20"/>
          <w:szCs w:val="20"/>
          <w:lang w:val="es-CO"/>
        </w:rPr>
        <w:t xml:space="preserve"> dichos datos</w:t>
      </w:r>
      <w:r>
        <w:rPr>
          <w:rFonts w:ascii="Lato" w:hAnsi="Lato"/>
          <w:sz w:val="20"/>
          <w:szCs w:val="20"/>
          <w:lang w:val="es-CO"/>
        </w:rPr>
        <w:t xml:space="preserve"> tiene como consecuencia</w:t>
      </w:r>
      <w:r w:rsidRPr="00583E15">
        <w:rPr>
          <w:rFonts w:ascii="Lato" w:hAnsi="Lato"/>
          <w:sz w:val="20"/>
          <w:szCs w:val="20"/>
          <w:lang w:val="es-CO"/>
        </w:rPr>
        <w:t xml:space="preserve"> </w:t>
      </w:r>
      <w:r>
        <w:rPr>
          <w:rFonts w:ascii="Lato" w:hAnsi="Lato"/>
          <w:sz w:val="20"/>
          <w:szCs w:val="20"/>
          <w:lang w:val="es-CO"/>
        </w:rPr>
        <w:t>la imposibilidad de</w:t>
      </w:r>
      <w:r w:rsidRPr="00583E15">
        <w:rPr>
          <w:rFonts w:ascii="Lato" w:hAnsi="Lato"/>
          <w:sz w:val="20"/>
          <w:szCs w:val="20"/>
          <w:lang w:val="es-CO"/>
        </w:rPr>
        <w:t xml:space="preserve"> participar en el concurso para el puesto </w:t>
      </w:r>
      <w:r>
        <w:rPr>
          <w:rFonts w:ascii="Lato" w:hAnsi="Lato"/>
          <w:sz w:val="20"/>
          <w:szCs w:val="20"/>
          <w:lang w:val="es-CO"/>
        </w:rPr>
        <w:t>especificado en el anuncio</w:t>
      </w:r>
      <w:r w:rsidRPr="00583E15">
        <w:rPr>
          <w:rFonts w:ascii="Lato" w:hAnsi="Lato"/>
          <w:sz w:val="20"/>
          <w:szCs w:val="20"/>
          <w:lang w:val="es-CO"/>
        </w:rPr>
        <w:t xml:space="preserve">. </w:t>
      </w:r>
      <w:r>
        <w:rPr>
          <w:rFonts w:ascii="Lato" w:hAnsi="Lato"/>
          <w:sz w:val="20"/>
          <w:szCs w:val="20"/>
          <w:lang w:val="es-CO"/>
        </w:rPr>
        <w:t>El suministro de</w:t>
      </w:r>
      <w:r w:rsidRPr="00583E15">
        <w:rPr>
          <w:rFonts w:ascii="Lato" w:hAnsi="Lato"/>
          <w:sz w:val="20"/>
          <w:szCs w:val="20"/>
          <w:lang w:val="es-CO"/>
        </w:rPr>
        <w:t xml:space="preserve"> otros datos personales que excedan el alcance legal se considerará</w:t>
      </w:r>
      <w:r>
        <w:rPr>
          <w:rFonts w:ascii="Lato" w:hAnsi="Lato"/>
          <w:sz w:val="20"/>
          <w:szCs w:val="20"/>
          <w:lang w:val="es-CO"/>
        </w:rPr>
        <w:t xml:space="preserve"> como</w:t>
      </w:r>
      <w:r w:rsidRPr="00583E15">
        <w:rPr>
          <w:rFonts w:ascii="Lato" w:hAnsi="Lato"/>
          <w:sz w:val="20"/>
          <w:szCs w:val="20"/>
          <w:lang w:val="es-CO"/>
        </w:rPr>
        <w:t xml:space="preserve"> consentimiento para su tratamiento. El consentimiento es voluntario y puede revocarse en cualquier momento enviando una notificación a la siguiente dirección de correo electrónico: </w:t>
      </w:r>
      <w:r w:rsidRPr="00583E15">
        <w:rPr>
          <w:rFonts w:ascii="Lato" w:eastAsia="Calibri" w:hAnsi="Lato" w:cs="EUAlbertina"/>
          <w:color w:val="0070C0"/>
          <w:sz w:val="20"/>
          <w:szCs w:val="20"/>
          <w:u w:val="single"/>
          <w:lang w:val="es-CO"/>
        </w:rPr>
        <w:t>konkursy.</w:t>
      </w:r>
      <w:hyperlink r:id="rId10" w:history="1">
        <w:r w:rsidRPr="00583E15">
          <w:rPr>
            <w:rStyle w:val="Hipercze"/>
            <w:rFonts w:ascii="Lato" w:hAnsi="Lato"/>
            <w:color w:val="0070C0"/>
            <w:sz w:val="20"/>
            <w:szCs w:val="20"/>
            <w:lang w:val="es-CO"/>
          </w:rPr>
          <w:t>rekrutacja@msz.gov.pl</w:t>
        </w:r>
      </w:hyperlink>
      <w:r w:rsidRPr="00583E15">
        <w:rPr>
          <w:rFonts w:ascii="Lato" w:hAnsi="Lato"/>
          <w:sz w:val="20"/>
          <w:szCs w:val="20"/>
          <w:lang w:val="es-CO"/>
        </w:rPr>
        <w:t>. E</w:t>
      </w:r>
      <w:r>
        <w:rPr>
          <w:rFonts w:ascii="Lato" w:hAnsi="Lato"/>
          <w:sz w:val="20"/>
          <w:szCs w:val="20"/>
          <w:lang w:val="es-CO"/>
        </w:rPr>
        <w:t>n caso de</w:t>
      </w:r>
      <w:r w:rsidRPr="00583E15">
        <w:rPr>
          <w:rFonts w:ascii="Lato" w:hAnsi="Lato"/>
          <w:sz w:val="20"/>
          <w:szCs w:val="20"/>
          <w:lang w:val="es-CO"/>
        </w:rPr>
        <w:t xml:space="preserve"> consentimiento para el tratamiento de categorías especiales de datos personales</w:t>
      </w:r>
      <w:r w:rsidR="007B7902">
        <w:rPr>
          <w:rFonts w:ascii="Lato" w:hAnsi="Lato"/>
          <w:sz w:val="20"/>
          <w:szCs w:val="20"/>
          <w:lang w:val="es-CO"/>
        </w:rPr>
        <w:t>, este</w:t>
      </w:r>
      <w:r w:rsidRPr="00583E15">
        <w:rPr>
          <w:rFonts w:ascii="Lato" w:hAnsi="Lato"/>
          <w:sz w:val="20"/>
          <w:szCs w:val="20"/>
          <w:lang w:val="es-CO"/>
        </w:rPr>
        <w:t xml:space="preserve"> debe </w:t>
      </w:r>
      <w:r w:rsidR="007B7902">
        <w:rPr>
          <w:rFonts w:ascii="Lato" w:hAnsi="Lato"/>
          <w:sz w:val="20"/>
          <w:szCs w:val="20"/>
          <w:lang w:val="es-CO"/>
        </w:rPr>
        <w:t xml:space="preserve">ser </w:t>
      </w:r>
      <w:r w:rsidRPr="00583E15">
        <w:rPr>
          <w:rFonts w:ascii="Lato" w:hAnsi="Lato"/>
          <w:sz w:val="20"/>
          <w:szCs w:val="20"/>
          <w:lang w:val="es-CO"/>
        </w:rPr>
        <w:t>otorga</w:t>
      </w:r>
      <w:r w:rsidR="007B7902">
        <w:rPr>
          <w:rFonts w:ascii="Lato" w:hAnsi="Lato"/>
          <w:sz w:val="20"/>
          <w:szCs w:val="20"/>
          <w:lang w:val="es-CO"/>
        </w:rPr>
        <w:t>do</w:t>
      </w:r>
      <w:r w:rsidRPr="00583E15">
        <w:rPr>
          <w:rFonts w:ascii="Lato" w:hAnsi="Lato"/>
          <w:sz w:val="20"/>
          <w:szCs w:val="20"/>
          <w:lang w:val="es-CO"/>
        </w:rPr>
        <w:t xml:space="preserve"> expresamente. La revocación del consentimiento no afecta a la legalidad del tratamiento basado en el consentimiento previo a su revocación.</w:t>
      </w:r>
      <w:r>
        <w:rPr>
          <w:rFonts w:ascii="Lato" w:hAnsi="Lato"/>
          <w:sz w:val="20"/>
          <w:szCs w:val="20"/>
          <w:lang w:val="es-CO"/>
        </w:rPr>
        <w:t xml:space="preserve"> </w:t>
      </w:r>
    </w:p>
    <w:p w14:paraId="175E0C26" w14:textId="77777777" w:rsidR="00EB6852" w:rsidRDefault="007B7902" w:rsidP="000B302F">
      <w:pPr>
        <w:numPr>
          <w:ilvl w:val="0"/>
          <w:numId w:val="9"/>
        </w:numPr>
        <w:autoSpaceDE w:val="0"/>
        <w:autoSpaceDN w:val="0"/>
        <w:adjustRightInd w:val="0"/>
        <w:spacing w:before="120" w:after="120" w:line="240" w:lineRule="auto"/>
        <w:ind w:left="284" w:hanging="284"/>
        <w:rPr>
          <w:rFonts w:ascii="Lato" w:hAnsi="Lato"/>
          <w:sz w:val="20"/>
          <w:szCs w:val="20"/>
          <w:lang w:val="es-CO"/>
        </w:rPr>
      </w:pPr>
      <w:r w:rsidRPr="00EB6852">
        <w:rPr>
          <w:rFonts w:ascii="Lato" w:hAnsi="Lato"/>
          <w:sz w:val="20"/>
          <w:szCs w:val="20"/>
          <w:lang w:val="es-CO"/>
        </w:rPr>
        <w:t>Los datos personales contenidos en el protocolo del concurso se tratarán durante un período de 3 años, es decir, hasta que prescriba cualquier reclamación contra los responsables del tratamiento de datos en virtud de las disposiciones de la legislación laboral aplicable (por ejemplo, de un trato desigual).</w:t>
      </w:r>
    </w:p>
    <w:p w14:paraId="6AF2D0BC" w14:textId="2992950E" w:rsidR="00EB6852" w:rsidRDefault="00EB6852" w:rsidP="000B302F">
      <w:pPr>
        <w:numPr>
          <w:ilvl w:val="0"/>
          <w:numId w:val="9"/>
        </w:numPr>
        <w:autoSpaceDE w:val="0"/>
        <w:autoSpaceDN w:val="0"/>
        <w:adjustRightInd w:val="0"/>
        <w:spacing w:before="120" w:after="120" w:line="240" w:lineRule="auto"/>
        <w:ind w:left="284" w:hanging="284"/>
        <w:rPr>
          <w:rFonts w:ascii="Lato" w:hAnsi="Lato"/>
          <w:sz w:val="20"/>
          <w:szCs w:val="20"/>
          <w:lang w:val="es-CO"/>
        </w:rPr>
      </w:pPr>
      <w:r w:rsidRPr="00EB6852">
        <w:rPr>
          <w:rFonts w:ascii="Lato" w:hAnsi="Lato"/>
          <w:sz w:val="20"/>
          <w:szCs w:val="20"/>
          <w:lang w:val="es-CO"/>
        </w:rPr>
        <w:t xml:space="preserve">Los datos personales podrán compartirse con personas y sujetos terceros autorizados a acceder a ellos conforme a la legislación aplicable. Esto se aplica, en particular, al nombre y apellidos, la experiencia laboral de los candidatos que cumplan con los requisitos formales establecidos en la convocatoria y los resultados del proceso de selección, datos que constituyen información pública. Los candidatos deben tener en cuenta que la lista de candidatos para el puesto podrá hacerse pública en virtud de las disposiciones aplicables de la Ley de acceso a la información pública. </w:t>
      </w:r>
    </w:p>
    <w:p w14:paraId="36AADE56" w14:textId="30D4DD14" w:rsidR="000B302F" w:rsidRPr="00EB6852" w:rsidRDefault="00EB6852" w:rsidP="00EB6852">
      <w:pPr>
        <w:autoSpaceDE w:val="0"/>
        <w:autoSpaceDN w:val="0"/>
        <w:adjustRightInd w:val="0"/>
        <w:spacing w:before="120" w:after="120" w:line="240" w:lineRule="auto"/>
        <w:ind w:left="284"/>
        <w:rPr>
          <w:rFonts w:ascii="Lato" w:hAnsi="Lato"/>
          <w:sz w:val="20"/>
          <w:szCs w:val="20"/>
          <w:lang w:val="es-CO"/>
        </w:rPr>
      </w:pPr>
      <w:r>
        <w:rPr>
          <w:rFonts w:ascii="Lato" w:hAnsi="Lato"/>
          <w:sz w:val="20"/>
          <w:szCs w:val="20"/>
          <w:lang w:val="es-CO"/>
        </w:rPr>
        <w:lastRenderedPageBreak/>
        <w:t>Un</w:t>
      </w:r>
      <w:r w:rsidRPr="00EB6852">
        <w:rPr>
          <w:rFonts w:ascii="Lato" w:hAnsi="Lato"/>
          <w:sz w:val="20"/>
          <w:szCs w:val="20"/>
          <w:lang w:val="es-CO"/>
        </w:rPr>
        <w:t>a categoría</w:t>
      </w:r>
      <w:r>
        <w:rPr>
          <w:rFonts w:ascii="Lato" w:hAnsi="Lato"/>
          <w:sz w:val="20"/>
          <w:szCs w:val="20"/>
          <w:lang w:val="es-CO"/>
        </w:rPr>
        <w:t xml:space="preserve"> diferente</w:t>
      </w:r>
      <w:r w:rsidRPr="00EB6852">
        <w:rPr>
          <w:rFonts w:ascii="Lato" w:hAnsi="Lato"/>
          <w:sz w:val="20"/>
          <w:szCs w:val="20"/>
          <w:lang w:val="es-CO"/>
        </w:rPr>
        <w:t xml:space="preserve"> de destinatarios serán las entidades que procesan datos personales en nombre del Responsable del Tratamiento, en particular los proveedores de servicios </w:t>
      </w:r>
      <w:r>
        <w:rPr>
          <w:rFonts w:ascii="Lato" w:hAnsi="Lato"/>
          <w:sz w:val="20"/>
          <w:szCs w:val="20"/>
          <w:lang w:val="es-CO"/>
        </w:rPr>
        <w:t>IT</w:t>
      </w:r>
      <w:r w:rsidRPr="00EB6852">
        <w:rPr>
          <w:rFonts w:ascii="Lato" w:hAnsi="Lato"/>
          <w:sz w:val="20"/>
          <w:szCs w:val="20"/>
          <w:lang w:val="es-CO"/>
        </w:rPr>
        <w:t>.</w:t>
      </w:r>
    </w:p>
    <w:p w14:paraId="54205F7C" w14:textId="49045886" w:rsidR="000B302F" w:rsidRPr="007237D7" w:rsidRDefault="00763CAF" w:rsidP="000B302F">
      <w:pPr>
        <w:numPr>
          <w:ilvl w:val="0"/>
          <w:numId w:val="9"/>
        </w:numPr>
        <w:spacing w:before="120" w:after="120" w:line="240" w:lineRule="auto"/>
        <w:ind w:left="284" w:hanging="284"/>
        <w:rPr>
          <w:rFonts w:ascii="Lato" w:hAnsi="Lato"/>
          <w:sz w:val="20"/>
          <w:szCs w:val="20"/>
          <w:lang w:val="es-CO"/>
        </w:rPr>
      </w:pPr>
      <w:r w:rsidRPr="007237D7">
        <w:rPr>
          <w:rFonts w:ascii="Lato" w:hAnsi="Lato"/>
          <w:sz w:val="20"/>
          <w:szCs w:val="20"/>
          <w:lang w:val="es-CO"/>
        </w:rPr>
        <w:t xml:space="preserve">Derechos </w:t>
      </w:r>
      <w:r w:rsidR="007237D7">
        <w:rPr>
          <w:rFonts w:ascii="Lato" w:hAnsi="Lato"/>
          <w:sz w:val="20"/>
          <w:szCs w:val="20"/>
          <w:lang w:val="es-CO"/>
        </w:rPr>
        <w:t>del titular de los datos</w:t>
      </w:r>
      <w:r w:rsidR="000B302F" w:rsidRPr="007237D7">
        <w:rPr>
          <w:rFonts w:ascii="Lato" w:hAnsi="Lato"/>
          <w:sz w:val="20"/>
          <w:szCs w:val="20"/>
          <w:lang w:val="es-CO"/>
        </w:rPr>
        <w:t>:</w:t>
      </w:r>
    </w:p>
    <w:p w14:paraId="78FBF481" w14:textId="646A0E64" w:rsidR="000B302F" w:rsidRPr="007237D7" w:rsidRDefault="007237D7" w:rsidP="000B302F">
      <w:pPr>
        <w:numPr>
          <w:ilvl w:val="0"/>
          <w:numId w:val="7"/>
        </w:numPr>
        <w:shd w:val="clear" w:color="auto" w:fill="FFFFFF"/>
        <w:spacing w:after="0" w:line="240" w:lineRule="auto"/>
        <w:textAlignment w:val="baseline"/>
        <w:rPr>
          <w:rFonts w:ascii="Lato" w:eastAsia="Calibri" w:hAnsi="Lato"/>
          <w:sz w:val="20"/>
          <w:szCs w:val="20"/>
          <w:lang w:val="es-CO"/>
        </w:rPr>
      </w:pPr>
      <w:r w:rsidRPr="007237D7">
        <w:rPr>
          <w:rFonts w:ascii="Lato" w:eastAsia="Calibri" w:hAnsi="Lato"/>
          <w:sz w:val="20"/>
          <w:szCs w:val="20"/>
          <w:lang w:val="es-CO"/>
        </w:rPr>
        <w:t>derecho de acceso al contenido de sus datos</w:t>
      </w:r>
      <w:r w:rsidR="000B302F" w:rsidRPr="007237D7">
        <w:rPr>
          <w:rFonts w:ascii="Lato" w:eastAsia="Calibri" w:hAnsi="Lato"/>
          <w:sz w:val="20"/>
          <w:szCs w:val="20"/>
          <w:lang w:val="es-CO"/>
        </w:rPr>
        <w:t>;</w:t>
      </w:r>
    </w:p>
    <w:p w14:paraId="74DFFE9B" w14:textId="3E257F66" w:rsidR="000B302F" w:rsidRPr="007237D7" w:rsidRDefault="007237D7" w:rsidP="000B302F">
      <w:pPr>
        <w:numPr>
          <w:ilvl w:val="0"/>
          <w:numId w:val="7"/>
        </w:numPr>
        <w:shd w:val="clear" w:color="auto" w:fill="FFFFFF"/>
        <w:spacing w:after="0" w:line="240" w:lineRule="auto"/>
        <w:textAlignment w:val="baseline"/>
        <w:rPr>
          <w:rFonts w:ascii="Lato" w:eastAsia="Calibri" w:hAnsi="Lato"/>
          <w:sz w:val="20"/>
          <w:szCs w:val="20"/>
          <w:lang w:val="es-CO"/>
        </w:rPr>
      </w:pPr>
      <w:r w:rsidRPr="007237D7">
        <w:rPr>
          <w:rFonts w:ascii="Lato" w:eastAsia="Calibri" w:hAnsi="Lato"/>
          <w:sz w:val="20"/>
          <w:szCs w:val="20"/>
          <w:lang w:val="es-CO"/>
        </w:rPr>
        <w:t>derecho a exigir la rectificación de los datos personales inexactos</w:t>
      </w:r>
      <w:r w:rsidR="000A6BC6">
        <w:rPr>
          <w:rFonts w:ascii="Lato" w:eastAsia="Calibri" w:hAnsi="Lato"/>
          <w:sz w:val="20"/>
          <w:szCs w:val="20"/>
          <w:lang w:val="es-CO"/>
        </w:rPr>
        <w:t xml:space="preserve"> que le conciernan</w:t>
      </w:r>
      <w:r w:rsidR="000B302F" w:rsidRPr="007237D7">
        <w:rPr>
          <w:rFonts w:ascii="Lato" w:eastAsia="Calibri" w:hAnsi="Lato"/>
          <w:sz w:val="20"/>
          <w:szCs w:val="20"/>
          <w:lang w:val="es-CO"/>
        </w:rPr>
        <w:t>;</w:t>
      </w:r>
    </w:p>
    <w:p w14:paraId="5037895A" w14:textId="05192DB6" w:rsidR="000B302F" w:rsidRPr="000A6BC6" w:rsidRDefault="000A6BC6" w:rsidP="000B302F">
      <w:pPr>
        <w:numPr>
          <w:ilvl w:val="0"/>
          <w:numId w:val="7"/>
        </w:numPr>
        <w:shd w:val="clear" w:color="auto" w:fill="FFFFFF"/>
        <w:spacing w:after="0" w:line="240" w:lineRule="auto"/>
        <w:textAlignment w:val="baseline"/>
        <w:rPr>
          <w:rFonts w:ascii="Lato" w:eastAsia="Calibri" w:hAnsi="Lato"/>
          <w:sz w:val="20"/>
          <w:szCs w:val="20"/>
          <w:lang w:val="es-CO"/>
        </w:rPr>
      </w:pPr>
      <w:r w:rsidRPr="000A6BC6">
        <w:rPr>
          <w:rFonts w:ascii="Lato" w:eastAsia="Calibri" w:hAnsi="Lato"/>
          <w:sz w:val="20"/>
          <w:szCs w:val="20"/>
          <w:lang w:val="es-CO"/>
        </w:rPr>
        <w:t xml:space="preserve">derecho a </w:t>
      </w:r>
      <w:proofErr w:type="spellStart"/>
      <w:r w:rsidRPr="000A6BC6">
        <w:rPr>
          <w:rFonts w:ascii="Lato" w:eastAsia="Calibri" w:hAnsi="Lato"/>
          <w:sz w:val="20"/>
          <w:szCs w:val="20"/>
          <w:lang w:val="es-CO"/>
        </w:rPr>
        <w:t>a</w:t>
      </w:r>
      <w:proofErr w:type="spellEnd"/>
      <w:r w:rsidRPr="000A6BC6">
        <w:rPr>
          <w:rFonts w:ascii="Lato" w:eastAsia="Calibri" w:hAnsi="Lato"/>
          <w:sz w:val="20"/>
          <w:szCs w:val="20"/>
          <w:lang w:val="es-CO"/>
        </w:rPr>
        <w:t xml:space="preserve"> retirar </w:t>
      </w:r>
      <w:r>
        <w:rPr>
          <w:rFonts w:ascii="Lato" w:eastAsia="Calibri" w:hAnsi="Lato"/>
          <w:sz w:val="20"/>
          <w:szCs w:val="20"/>
          <w:lang w:val="es-CO"/>
        </w:rPr>
        <w:t>el</w:t>
      </w:r>
      <w:r w:rsidRPr="000A6BC6">
        <w:rPr>
          <w:rFonts w:ascii="Lato" w:eastAsia="Calibri" w:hAnsi="Lato"/>
          <w:sz w:val="20"/>
          <w:szCs w:val="20"/>
          <w:lang w:val="es-CO"/>
        </w:rPr>
        <w:t xml:space="preserve"> consentimiento</w:t>
      </w:r>
      <w:r w:rsidR="000B302F" w:rsidRPr="000A6BC6">
        <w:rPr>
          <w:rFonts w:ascii="Lato" w:eastAsia="Calibri" w:hAnsi="Lato"/>
          <w:sz w:val="20"/>
          <w:szCs w:val="20"/>
          <w:lang w:val="es-CO"/>
        </w:rPr>
        <w:t xml:space="preserve"> </w:t>
      </w:r>
      <w:r w:rsidRPr="000A6BC6">
        <w:rPr>
          <w:rFonts w:ascii="Lato" w:eastAsia="Calibri" w:hAnsi="Lato"/>
          <w:sz w:val="20"/>
          <w:szCs w:val="20"/>
          <w:lang w:val="es-CO"/>
        </w:rPr>
        <w:t>del tratamiento de</w:t>
      </w:r>
      <w:r>
        <w:rPr>
          <w:rFonts w:ascii="Lato" w:eastAsia="Calibri" w:hAnsi="Lato"/>
          <w:sz w:val="20"/>
          <w:szCs w:val="20"/>
          <w:lang w:val="es-CO"/>
        </w:rPr>
        <w:t xml:space="preserve"> sus datos personales</w:t>
      </w:r>
      <w:r w:rsidR="000B302F" w:rsidRPr="000A6BC6">
        <w:rPr>
          <w:rFonts w:ascii="Lato" w:eastAsia="Calibri" w:hAnsi="Lato"/>
          <w:sz w:val="20"/>
          <w:szCs w:val="20"/>
          <w:lang w:val="es-CO"/>
        </w:rPr>
        <w:t>,</w:t>
      </w:r>
      <w:r>
        <w:rPr>
          <w:rFonts w:ascii="Lato" w:eastAsia="Calibri" w:hAnsi="Lato"/>
          <w:sz w:val="20"/>
          <w:szCs w:val="20"/>
          <w:lang w:val="es-CO"/>
        </w:rPr>
        <w:t xml:space="preserve"> si </w:t>
      </w:r>
      <w:r w:rsidR="00DC6A09">
        <w:rPr>
          <w:rFonts w:ascii="Lato" w:eastAsia="Calibri" w:hAnsi="Lato"/>
          <w:sz w:val="20"/>
          <w:szCs w:val="20"/>
          <w:lang w:val="es-CO"/>
        </w:rPr>
        <w:t>dicho consentimiento</w:t>
      </w:r>
      <w:r>
        <w:rPr>
          <w:rFonts w:ascii="Lato" w:eastAsia="Calibri" w:hAnsi="Lato"/>
          <w:sz w:val="20"/>
          <w:szCs w:val="20"/>
          <w:lang w:val="es-CO"/>
        </w:rPr>
        <w:t xml:space="preserve"> fue</w:t>
      </w:r>
      <w:r w:rsidR="000B302F" w:rsidRPr="000A6BC6">
        <w:rPr>
          <w:rFonts w:ascii="Lato" w:eastAsia="Calibri" w:hAnsi="Lato"/>
          <w:sz w:val="20"/>
          <w:szCs w:val="20"/>
          <w:lang w:val="es-CO"/>
        </w:rPr>
        <w:t xml:space="preserve"> </w:t>
      </w:r>
      <w:r w:rsidR="00DC6A09">
        <w:rPr>
          <w:rFonts w:ascii="Lato" w:eastAsia="Calibri" w:hAnsi="Lato"/>
          <w:sz w:val="20"/>
          <w:szCs w:val="20"/>
          <w:lang w:val="es-CO"/>
        </w:rPr>
        <w:t>la</w:t>
      </w:r>
      <w:r>
        <w:rPr>
          <w:rFonts w:ascii="Lato" w:eastAsia="Calibri" w:hAnsi="Lato"/>
          <w:sz w:val="20"/>
          <w:szCs w:val="20"/>
          <w:lang w:val="es-CO"/>
        </w:rPr>
        <w:t xml:space="preserve"> base para su tratamiento</w:t>
      </w:r>
      <w:r w:rsidR="000B302F" w:rsidRPr="000A6BC6">
        <w:rPr>
          <w:rFonts w:ascii="Lato" w:eastAsia="Calibri" w:hAnsi="Lato"/>
          <w:sz w:val="20"/>
          <w:szCs w:val="20"/>
          <w:lang w:val="es-CO"/>
        </w:rPr>
        <w:t>;</w:t>
      </w:r>
    </w:p>
    <w:p w14:paraId="7D9D2413" w14:textId="0056DA18" w:rsidR="000B302F" w:rsidRPr="00DC6A09" w:rsidRDefault="00DC6A09" w:rsidP="000B302F">
      <w:pPr>
        <w:numPr>
          <w:ilvl w:val="0"/>
          <w:numId w:val="7"/>
        </w:numPr>
        <w:shd w:val="clear" w:color="auto" w:fill="FFFFFF"/>
        <w:spacing w:after="0" w:line="240" w:lineRule="auto"/>
        <w:textAlignment w:val="baseline"/>
        <w:rPr>
          <w:rFonts w:ascii="Lato" w:eastAsia="Calibri" w:hAnsi="Lato"/>
          <w:sz w:val="20"/>
          <w:szCs w:val="20"/>
          <w:lang w:val="es-CO"/>
        </w:rPr>
      </w:pPr>
      <w:r w:rsidRPr="00DC6A09">
        <w:rPr>
          <w:rFonts w:ascii="Lato" w:eastAsia="Calibri" w:hAnsi="Lato"/>
          <w:sz w:val="20"/>
          <w:szCs w:val="20"/>
          <w:lang w:val="es-CO"/>
        </w:rPr>
        <w:t>derecho a la supresión de los datos que le conciernan</w:t>
      </w:r>
      <w:r w:rsidR="000B302F" w:rsidRPr="00DC6A09">
        <w:rPr>
          <w:rFonts w:ascii="Lato" w:eastAsia="Calibri" w:hAnsi="Lato"/>
          <w:sz w:val="20"/>
          <w:szCs w:val="20"/>
          <w:lang w:val="es-CO"/>
        </w:rPr>
        <w:t xml:space="preserve">, </w:t>
      </w:r>
      <w:r w:rsidRPr="00DC6A09">
        <w:rPr>
          <w:rFonts w:ascii="Lato" w:eastAsia="Calibri" w:hAnsi="Lato"/>
          <w:sz w:val="20"/>
          <w:szCs w:val="20"/>
          <w:lang w:val="es-CO"/>
        </w:rPr>
        <w:t>en particular</w:t>
      </w:r>
      <w:r w:rsidR="000B302F" w:rsidRPr="00DC6A09">
        <w:rPr>
          <w:rFonts w:ascii="Lato" w:eastAsia="Calibri" w:hAnsi="Lato"/>
          <w:sz w:val="20"/>
          <w:szCs w:val="20"/>
          <w:lang w:val="es-CO"/>
        </w:rPr>
        <w:t xml:space="preserve">, </w:t>
      </w:r>
      <w:r w:rsidRPr="00DC6A09">
        <w:rPr>
          <w:rFonts w:ascii="Lato" w:eastAsia="Calibri" w:hAnsi="Lato"/>
          <w:sz w:val="20"/>
          <w:szCs w:val="20"/>
          <w:lang w:val="es-CO"/>
        </w:rPr>
        <w:t>si el tratamiento de los datos</w:t>
      </w:r>
      <w:r w:rsidR="000B302F" w:rsidRPr="00DC6A09">
        <w:rPr>
          <w:rFonts w:ascii="Lato" w:eastAsia="Calibri" w:hAnsi="Lato"/>
          <w:sz w:val="20"/>
          <w:szCs w:val="20"/>
          <w:lang w:val="es-CO"/>
        </w:rPr>
        <w:t xml:space="preserve"> </w:t>
      </w:r>
      <w:r>
        <w:rPr>
          <w:rFonts w:ascii="Lato" w:eastAsia="Calibri" w:hAnsi="Lato"/>
          <w:sz w:val="20"/>
          <w:szCs w:val="20"/>
          <w:lang w:val="es-CO"/>
        </w:rPr>
        <w:t>fue la base para el consentimiento</w:t>
      </w:r>
      <w:r w:rsidR="000B302F" w:rsidRPr="00DC6A09">
        <w:rPr>
          <w:rFonts w:ascii="Lato" w:eastAsia="Calibri" w:hAnsi="Lato"/>
          <w:sz w:val="20"/>
          <w:szCs w:val="20"/>
          <w:lang w:val="es-CO"/>
        </w:rPr>
        <w:t xml:space="preserve">, </w:t>
      </w:r>
      <w:r>
        <w:rPr>
          <w:rFonts w:ascii="Lato" w:eastAsia="Calibri" w:hAnsi="Lato"/>
          <w:sz w:val="20"/>
          <w:szCs w:val="20"/>
          <w:lang w:val="es-CO"/>
        </w:rPr>
        <w:t>de conformidad con el</w:t>
      </w:r>
      <w:r w:rsidR="000B302F" w:rsidRPr="00DC6A09">
        <w:rPr>
          <w:rFonts w:ascii="Lato" w:eastAsia="Calibri" w:hAnsi="Lato"/>
          <w:sz w:val="20"/>
          <w:szCs w:val="20"/>
          <w:lang w:val="es-CO"/>
        </w:rPr>
        <w:t xml:space="preserve"> art</w:t>
      </w:r>
      <w:r>
        <w:rPr>
          <w:rFonts w:ascii="Lato" w:eastAsia="Calibri" w:hAnsi="Lato"/>
          <w:sz w:val="20"/>
          <w:szCs w:val="20"/>
          <w:lang w:val="es-CO"/>
        </w:rPr>
        <w:t>ículo</w:t>
      </w:r>
      <w:r w:rsidR="000B302F" w:rsidRPr="00DC6A09">
        <w:rPr>
          <w:rFonts w:ascii="Lato" w:eastAsia="Calibri" w:hAnsi="Lato"/>
          <w:sz w:val="20"/>
          <w:szCs w:val="20"/>
          <w:lang w:val="es-CO"/>
        </w:rPr>
        <w:t xml:space="preserve"> 6</w:t>
      </w:r>
      <w:r>
        <w:rPr>
          <w:rFonts w:ascii="Lato" w:eastAsia="Calibri" w:hAnsi="Lato"/>
          <w:sz w:val="20"/>
          <w:szCs w:val="20"/>
          <w:lang w:val="es-CO"/>
        </w:rPr>
        <w:t>,</w:t>
      </w:r>
      <w:r w:rsidR="000B302F" w:rsidRPr="00DC6A09">
        <w:rPr>
          <w:rFonts w:ascii="Lato" w:eastAsia="Calibri" w:hAnsi="Lato"/>
          <w:sz w:val="20"/>
          <w:szCs w:val="20"/>
          <w:lang w:val="es-CO"/>
        </w:rPr>
        <w:t xml:space="preserve"> </w:t>
      </w:r>
      <w:r>
        <w:rPr>
          <w:rFonts w:ascii="Lato" w:eastAsia="Calibri" w:hAnsi="Lato"/>
          <w:sz w:val="20"/>
          <w:szCs w:val="20"/>
          <w:lang w:val="es-CO"/>
        </w:rPr>
        <w:t>apartado</w:t>
      </w:r>
      <w:r w:rsidR="000B302F" w:rsidRPr="00DC6A09">
        <w:rPr>
          <w:rFonts w:ascii="Lato" w:eastAsia="Calibri" w:hAnsi="Lato"/>
          <w:sz w:val="20"/>
          <w:szCs w:val="20"/>
          <w:lang w:val="es-CO"/>
        </w:rPr>
        <w:t xml:space="preserve"> 1</w:t>
      </w:r>
      <w:r>
        <w:rPr>
          <w:rFonts w:ascii="Lato" w:eastAsia="Calibri" w:hAnsi="Lato"/>
          <w:sz w:val="20"/>
          <w:szCs w:val="20"/>
          <w:lang w:val="es-CO"/>
        </w:rPr>
        <w:t>,</w:t>
      </w:r>
      <w:r w:rsidR="000B302F" w:rsidRPr="00DC6A09">
        <w:rPr>
          <w:rFonts w:ascii="Lato" w:eastAsia="Calibri" w:hAnsi="Lato"/>
          <w:sz w:val="20"/>
          <w:szCs w:val="20"/>
          <w:lang w:val="es-CO"/>
        </w:rPr>
        <w:t xml:space="preserve"> l</w:t>
      </w:r>
      <w:r>
        <w:rPr>
          <w:rFonts w:ascii="Lato" w:eastAsia="Calibri" w:hAnsi="Lato"/>
          <w:sz w:val="20"/>
          <w:szCs w:val="20"/>
          <w:lang w:val="es-CO"/>
        </w:rPr>
        <w:t>etra a)</w:t>
      </w:r>
      <w:r w:rsidR="000B302F" w:rsidRPr="00DC6A09">
        <w:rPr>
          <w:rFonts w:ascii="Lato" w:eastAsia="Calibri" w:hAnsi="Lato"/>
          <w:sz w:val="20"/>
          <w:szCs w:val="20"/>
          <w:lang w:val="es-CO"/>
        </w:rPr>
        <w:t xml:space="preserve"> </w:t>
      </w:r>
      <w:r>
        <w:rPr>
          <w:rFonts w:ascii="Lato" w:eastAsia="Calibri" w:hAnsi="Lato"/>
          <w:sz w:val="20"/>
          <w:szCs w:val="20"/>
          <w:lang w:val="es-CO"/>
        </w:rPr>
        <w:t>o el</w:t>
      </w:r>
      <w:r w:rsidR="000B302F" w:rsidRPr="00DC6A09">
        <w:rPr>
          <w:rFonts w:ascii="Lato" w:eastAsia="Calibri" w:hAnsi="Lato"/>
          <w:sz w:val="20"/>
          <w:szCs w:val="20"/>
          <w:lang w:val="es-CO"/>
        </w:rPr>
        <w:t xml:space="preserve"> art</w:t>
      </w:r>
      <w:r>
        <w:rPr>
          <w:rFonts w:ascii="Lato" w:eastAsia="Calibri" w:hAnsi="Lato"/>
          <w:sz w:val="20"/>
          <w:szCs w:val="20"/>
          <w:lang w:val="es-CO"/>
        </w:rPr>
        <w:t>ículo</w:t>
      </w:r>
      <w:r w:rsidR="000B302F" w:rsidRPr="00DC6A09">
        <w:rPr>
          <w:rFonts w:ascii="Lato" w:eastAsia="Calibri" w:hAnsi="Lato"/>
          <w:sz w:val="20"/>
          <w:szCs w:val="20"/>
          <w:lang w:val="es-CO"/>
        </w:rPr>
        <w:t xml:space="preserve"> 9</w:t>
      </w:r>
      <w:r>
        <w:rPr>
          <w:rFonts w:ascii="Lato" w:eastAsia="Calibri" w:hAnsi="Lato"/>
          <w:sz w:val="20"/>
          <w:szCs w:val="20"/>
          <w:lang w:val="es-CO"/>
        </w:rPr>
        <w:t>, apartado</w:t>
      </w:r>
      <w:r w:rsidR="000B302F" w:rsidRPr="00DC6A09">
        <w:rPr>
          <w:rFonts w:ascii="Lato" w:eastAsia="Calibri" w:hAnsi="Lato"/>
          <w:sz w:val="20"/>
          <w:szCs w:val="20"/>
          <w:lang w:val="es-CO"/>
        </w:rPr>
        <w:t xml:space="preserve"> 2</w:t>
      </w:r>
      <w:r>
        <w:rPr>
          <w:rFonts w:ascii="Lato" w:eastAsia="Calibri" w:hAnsi="Lato"/>
          <w:sz w:val="20"/>
          <w:szCs w:val="20"/>
          <w:lang w:val="es-CO"/>
        </w:rPr>
        <w:t>,</w:t>
      </w:r>
      <w:r w:rsidR="000B302F" w:rsidRPr="00DC6A09">
        <w:rPr>
          <w:rFonts w:ascii="Lato" w:eastAsia="Calibri" w:hAnsi="Lato"/>
          <w:sz w:val="20"/>
          <w:szCs w:val="20"/>
          <w:lang w:val="es-CO"/>
        </w:rPr>
        <w:t xml:space="preserve"> l</w:t>
      </w:r>
      <w:r>
        <w:rPr>
          <w:rFonts w:ascii="Lato" w:eastAsia="Calibri" w:hAnsi="Lato"/>
          <w:sz w:val="20"/>
          <w:szCs w:val="20"/>
          <w:lang w:val="es-CO"/>
        </w:rPr>
        <w:t>etra</w:t>
      </w:r>
      <w:r w:rsidR="000B302F" w:rsidRPr="00DC6A09">
        <w:rPr>
          <w:rFonts w:ascii="Lato" w:eastAsia="Calibri" w:hAnsi="Lato"/>
          <w:sz w:val="20"/>
          <w:szCs w:val="20"/>
          <w:lang w:val="es-CO"/>
        </w:rPr>
        <w:t xml:space="preserve"> a</w:t>
      </w:r>
      <w:r>
        <w:rPr>
          <w:rFonts w:ascii="Lato" w:eastAsia="Calibri" w:hAnsi="Lato"/>
          <w:sz w:val="20"/>
          <w:szCs w:val="20"/>
          <w:lang w:val="es-CO"/>
        </w:rPr>
        <w:t>) del</w:t>
      </w:r>
      <w:r w:rsidR="000B302F" w:rsidRPr="00DC6A09">
        <w:rPr>
          <w:rFonts w:ascii="Lato" w:eastAsia="Calibri" w:hAnsi="Lato"/>
          <w:sz w:val="20"/>
          <w:szCs w:val="20"/>
          <w:lang w:val="es-CO"/>
        </w:rPr>
        <w:t xml:space="preserve"> R</w:t>
      </w:r>
      <w:r>
        <w:rPr>
          <w:rFonts w:ascii="Lato" w:eastAsia="Calibri" w:hAnsi="Lato"/>
          <w:sz w:val="20"/>
          <w:szCs w:val="20"/>
          <w:lang w:val="es-CO"/>
        </w:rPr>
        <w:t>GDP o si los datos personales son tratados</w:t>
      </w:r>
      <w:r w:rsidR="000B302F" w:rsidRPr="00DC6A09">
        <w:rPr>
          <w:rFonts w:ascii="Lato" w:eastAsia="Calibri" w:hAnsi="Lato"/>
          <w:sz w:val="20"/>
          <w:szCs w:val="20"/>
          <w:lang w:val="es-CO"/>
        </w:rPr>
        <w:t xml:space="preserve"> </w:t>
      </w:r>
      <w:r>
        <w:rPr>
          <w:rFonts w:ascii="Lato" w:eastAsia="Calibri" w:hAnsi="Lato"/>
          <w:sz w:val="20"/>
          <w:szCs w:val="20"/>
          <w:lang w:val="es-CO"/>
        </w:rPr>
        <w:t>de forma ilícita</w:t>
      </w:r>
      <w:r w:rsidR="000B302F" w:rsidRPr="00DC6A09">
        <w:rPr>
          <w:rFonts w:ascii="Lato" w:eastAsia="Calibri" w:hAnsi="Lato"/>
          <w:sz w:val="20"/>
          <w:szCs w:val="20"/>
          <w:lang w:val="es-CO"/>
        </w:rPr>
        <w:t>;</w:t>
      </w:r>
    </w:p>
    <w:p w14:paraId="107DD9B4" w14:textId="0F48B4EC" w:rsidR="000B302F" w:rsidRPr="00E008E1" w:rsidRDefault="00E008E1" w:rsidP="000B302F">
      <w:pPr>
        <w:numPr>
          <w:ilvl w:val="0"/>
          <w:numId w:val="7"/>
        </w:numPr>
        <w:shd w:val="clear" w:color="auto" w:fill="FFFFFF"/>
        <w:spacing w:after="0" w:line="240" w:lineRule="auto"/>
        <w:textAlignment w:val="baseline"/>
        <w:rPr>
          <w:rFonts w:ascii="Lato" w:eastAsia="Calibri" w:hAnsi="Lato"/>
          <w:sz w:val="20"/>
          <w:szCs w:val="20"/>
          <w:lang w:val="es-CO"/>
        </w:rPr>
      </w:pPr>
      <w:r w:rsidRPr="00E008E1">
        <w:rPr>
          <w:rFonts w:ascii="Lato" w:eastAsia="Calibri" w:hAnsi="Lato"/>
          <w:sz w:val="20"/>
          <w:szCs w:val="20"/>
          <w:lang w:val="es-CO"/>
        </w:rPr>
        <w:t>derecho</w:t>
      </w:r>
      <w:r w:rsidR="000B302F" w:rsidRPr="00E008E1">
        <w:rPr>
          <w:rFonts w:ascii="Lato" w:eastAsia="Calibri" w:hAnsi="Lato"/>
          <w:sz w:val="20"/>
          <w:szCs w:val="20"/>
          <w:lang w:val="es-CO"/>
        </w:rPr>
        <w:t xml:space="preserve"> </w:t>
      </w:r>
      <w:r w:rsidRPr="00E008E1">
        <w:rPr>
          <w:rFonts w:ascii="Lato" w:eastAsia="Calibri" w:hAnsi="Lato"/>
          <w:sz w:val="20"/>
          <w:szCs w:val="20"/>
          <w:lang w:val="es-CO"/>
        </w:rPr>
        <w:t>a la limitación del tratamiento de los datos</w:t>
      </w:r>
      <w:r w:rsidR="000B302F" w:rsidRPr="00E008E1">
        <w:rPr>
          <w:rFonts w:ascii="Lato" w:eastAsia="Calibri" w:hAnsi="Lato"/>
          <w:sz w:val="20"/>
          <w:szCs w:val="20"/>
          <w:lang w:val="es-CO"/>
        </w:rPr>
        <w:t xml:space="preserve">, </w:t>
      </w:r>
      <w:r w:rsidRPr="00E008E1">
        <w:rPr>
          <w:rFonts w:ascii="Lato" w:eastAsia="Calibri" w:hAnsi="Lato"/>
          <w:sz w:val="20"/>
          <w:szCs w:val="20"/>
          <w:lang w:val="es-CO"/>
        </w:rPr>
        <w:t>en</w:t>
      </w:r>
      <w:r>
        <w:rPr>
          <w:rFonts w:ascii="Lato" w:eastAsia="Calibri" w:hAnsi="Lato"/>
          <w:sz w:val="20"/>
          <w:szCs w:val="20"/>
          <w:lang w:val="es-CO"/>
        </w:rPr>
        <w:t xml:space="preserve"> las</w:t>
      </w:r>
      <w:r w:rsidRPr="00E008E1">
        <w:rPr>
          <w:rFonts w:ascii="Lato" w:eastAsia="Calibri" w:hAnsi="Lato"/>
          <w:sz w:val="20"/>
          <w:szCs w:val="20"/>
          <w:lang w:val="es-CO"/>
        </w:rPr>
        <w:t xml:space="preserve"> situaciones</w:t>
      </w:r>
      <w:r>
        <w:rPr>
          <w:rFonts w:ascii="Lato" w:eastAsia="Calibri" w:hAnsi="Lato"/>
          <w:sz w:val="20"/>
          <w:szCs w:val="20"/>
          <w:lang w:val="es-CO"/>
        </w:rPr>
        <w:t xml:space="preserve"> y los términos indicados en el artículo</w:t>
      </w:r>
      <w:r w:rsidR="000B302F" w:rsidRPr="00E008E1">
        <w:rPr>
          <w:rFonts w:ascii="Lato" w:eastAsia="Calibri" w:hAnsi="Lato"/>
          <w:sz w:val="20"/>
          <w:szCs w:val="20"/>
          <w:lang w:val="es-CO"/>
        </w:rPr>
        <w:t xml:space="preserve"> art. 18</w:t>
      </w:r>
      <w:r>
        <w:rPr>
          <w:rFonts w:ascii="Lato" w:eastAsia="Calibri" w:hAnsi="Lato"/>
          <w:sz w:val="20"/>
          <w:szCs w:val="20"/>
          <w:lang w:val="es-CO"/>
        </w:rPr>
        <w:t xml:space="preserve"> del</w:t>
      </w:r>
      <w:r w:rsidR="000B302F" w:rsidRPr="00E008E1">
        <w:rPr>
          <w:rFonts w:ascii="Lato" w:eastAsia="Calibri" w:hAnsi="Lato"/>
          <w:sz w:val="20"/>
          <w:szCs w:val="20"/>
          <w:lang w:val="es-CO"/>
        </w:rPr>
        <w:t xml:space="preserve"> R</w:t>
      </w:r>
      <w:r>
        <w:rPr>
          <w:rFonts w:ascii="Lato" w:eastAsia="Calibri" w:hAnsi="Lato"/>
          <w:sz w:val="20"/>
          <w:szCs w:val="20"/>
          <w:lang w:val="es-CO"/>
        </w:rPr>
        <w:t>GDP</w:t>
      </w:r>
      <w:r w:rsidR="000B302F" w:rsidRPr="00E008E1">
        <w:rPr>
          <w:rFonts w:ascii="Lato" w:eastAsia="Calibri" w:hAnsi="Lato"/>
          <w:sz w:val="20"/>
          <w:szCs w:val="20"/>
          <w:lang w:val="es-CO"/>
        </w:rPr>
        <w:t>.</w:t>
      </w:r>
    </w:p>
    <w:p w14:paraId="471577FA" w14:textId="0A6412CE" w:rsidR="000B302F" w:rsidRPr="008C0FCD" w:rsidRDefault="008C0FCD" w:rsidP="000B302F">
      <w:pPr>
        <w:numPr>
          <w:ilvl w:val="0"/>
          <w:numId w:val="9"/>
        </w:numPr>
        <w:spacing w:before="120" w:after="120" w:line="240" w:lineRule="auto"/>
        <w:ind w:left="284" w:hanging="284"/>
        <w:rPr>
          <w:rFonts w:ascii="Lato" w:hAnsi="Lato"/>
          <w:sz w:val="20"/>
          <w:szCs w:val="20"/>
          <w:lang w:val="es-CO"/>
        </w:rPr>
      </w:pPr>
      <w:r w:rsidRPr="008C0FCD">
        <w:rPr>
          <w:rFonts w:ascii="Lato" w:hAnsi="Lato"/>
          <w:sz w:val="20"/>
          <w:szCs w:val="20"/>
          <w:lang w:val="es-CO"/>
        </w:rPr>
        <w:t>Los datos personales no serán tratados de forma automatizada de manera que produzca efectos jurídicos en él o le afecte significativamente de modo similar, y no serán objeto de elaboración de perfiles.</w:t>
      </w:r>
    </w:p>
    <w:p w14:paraId="1DA88465" w14:textId="3B76389E" w:rsidR="000B302F" w:rsidRPr="00C046AD" w:rsidRDefault="008C0FCD" w:rsidP="000B302F">
      <w:pPr>
        <w:numPr>
          <w:ilvl w:val="0"/>
          <w:numId w:val="9"/>
        </w:numPr>
        <w:shd w:val="clear" w:color="auto" w:fill="FFFFFF"/>
        <w:spacing w:after="0" w:line="240" w:lineRule="auto"/>
        <w:ind w:left="284" w:hanging="284"/>
        <w:textAlignment w:val="baseline"/>
        <w:rPr>
          <w:rFonts w:ascii="Lato" w:eastAsia="Calibri" w:hAnsi="Lato"/>
          <w:sz w:val="20"/>
          <w:szCs w:val="20"/>
        </w:rPr>
      </w:pPr>
      <w:r w:rsidRPr="008C0FCD">
        <w:rPr>
          <w:rFonts w:ascii="Lato" w:eastAsia="Calibri" w:hAnsi="Lato"/>
          <w:sz w:val="20"/>
          <w:szCs w:val="20"/>
          <w:lang w:val="es-CO"/>
        </w:rPr>
        <w:t>La persona, cuyos datos le conciernan, tiene derecho a</w:t>
      </w:r>
      <w:r w:rsidR="000B302F" w:rsidRPr="008C0FCD">
        <w:rPr>
          <w:rFonts w:ascii="Lato" w:eastAsia="Calibri" w:hAnsi="Lato"/>
          <w:sz w:val="20"/>
          <w:szCs w:val="20"/>
          <w:lang w:val="es-CO"/>
        </w:rPr>
        <w:t xml:space="preserve"> </w:t>
      </w:r>
      <w:r w:rsidRPr="008C0FCD">
        <w:rPr>
          <w:rFonts w:ascii="Lato" w:eastAsia="Calibri" w:hAnsi="Lato"/>
          <w:sz w:val="20"/>
          <w:szCs w:val="20"/>
          <w:lang w:val="es-CO"/>
        </w:rPr>
        <w:t>presentar una recl</w:t>
      </w:r>
      <w:r>
        <w:rPr>
          <w:rFonts w:ascii="Lato" w:eastAsia="Calibri" w:hAnsi="Lato"/>
          <w:sz w:val="20"/>
          <w:szCs w:val="20"/>
          <w:lang w:val="es-CO"/>
        </w:rPr>
        <w:t>amación</w:t>
      </w:r>
      <w:r w:rsidR="000B302F" w:rsidRPr="008C0FCD">
        <w:rPr>
          <w:rFonts w:ascii="Lato" w:eastAsia="Calibri" w:hAnsi="Lato"/>
          <w:sz w:val="20"/>
          <w:szCs w:val="20"/>
          <w:lang w:val="es-CO"/>
        </w:rPr>
        <w:t xml:space="preserve"> </w:t>
      </w:r>
      <w:r>
        <w:rPr>
          <w:rFonts w:ascii="Lato" w:eastAsia="Calibri" w:hAnsi="Lato"/>
          <w:sz w:val="20"/>
          <w:szCs w:val="20"/>
          <w:lang w:val="es-CO"/>
        </w:rPr>
        <w:t>al</w:t>
      </w:r>
      <w:r w:rsidR="000B302F" w:rsidRPr="008C0FCD">
        <w:rPr>
          <w:rFonts w:ascii="Lato" w:eastAsia="Calibri" w:hAnsi="Lato"/>
          <w:sz w:val="20"/>
          <w:szCs w:val="20"/>
          <w:lang w:val="es-CO"/>
        </w:rPr>
        <w:t xml:space="preserve"> </w:t>
      </w:r>
      <w:r w:rsidRPr="008C0FCD">
        <w:rPr>
          <w:rFonts w:ascii="Lato" w:eastAsia="Calibri" w:hAnsi="Lato"/>
          <w:sz w:val="20"/>
          <w:szCs w:val="20"/>
          <w:lang w:val="es-CO"/>
        </w:rPr>
        <w:t>Presidente de la Oficina de Protección de Datos Personales</w:t>
      </w:r>
      <w:r w:rsidR="000B302F" w:rsidRPr="008C0FCD">
        <w:rPr>
          <w:rFonts w:ascii="Lato" w:eastAsia="Calibri" w:hAnsi="Lato"/>
          <w:sz w:val="20"/>
          <w:szCs w:val="20"/>
          <w:lang w:val="es-CO"/>
        </w:rPr>
        <w:t xml:space="preserve">, </w:t>
      </w:r>
      <w:proofErr w:type="spellStart"/>
      <w:r w:rsidR="000B302F" w:rsidRPr="008C0FCD">
        <w:rPr>
          <w:rFonts w:ascii="Lato" w:eastAsia="Calibri" w:hAnsi="Lato"/>
          <w:sz w:val="20"/>
          <w:szCs w:val="20"/>
          <w:lang w:val="es-CO"/>
        </w:rPr>
        <w:t>ul</w:t>
      </w:r>
      <w:proofErr w:type="spellEnd"/>
      <w:r w:rsidR="000B302F" w:rsidRPr="008C0FCD">
        <w:rPr>
          <w:rFonts w:ascii="Lato" w:eastAsia="Calibri" w:hAnsi="Lato"/>
          <w:sz w:val="20"/>
          <w:szCs w:val="20"/>
          <w:lang w:val="es-CO"/>
        </w:rPr>
        <w:t xml:space="preserve">. </w:t>
      </w:r>
      <w:r w:rsidR="000B302F">
        <w:rPr>
          <w:rFonts w:ascii="Lato" w:eastAsia="Calibri" w:hAnsi="Lato"/>
          <w:sz w:val="20"/>
          <w:szCs w:val="20"/>
        </w:rPr>
        <w:t>Moniuszki 1A</w:t>
      </w:r>
      <w:r w:rsidR="000B302F" w:rsidRPr="00C046AD">
        <w:rPr>
          <w:rFonts w:ascii="Lato" w:eastAsia="Calibri" w:hAnsi="Lato"/>
          <w:sz w:val="20"/>
          <w:szCs w:val="20"/>
        </w:rPr>
        <w:t>, 00-</w:t>
      </w:r>
      <w:r w:rsidR="000B302F">
        <w:rPr>
          <w:rFonts w:ascii="Lato" w:eastAsia="Calibri" w:hAnsi="Lato"/>
          <w:sz w:val="20"/>
          <w:szCs w:val="20"/>
        </w:rPr>
        <w:t>014</w:t>
      </w:r>
      <w:r w:rsidR="000B302F" w:rsidRPr="00C046AD">
        <w:rPr>
          <w:rFonts w:ascii="Lato" w:eastAsia="Calibri" w:hAnsi="Lato"/>
          <w:sz w:val="20"/>
          <w:szCs w:val="20"/>
        </w:rPr>
        <w:t xml:space="preserve"> </w:t>
      </w:r>
      <w:proofErr w:type="spellStart"/>
      <w:r>
        <w:rPr>
          <w:rFonts w:ascii="Lato" w:eastAsia="Calibri" w:hAnsi="Lato"/>
          <w:sz w:val="20"/>
          <w:szCs w:val="20"/>
        </w:rPr>
        <w:t>Varsovia</w:t>
      </w:r>
      <w:proofErr w:type="spellEnd"/>
      <w:r w:rsidR="000B302F" w:rsidRPr="00C046AD">
        <w:rPr>
          <w:rFonts w:ascii="Lato" w:eastAsia="Calibri" w:hAnsi="Lato"/>
          <w:sz w:val="20"/>
          <w:szCs w:val="20"/>
        </w:rPr>
        <w:t>.</w:t>
      </w:r>
    </w:p>
    <w:p w14:paraId="64EBD09C" w14:textId="77777777" w:rsidR="000B302F" w:rsidRPr="00C046AD" w:rsidRDefault="000B302F" w:rsidP="000B302F">
      <w:pPr>
        <w:jc w:val="both"/>
        <w:rPr>
          <w:rFonts w:ascii="Lato" w:hAnsi="Lato"/>
          <w:i/>
          <w:color w:val="000000"/>
          <w:sz w:val="18"/>
          <w:szCs w:val="18"/>
        </w:rPr>
      </w:pPr>
    </w:p>
    <w:p w14:paraId="46B905B6" w14:textId="77777777" w:rsidR="000B302F" w:rsidRDefault="000B302F"/>
    <w:sectPr w:rsidR="000B302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w:panose1 w:val="020F0502020204030203"/>
    <w:charset w:val="EE"/>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EUAlbertina">
    <w:altName w:val="EU Albertina"/>
    <w:panose1 w:val="00000000000000000000"/>
    <w:charset w:val="EE"/>
    <w:family w:val="swiss"/>
    <w:notTrueType/>
    <w:pitch w:val="default"/>
    <w:sig w:usb0="00000005" w:usb1="00000000" w:usb2="00000000" w:usb3="00000000" w:csb0="0000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26DDC"/>
    <w:multiLevelType w:val="multilevel"/>
    <w:tmpl w:val="A1F60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657615"/>
    <w:multiLevelType w:val="multilevel"/>
    <w:tmpl w:val="A09C1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23421A"/>
    <w:multiLevelType w:val="multilevel"/>
    <w:tmpl w:val="60284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8D6469"/>
    <w:multiLevelType w:val="multilevel"/>
    <w:tmpl w:val="9C82B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9B64D1"/>
    <w:multiLevelType w:val="multilevel"/>
    <w:tmpl w:val="DB504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644FCE"/>
    <w:multiLevelType w:val="multilevel"/>
    <w:tmpl w:val="5F92FE5A"/>
    <w:lvl w:ilvl="0">
      <w:start w:val="1"/>
      <w:numFmt w:val="decimal"/>
      <w:lvlText w:val="%1."/>
      <w:lvlJc w:val="left"/>
      <w:pPr>
        <w:tabs>
          <w:tab w:val="num" w:pos="720"/>
        </w:tabs>
        <w:ind w:left="720" w:hanging="360"/>
      </w:pPr>
      <w:rPr>
        <w:rFonts w:hint="default"/>
        <w:sz w:val="20"/>
        <w:szCs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366082"/>
    <w:multiLevelType w:val="multilevel"/>
    <w:tmpl w:val="3D8A6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3228AE"/>
    <w:multiLevelType w:val="multilevel"/>
    <w:tmpl w:val="6EA87FB0"/>
    <w:lvl w:ilvl="0">
      <w:start w:val="1"/>
      <w:numFmt w:val="decimal"/>
      <w:lvlText w:val="%1)"/>
      <w:lvlJc w:val="left"/>
      <w:pPr>
        <w:tabs>
          <w:tab w:val="num" w:pos="502"/>
        </w:tabs>
        <w:ind w:left="502" w:hanging="360"/>
      </w:pPr>
      <w:rPr>
        <w:rFonts w:hint="default"/>
        <w:sz w:val="20"/>
        <w:szCs w:val="20"/>
      </w:rPr>
    </w:lvl>
    <w:lvl w:ilvl="1">
      <w:start w:val="1"/>
      <w:numFmt w:val="bullet"/>
      <w:lvlText w:val="o"/>
      <w:lvlJc w:val="left"/>
      <w:pPr>
        <w:tabs>
          <w:tab w:val="num" w:pos="1222"/>
        </w:tabs>
        <w:ind w:left="1222" w:hanging="360"/>
      </w:pPr>
      <w:rPr>
        <w:rFonts w:ascii="Courier New" w:hAnsi="Courier New" w:cs="Times New Roman" w:hint="default"/>
        <w:sz w:val="20"/>
      </w:rPr>
    </w:lvl>
    <w:lvl w:ilvl="2">
      <w:start w:val="1"/>
      <w:numFmt w:val="bullet"/>
      <w:lvlText w:val=""/>
      <w:lvlJc w:val="left"/>
      <w:pPr>
        <w:tabs>
          <w:tab w:val="num" w:pos="1942"/>
        </w:tabs>
        <w:ind w:left="1942" w:hanging="360"/>
      </w:pPr>
      <w:rPr>
        <w:rFonts w:ascii="Wingdings" w:hAnsi="Wingdings" w:hint="default"/>
        <w:sz w:val="20"/>
      </w:rPr>
    </w:lvl>
    <w:lvl w:ilvl="3">
      <w:start w:val="1"/>
      <w:numFmt w:val="bullet"/>
      <w:lvlText w:val=""/>
      <w:lvlJc w:val="left"/>
      <w:pPr>
        <w:tabs>
          <w:tab w:val="num" w:pos="2662"/>
        </w:tabs>
        <w:ind w:left="2662" w:hanging="360"/>
      </w:pPr>
      <w:rPr>
        <w:rFonts w:ascii="Wingdings" w:hAnsi="Wingdings" w:hint="default"/>
        <w:sz w:val="20"/>
      </w:rPr>
    </w:lvl>
    <w:lvl w:ilvl="4">
      <w:start w:val="1"/>
      <w:numFmt w:val="bullet"/>
      <w:lvlText w:val=""/>
      <w:lvlJc w:val="left"/>
      <w:pPr>
        <w:tabs>
          <w:tab w:val="num" w:pos="3382"/>
        </w:tabs>
        <w:ind w:left="3382" w:hanging="360"/>
      </w:pPr>
      <w:rPr>
        <w:rFonts w:ascii="Wingdings" w:hAnsi="Wingdings" w:hint="default"/>
        <w:sz w:val="20"/>
      </w:rPr>
    </w:lvl>
    <w:lvl w:ilvl="5">
      <w:start w:val="1"/>
      <w:numFmt w:val="bullet"/>
      <w:lvlText w:val=""/>
      <w:lvlJc w:val="left"/>
      <w:pPr>
        <w:tabs>
          <w:tab w:val="num" w:pos="4102"/>
        </w:tabs>
        <w:ind w:left="4102" w:hanging="360"/>
      </w:pPr>
      <w:rPr>
        <w:rFonts w:ascii="Wingdings" w:hAnsi="Wingdings" w:hint="default"/>
        <w:sz w:val="20"/>
      </w:rPr>
    </w:lvl>
    <w:lvl w:ilvl="6">
      <w:start w:val="1"/>
      <w:numFmt w:val="bullet"/>
      <w:lvlText w:val=""/>
      <w:lvlJc w:val="left"/>
      <w:pPr>
        <w:tabs>
          <w:tab w:val="num" w:pos="4822"/>
        </w:tabs>
        <w:ind w:left="4822" w:hanging="360"/>
      </w:pPr>
      <w:rPr>
        <w:rFonts w:ascii="Wingdings" w:hAnsi="Wingdings" w:hint="default"/>
        <w:sz w:val="20"/>
      </w:rPr>
    </w:lvl>
    <w:lvl w:ilvl="7">
      <w:start w:val="1"/>
      <w:numFmt w:val="bullet"/>
      <w:lvlText w:val=""/>
      <w:lvlJc w:val="left"/>
      <w:pPr>
        <w:tabs>
          <w:tab w:val="num" w:pos="5542"/>
        </w:tabs>
        <w:ind w:left="5542" w:hanging="360"/>
      </w:pPr>
      <w:rPr>
        <w:rFonts w:ascii="Wingdings" w:hAnsi="Wingdings" w:hint="default"/>
        <w:sz w:val="20"/>
      </w:rPr>
    </w:lvl>
    <w:lvl w:ilvl="8">
      <w:start w:val="1"/>
      <w:numFmt w:val="bullet"/>
      <w:lvlText w:val=""/>
      <w:lvlJc w:val="left"/>
      <w:pPr>
        <w:tabs>
          <w:tab w:val="num" w:pos="6262"/>
        </w:tabs>
        <w:ind w:left="6262" w:hanging="360"/>
      </w:pPr>
      <w:rPr>
        <w:rFonts w:ascii="Wingdings" w:hAnsi="Wingdings" w:hint="default"/>
        <w:sz w:val="20"/>
      </w:rPr>
    </w:lvl>
  </w:abstractNum>
  <w:abstractNum w:abstractNumId="8" w15:restartNumberingAfterBreak="0">
    <w:nsid w:val="734617D9"/>
    <w:multiLevelType w:val="multilevel"/>
    <w:tmpl w:val="041014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8841571">
    <w:abstractNumId w:val="1"/>
  </w:num>
  <w:num w:numId="2" w16cid:durableId="2017069124">
    <w:abstractNumId w:val="3"/>
  </w:num>
  <w:num w:numId="3" w16cid:durableId="582185322">
    <w:abstractNumId w:val="0"/>
  </w:num>
  <w:num w:numId="4" w16cid:durableId="68238404">
    <w:abstractNumId w:val="2"/>
  </w:num>
  <w:num w:numId="5" w16cid:durableId="1549947644">
    <w:abstractNumId w:val="6"/>
  </w:num>
  <w:num w:numId="6" w16cid:durableId="1090397369">
    <w:abstractNumId w:val="4"/>
  </w:num>
  <w:num w:numId="7" w16cid:durableId="517890157">
    <w:abstractNumId w:val="8"/>
  </w:num>
  <w:num w:numId="8" w16cid:durableId="250433538">
    <w:abstractNumId w:val="7"/>
  </w:num>
  <w:num w:numId="9" w16cid:durableId="15477903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02F"/>
    <w:rsid w:val="000134A9"/>
    <w:rsid w:val="000A6BC6"/>
    <w:rsid w:val="000B302F"/>
    <w:rsid w:val="0011715C"/>
    <w:rsid w:val="00121478"/>
    <w:rsid w:val="001D63BD"/>
    <w:rsid w:val="001E7423"/>
    <w:rsid w:val="001F7481"/>
    <w:rsid w:val="00236220"/>
    <w:rsid w:val="002449AC"/>
    <w:rsid w:val="00247192"/>
    <w:rsid w:val="002B4DE0"/>
    <w:rsid w:val="00342AB8"/>
    <w:rsid w:val="003E7F62"/>
    <w:rsid w:val="0042336D"/>
    <w:rsid w:val="004A560C"/>
    <w:rsid w:val="004C4861"/>
    <w:rsid w:val="00572824"/>
    <w:rsid w:val="00583E15"/>
    <w:rsid w:val="005C60F4"/>
    <w:rsid w:val="00662F19"/>
    <w:rsid w:val="006642BB"/>
    <w:rsid w:val="007237D7"/>
    <w:rsid w:val="00725F01"/>
    <w:rsid w:val="00763CAF"/>
    <w:rsid w:val="007719ED"/>
    <w:rsid w:val="007B7902"/>
    <w:rsid w:val="00866C3E"/>
    <w:rsid w:val="008B6454"/>
    <w:rsid w:val="008C0FCD"/>
    <w:rsid w:val="008E3708"/>
    <w:rsid w:val="00956F68"/>
    <w:rsid w:val="0097702D"/>
    <w:rsid w:val="00AE41E1"/>
    <w:rsid w:val="00B17B2A"/>
    <w:rsid w:val="00B47647"/>
    <w:rsid w:val="00CB3DCB"/>
    <w:rsid w:val="00DC6A09"/>
    <w:rsid w:val="00E008E1"/>
    <w:rsid w:val="00EB6852"/>
    <w:rsid w:val="00EC112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EDE02"/>
  <w15:chartTrackingRefBased/>
  <w15:docId w15:val="{F469FD81-56E4-4A74-9537-FBEDDB03F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B302F"/>
    <w:pPr>
      <w:spacing w:line="259" w:lineRule="auto"/>
    </w:pPr>
    <w:rPr>
      <w:kern w:val="0"/>
      <w:sz w:val="22"/>
      <w:szCs w:val="22"/>
      <w14:ligatures w14:val="none"/>
    </w:rPr>
  </w:style>
  <w:style w:type="paragraph" w:styleId="Nagwek1">
    <w:name w:val="heading 1"/>
    <w:basedOn w:val="Normalny"/>
    <w:next w:val="Normalny"/>
    <w:link w:val="Nagwek1Znak"/>
    <w:uiPriority w:val="9"/>
    <w:qFormat/>
    <w:rsid w:val="000B30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0B30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0B302F"/>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0B302F"/>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0B302F"/>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0B302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B302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B302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B302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B302F"/>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0B302F"/>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0B302F"/>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0B302F"/>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0B302F"/>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0B302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B302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B302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B302F"/>
    <w:rPr>
      <w:rFonts w:eastAsiaTheme="majorEastAsia" w:cstheme="majorBidi"/>
      <w:color w:val="272727" w:themeColor="text1" w:themeTint="D8"/>
    </w:rPr>
  </w:style>
  <w:style w:type="paragraph" w:styleId="Tytu">
    <w:name w:val="Title"/>
    <w:basedOn w:val="Normalny"/>
    <w:next w:val="Normalny"/>
    <w:link w:val="TytuZnak"/>
    <w:uiPriority w:val="10"/>
    <w:qFormat/>
    <w:rsid w:val="000B30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B302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B302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B302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B302F"/>
    <w:pPr>
      <w:spacing w:before="160"/>
      <w:jc w:val="center"/>
    </w:pPr>
    <w:rPr>
      <w:i/>
      <w:iCs/>
      <w:color w:val="404040" w:themeColor="text1" w:themeTint="BF"/>
    </w:rPr>
  </w:style>
  <w:style w:type="character" w:customStyle="1" w:styleId="CytatZnak">
    <w:name w:val="Cytat Znak"/>
    <w:basedOn w:val="Domylnaczcionkaakapitu"/>
    <w:link w:val="Cytat"/>
    <w:uiPriority w:val="29"/>
    <w:rsid w:val="000B302F"/>
    <w:rPr>
      <w:i/>
      <w:iCs/>
      <w:color w:val="404040" w:themeColor="text1" w:themeTint="BF"/>
    </w:rPr>
  </w:style>
  <w:style w:type="paragraph" w:styleId="Akapitzlist">
    <w:name w:val="List Paragraph"/>
    <w:basedOn w:val="Normalny"/>
    <w:uiPriority w:val="34"/>
    <w:qFormat/>
    <w:rsid w:val="000B302F"/>
    <w:pPr>
      <w:ind w:left="720"/>
      <w:contextualSpacing/>
    </w:pPr>
  </w:style>
  <w:style w:type="character" w:styleId="Wyrnienieintensywne">
    <w:name w:val="Intense Emphasis"/>
    <w:basedOn w:val="Domylnaczcionkaakapitu"/>
    <w:uiPriority w:val="21"/>
    <w:qFormat/>
    <w:rsid w:val="000B302F"/>
    <w:rPr>
      <w:i/>
      <w:iCs/>
      <w:color w:val="0F4761" w:themeColor="accent1" w:themeShade="BF"/>
    </w:rPr>
  </w:style>
  <w:style w:type="paragraph" w:styleId="Cytatintensywny">
    <w:name w:val="Intense Quote"/>
    <w:basedOn w:val="Normalny"/>
    <w:next w:val="Normalny"/>
    <w:link w:val="CytatintensywnyZnak"/>
    <w:uiPriority w:val="30"/>
    <w:qFormat/>
    <w:rsid w:val="000B30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0B302F"/>
    <w:rPr>
      <w:i/>
      <w:iCs/>
      <w:color w:val="0F4761" w:themeColor="accent1" w:themeShade="BF"/>
    </w:rPr>
  </w:style>
  <w:style w:type="character" w:styleId="Odwoanieintensywne">
    <w:name w:val="Intense Reference"/>
    <w:basedOn w:val="Domylnaczcionkaakapitu"/>
    <w:uiPriority w:val="32"/>
    <w:qFormat/>
    <w:rsid w:val="000B302F"/>
    <w:rPr>
      <w:b/>
      <w:bCs/>
      <w:smallCaps/>
      <w:color w:val="0F4761" w:themeColor="accent1" w:themeShade="BF"/>
      <w:spacing w:val="5"/>
    </w:rPr>
  </w:style>
  <w:style w:type="character" w:styleId="Hipercze">
    <w:name w:val="Hyperlink"/>
    <w:basedOn w:val="Domylnaczcionkaakapitu"/>
    <w:uiPriority w:val="99"/>
    <w:unhideWhenUsed/>
    <w:rsid w:val="000B302F"/>
    <w:rPr>
      <w:color w:val="0000FF"/>
      <w:u w:val="single"/>
    </w:rPr>
  </w:style>
  <w:style w:type="character" w:styleId="Nierozpoznanawzmianka">
    <w:name w:val="Unresolved Mention"/>
    <w:basedOn w:val="Domylnaczcionkaakapitu"/>
    <w:uiPriority w:val="99"/>
    <w:semiHidden/>
    <w:unhideWhenUsed/>
    <w:rsid w:val="00583E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msz.gov.pl" TargetMode="External"/><Relationship Id="rId3" Type="http://schemas.openxmlformats.org/officeDocument/2006/relationships/settings" Target="settings.xml"/><Relationship Id="rId7" Type="http://schemas.openxmlformats.org/officeDocument/2006/relationships/hyperlink" Target="mailto:konkursy.rekrutacja@msz.gov.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ism@pism.pl" TargetMode="External"/><Relationship Id="rId11" Type="http://schemas.openxmlformats.org/officeDocument/2006/relationships/fontTable" Target="fontTable.xml"/><Relationship Id="rId5" Type="http://schemas.openxmlformats.org/officeDocument/2006/relationships/hyperlink" Target="https://nawa.gov.pl/uznawalnosc/wydawanie-informacji-o-zagranicznych-dyplomach" TargetMode="External"/><Relationship Id="rId10" Type="http://schemas.openxmlformats.org/officeDocument/2006/relationships/hyperlink" Target="mailto:rekrutacja@msz.gov.pl" TargetMode="External"/><Relationship Id="rId4" Type="http://schemas.openxmlformats.org/officeDocument/2006/relationships/webSettings" Target="webSettings.xml"/><Relationship Id="rId9" Type="http://schemas.openxmlformats.org/officeDocument/2006/relationships/hyperlink" Target="mailto:iodo@pism.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1489</Words>
  <Characters>8939</Characters>
  <Application>Microsoft Office Word</Application>
  <DocSecurity>0</DocSecurity>
  <Lines>74</Lines>
  <Paragraphs>20</Paragraphs>
  <ScaleCrop>false</ScaleCrop>
  <HeadingPairs>
    <vt:vector size="2" baseType="variant">
      <vt:variant>
        <vt:lpstr>Tytuł</vt:lpstr>
      </vt:variant>
      <vt:variant>
        <vt:i4>1</vt:i4>
      </vt:variant>
    </vt:vector>
  </HeadingPairs>
  <TitlesOfParts>
    <vt:vector size="1" baseType="lpstr">
      <vt:lpstr/>
    </vt:vector>
  </TitlesOfParts>
  <Company>Ministerstwo Spraw Zagranicznych</Company>
  <LinksUpToDate>false</LinksUpToDate>
  <CharactersWithSpaces>10408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Delgado Jorge</dc:creator>
  <cp:keywords/>
  <dc:description/>
  <cp:lastModifiedBy>Delgado Jorge</cp:lastModifiedBy>
  <cp:revision>2</cp:revision>
  <dcterms:created xsi:type="dcterms:W3CDTF">2026-09-29T17:11:00Z</dcterms:created>
  <dcterms:modified xsi:type="dcterms:W3CDTF">2026-09-29T17:11:00Z</dcterms:modified>
</cp:coreProperties>
</file>