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902F" w14:textId="77777777" w:rsidR="00BB1250" w:rsidRPr="00BB1250" w:rsidRDefault="00BB1250" w:rsidP="00BB1250">
      <w:pPr>
        <w:rPr>
          <w:b/>
          <w:bCs/>
        </w:rPr>
      </w:pPr>
      <w:r w:rsidRPr="00BB1250">
        <w:rPr>
          <w:b/>
          <w:bCs/>
        </w:rPr>
        <w:t>Skargi, wnioski i petycje</w:t>
      </w:r>
    </w:p>
    <w:p w14:paraId="5FB9BFEA" w14:textId="3ADF0A1D" w:rsidR="00BB1250" w:rsidRDefault="00710E6A" w:rsidP="00BB1250">
      <w:r w:rsidRPr="003A2B75">
        <w:t>Państwowy Powiatowy Inspektor Sanitarny bądź o</w:t>
      </w:r>
      <w:r w:rsidR="00BB1250" w:rsidRPr="003A2B75">
        <w:t>soba upoważniona  przez</w:t>
      </w:r>
      <w:r w:rsidRPr="003A2B75">
        <w:t xml:space="preserve"> Państwowego</w:t>
      </w:r>
      <w:r w:rsidR="00BB1250" w:rsidRPr="003A2B75">
        <w:t xml:space="preserve"> </w:t>
      </w:r>
      <w:r w:rsidRPr="003A2B75">
        <w:t>Powiatowego Inspektora Sanitarnego</w:t>
      </w:r>
      <w:r>
        <w:t xml:space="preserve"> </w:t>
      </w:r>
      <w:r w:rsidR="00BB1250" w:rsidRPr="00BB1250">
        <w:t>przyjmuje skargi i wnioski oraz udziela informacji o sposobie ich rozpatrywania codziennie w godzinach: 7:30 – 15:05, a we wtorki do godz. 16:05</w:t>
      </w:r>
      <w:r w:rsidR="00BB1250">
        <w:t>, po wcześniejszym umówieniu się stro</w:t>
      </w:r>
      <w:r>
        <w:t>n</w:t>
      </w:r>
      <w:r w:rsidR="00BB1250">
        <w:t>y.</w:t>
      </w:r>
    </w:p>
    <w:p w14:paraId="74045B7B" w14:textId="54A696CF" w:rsidR="00BB1250" w:rsidRPr="00BB1250" w:rsidRDefault="00710E6A" w:rsidP="00BB1250">
      <w:r w:rsidRPr="00BB1250">
        <w:t>Bliższe informacje w tej sprawie są dostępne w Sekretariacie Stacji.</w:t>
      </w:r>
    </w:p>
    <w:p w14:paraId="663677F7" w14:textId="77777777" w:rsidR="00BB1250" w:rsidRPr="00BB1250" w:rsidRDefault="00BB1250" w:rsidP="00BB1250">
      <w:pPr>
        <w:rPr>
          <w:b/>
          <w:bCs/>
        </w:rPr>
      </w:pPr>
      <w:r w:rsidRPr="00BB1250">
        <w:rPr>
          <w:b/>
          <w:bCs/>
        </w:rPr>
        <w:t>I. Składanie skarg i wniosków:</w:t>
      </w:r>
    </w:p>
    <w:p w14:paraId="52A5295A" w14:textId="77777777" w:rsidR="00BB1250" w:rsidRPr="00BB1250" w:rsidRDefault="00BB1250" w:rsidP="00BB1250">
      <w:r w:rsidRPr="00BB1250">
        <w:t>- pisemnie na adres urzędu:</w:t>
      </w:r>
    </w:p>
    <w:p w14:paraId="25304DBE" w14:textId="506DB261" w:rsidR="00BB1250" w:rsidRPr="00BB1250" w:rsidRDefault="00BB1250" w:rsidP="00BB1250">
      <w:r>
        <w:t>Państwowy Powiatowy Inspektor Sanitarny</w:t>
      </w:r>
    </w:p>
    <w:p w14:paraId="49234904" w14:textId="724CDA65" w:rsidR="00BB1250" w:rsidRPr="00BB1250" w:rsidRDefault="00BB1250" w:rsidP="00BB1250">
      <w:r w:rsidRPr="00BB1250">
        <w:t>3</w:t>
      </w:r>
      <w:r>
        <w:t xml:space="preserve">6-200 Brzozów, </w:t>
      </w:r>
      <w:r w:rsidRPr="00BB1250">
        <w:t xml:space="preserve"> ul. </w:t>
      </w:r>
      <w:r>
        <w:t>Moniuszki 17</w:t>
      </w:r>
    </w:p>
    <w:p w14:paraId="6CC78E28" w14:textId="5B5A1207" w:rsidR="00BB1250" w:rsidRPr="00BB1250" w:rsidRDefault="00BB1250" w:rsidP="00BB1250">
      <w:r w:rsidRPr="00BB1250">
        <w:t>- ustnie do protokołu – wyznaczony pracownik Stacji ma obowiązek przyjąć skargę i sporządzić protokół, który podpisują wnoszący skargę lub wniosek i przyjmujący.</w:t>
      </w:r>
    </w:p>
    <w:p w14:paraId="3EA57AF5" w14:textId="77777777" w:rsidR="00BB1250" w:rsidRPr="00BB1250" w:rsidRDefault="00BB1250" w:rsidP="00BB1250">
      <w:pPr>
        <w:rPr>
          <w:b/>
          <w:bCs/>
        </w:rPr>
      </w:pPr>
      <w:r w:rsidRPr="00BB1250">
        <w:rPr>
          <w:b/>
          <w:bCs/>
        </w:rPr>
        <w:t>III. Forma wnoszenia skarg i wniosków:</w:t>
      </w:r>
    </w:p>
    <w:p w14:paraId="6D6AEE87" w14:textId="77777777" w:rsidR="00BB1250" w:rsidRPr="00BB1250" w:rsidRDefault="00BB1250" w:rsidP="00BB1250">
      <w:r w:rsidRPr="00BB1250">
        <w:t>- pisemnie</w:t>
      </w:r>
    </w:p>
    <w:p w14:paraId="3A4DB5F7" w14:textId="7A9ABD15" w:rsidR="00BB1250" w:rsidRPr="00BB1250" w:rsidRDefault="00BB1250" w:rsidP="00BB1250">
      <w:r w:rsidRPr="00745D32">
        <w:t xml:space="preserve">- środkami komunikacji elektronicznej: </w:t>
      </w:r>
      <w:hyperlink r:id="rId5" w:history="1">
        <w:r w:rsidR="00745D32" w:rsidRPr="00745D32">
          <w:rPr>
            <w:rStyle w:val="Hipercze"/>
          </w:rPr>
          <w:t>psse.brzozow@sanepid.gov.pl</w:t>
        </w:r>
      </w:hyperlink>
      <w:r w:rsidR="00745D32" w:rsidRPr="00745D32">
        <w:t xml:space="preserve"> </w:t>
      </w:r>
      <w:r w:rsidRPr="00745D32">
        <w:t xml:space="preserve">w tym za pośrednictwem </w:t>
      </w:r>
      <w:r w:rsidRPr="00745D32">
        <w:rPr>
          <w:b/>
          <w:bCs/>
        </w:rPr>
        <w:t xml:space="preserve">platformy </w:t>
      </w:r>
      <w:proofErr w:type="spellStart"/>
      <w:r w:rsidRPr="00745D32">
        <w:rPr>
          <w:b/>
          <w:bCs/>
        </w:rPr>
        <w:t>ePUAP</w:t>
      </w:r>
      <w:proofErr w:type="spellEnd"/>
      <w:r w:rsidRPr="00745D32">
        <w:t xml:space="preserve"> (</w:t>
      </w:r>
      <w:r w:rsidR="00745D32" w:rsidRPr="00745D32">
        <w:t>/</w:t>
      </w:r>
      <w:proofErr w:type="spellStart"/>
      <w:r w:rsidR="00745D32" w:rsidRPr="00745D32">
        <w:t>PSSEwBrzozowie</w:t>
      </w:r>
      <w:proofErr w:type="spellEnd"/>
      <w:r w:rsidR="00745D32" w:rsidRPr="00745D32">
        <w:t>/skrytka</w:t>
      </w:r>
      <w:r w:rsidRPr="00745D32">
        <w:t xml:space="preserve">) oraz </w:t>
      </w:r>
      <w:r w:rsidRPr="00745D32">
        <w:rPr>
          <w:b/>
          <w:bCs/>
        </w:rPr>
        <w:t>e-Doręczeń</w:t>
      </w:r>
      <w:r w:rsidRPr="00745D32">
        <w:t xml:space="preserve"> (</w:t>
      </w:r>
      <w:r w:rsidR="00745D32" w:rsidRPr="00745D32">
        <w:t>AE:PL-66678-13218-HAJGC-32</w:t>
      </w:r>
      <w:r w:rsidRPr="00745D32">
        <w:t>).</w:t>
      </w:r>
    </w:p>
    <w:p w14:paraId="524AA78F" w14:textId="77777777" w:rsidR="00BB1250" w:rsidRPr="00BB1250" w:rsidRDefault="00BB1250" w:rsidP="00BB1250">
      <w:r w:rsidRPr="00BB1250">
        <w:t>- ustnie do protokołu (osobiście)</w:t>
      </w:r>
    </w:p>
    <w:p w14:paraId="150B0932" w14:textId="77777777" w:rsidR="00BB1250" w:rsidRPr="00BB1250" w:rsidRDefault="00BB1250" w:rsidP="00BB1250">
      <w:r w:rsidRPr="00BB1250">
        <w:t>Skargi i wnioski muszą zawierać:</w:t>
      </w:r>
    </w:p>
    <w:p w14:paraId="636C7A62" w14:textId="77777777" w:rsidR="00BB1250" w:rsidRPr="00BB1250" w:rsidRDefault="00BB1250" w:rsidP="00BB1250">
      <w:r w:rsidRPr="00BB1250">
        <w:t>- imię i nazwisko (nazwę) wnoszącego</w:t>
      </w:r>
    </w:p>
    <w:p w14:paraId="539FFCC8" w14:textId="77777777" w:rsidR="00BB1250" w:rsidRPr="00BB1250" w:rsidRDefault="00BB1250" w:rsidP="00BB1250">
      <w:r w:rsidRPr="00BB1250">
        <w:t>- adres wnoszącego.</w:t>
      </w:r>
    </w:p>
    <w:p w14:paraId="3BB1762C" w14:textId="77777777" w:rsidR="00BB1250" w:rsidRPr="00BB1250" w:rsidRDefault="00BB1250" w:rsidP="00BB1250">
      <w:r w:rsidRPr="00BB1250">
        <w:t>Uwaga: Skargi i wnioski niezawierające imienia i nazwiska (nazwy) oraz adresu wnoszącego pozostawia się bez rozpoznania.</w:t>
      </w:r>
    </w:p>
    <w:p w14:paraId="220F56F2" w14:textId="77777777" w:rsidR="00BB1250" w:rsidRPr="00BB1250" w:rsidRDefault="00BB1250" w:rsidP="00BB1250">
      <w:r w:rsidRPr="00BB1250">
        <w:t> </w:t>
      </w:r>
    </w:p>
    <w:p w14:paraId="4187370A" w14:textId="77777777" w:rsidR="00BB1250" w:rsidRPr="00BB1250" w:rsidRDefault="00BB1250" w:rsidP="00BB1250">
      <w:pPr>
        <w:rPr>
          <w:b/>
          <w:bCs/>
        </w:rPr>
      </w:pPr>
      <w:r w:rsidRPr="00BB1250">
        <w:rPr>
          <w:b/>
          <w:bCs/>
        </w:rPr>
        <w:t>IV. Rejestracja skarg i wniosków:</w:t>
      </w:r>
    </w:p>
    <w:p w14:paraId="7B574C27" w14:textId="57EEFE89" w:rsidR="00BB1250" w:rsidRPr="00BB1250" w:rsidRDefault="00BB1250" w:rsidP="00BB1250">
      <w:r w:rsidRPr="00BB1250">
        <w:t xml:space="preserve">- Skargi i wnioski wpływające do </w:t>
      </w:r>
      <w:r w:rsidR="00710E6A">
        <w:t>Państwowego Powiatowego</w:t>
      </w:r>
      <w:r w:rsidRPr="00BB1250">
        <w:t xml:space="preserve"> Inspektora Sanitarnego w </w:t>
      </w:r>
      <w:r w:rsidR="00710E6A">
        <w:t>Brzozowie</w:t>
      </w:r>
      <w:r w:rsidRPr="00BB1250">
        <w:t xml:space="preserve"> są rejestrowane w Rejestrze Skarg i Wniosków</w:t>
      </w:r>
    </w:p>
    <w:p w14:paraId="5F1165FC" w14:textId="77777777" w:rsidR="00BB1250" w:rsidRPr="00BB1250" w:rsidRDefault="00BB1250" w:rsidP="00BB1250">
      <w:r w:rsidRPr="00BB1250">
        <w:t>- Skargi i wnioski rozpatrywane są przez komórki merytoryczne właściwe ze względu na przedmiot skargi (wniosku).</w:t>
      </w:r>
    </w:p>
    <w:p w14:paraId="39824B17" w14:textId="77777777" w:rsidR="00BB1250" w:rsidRPr="00BB1250" w:rsidRDefault="00BB1250" w:rsidP="00BB1250">
      <w:r w:rsidRPr="00BB1250">
        <w:t> </w:t>
      </w:r>
    </w:p>
    <w:p w14:paraId="4D9593FC" w14:textId="77777777" w:rsidR="000D2FFD" w:rsidRDefault="000D2FFD"/>
    <w:sectPr w:rsidR="000D2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2B"/>
    <w:rsid w:val="000D2FFD"/>
    <w:rsid w:val="003A2B75"/>
    <w:rsid w:val="005A082B"/>
    <w:rsid w:val="00710E6A"/>
    <w:rsid w:val="00745D32"/>
    <w:rsid w:val="00961F99"/>
    <w:rsid w:val="00BB1250"/>
    <w:rsid w:val="00C8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1FC71"/>
  <w15:chartTrackingRefBased/>
  <w15:docId w15:val="{88805910-BA18-47AD-B099-223FC61D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0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0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0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0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0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0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0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0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0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0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08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08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08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8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8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8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0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0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0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0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0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8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08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8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0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8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82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45D3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se.brzozow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Brzozów - Karolina Zajdel</dc:creator>
  <cp:keywords/>
  <dc:description/>
  <cp:lastModifiedBy>PSSE Brzozów - Karolina Zajdel</cp:lastModifiedBy>
  <cp:revision>2</cp:revision>
  <cp:lastPrinted>2026-10-15T09:25:00Z</cp:lastPrinted>
  <dcterms:created xsi:type="dcterms:W3CDTF">2026-10-15T09:32:00Z</dcterms:created>
  <dcterms:modified xsi:type="dcterms:W3CDTF">2026-10-15T09:32:00Z</dcterms:modified>
</cp:coreProperties>
</file>