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E4" w:rsidRDefault="00B8471F">
      <w:pPr>
        <w:spacing w:after="93"/>
        <w:ind w:left="828" w:right="0" w:firstLine="0"/>
        <w:jc w:val="center"/>
      </w:pPr>
      <w:r>
        <w:rPr>
          <w:sz w:val="18"/>
        </w:rPr>
        <w:t xml:space="preserve">Załącznik nr 1 do Zarządzenia  Nr  </w:t>
      </w:r>
      <w:r w:rsidR="00EB42DE">
        <w:rPr>
          <w:color w:val="auto"/>
          <w:sz w:val="18"/>
        </w:rPr>
        <w:t xml:space="preserve">  </w:t>
      </w:r>
      <w:r w:rsidR="00EA6D77">
        <w:rPr>
          <w:color w:val="auto"/>
          <w:sz w:val="18"/>
        </w:rPr>
        <w:t>01/2026</w:t>
      </w:r>
    </w:p>
    <w:p w:rsidR="00EB42DE" w:rsidRDefault="00B8471F">
      <w:pPr>
        <w:spacing w:after="40" w:line="359" w:lineRule="auto"/>
        <w:ind w:left="4253" w:right="1959" w:firstLine="0"/>
        <w:jc w:val="left"/>
        <w:rPr>
          <w:sz w:val="18"/>
        </w:rPr>
      </w:pPr>
      <w:r>
        <w:rPr>
          <w:sz w:val="18"/>
        </w:rPr>
        <w:t xml:space="preserve">Dyrektora Zespołu Szkół Centrum Kształcenia </w:t>
      </w:r>
      <w:r w:rsidR="00EB42DE">
        <w:rPr>
          <w:sz w:val="18"/>
        </w:rPr>
        <w:t xml:space="preserve">Rolniczego </w:t>
      </w:r>
    </w:p>
    <w:p w:rsidR="003B6CE4" w:rsidRDefault="00B8471F">
      <w:pPr>
        <w:spacing w:after="40" w:line="359" w:lineRule="auto"/>
        <w:ind w:left="4253" w:right="1959" w:firstLine="0"/>
        <w:jc w:val="left"/>
      </w:pPr>
      <w:r>
        <w:rPr>
          <w:sz w:val="18"/>
        </w:rPr>
        <w:t xml:space="preserve">w Wojsławicach z dnia  </w:t>
      </w:r>
      <w:r w:rsidR="00EB42DE">
        <w:rPr>
          <w:sz w:val="18"/>
        </w:rPr>
        <w:t>12.01.2026</w:t>
      </w:r>
      <w:r>
        <w:rPr>
          <w:sz w:val="18"/>
        </w:rPr>
        <w:t xml:space="preserve"> r.     </w:t>
      </w:r>
    </w:p>
    <w:p w:rsidR="003B6CE4" w:rsidRDefault="00B8471F">
      <w:pPr>
        <w:spacing w:after="114"/>
        <w:ind w:left="0" w:right="-9" w:firstLine="0"/>
        <w:jc w:val="right"/>
      </w:pPr>
      <w:r>
        <w:t xml:space="preserve">                       </w:t>
      </w:r>
    </w:p>
    <w:p w:rsidR="003B6CE4" w:rsidRDefault="00B8471F">
      <w:pPr>
        <w:spacing w:after="112"/>
        <w:ind w:left="0" w:firstLine="0"/>
        <w:jc w:val="right"/>
      </w:pPr>
      <w:r>
        <w:t xml:space="preserve">Wojsławice, dn. </w:t>
      </w:r>
      <w:r w:rsidR="00EB42DE">
        <w:t>12.01.2026</w:t>
      </w:r>
      <w:r>
        <w:t xml:space="preserve"> r. </w:t>
      </w:r>
    </w:p>
    <w:p w:rsidR="003B6CE4" w:rsidRDefault="00B8471F">
      <w:pPr>
        <w:spacing w:after="114"/>
        <w:ind w:left="0" w:right="1034" w:firstLine="0"/>
        <w:jc w:val="right"/>
      </w:pPr>
      <w:r>
        <w:t xml:space="preserve">  </w:t>
      </w:r>
    </w:p>
    <w:p w:rsidR="003B6CE4" w:rsidRDefault="00B8471F" w:rsidP="004F4C19">
      <w:pPr>
        <w:spacing w:line="276" w:lineRule="auto"/>
        <w:ind w:left="-5" w:right="1128"/>
      </w:pPr>
      <w:r>
        <w:t xml:space="preserve">Dyrektor Zespołu Szkół Centrum Kształcenia </w:t>
      </w:r>
      <w:r w:rsidR="00EB42DE">
        <w:t xml:space="preserve">Rolniczego </w:t>
      </w:r>
      <w:r>
        <w:t xml:space="preserve">w Wojsławicach ogłasza nabór na wolne stanowisko urzędnicze </w:t>
      </w:r>
      <w:r w:rsidR="00EB42DE">
        <w:t>księgowego</w:t>
      </w:r>
      <w:r>
        <w:t xml:space="preserve"> w Zespole Szkół Centrum Kształcenia </w:t>
      </w:r>
      <w:r w:rsidR="00EB42DE">
        <w:t>Rolniczego</w:t>
      </w:r>
      <w:r>
        <w:t xml:space="preserve"> w Wojsławicach (dalej: ZSCK</w:t>
      </w:r>
      <w:r w:rsidR="00EB42DE">
        <w:t>R</w:t>
      </w:r>
      <w:r>
        <w:t xml:space="preserve">) </w:t>
      </w:r>
      <w:r w:rsidR="00EA6D77">
        <w:br/>
      </w:r>
      <w:r>
        <w:t xml:space="preserve">o następującej treści: </w:t>
      </w:r>
    </w:p>
    <w:p w:rsidR="003B6CE4" w:rsidRDefault="00B8471F" w:rsidP="004F4C19">
      <w:pPr>
        <w:spacing w:after="114" w:line="276" w:lineRule="auto"/>
        <w:ind w:left="0" w:right="0" w:firstLine="0"/>
        <w:jc w:val="left"/>
      </w:pPr>
      <w:r>
        <w:t xml:space="preserve"> </w:t>
      </w:r>
    </w:p>
    <w:p w:rsidR="003B6CE4" w:rsidRDefault="00B8471F" w:rsidP="004F4C19">
      <w:pPr>
        <w:spacing w:after="114" w:line="276" w:lineRule="auto"/>
        <w:ind w:left="-5" w:right="1128"/>
      </w:pPr>
      <w:r>
        <w:t xml:space="preserve">I. Niezbędne wymagania:  </w:t>
      </w:r>
    </w:p>
    <w:p w:rsidR="003B6CE4" w:rsidRDefault="00B8471F" w:rsidP="004F4C19">
      <w:pPr>
        <w:numPr>
          <w:ilvl w:val="0"/>
          <w:numId w:val="1"/>
        </w:numPr>
        <w:spacing w:after="112" w:line="276" w:lineRule="auto"/>
        <w:ind w:right="1128" w:hanging="227"/>
      </w:pPr>
      <w:r>
        <w:t xml:space="preserve">pełna zdolność do czynności prawnych oraz korzystanie z pełnych praw publicznych,  </w:t>
      </w:r>
    </w:p>
    <w:p w:rsidR="003B6CE4" w:rsidRDefault="00B8471F" w:rsidP="004F4C19">
      <w:pPr>
        <w:numPr>
          <w:ilvl w:val="0"/>
          <w:numId w:val="1"/>
        </w:numPr>
        <w:spacing w:line="276" w:lineRule="auto"/>
        <w:ind w:right="1128" w:hanging="227"/>
      </w:pPr>
      <w:r>
        <w:t xml:space="preserve">niekaralność prawomocnym wyrokiem sądu za umyślne przestępstwo ścigane z oskarżenia publicznego lub umyślne przestępstwo skarbowe,  </w:t>
      </w:r>
    </w:p>
    <w:p w:rsidR="003B6CE4" w:rsidRDefault="00B8471F" w:rsidP="004F4C19">
      <w:pPr>
        <w:numPr>
          <w:ilvl w:val="0"/>
          <w:numId w:val="1"/>
        </w:numPr>
        <w:spacing w:after="113" w:line="276" w:lineRule="auto"/>
        <w:ind w:right="1128" w:hanging="227"/>
      </w:pPr>
      <w:r>
        <w:t xml:space="preserve">kwalifikacje zawodowe wymagane do wykonywania pracy na stanowisku:  </w:t>
      </w:r>
    </w:p>
    <w:p w:rsidR="003B6CE4" w:rsidRDefault="00B8471F" w:rsidP="004F4C19">
      <w:pPr>
        <w:spacing w:after="1" w:line="276" w:lineRule="auto"/>
        <w:ind w:left="295" w:right="1123" w:hanging="11"/>
      </w:pPr>
      <w:r>
        <w:t>- wykształcenie wyższe (w odpowiednim kierunku umożliwiającym wykonanie zadań na stanowisku), lub  -</w:t>
      </w:r>
      <w:r w:rsidR="00635E72">
        <w:t xml:space="preserve"> </w:t>
      </w:r>
      <w:r>
        <w:t xml:space="preserve">średnie lub średnie branżowe (w odpowiednim kierunku umożliwiającym wykonanie zadań na stanowisku) oraz </w:t>
      </w:r>
      <w:r w:rsidR="00EB42DE">
        <w:t>2</w:t>
      </w:r>
      <w:r>
        <w:t xml:space="preserve">-letni staż pracy,  </w:t>
      </w:r>
    </w:p>
    <w:p w:rsidR="003B6CE4" w:rsidRDefault="00B8471F" w:rsidP="004F4C19">
      <w:pPr>
        <w:numPr>
          <w:ilvl w:val="0"/>
          <w:numId w:val="2"/>
        </w:numPr>
        <w:spacing w:after="113" w:line="276" w:lineRule="auto"/>
        <w:ind w:right="668" w:hanging="227"/>
      </w:pPr>
      <w:r>
        <w:t xml:space="preserve">nieposzlakowana opinia,  </w:t>
      </w:r>
    </w:p>
    <w:p w:rsidR="003B6CE4" w:rsidRDefault="00B8471F" w:rsidP="004F4C19">
      <w:pPr>
        <w:numPr>
          <w:ilvl w:val="0"/>
          <w:numId w:val="2"/>
        </w:numPr>
        <w:spacing w:after="114" w:line="276" w:lineRule="auto"/>
        <w:ind w:right="668" w:hanging="227"/>
      </w:pPr>
      <w:r>
        <w:t xml:space="preserve">stan zdrowia pozwalający na zatrudnienie na w/w stanowisku.  </w:t>
      </w:r>
    </w:p>
    <w:p w:rsidR="003B6CE4" w:rsidRDefault="00B8471F" w:rsidP="004F4C19">
      <w:pPr>
        <w:spacing w:after="112" w:line="276" w:lineRule="auto"/>
        <w:ind w:left="0" w:right="0" w:firstLine="0"/>
      </w:pPr>
      <w:r>
        <w:t xml:space="preserve"> </w:t>
      </w:r>
    </w:p>
    <w:p w:rsidR="00E26E17" w:rsidRDefault="00B8471F" w:rsidP="00E26E17">
      <w:pPr>
        <w:spacing w:after="113" w:line="276" w:lineRule="auto"/>
        <w:ind w:left="-5" w:right="209"/>
      </w:pPr>
      <w:r>
        <w:t xml:space="preserve">II. Dodatkowe wymagania:  </w:t>
      </w:r>
    </w:p>
    <w:p w:rsidR="00EB42DE" w:rsidRDefault="00EB42DE" w:rsidP="00D5480C">
      <w:pPr>
        <w:pStyle w:val="Akapitzlist"/>
        <w:numPr>
          <w:ilvl w:val="0"/>
          <w:numId w:val="23"/>
        </w:numPr>
        <w:spacing w:after="113" w:line="276" w:lineRule="auto"/>
        <w:ind w:left="357" w:right="1077" w:hanging="357"/>
      </w:pPr>
      <w:r>
        <w:t>preferowanie wykształcenie wyższe o kierunku ekonomicznym (finanse i rachunkowość, ekonomia, podatki, zarządzanie),</w:t>
      </w:r>
    </w:p>
    <w:p w:rsidR="00EB42DE" w:rsidRDefault="00EB42DE" w:rsidP="00EB42DE">
      <w:pPr>
        <w:pStyle w:val="Akapitzlist"/>
        <w:numPr>
          <w:ilvl w:val="0"/>
          <w:numId w:val="23"/>
        </w:numPr>
        <w:spacing w:after="113" w:line="276" w:lineRule="auto"/>
        <w:ind w:left="357" w:right="1077" w:hanging="357"/>
      </w:pPr>
      <w:r>
        <w:t>certyfikacja zawodu księgowego, ukończenie studiów podyplomowych lub kursu w zakresie rachunkowości budżetowej,</w:t>
      </w:r>
    </w:p>
    <w:p w:rsidR="00E26E17" w:rsidRDefault="00B8471F" w:rsidP="00D5480C">
      <w:pPr>
        <w:pStyle w:val="Akapitzlist"/>
        <w:numPr>
          <w:ilvl w:val="0"/>
          <w:numId w:val="23"/>
        </w:numPr>
        <w:spacing w:after="113" w:line="276" w:lineRule="auto"/>
        <w:ind w:left="357" w:right="1077" w:hanging="357"/>
      </w:pPr>
      <w:r>
        <w:t>biegła znajomość przepisów prawa związanego z problematyką na stanowisku pracy, tj.:</w:t>
      </w:r>
      <w:r w:rsidR="00E26E17">
        <w:t xml:space="preserve"> </w:t>
      </w:r>
      <w:r w:rsidR="00EB42DE">
        <w:rPr>
          <w:color w:val="auto"/>
        </w:rPr>
        <w:t xml:space="preserve">ustawy </w:t>
      </w:r>
      <w:r w:rsidR="00EB42DE">
        <w:rPr>
          <w:color w:val="auto"/>
        </w:rPr>
        <w:br/>
        <w:t>o finansach publicznych, ustawy o rachunkowości, ordynacji podatkowej, ustawy o podatku od towarów i usług, rozporządzenia w sprawie klasyfikacji środków trwałych, umiejętność posługiwania się rozporządzeniem w sprawie szczegółowej klasyfikacji dochodów, wydatków, przychodów i rozchodów oraz środków pochodzących ze źródeł zagranicznych klasyfikacji budżetowych,</w:t>
      </w:r>
    </w:p>
    <w:p w:rsidR="00E26E17" w:rsidRDefault="00B8471F" w:rsidP="00D5480C">
      <w:pPr>
        <w:pStyle w:val="Akapitzlist"/>
        <w:numPr>
          <w:ilvl w:val="0"/>
          <w:numId w:val="23"/>
        </w:numPr>
        <w:spacing w:after="113" w:line="276" w:lineRule="auto"/>
        <w:ind w:left="357" w:right="1077" w:hanging="357"/>
      </w:pPr>
      <w:r>
        <w:t>niezbędna wiedza i praktyka związana z problematyką na stanowisku pracy</w:t>
      </w:r>
      <w:r w:rsidR="00E26E17">
        <w:t xml:space="preserve">, </w:t>
      </w:r>
      <w:r w:rsidR="00EB42DE">
        <w:t>w tym znajomość programów finansowo-księgowych,</w:t>
      </w:r>
    </w:p>
    <w:p w:rsidR="003B6CE4" w:rsidRDefault="00B8471F" w:rsidP="00EB42DE">
      <w:pPr>
        <w:pStyle w:val="Akapitzlist"/>
        <w:numPr>
          <w:ilvl w:val="0"/>
          <w:numId w:val="23"/>
        </w:numPr>
        <w:spacing w:after="113" w:line="276" w:lineRule="auto"/>
        <w:ind w:left="357" w:right="1077" w:hanging="357"/>
      </w:pPr>
      <w:r>
        <w:t>umiejętności organizacyjne, dyspozycyjność, komunikatywność, odpowiedzialność, terminowość</w:t>
      </w:r>
      <w:r w:rsidR="00EB42DE">
        <w:t>.</w:t>
      </w:r>
    </w:p>
    <w:p w:rsidR="00EB42DE" w:rsidRDefault="00EB42DE" w:rsidP="00EB42DE">
      <w:pPr>
        <w:pStyle w:val="Akapitzlist"/>
        <w:spacing w:after="113" w:line="276" w:lineRule="auto"/>
        <w:ind w:left="357" w:right="1077" w:firstLine="0"/>
      </w:pPr>
    </w:p>
    <w:p w:rsidR="003B6CE4" w:rsidRDefault="00B8471F" w:rsidP="004F4C19">
      <w:pPr>
        <w:spacing w:after="114" w:line="276" w:lineRule="auto"/>
        <w:ind w:left="-5" w:right="1077"/>
      </w:pPr>
      <w:r>
        <w:t xml:space="preserve">III.  Zakres wykonywanych zadań na stanowisku </w:t>
      </w:r>
      <w:r w:rsidR="003437B3">
        <w:t>:</w:t>
      </w:r>
      <w:r>
        <w:t xml:space="preserve"> 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prowadzenie ewidencji księgowej operacji gospodarczych, zgodnie z zasadami funkcjonowania poszczególnych kont objętych planem kont dla jednostek budżetowych,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prowadzenie księgowości jednostki budżetowej,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sporządzanie niezbędnej sprawozdawczości budżetowej i finansowej samorządowej jednostki budżetowej,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rozliczanie należności wynikających z przepisów wewnętrznych,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lastRenderedPageBreak/>
        <w:t xml:space="preserve">opracowywanie projektów dokumentacji wewnętrznej w zakresie realizacji wykonywanych czynności,     </w:t>
      </w:r>
      <w:r w:rsidR="00EA6D77">
        <w:br/>
      </w:r>
      <w:r w:rsidRPr="00EB42DE">
        <w:t>w tym projektów zarządzeń,</w:t>
      </w:r>
    </w:p>
    <w:p w:rsidR="00EB42DE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przygotowywanie informacji i materiałów do konstrukcji projektu planu finansowego na dany rok budżetowy</w:t>
      </w:r>
      <w:r>
        <w:t>,</w:t>
      </w:r>
    </w:p>
    <w:p w:rsidR="001D1182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 xml:space="preserve">prowadzenie ksiąg inwentarzowych środków trwałych, pozostałych środków trwałych w używaniu </w:t>
      </w:r>
      <w:r w:rsidR="001D1182">
        <w:br/>
      </w:r>
      <w:r w:rsidRPr="00EB42DE">
        <w:t>i wartości niematerialnych i prawnych (w tym: bieżąca aktualizacja zapisów), uzgadnianie ewidencji analitycznej z ewidencją syntetyczną,</w:t>
      </w:r>
    </w:p>
    <w:p w:rsidR="001D1182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rozliczanie pod względem formalnym i rachunkowym spisu z natury,</w:t>
      </w:r>
    </w:p>
    <w:p w:rsidR="001D1182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naliczanie amortyzacji i umorzenia, zgodnie z obowiązującymi w tym zakresie przepisami,</w:t>
      </w:r>
    </w:p>
    <w:p w:rsidR="001D1182" w:rsidRDefault="00EB42DE" w:rsidP="004F4C19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>współpraca z pracownikami administracji szkoły a w szczególności z głównym księgowym w ramach powierzonych zadań,</w:t>
      </w:r>
    </w:p>
    <w:p w:rsidR="003B6CE4" w:rsidRDefault="00EB42DE" w:rsidP="001D1182">
      <w:pPr>
        <w:pStyle w:val="Akapitzlist"/>
        <w:numPr>
          <w:ilvl w:val="0"/>
          <w:numId w:val="15"/>
        </w:numPr>
        <w:spacing w:line="276" w:lineRule="auto"/>
        <w:ind w:right="1077"/>
      </w:pPr>
      <w:r w:rsidRPr="00EB42DE">
        <w:t xml:space="preserve">inne prace zlecone przez Dyrektora i Wicedyrektora ZSCKU oraz głównego księgowego w ramach zadań wykonywanych przez jednostkę budżetową.  </w:t>
      </w:r>
      <w:r w:rsidR="00B8471F">
        <w:t xml:space="preserve">  </w:t>
      </w:r>
    </w:p>
    <w:p w:rsidR="00E26E17" w:rsidRDefault="00E26E17" w:rsidP="004F4C19">
      <w:pPr>
        <w:spacing w:after="112" w:line="276" w:lineRule="auto"/>
        <w:ind w:left="0" w:right="0" w:firstLine="0"/>
      </w:pPr>
    </w:p>
    <w:p w:rsidR="003B6CE4" w:rsidRDefault="00B8471F" w:rsidP="004F4C19">
      <w:pPr>
        <w:spacing w:after="113" w:line="276" w:lineRule="auto"/>
        <w:ind w:left="-5" w:right="209"/>
      </w:pPr>
      <w:r>
        <w:t xml:space="preserve">IV. Informacje o warunkach pracy:  </w:t>
      </w:r>
    </w:p>
    <w:p w:rsidR="003B6CE4" w:rsidRDefault="00B8471F" w:rsidP="004F4C19">
      <w:pPr>
        <w:numPr>
          <w:ilvl w:val="0"/>
          <w:numId w:val="7"/>
        </w:numPr>
        <w:spacing w:line="276" w:lineRule="auto"/>
        <w:ind w:right="1128" w:hanging="227"/>
      </w:pPr>
      <w:r w:rsidRPr="00635E72">
        <w:rPr>
          <w:color w:val="auto"/>
        </w:rPr>
        <w:t xml:space="preserve">umowa o pracę zostanie zawarta na warunkach określonych w </w:t>
      </w:r>
      <w:r w:rsidR="00E26E17" w:rsidRPr="00635E72">
        <w:rPr>
          <w:color w:val="auto"/>
        </w:rPr>
        <w:t xml:space="preserve">ustawie z dnia 26 czerwca 1974 r. – Kodeks pracy (Dz.U. z 2023r. poz. 1465) oraz Rozporządzenia </w:t>
      </w:r>
      <w:r w:rsidR="00635E72" w:rsidRPr="00635E72">
        <w:rPr>
          <w:color w:val="auto"/>
        </w:rPr>
        <w:t>Ministra Pracy i Polityki Społecznej z dnia 30 kwietnia 2008 r. (Dz. U. 2023r. poz. 1505)</w:t>
      </w:r>
      <w:r w:rsidRPr="00635E72">
        <w:rPr>
          <w:color w:val="auto"/>
        </w:rPr>
        <w:t xml:space="preserve">, przewidywany termin zawarcia umowy o </w:t>
      </w:r>
      <w:r>
        <w:t xml:space="preserve">pracę: </w:t>
      </w:r>
      <w:r w:rsidR="00586349">
        <w:t>01.02</w:t>
      </w:r>
      <w:bookmarkStart w:id="0" w:name="_GoBack"/>
      <w:bookmarkEnd w:id="0"/>
      <w:r w:rsidR="001D1182">
        <w:t>.2026</w:t>
      </w:r>
      <w:r>
        <w:t xml:space="preserve"> r.  </w:t>
      </w:r>
    </w:p>
    <w:p w:rsidR="003B6CE4" w:rsidRDefault="00B8471F" w:rsidP="004F4C19">
      <w:pPr>
        <w:numPr>
          <w:ilvl w:val="0"/>
          <w:numId w:val="7"/>
        </w:numPr>
        <w:spacing w:line="276" w:lineRule="auto"/>
        <w:ind w:right="1128" w:hanging="227"/>
      </w:pPr>
      <w:r>
        <w:t xml:space="preserve">miejsce pracy: Zespół Szkół Centrum Kształcenia </w:t>
      </w:r>
      <w:r w:rsidR="001D1182">
        <w:t>Rolniczego</w:t>
      </w:r>
      <w:r>
        <w:t xml:space="preserve"> w Wojsławicach, Wojsławice 118 98-220 Zduńska Wola, </w:t>
      </w:r>
    </w:p>
    <w:p w:rsidR="003B6CE4" w:rsidRDefault="00B8471F" w:rsidP="004F4C19">
      <w:pPr>
        <w:numPr>
          <w:ilvl w:val="0"/>
          <w:numId w:val="7"/>
        </w:numPr>
        <w:spacing w:after="113" w:line="276" w:lineRule="auto"/>
        <w:ind w:right="1128" w:hanging="227"/>
      </w:pPr>
      <w:r>
        <w:t>wymiar czasu pracy:</w:t>
      </w:r>
      <w:r w:rsidR="001D1182">
        <w:t xml:space="preserve"> pełny etat</w:t>
      </w:r>
      <w:r>
        <w:t xml:space="preserve">, </w:t>
      </w:r>
    </w:p>
    <w:p w:rsidR="003B6CE4" w:rsidRDefault="00B8471F" w:rsidP="004F4C19">
      <w:pPr>
        <w:numPr>
          <w:ilvl w:val="0"/>
          <w:numId w:val="7"/>
        </w:numPr>
        <w:spacing w:after="1" w:line="276" w:lineRule="auto"/>
        <w:ind w:right="1128" w:hanging="227"/>
      </w:pPr>
      <w:r>
        <w:t xml:space="preserve">wynagrodzenie określone przepisami </w:t>
      </w:r>
      <w:bookmarkStart w:id="1" w:name="_Hlk201572681"/>
      <w:r w:rsidR="00635E72">
        <w:t>R</w:t>
      </w:r>
      <w:r>
        <w:t xml:space="preserve">ozporządzenia </w:t>
      </w:r>
      <w:r w:rsidR="003821BC">
        <w:t>Ministra Pracy i Polityki Społecznej z dnia 30 kwietnia 2008 roku (Dz. U. z 2023r. poz. 1505)</w:t>
      </w:r>
      <w:r>
        <w:t xml:space="preserve"> </w:t>
      </w:r>
      <w:bookmarkEnd w:id="1"/>
      <w:r>
        <w:t xml:space="preserve">oraz przepisami wewnątrzzakładowymi, </w:t>
      </w:r>
    </w:p>
    <w:p w:rsidR="003B6CE4" w:rsidRDefault="00B8471F" w:rsidP="004F4C19">
      <w:pPr>
        <w:numPr>
          <w:ilvl w:val="0"/>
          <w:numId w:val="7"/>
        </w:numPr>
        <w:spacing w:line="276" w:lineRule="auto"/>
        <w:ind w:right="1128" w:hanging="227"/>
      </w:pPr>
      <w:r>
        <w:t xml:space="preserve">pracownik podejmujący po raz pierwszy pracę na stanowisku urzędniczym podlega służbie przygotowawczej,  </w:t>
      </w:r>
    </w:p>
    <w:p w:rsidR="003B6CE4" w:rsidRDefault="00B8471F" w:rsidP="004F4C19">
      <w:pPr>
        <w:numPr>
          <w:ilvl w:val="0"/>
          <w:numId w:val="7"/>
        </w:numPr>
        <w:spacing w:after="113" w:line="276" w:lineRule="auto"/>
        <w:ind w:right="1128" w:hanging="227"/>
      </w:pPr>
      <w:r>
        <w:t xml:space="preserve">stanowisko administracyjno-biurowe, praca przy monitorze ekranowym </w:t>
      </w:r>
      <w:r w:rsidR="001D1182">
        <w:t>powyżej</w:t>
      </w:r>
      <w:r>
        <w:t xml:space="preserve"> 4 godzin/dziennie.  </w:t>
      </w:r>
    </w:p>
    <w:p w:rsidR="003B6CE4" w:rsidRDefault="00B8471F" w:rsidP="004F4C19">
      <w:pPr>
        <w:spacing w:after="112" w:line="276" w:lineRule="auto"/>
        <w:ind w:left="0" w:right="0" w:firstLine="0"/>
      </w:pPr>
      <w:r>
        <w:t xml:space="preserve"> </w:t>
      </w:r>
    </w:p>
    <w:p w:rsidR="003B6CE4" w:rsidRDefault="00B8471F" w:rsidP="004F4C19">
      <w:pPr>
        <w:spacing w:after="113" w:line="276" w:lineRule="auto"/>
        <w:ind w:left="-5" w:right="209"/>
      </w:pPr>
      <w:r>
        <w:t xml:space="preserve">V.  Wymagane dokumenty:  </w:t>
      </w:r>
    </w:p>
    <w:p w:rsidR="00B172E3" w:rsidRDefault="00B172E3" w:rsidP="004F4C19">
      <w:pPr>
        <w:pStyle w:val="Akapitzlist"/>
        <w:numPr>
          <w:ilvl w:val="0"/>
          <w:numId w:val="17"/>
        </w:numPr>
        <w:spacing w:after="113" w:line="276" w:lineRule="auto"/>
        <w:ind w:left="357" w:right="1077" w:hanging="357"/>
      </w:pPr>
      <w:r>
        <w:t>Obligatoryjne:</w:t>
      </w:r>
    </w:p>
    <w:p w:rsidR="00B172E3" w:rsidRDefault="00B172E3" w:rsidP="004F4C19">
      <w:pPr>
        <w:pStyle w:val="Akapitzlist"/>
        <w:numPr>
          <w:ilvl w:val="0"/>
          <w:numId w:val="18"/>
        </w:numPr>
        <w:spacing w:after="113" w:line="276" w:lineRule="auto"/>
        <w:ind w:left="924" w:right="1077" w:hanging="357"/>
      </w:pPr>
      <w:r>
        <w:t>życiorys (CV) lub kwestionariusz osobowy dla osoby ubiegającej się o zatrudnienie – dokument zawierający dane, o których mowa w art.</w:t>
      </w:r>
      <w:r w:rsidRPr="00B172E3">
        <w:t xml:space="preserve"> </w:t>
      </w:r>
      <w:r>
        <w:t>22</w:t>
      </w:r>
      <w:r>
        <w:rPr>
          <w:vertAlign w:val="superscript"/>
        </w:rPr>
        <w:t>1</w:t>
      </w:r>
      <w:r>
        <w:t xml:space="preserve"> kodeksu pracy,</w:t>
      </w:r>
    </w:p>
    <w:p w:rsidR="00B172E3" w:rsidRDefault="00B172E3" w:rsidP="004F4C19">
      <w:pPr>
        <w:pStyle w:val="Akapitzlist"/>
        <w:numPr>
          <w:ilvl w:val="0"/>
          <w:numId w:val="18"/>
        </w:numPr>
        <w:spacing w:after="113" w:line="276" w:lineRule="auto"/>
        <w:ind w:left="924" w:right="1077" w:hanging="357"/>
      </w:pPr>
      <w:r>
        <w:t>list motywacyjny,</w:t>
      </w:r>
    </w:p>
    <w:p w:rsidR="00B172E3" w:rsidRDefault="00B172E3" w:rsidP="004F4C19">
      <w:pPr>
        <w:pStyle w:val="Akapitzlist"/>
        <w:numPr>
          <w:ilvl w:val="0"/>
          <w:numId w:val="18"/>
        </w:numPr>
        <w:spacing w:after="113" w:line="276" w:lineRule="auto"/>
        <w:ind w:left="924" w:right="1077" w:hanging="357"/>
      </w:pPr>
      <w:r>
        <w:t>potwierdzone przez kandydata za zgodność z oryginałem kserokopie dokumentów poświadczających wykształcenie,</w:t>
      </w:r>
    </w:p>
    <w:p w:rsidR="00B172E3" w:rsidRDefault="00B172E3" w:rsidP="004F4C19">
      <w:pPr>
        <w:pStyle w:val="Akapitzlist"/>
        <w:numPr>
          <w:ilvl w:val="0"/>
          <w:numId w:val="18"/>
        </w:numPr>
        <w:spacing w:after="113" w:line="276" w:lineRule="auto"/>
        <w:ind w:left="924" w:right="1077" w:hanging="357"/>
      </w:pPr>
      <w:r>
        <w:t>potwierdzone przez kandydata za zgodność z oryginałem kserokopie dokumentów poświadczające kwalifikacje zawodowe,</w:t>
      </w:r>
    </w:p>
    <w:p w:rsidR="00B172E3" w:rsidRDefault="00B172E3" w:rsidP="004F4C19">
      <w:pPr>
        <w:numPr>
          <w:ilvl w:val="0"/>
          <w:numId w:val="18"/>
        </w:numPr>
        <w:spacing w:line="276" w:lineRule="auto"/>
        <w:ind w:left="924" w:right="1128" w:hanging="357"/>
      </w:pPr>
      <w:r>
        <w:t xml:space="preserve">potwierdzone przez kandydata za zgodność z oryginałem kserokopie dokumentów poświadczających przebieg dotychczasowego zatrudnienia (świadectwa pracy),  </w:t>
      </w:r>
    </w:p>
    <w:p w:rsidR="00B172E3" w:rsidRDefault="00B172E3" w:rsidP="004F4C19">
      <w:pPr>
        <w:numPr>
          <w:ilvl w:val="0"/>
          <w:numId w:val="18"/>
        </w:numPr>
        <w:spacing w:line="276" w:lineRule="auto"/>
        <w:ind w:left="924" w:right="1128" w:hanging="357"/>
      </w:pPr>
      <w:r>
        <w:t xml:space="preserve">oświadczenie o niekaralności prawomocnym wyrokiem sądu za umyślne przestępstwo ścigane </w:t>
      </w:r>
      <w:r w:rsidR="00B8471F">
        <w:br/>
      </w:r>
      <w:r>
        <w:t xml:space="preserve">z oskarżenia publicznego lub umyślne przestępstwo skarbowe,  </w:t>
      </w:r>
    </w:p>
    <w:p w:rsidR="00B172E3" w:rsidRDefault="00B172E3" w:rsidP="004F4C19">
      <w:pPr>
        <w:pStyle w:val="Akapitzlist"/>
        <w:numPr>
          <w:ilvl w:val="0"/>
          <w:numId w:val="18"/>
        </w:numPr>
        <w:spacing w:after="113" w:line="276" w:lineRule="auto"/>
        <w:ind w:left="924" w:right="1077" w:hanging="357"/>
      </w:pPr>
      <w:r>
        <w:t>oświadczenie o posiadaniu pełnej zdolności do czynności prawnych oraz korzystaniu z pełni praw publicznych</w:t>
      </w:r>
    </w:p>
    <w:p w:rsidR="00B172E3" w:rsidRDefault="00B172E3" w:rsidP="004F4C19">
      <w:pPr>
        <w:pStyle w:val="Akapitzlist"/>
        <w:numPr>
          <w:ilvl w:val="0"/>
          <w:numId w:val="17"/>
        </w:numPr>
        <w:spacing w:after="113" w:line="276" w:lineRule="auto"/>
        <w:ind w:left="357" w:right="1077" w:hanging="357"/>
      </w:pPr>
      <w:r>
        <w:t>Fakultatywne:</w:t>
      </w:r>
    </w:p>
    <w:p w:rsidR="003B6CE4" w:rsidRDefault="00B8471F" w:rsidP="004F4C19">
      <w:pPr>
        <w:pStyle w:val="Akapitzlist"/>
        <w:numPr>
          <w:ilvl w:val="0"/>
          <w:numId w:val="20"/>
        </w:numPr>
        <w:spacing w:after="113" w:line="276" w:lineRule="auto"/>
        <w:ind w:left="924" w:right="1077" w:hanging="357"/>
      </w:pPr>
      <w:r>
        <w:lastRenderedPageBreak/>
        <w:t xml:space="preserve">potwierdzone przez kandydata za zgodność z oryginałem kserokopie zaświadczeń </w:t>
      </w:r>
      <w:r w:rsidR="008E1CD5">
        <w:br/>
      </w:r>
      <w:r>
        <w:t xml:space="preserve">o ukończonych kursach, szkoleniach.  </w:t>
      </w:r>
    </w:p>
    <w:p w:rsidR="003B6CE4" w:rsidRDefault="00B8471F" w:rsidP="004F4C19">
      <w:pPr>
        <w:spacing w:after="114" w:line="276" w:lineRule="auto"/>
        <w:ind w:left="0" w:right="0" w:firstLine="0"/>
      </w:pPr>
      <w:r>
        <w:t xml:space="preserve"> </w:t>
      </w:r>
    </w:p>
    <w:p w:rsidR="003B6CE4" w:rsidRDefault="00B8471F" w:rsidP="004F4C19">
      <w:pPr>
        <w:spacing w:after="113" w:line="276" w:lineRule="auto"/>
        <w:ind w:left="-5" w:right="209"/>
      </w:pPr>
      <w:r>
        <w:t xml:space="preserve">VI. Inne informacje:  </w:t>
      </w:r>
    </w:p>
    <w:p w:rsidR="003B6CE4" w:rsidRDefault="00B8471F" w:rsidP="00417703">
      <w:pPr>
        <w:pStyle w:val="Akapitzlist"/>
        <w:numPr>
          <w:ilvl w:val="0"/>
          <w:numId w:val="21"/>
        </w:numPr>
        <w:spacing w:line="276" w:lineRule="auto"/>
        <w:ind w:left="357" w:right="1077" w:hanging="357"/>
      </w:pPr>
      <w:r>
        <w:t xml:space="preserve">wymagane dokumenty aplikacyjne: życiorys (CV)/kwestionariusz osobowy dla osoby ubiegającej się </w:t>
      </w:r>
      <w:r w:rsidR="00C8273A">
        <w:br/>
      </w:r>
      <w:r>
        <w:t>o zatrudnienie, list motywacyjny, powinny być opatrzone klauzulą: „Wyrażam zgodę na przetwarzanie moich danych osobowych dla potrzeb niezbędnych do realizacji procesu rekrutacji zgodnie</w:t>
      </w:r>
      <w:r w:rsidR="00C8273A">
        <w:t xml:space="preserve"> </w:t>
      </w:r>
      <w:r w:rsidR="00C8273A">
        <w:br/>
      </w:r>
      <w: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(RODO), ustawą z dnia 10 maja 2018 r.            o ochronie danych osobowych (Dz. U. z 2019, poz. 1781), ustawą z dnia 26 czerwca 1974 r. kodeks pracy (Dz. U. z 2023 r. poz. 1465, z 2024 r. poz. 878, 1222), aplikacje z wymaganymi dokumentami kandydaci powinni składać w zamkniętych kopertach z dopiskiem: „dotyczy naboru na wolne stanowisko urzędnicze – </w:t>
      </w:r>
      <w:r w:rsidR="001D1182">
        <w:t>księgowego</w:t>
      </w:r>
      <w:r>
        <w:t xml:space="preserve">” </w:t>
      </w:r>
    </w:p>
    <w:p w:rsidR="003B6CE4" w:rsidRDefault="00B8471F" w:rsidP="00B8471F">
      <w:pPr>
        <w:numPr>
          <w:ilvl w:val="0"/>
          <w:numId w:val="10"/>
        </w:numPr>
        <w:spacing w:line="276" w:lineRule="auto"/>
        <w:ind w:left="284" w:right="1077" w:hanging="113"/>
      </w:pPr>
      <w:r>
        <w:t xml:space="preserve">pocztą tradycyjną na adres: Zespół Szkół Centrum Kształcenia </w:t>
      </w:r>
      <w:r w:rsidR="001D1182">
        <w:t>Rolniczego</w:t>
      </w:r>
      <w:r>
        <w:t xml:space="preserve"> w Wojsławicach, Wojsławice 118, 98-220 Zduńska Wola, </w:t>
      </w:r>
    </w:p>
    <w:p w:rsidR="003B6CE4" w:rsidRDefault="00B8471F" w:rsidP="00B8471F">
      <w:pPr>
        <w:numPr>
          <w:ilvl w:val="0"/>
          <w:numId w:val="10"/>
        </w:numPr>
        <w:spacing w:after="114" w:line="276" w:lineRule="auto"/>
        <w:ind w:left="284" w:right="1077" w:hanging="113"/>
      </w:pPr>
      <w:r>
        <w:t xml:space="preserve">osobiście w sekretariacie szkoły do dnia </w:t>
      </w:r>
      <w:r w:rsidR="001D1182">
        <w:t>16.01</w:t>
      </w:r>
      <w:r w:rsidR="008E1CD5">
        <w:t>.202</w:t>
      </w:r>
      <w:r w:rsidR="001D1182">
        <w:t>6</w:t>
      </w:r>
      <w:r>
        <w:t xml:space="preserve"> r. do godz. </w:t>
      </w:r>
      <w:r w:rsidR="00635E72">
        <w:t>1</w:t>
      </w:r>
      <w:r w:rsidR="001D1182">
        <w:t>5</w:t>
      </w:r>
      <w:r>
        <w:t xml:space="preserve">:00. </w:t>
      </w:r>
    </w:p>
    <w:p w:rsidR="003B6CE4" w:rsidRDefault="00B8471F" w:rsidP="00B8471F">
      <w:pPr>
        <w:numPr>
          <w:ilvl w:val="0"/>
          <w:numId w:val="11"/>
        </w:numPr>
        <w:spacing w:after="114" w:line="276" w:lineRule="auto"/>
        <w:ind w:left="284" w:right="1077" w:hanging="235"/>
      </w:pPr>
      <w:r>
        <w:t>aplikacje, które wpłyną do  po ww. terminie (ważna data wpływu do ZSCK</w:t>
      </w:r>
      <w:r w:rsidR="001D1182">
        <w:t>R</w:t>
      </w:r>
      <w:r>
        <w:t xml:space="preserve">) nie będą rozpatrywane.  </w:t>
      </w:r>
    </w:p>
    <w:p w:rsidR="003B6CE4" w:rsidRDefault="00B8471F" w:rsidP="00B8471F">
      <w:pPr>
        <w:numPr>
          <w:ilvl w:val="0"/>
          <w:numId w:val="11"/>
        </w:numPr>
        <w:spacing w:after="112" w:line="276" w:lineRule="auto"/>
        <w:ind w:left="284" w:right="1077" w:hanging="235"/>
      </w:pPr>
      <w:r>
        <w:t>informacja o wyniku naboru będzie umieszczona na stronie internetowej Biuletynu Informacji Publicznej ZSCK</w:t>
      </w:r>
      <w:r w:rsidR="001D1182">
        <w:t>R</w:t>
      </w:r>
      <w:r>
        <w:t xml:space="preserve"> oraz na tablicy ogłoszeń, </w:t>
      </w:r>
    </w:p>
    <w:p w:rsidR="003B6CE4" w:rsidRDefault="00B8471F" w:rsidP="00B8471F">
      <w:pPr>
        <w:numPr>
          <w:ilvl w:val="0"/>
          <w:numId w:val="11"/>
        </w:numPr>
        <w:spacing w:line="276" w:lineRule="auto"/>
        <w:ind w:left="284" w:right="1077" w:hanging="235"/>
      </w:pPr>
      <w:r>
        <w:t xml:space="preserve">zgodnie z art. 13 ust. 1 i 2 ogólnego rozporządzenia o ochronie danych osobowych z dnia 27 kwietnia 2016 r. (Dz. Urz. UE L 119 z 04.05.2016r.) informuję, iż:  </w:t>
      </w:r>
    </w:p>
    <w:p w:rsidR="003B6CE4" w:rsidRDefault="00B8471F" w:rsidP="00B8471F">
      <w:pPr>
        <w:numPr>
          <w:ilvl w:val="0"/>
          <w:numId w:val="12"/>
        </w:numPr>
        <w:spacing w:line="276" w:lineRule="auto"/>
        <w:ind w:left="567" w:right="1077" w:hanging="255"/>
      </w:pPr>
      <w:r>
        <w:t xml:space="preserve">administratorem danych osobowych kandydata jest Zespół Szkół Centrum Kształcenia </w:t>
      </w:r>
      <w:r w:rsidR="001D1182">
        <w:t>Rolniczego</w:t>
      </w:r>
      <w:r w:rsidR="003821BC">
        <w:br/>
      </w:r>
      <w:r>
        <w:t xml:space="preserve">w Wojsławicach Wojsławice 118, 98-220 Zduńska Wola,  </w:t>
      </w:r>
    </w:p>
    <w:p w:rsidR="003B6CE4" w:rsidRDefault="00B8471F" w:rsidP="00B8471F">
      <w:pPr>
        <w:numPr>
          <w:ilvl w:val="0"/>
          <w:numId w:val="12"/>
        </w:numPr>
        <w:spacing w:after="113" w:line="276" w:lineRule="auto"/>
        <w:ind w:left="567" w:right="1077" w:hanging="255"/>
      </w:pPr>
      <w:r>
        <w:t xml:space="preserve">Inspektorem Danych Osobowych jest Artur Wojtaszczyk , kontakt e-mail: </w:t>
      </w:r>
      <w:r>
        <w:rPr>
          <w:color w:val="0000FF"/>
          <w:u w:val="single" w:color="0000FF"/>
        </w:rPr>
        <w:t>iod@zsckuwojslawice.pl</w:t>
      </w:r>
      <w:r>
        <w:t xml:space="preserve">, tel.: </w:t>
      </w:r>
    </w:p>
    <w:p w:rsidR="003B6CE4" w:rsidRDefault="00B8471F" w:rsidP="00B8471F">
      <w:pPr>
        <w:spacing w:after="113" w:line="276" w:lineRule="auto"/>
        <w:ind w:right="1077" w:firstLine="557"/>
      </w:pPr>
      <w:r>
        <w:t xml:space="preserve">577 070 695, </w:t>
      </w:r>
    </w:p>
    <w:p w:rsidR="003B6CE4" w:rsidRDefault="00B8471F" w:rsidP="00B8471F">
      <w:pPr>
        <w:numPr>
          <w:ilvl w:val="0"/>
          <w:numId w:val="13"/>
        </w:numPr>
        <w:spacing w:after="113" w:line="276" w:lineRule="auto"/>
        <w:ind w:left="567" w:right="1077" w:hanging="233"/>
      </w:pPr>
      <w:r>
        <w:t xml:space="preserve">celem przetwarzania jest przeprowadzenie rekrutacji,  </w:t>
      </w:r>
    </w:p>
    <w:p w:rsidR="003B6CE4" w:rsidRDefault="00B8471F" w:rsidP="00B8471F">
      <w:pPr>
        <w:numPr>
          <w:ilvl w:val="0"/>
          <w:numId w:val="13"/>
        </w:numPr>
        <w:spacing w:after="114" w:line="276" w:lineRule="auto"/>
        <w:ind w:left="567" w:right="1077" w:hanging="233"/>
      </w:pPr>
      <w:r>
        <w:t xml:space="preserve">podstawa przetwarzania: art. 6 ust. 1 lit. a ogólnego rozporządzenia o ochronie danych osobowych </w:t>
      </w:r>
      <w:r>
        <w:br/>
        <w:t xml:space="preserve">z dnia 27 kwietnia 2016 r.,  </w:t>
      </w:r>
    </w:p>
    <w:p w:rsidR="003B6CE4" w:rsidRDefault="00B8471F" w:rsidP="00B8471F">
      <w:pPr>
        <w:numPr>
          <w:ilvl w:val="0"/>
          <w:numId w:val="14"/>
        </w:numPr>
        <w:spacing w:after="114" w:line="276" w:lineRule="auto"/>
        <w:ind w:left="567" w:right="1077" w:hanging="231"/>
      </w:pPr>
      <w:r>
        <w:t xml:space="preserve">dane osobowe  kandydata przechowywane będą przez czas prowadzenia rekrutacji,  </w:t>
      </w:r>
    </w:p>
    <w:p w:rsidR="003B6CE4" w:rsidRDefault="00B8471F" w:rsidP="00B8471F">
      <w:pPr>
        <w:numPr>
          <w:ilvl w:val="0"/>
          <w:numId w:val="14"/>
        </w:numPr>
        <w:spacing w:after="114" w:line="276" w:lineRule="auto"/>
        <w:ind w:left="567" w:right="1077" w:hanging="231"/>
      </w:pPr>
      <w:r>
        <w:t xml:space="preserve">dane nie będą przekazywane Odbiorcom,  </w:t>
      </w:r>
    </w:p>
    <w:p w:rsidR="003B6CE4" w:rsidRDefault="00B8471F" w:rsidP="00B8471F">
      <w:pPr>
        <w:numPr>
          <w:ilvl w:val="0"/>
          <w:numId w:val="14"/>
        </w:numPr>
        <w:spacing w:line="276" w:lineRule="auto"/>
        <w:ind w:left="567" w:right="1077" w:hanging="231"/>
      </w:pPr>
      <w:r>
        <w:t xml:space="preserve">kandydat posiada prawo do żądania od administratora dostępu do danych osobowych, prawo do ich sprostowania, usunięcia lub ograniczenia przetwarzania, prawo do wniesienia sprzeciwu wobec przetwarzania, prawo do przenoszenia danych,  </w:t>
      </w:r>
    </w:p>
    <w:p w:rsidR="003B6CE4" w:rsidRDefault="00B8471F" w:rsidP="00B8471F">
      <w:pPr>
        <w:numPr>
          <w:ilvl w:val="0"/>
          <w:numId w:val="14"/>
        </w:numPr>
        <w:spacing w:after="112" w:line="276" w:lineRule="auto"/>
        <w:ind w:left="567" w:right="1077" w:hanging="231"/>
      </w:pPr>
      <w:r>
        <w:t xml:space="preserve">kandydat ma prawo do cofnięcia zgody na przetwarzanie danych w dowolnym momencie,  </w:t>
      </w:r>
    </w:p>
    <w:p w:rsidR="003B6CE4" w:rsidRDefault="00B8471F" w:rsidP="00B8471F">
      <w:pPr>
        <w:numPr>
          <w:ilvl w:val="0"/>
          <w:numId w:val="14"/>
        </w:numPr>
        <w:spacing w:after="113" w:line="276" w:lineRule="auto"/>
        <w:ind w:left="567" w:right="1077" w:hanging="231"/>
      </w:pPr>
      <w:r>
        <w:t xml:space="preserve">kandydat ma prawo wniesienia skargi do organu nadzorczego,  </w:t>
      </w:r>
    </w:p>
    <w:p w:rsidR="003B6CE4" w:rsidRDefault="00B8471F" w:rsidP="00B8471F">
      <w:pPr>
        <w:numPr>
          <w:ilvl w:val="0"/>
          <w:numId w:val="14"/>
        </w:numPr>
        <w:spacing w:line="276" w:lineRule="auto"/>
        <w:ind w:left="567" w:right="1077" w:hanging="231"/>
      </w:pPr>
      <w:r>
        <w:t xml:space="preserve">podanie danych osobowych jest dobrowolne, jednakże konsekwencją niepodania danych będzie brak możliwości udziału w rekrutacji, </w:t>
      </w:r>
    </w:p>
    <w:p w:rsidR="003B6CE4" w:rsidRDefault="00B8471F" w:rsidP="00B8471F">
      <w:pPr>
        <w:numPr>
          <w:ilvl w:val="0"/>
          <w:numId w:val="14"/>
        </w:numPr>
        <w:spacing w:after="114" w:line="276" w:lineRule="auto"/>
        <w:ind w:left="567" w:right="1077" w:hanging="231"/>
      </w:pPr>
      <w:r>
        <w:t xml:space="preserve">wobec kandydata nie będą podejmowane decyzje w sposób zautomatyzowany,  </w:t>
      </w:r>
    </w:p>
    <w:p w:rsidR="003B6CE4" w:rsidRDefault="00B8471F" w:rsidP="00B8471F">
      <w:pPr>
        <w:numPr>
          <w:ilvl w:val="0"/>
          <w:numId w:val="14"/>
        </w:numPr>
        <w:spacing w:after="114" w:line="276" w:lineRule="auto"/>
        <w:ind w:left="567" w:right="1077" w:hanging="231"/>
      </w:pPr>
      <w:r>
        <w:t xml:space="preserve">dane nie będą przekazywane do państwa trzeciego. </w:t>
      </w:r>
    </w:p>
    <w:p w:rsidR="003B6CE4" w:rsidRDefault="00B8471F" w:rsidP="001D1182">
      <w:pPr>
        <w:spacing w:after="114" w:line="276" w:lineRule="auto"/>
        <w:ind w:left="567" w:right="0" w:firstLine="0"/>
      </w:pPr>
      <w:r>
        <w:t xml:space="preserve">  </w:t>
      </w:r>
    </w:p>
    <w:sectPr w:rsidR="003B6CE4">
      <w:pgSz w:w="11906" w:h="16838"/>
      <w:pgMar w:top="1171" w:right="0" w:bottom="115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A10"/>
    <w:multiLevelType w:val="hybridMultilevel"/>
    <w:tmpl w:val="735C0766"/>
    <w:lvl w:ilvl="0" w:tplc="369EDE8E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294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8AE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2FD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EC4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26B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06F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818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6AE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90FBF"/>
    <w:multiLevelType w:val="hybridMultilevel"/>
    <w:tmpl w:val="85989E9E"/>
    <w:lvl w:ilvl="0" w:tplc="9B22CD22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ECE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2D3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C23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2E7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4E6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C8E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B6EA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43A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610DB"/>
    <w:multiLevelType w:val="hybridMultilevel"/>
    <w:tmpl w:val="AC7EFAE2"/>
    <w:lvl w:ilvl="0" w:tplc="7CD0DEEE">
      <w:start w:val="1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010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65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2A3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6A2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630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0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2E4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00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031AD3"/>
    <w:multiLevelType w:val="hybridMultilevel"/>
    <w:tmpl w:val="98464C5C"/>
    <w:lvl w:ilvl="0" w:tplc="D4B6DD74">
      <w:start w:val="5"/>
      <w:numFmt w:val="lowerLetter"/>
      <w:lvlText w:val="%1)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49A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86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87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AD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89C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0D7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2F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29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B2448"/>
    <w:multiLevelType w:val="hybridMultilevel"/>
    <w:tmpl w:val="4E4073A4"/>
    <w:lvl w:ilvl="0" w:tplc="DBFC0E20">
      <w:start w:val="1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A7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EE4B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823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607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258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23B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498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E11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113B8"/>
    <w:multiLevelType w:val="hybridMultilevel"/>
    <w:tmpl w:val="3BE40DF2"/>
    <w:lvl w:ilvl="0" w:tplc="4CD62D32">
      <w:start w:val="1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2C19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4902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661B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44C9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4BE2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FF4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E974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206D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D7B5B"/>
    <w:multiLevelType w:val="hybridMultilevel"/>
    <w:tmpl w:val="5D26E90C"/>
    <w:lvl w:ilvl="0" w:tplc="1C1013AA">
      <w:start w:val="3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C9D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607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895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835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8A7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6DF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06D4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2D4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D19E9"/>
    <w:multiLevelType w:val="hybridMultilevel"/>
    <w:tmpl w:val="84F64DF8"/>
    <w:lvl w:ilvl="0" w:tplc="546ADF4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AD31DA2"/>
    <w:multiLevelType w:val="hybridMultilevel"/>
    <w:tmpl w:val="059CAE20"/>
    <w:lvl w:ilvl="0" w:tplc="91168688">
      <w:start w:val="2"/>
      <w:numFmt w:val="low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8FC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0C5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88B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3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6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084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2D8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E7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1D35A8"/>
    <w:multiLevelType w:val="hybridMultilevel"/>
    <w:tmpl w:val="84F64DF8"/>
    <w:lvl w:ilvl="0" w:tplc="546ADF4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0F85918"/>
    <w:multiLevelType w:val="hybridMultilevel"/>
    <w:tmpl w:val="4C8ADC5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60516BF"/>
    <w:multiLevelType w:val="hybridMultilevel"/>
    <w:tmpl w:val="956240B4"/>
    <w:lvl w:ilvl="0" w:tplc="11EE2846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C3A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050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8A5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E22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4FE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5C10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205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C6D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A61877"/>
    <w:multiLevelType w:val="hybridMultilevel"/>
    <w:tmpl w:val="0C62663A"/>
    <w:lvl w:ilvl="0" w:tplc="AFC8FDFA">
      <w:start w:val="3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481767EE"/>
    <w:multiLevelType w:val="hybridMultilevel"/>
    <w:tmpl w:val="AB741A36"/>
    <w:lvl w:ilvl="0" w:tplc="D8F6EC3A">
      <w:start w:val="1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682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E7B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23D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8C2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C46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74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885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BCCF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FA6E90"/>
    <w:multiLevelType w:val="hybridMultilevel"/>
    <w:tmpl w:val="BF8ABF10"/>
    <w:lvl w:ilvl="0" w:tplc="546ADF4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55BE257F"/>
    <w:multiLevelType w:val="hybridMultilevel"/>
    <w:tmpl w:val="865288EA"/>
    <w:lvl w:ilvl="0" w:tplc="E674A676">
      <w:start w:val="4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068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40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862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CFF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433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4E2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04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56C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1A7329"/>
    <w:multiLevelType w:val="hybridMultilevel"/>
    <w:tmpl w:val="E728ADA0"/>
    <w:lvl w:ilvl="0" w:tplc="546ADF4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93B7D1D"/>
    <w:multiLevelType w:val="hybridMultilevel"/>
    <w:tmpl w:val="09265330"/>
    <w:lvl w:ilvl="0" w:tplc="C7245660">
      <w:start w:val="4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6B5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878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66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619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232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BEA7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E3F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77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D51D40"/>
    <w:multiLevelType w:val="hybridMultilevel"/>
    <w:tmpl w:val="F45E70C8"/>
    <w:lvl w:ilvl="0" w:tplc="04150017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75EC3E40"/>
    <w:multiLevelType w:val="hybridMultilevel"/>
    <w:tmpl w:val="D12ADB5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6131269"/>
    <w:multiLevelType w:val="hybridMultilevel"/>
    <w:tmpl w:val="D07246C8"/>
    <w:lvl w:ilvl="0" w:tplc="BA3C0BA2">
      <w:start w:val="3"/>
      <w:numFmt w:val="decimal"/>
      <w:lvlText w:val="%1)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6C7C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CFFA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215D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083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03A1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2C173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E7EA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AAE8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DA1B20"/>
    <w:multiLevelType w:val="hybridMultilevel"/>
    <w:tmpl w:val="AEEC1CCC"/>
    <w:lvl w:ilvl="0" w:tplc="FCE2FC22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66E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27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CBF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67F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A1E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B847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0B8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65C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E84B89"/>
    <w:multiLevelType w:val="hybridMultilevel"/>
    <w:tmpl w:val="0E6224E8"/>
    <w:lvl w:ilvl="0" w:tplc="61E85AA4">
      <w:start w:val="2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80F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A25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AA5C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AA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A4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697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ABC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886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22"/>
  </w:num>
  <w:num w:numId="7">
    <w:abstractNumId w:val="5"/>
  </w:num>
  <w:num w:numId="8">
    <w:abstractNumId w:val="11"/>
  </w:num>
  <w:num w:numId="9">
    <w:abstractNumId w:val="21"/>
  </w:num>
  <w:num w:numId="10">
    <w:abstractNumId w:val="1"/>
  </w:num>
  <w:num w:numId="11">
    <w:abstractNumId w:val="20"/>
  </w:num>
  <w:num w:numId="12">
    <w:abstractNumId w:val="0"/>
  </w:num>
  <w:num w:numId="13">
    <w:abstractNumId w:val="6"/>
  </w:num>
  <w:num w:numId="14">
    <w:abstractNumId w:val="3"/>
  </w:num>
  <w:num w:numId="15">
    <w:abstractNumId w:val="16"/>
  </w:num>
  <w:num w:numId="16">
    <w:abstractNumId w:val="12"/>
  </w:num>
  <w:num w:numId="17">
    <w:abstractNumId w:val="7"/>
  </w:num>
  <w:num w:numId="18">
    <w:abstractNumId w:val="10"/>
  </w:num>
  <w:num w:numId="19">
    <w:abstractNumId w:val="18"/>
  </w:num>
  <w:num w:numId="20">
    <w:abstractNumId w:val="19"/>
  </w:num>
  <w:num w:numId="21">
    <w:abstractNumId w:val="9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CE4"/>
    <w:rsid w:val="000A0A83"/>
    <w:rsid w:val="001D1182"/>
    <w:rsid w:val="003437B3"/>
    <w:rsid w:val="003821BC"/>
    <w:rsid w:val="003B6CE4"/>
    <w:rsid w:val="00417703"/>
    <w:rsid w:val="00485C59"/>
    <w:rsid w:val="004F4C19"/>
    <w:rsid w:val="00586349"/>
    <w:rsid w:val="00635E72"/>
    <w:rsid w:val="007C3C5B"/>
    <w:rsid w:val="008E1CD5"/>
    <w:rsid w:val="00B172E3"/>
    <w:rsid w:val="00B8471F"/>
    <w:rsid w:val="00C8273A"/>
    <w:rsid w:val="00D5480C"/>
    <w:rsid w:val="00D7408E"/>
    <w:rsid w:val="00E26E17"/>
    <w:rsid w:val="00EA6D77"/>
    <w:rsid w:val="00E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DCF"/>
  <w15:docId w15:val="{00535CC8-2CF1-4B61-B9C2-26743A12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/>
      <w:ind w:left="10" w:right="1134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cp:lastModifiedBy>Burska Dorota</cp:lastModifiedBy>
  <cp:revision>4</cp:revision>
  <cp:lastPrinted>2025-06-23T10:36:00Z</cp:lastPrinted>
  <dcterms:created xsi:type="dcterms:W3CDTF">2026-01-12T08:43:00Z</dcterms:created>
  <dcterms:modified xsi:type="dcterms:W3CDTF">2026-01-12T09:46:00Z</dcterms:modified>
</cp:coreProperties>
</file>