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3D0B" w14:textId="230E8F7A" w:rsidR="004A092F" w:rsidRPr="00CB48E0" w:rsidRDefault="004656A9" w:rsidP="00904BAE">
      <w:pPr>
        <w:spacing w:line="276" w:lineRule="auto"/>
        <w:jc w:val="center"/>
        <w:rPr>
          <w:rFonts w:asciiTheme="minorHAnsi" w:hAnsiTheme="minorHAnsi" w:cstheme="minorHAnsi"/>
          <w:b/>
          <w:sz w:val="22"/>
          <w:szCs w:val="22"/>
        </w:rPr>
      </w:pPr>
      <w:r w:rsidRPr="00CB48E0">
        <w:rPr>
          <w:rFonts w:asciiTheme="minorHAnsi" w:hAnsiTheme="minorHAnsi" w:cstheme="minorHAnsi"/>
          <w:b/>
          <w:sz w:val="22"/>
          <w:szCs w:val="22"/>
        </w:rPr>
        <w:t xml:space="preserve">UMOWA </w:t>
      </w:r>
      <w:r w:rsidR="00661793" w:rsidRPr="00CB48E0">
        <w:rPr>
          <w:rFonts w:asciiTheme="minorHAnsi" w:hAnsiTheme="minorHAnsi" w:cstheme="minorHAnsi"/>
          <w:b/>
          <w:sz w:val="22"/>
          <w:szCs w:val="22"/>
        </w:rPr>
        <w:t xml:space="preserve">NR </w:t>
      </w:r>
      <w:r w:rsidR="0016605D" w:rsidRPr="00CB48E0">
        <w:rPr>
          <w:rFonts w:asciiTheme="minorHAnsi" w:hAnsiTheme="minorHAnsi" w:cstheme="minorHAnsi"/>
          <w:b/>
          <w:sz w:val="22"/>
          <w:szCs w:val="22"/>
        </w:rPr>
        <w:t>ZG.</w:t>
      </w:r>
      <w:r w:rsidR="00D15823" w:rsidRPr="00CB48E0">
        <w:rPr>
          <w:rFonts w:asciiTheme="minorHAnsi" w:hAnsiTheme="minorHAnsi" w:cstheme="minorHAnsi"/>
          <w:b/>
          <w:sz w:val="22"/>
          <w:szCs w:val="22"/>
        </w:rPr>
        <w:t>2622.</w:t>
      </w:r>
      <w:r w:rsidR="0020416A" w:rsidRPr="00CB48E0">
        <w:rPr>
          <w:rFonts w:asciiTheme="minorHAnsi" w:hAnsiTheme="minorHAnsi" w:cstheme="minorHAnsi"/>
          <w:b/>
          <w:sz w:val="22"/>
          <w:szCs w:val="22"/>
        </w:rPr>
        <w:t>4</w:t>
      </w:r>
      <w:r w:rsidR="0064324B" w:rsidRPr="00CB48E0">
        <w:rPr>
          <w:rFonts w:asciiTheme="minorHAnsi" w:hAnsiTheme="minorHAnsi" w:cstheme="minorHAnsi"/>
          <w:b/>
          <w:sz w:val="22"/>
          <w:szCs w:val="22"/>
        </w:rPr>
        <w:t>.</w:t>
      </w:r>
      <w:r w:rsidR="00406F19" w:rsidRPr="00CB48E0">
        <w:rPr>
          <w:rFonts w:asciiTheme="minorHAnsi" w:hAnsiTheme="minorHAnsi" w:cstheme="minorHAnsi"/>
          <w:b/>
          <w:sz w:val="22"/>
          <w:szCs w:val="22"/>
        </w:rPr>
        <w:t>202</w:t>
      </w:r>
      <w:r w:rsidR="0020416A" w:rsidRPr="00CB48E0">
        <w:rPr>
          <w:rFonts w:asciiTheme="minorHAnsi" w:hAnsiTheme="minorHAnsi" w:cstheme="minorHAnsi"/>
          <w:b/>
          <w:sz w:val="22"/>
          <w:szCs w:val="22"/>
        </w:rPr>
        <w:t>4</w:t>
      </w:r>
    </w:p>
    <w:p w14:paraId="3095C283" w14:textId="597BDC93" w:rsidR="00661793" w:rsidRPr="00CB48E0" w:rsidRDefault="000527A1" w:rsidP="00904BAE">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  </w:t>
      </w:r>
      <w:r w:rsidR="006B349B" w:rsidRPr="00CB48E0">
        <w:rPr>
          <w:rFonts w:asciiTheme="minorHAnsi" w:hAnsiTheme="minorHAnsi" w:cstheme="minorHAnsi"/>
          <w:b/>
          <w:sz w:val="22"/>
          <w:szCs w:val="22"/>
        </w:rPr>
        <w:t>ś</w:t>
      </w:r>
      <w:r w:rsidR="00904BAE" w:rsidRPr="00CB48E0">
        <w:rPr>
          <w:rFonts w:asciiTheme="minorHAnsi" w:hAnsiTheme="minorHAnsi" w:cstheme="minorHAnsi"/>
          <w:b/>
          <w:sz w:val="22"/>
          <w:szCs w:val="22"/>
        </w:rPr>
        <w:t>wiadczenie usługi</w:t>
      </w:r>
      <w:r w:rsidR="00DE5A0F" w:rsidRPr="00CB48E0">
        <w:rPr>
          <w:rFonts w:asciiTheme="minorHAnsi" w:hAnsiTheme="minorHAnsi" w:cstheme="minorHAnsi"/>
          <w:b/>
          <w:sz w:val="22"/>
          <w:szCs w:val="22"/>
        </w:rPr>
        <w:t xml:space="preserve"> </w:t>
      </w:r>
      <w:r w:rsidR="00D15823" w:rsidRPr="00CB48E0">
        <w:rPr>
          <w:rFonts w:asciiTheme="minorHAnsi" w:hAnsiTheme="minorHAnsi" w:cstheme="minorHAnsi"/>
          <w:b/>
          <w:sz w:val="22"/>
          <w:szCs w:val="22"/>
        </w:rPr>
        <w:t xml:space="preserve">monitoringu </w:t>
      </w:r>
      <w:r w:rsidR="00954F01" w:rsidRPr="00CB48E0">
        <w:rPr>
          <w:rFonts w:asciiTheme="minorHAnsi" w:hAnsiTheme="minorHAnsi" w:cstheme="minorHAnsi"/>
          <w:b/>
          <w:sz w:val="22"/>
          <w:szCs w:val="22"/>
        </w:rPr>
        <w:t xml:space="preserve">przeciwpożarowego </w:t>
      </w:r>
      <w:r w:rsidR="00D15823" w:rsidRPr="00CB48E0">
        <w:rPr>
          <w:rFonts w:asciiTheme="minorHAnsi" w:hAnsiTheme="minorHAnsi" w:cstheme="minorHAnsi"/>
          <w:b/>
          <w:sz w:val="22"/>
          <w:szCs w:val="22"/>
        </w:rPr>
        <w:t xml:space="preserve">wraz z systemem wykrywania pożarów dla Nadleśnictwa Oborniki </w:t>
      </w:r>
      <w:r w:rsidR="005814B3" w:rsidRPr="00CB48E0">
        <w:rPr>
          <w:rFonts w:asciiTheme="minorHAnsi" w:hAnsiTheme="minorHAnsi" w:cstheme="minorHAnsi"/>
          <w:b/>
          <w:sz w:val="22"/>
          <w:szCs w:val="22"/>
        </w:rPr>
        <w:t>w roku</w:t>
      </w:r>
      <w:r w:rsidR="00D15823" w:rsidRPr="00CB48E0">
        <w:rPr>
          <w:rFonts w:asciiTheme="minorHAnsi" w:hAnsiTheme="minorHAnsi" w:cstheme="minorHAnsi"/>
          <w:b/>
          <w:sz w:val="22"/>
          <w:szCs w:val="22"/>
        </w:rPr>
        <w:t xml:space="preserve"> 202</w:t>
      </w:r>
      <w:r w:rsidR="00904BAE" w:rsidRPr="00CB48E0">
        <w:rPr>
          <w:rFonts w:asciiTheme="minorHAnsi" w:hAnsiTheme="minorHAnsi" w:cstheme="minorHAnsi"/>
          <w:b/>
          <w:sz w:val="22"/>
          <w:szCs w:val="22"/>
        </w:rPr>
        <w:t>4</w:t>
      </w:r>
      <w:bookmarkStart w:id="0" w:name="_Hlk96460693"/>
      <w:bookmarkStart w:id="1" w:name="_Hlk96412505"/>
    </w:p>
    <w:bookmarkEnd w:id="0"/>
    <w:bookmarkEnd w:id="1"/>
    <w:p w14:paraId="7C53D9A1" w14:textId="77777777" w:rsidR="004656A9" w:rsidRPr="00CB48E0" w:rsidRDefault="004656A9" w:rsidP="00273F9D">
      <w:pPr>
        <w:spacing w:line="276" w:lineRule="auto"/>
        <w:jc w:val="both"/>
        <w:rPr>
          <w:rFonts w:asciiTheme="minorHAnsi" w:hAnsiTheme="minorHAnsi" w:cstheme="minorHAnsi"/>
          <w:sz w:val="22"/>
          <w:szCs w:val="22"/>
        </w:rPr>
      </w:pPr>
    </w:p>
    <w:p w14:paraId="37D0DE9D" w14:textId="4154C092" w:rsidR="004656A9" w:rsidRPr="00CB48E0" w:rsidRDefault="005802A9" w:rsidP="00273F9D">
      <w:pPr>
        <w:spacing w:line="276" w:lineRule="auto"/>
        <w:jc w:val="both"/>
        <w:rPr>
          <w:rFonts w:asciiTheme="minorHAnsi" w:hAnsiTheme="minorHAnsi" w:cstheme="minorHAnsi"/>
          <w:sz w:val="22"/>
          <w:szCs w:val="22"/>
        </w:rPr>
      </w:pPr>
      <w:r w:rsidRPr="00CB48E0">
        <w:rPr>
          <w:rFonts w:asciiTheme="minorHAnsi" w:hAnsiTheme="minorHAnsi" w:cstheme="minorHAnsi"/>
          <w:sz w:val="22"/>
          <w:szCs w:val="22"/>
        </w:rPr>
        <w:t>zawarta w</w:t>
      </w:r>
      <w:r w:rsidR="00661793" w:rsidRPr="00CB48E0">
        <w:rPr>
          <w:rFonts w:asciiTheme="minorHAnsi" w:hAnsiTheme="minorHAnsi" w:cstheme="minorHAnsi"/>
          <w:sz w:val="22"/>
          <w:szCs w:val="22"/>
        </w:rPr>
        <w:t xml:space="preserve"> </w:t>
      </w:r>
      <w:r w:rsidR="00840B06" w:rsidRPr="00CB48E0">
        <w:rPr>
          <w:rFonts w:asciiTheme="minorHAnsi" w:hAnsiTheme="minorHAnsi" w:cstheme="minorHAnsi"/>
          <w:sz w:val="22"/>
          <w:szCs w:val="22"/>
        </w:rPr>
        <w:t>Dąbrówce Leśnej</w:t>
      </w:r>
      <w:r w:rsidRPr="00CB48E0">
        <w:rPr>
          <w:rFonts w:asciiTheme="minorHAnsi" w:hAnsiTheme="minorHAnsi" w:cstheme="minorHAnsi"/>
          <w:sz w:val="22"/>
          <w:szCs w:val="22"/>
        </w:rPr>
        <w:t xml:space="preserve">, </w:t>
      </w:r>
      <w:r w:rsidR="0086521F" w:rsidRPr="00CB48E0">
        <w:rPr>
          <w:rFonts w:asciiTheme="minorHAnsi" w:hAnsiTheme="minorHAnsi" w:cstheme="minorHAnsi"/>
          <w:sz w:val="22"/>
          <w:szCs w:val="22"/>
        </w:rPr>
        <w:t xml:space="preserve">w </w:t>
      </w:r>
      <w:r w:rsidRPr="00CB48E0">
        <w:rPr>
          <w:rFonts w:asciiTheme="minorHAnsi" w:hAnsiTheme="minorHAnsi" w:cstheme="minorHAnsi"/>
          <w:sz w:val="22"/>
          <w:szCs w:val="22"/>
        </w:rPr>
        <w:t>dni</w:t>
      </w:r>
      <w:r w:rsidR="0086521F" w:rsidRPr="00CB48E0">
        <w:rPr>
          <w:rFonts w:asciiTheme="minorHAnsi" w:hAnsiTheme="minorHAnsi" w:cstheme="minorHAnsi"/>
          <w:sz w:val="22"/>
          <w:szCs w:val="22"/>
        </w:rPr>
        <w:t>u</w:t>
      </w:r>
      <w:r w:rsidRPr="00CB48E0">
        <w:rPr>
          <w:rFonts w:asciiTheme="minorHAnsi" w:hAnsiTheme="minorHAnsi" w:cstheme="minorHAnsi"/>
          <w:sz w:val="22"/>
          <w:szCs w:val="22"/>
        </w:rPr>
        <w:t xml:space="preserve"> </w:t>
      </w:r>
      <w:r w:rsidR="00406F19" w:rsidRPr="00CB48E0">
        <w:rPr>
          <w:rFonts w:asciiTheme="minorHAnsi" w:hAnsiTheme="minorHAnsi" w:cstheme="minorHAnsi"/>
          <w:sz w:val="22"/>
          <w:szCs w:val="22"/>
        </w:rPr>
        <w:t>…</w:t>
      </w:r>
      <w:r w:rsidR="006B349B" w:rsidRPr="00CB48E0">
        <w:rPr>
          <w:rFonts w:asciiTheme="minorHAnsi" w:hAnsiTheme="minorHAnsi" w:cstheme="minorHAnsi"/>
          <w:sz w:val="22"/>
          <w:szCs w:val="22"/>
        </w:rPr>
        <w:t>…..</w:t>
      </w:r>
      <w:r w:rsidR="008E6355" w:rsidRPr="00CB48E0">
        <w:rPr>
          <w:rFonts w:asciiTheme="minorHAnsi" w:hAnsiTheme="minorHAnsi" w:cstheme="minorHAnsi"/>
          <w:sz w:val="22"/>
          <w:szCs w:val="22"/>
        </w:rPr>
        <w:t xml:space="preserve"> </w:t>
      </w:r>
      <w:r w:rsidR="00904BAE" w:rsidRPr="00CB48E0">
        <w:rPr>
          <w:rFonts w:asciiTheme="minorHAnsi" w:hAnsiTheme="minorHAnsi" w:cstheme="minorHAnsi"/>
          <w:sz w:val="22"/>
          <w:szCs w:val="22"/>
        </w:rPr>
        <w:t>stycznia</w:t>
      </w:r>
      <w:r w:rsidR="0046415C" w:rsidRPr="00CB48E0">
        <w:rPr>
          <w:rFonts w:asciiTheme="minorHAnsi" w:hAnsiTheme="minorHAnsi" w:cstheme="minorHAnsi"/>
          <w:sz w:val="22"/>
          <w:szCs w:val="22"/>
        </w:rPr>
        <w:t xml:space="preserve"> </w:t>
      </w:r>
      <w:r w:rsidR="00840B06" w:rsidRPr="00CB48E0">
        <w:rPr>
          <w:rFonts w:asciiTheme="minorHAnsi" w:hAnsiTheme="minorHAnsi" w:cstheme="minorHAnsi"/>
          <w:sz w:val="22"/>
          <w:szCs w:val="22"/>
        </w:rPr>
        <w:t>20</w:t>
      </w:r>
      <w:r w:rsidR="00463AB7" w:rsidRPr="00CB48E0">
        <w:rPr>
          <w:rFonts w:asciiTheme="minorHAnsi" w:hAnsiTheme="minorHAnsi" w:cstheme="minorHAnsi"/>
          <w:sz w:val="22"/>
          <w:szCs w:val="22"/>
        </w:rPr>
        <w:t>2</w:t>
      </w:r>
      <w:r w:rsidR="00904BAE" w:rsidRPr="00CB48E0">
        <w:rPr>
          <w:rFonts w:asciiTheme="minorHAnsi" w:hAnsiTheme="minorHAnsi" w:cstheme="minorHAnsi"/>
          <w:sz w:val="22"/>
          <w:szCs w:val="22"/>
        </w:rPr>
        <w:t>4</w:t>
      </w:r>
      <w:r w:rsidR="00C70FA9" w:rsidRPr="00CB48E0">
        <w:rPr>
          <w:rFonts w:asciiTheme="minorHAnsi" w:hAnsiTheme="minorHAnsi" w:cstheme="minorHAnsi"/>
          <w:sz w:val="22"/>
          <w:szCs w:val="22"/>
        </w:rPr>
        <w:t xml:space="preserve"> </w:t>
      </w:r>
      <w:r w:rsidR="004656A9" w:rsidRPr="00CB48E0">
        <w:rPr>
          <w:rFonts w:asciiTheme="minorHAnsi" w:hAnsiTheme="minorHAnsi" w:cstheme="minorHAnsi"/>
          <w:sz w:val="22"/>
          <w:szCs w:val="22"/>
        </w:rPr>
        <w:t>roku, pomiędzy:</w:t>
      </w:r>
    </w:p>
    <w:p w14:paraId="62F900E1" w14:textId="77777777" w:rsidR="00E71920" w:rsidRPr="00CB48E0" w:rsidRDefault="00E71920" w:rsidP="00273F9D">
      <w:pPr>
        <w:spacing w:line="276" w:lineRule="auto"/>
        <w:jc w:val="both"/>
        <w:rPr>
          <w:rFonts w:asciiTheme="minorHAnsi" w:hAnsiTheme="minorHAnsi" w:cstheme="minorHAnsi"/>
          <w:sz w:val="22"/>
          <w:szCs w:val="22"/>
        </w:rPr>
      </w:pPr>
    </w:p>
    <w:p w14:paraId="05A39B66" w14:textId="6394F0AA" w:rsidR="00661793" w:rsidRPr="00CB48E0" w:rsidRDefault="00E71920" w:rsidP="00273F9D">
      <w:pPr>
        <w:spacing w:line="276" w:lineRule="auto"/>
        <w:jc w:val="both"/>
        <w:rPr>
          <w:rFonts w:asciiTheme="minorHAnsi" w:hAnsiTheme="minorHAnsi" w:cstheme="minorHAnsi"/>
          <w:sz w:val="22"/>
          <w:szCs w:val="22"/>
        </w:rPr>
      </w:pPr>
      <w:r w:rsidRPr="00CB48E0">
        <w:rPr>
          <w:rFonts w:asciiTheme="minorHAnsi" w:hAnsiTheme="minorHAnsi" w:cstheme="minorHAnsi"/>
          <w:b/>
          <w:bCs/>
          <w:sz w:val="22"/>
          <w:szCs w:val="22"/>
        </w:rPr>
        <w:t>Skarb</w:t>
      </w:r>
      <w:r w:rsidR="00E01BE9" w:rsidRPr="00CB48E0">
        <w:rPr>
          <w:rFonts w:asciiTheme="minorHAnsi" w:hAnsiTheme="minorHAnsi" w:cstheme="minorHAnsi"/>
          <w:b/>
          <w:bCs/>
          <w:sz w:val="22"/>
          <w:szCs w:val="22"/>
        </w:rPr>
        <w:t>em</w:t>
      </w:r>
      <w:r w:rsidRPr="00CB48E0">
        <w:rPr>
          <w:rFonts w:asciiTheme="minorHAnsi" w:hAnsiTheme="minorHAnsi" w:cstheme="minorHAnsi"/>
          <w:b/>
          <w:bCs/>
          <w:sz w:val="22"/>
          <w:szCs w:val="22"/>
        </w:rPr>
        <w:t xml:space="preserve"> Państwa </w:t>
      </w:r>
      <w:r w:rsidR="00CE200C" w:rsidRPr="00CB48E0">
        <w:rPr>
          <w:rFonts w:asciiTheme="minorHAnsi" w:hAnsiTheme="minorHAnsi" w:cstheme="minorHAnsi"/>
          <w:b/>
          <w:bCs/>
          <w:sz w:val="22"/>
          <w:szCs w:val="22"/>
        </w:rPr>
        <w:t xml:space="preserve">- </w:t>
      </w:r>
      <w:r w:rsidRPr="00CB48E0">
        <w:rPr>
          <w:rFonts w:asciiTheme="minorHAnsi" w:hAnsiTheme="minorHAnsi" w:cstheme="minorHAnsi"/>
          <w:b/>
          <w:bCs/>
          <w:sz w:val="22"/>
          <w:szCs w:val="22"/>
        </w:rPr>
        <w:t>Państwow</w:t>
      </w:r>
      <w:r w:rsidR="00CE200C" w:rsidRPr="00CB48E0">
        <w:rPr>
          <w:rFonts w:asciiTheme="minorHAnsi" w:hAnsiTheme="minorHAnsi" w:cstheme="minorHAnsi"/>
          <w:b/>
          <w:bCs/>
          <w:sz w:val="22"/>
          <w:szCs w:val="22"/>
        </w:rPr>
        <w:t>ym</w:t>
      </w:r>
      <w:r w:rsidRPr="00CB48E0">
        <w:rPr>
          <w:rFonts w:asciiTheme="minorHAnsi" w:hAnsiTheme="minorHAnsi" w:cstheme="minorHAnsi"/>
          <w:b/>
          <w:bCs/>
          <w:sz w:val="22"/>
          <w:szCs w:val="22"/>
        </w:rPr>
        <w:t xml:space="preserve"> Gospodarstw</w:t>
      </w:r>
      <w:r w:rsidR="00CE200C" w:rsidRPr="00CB48E0">
        <w:rPr>
          <w:rFonts w:asciiTheme="minorHAnsi" w:hAnsiTheme="minorHAnsi" w:cstheme="minorHAnsi"/>
          <w:b/>
          <w:bCs/>
          <w:sz w:val="22"/>
          <w:szCs w:val="22"/>
        </w:rPr>
        <w:t>em</w:t>
      </w:r>
      <w:r w:rsidRPr="00CB48E0">
        <w:rPr>
          <w:rFonts w:asciiTheme="minorHAnsi" w:hAnsiTheme="minorHAnsi" w:cstheme="minorHAnsi"/>
          <w:b/>
          <w:bCs/>
          <w:sz w:val="22"/>
          <w:szCs w:val="22"/>
        </w:rPr>
        <w:t xml:space="preserve"> </w:t>
      </w:r>
      <w:r w:rsidR="00CE200C" w:rsidRPr="00CB48E0">
        <w:rPr>
          <w:rFonts w:asciiTheme="minorHAnsi" w:hAnsiTheme="minorHAnsi" w:cstheme="minorHAnsi"/>
          <w:b/>
          <w:bCs/>
          <w:sz w:val="22"/>
          <w:szCs w:val="22"/>
        </w:rPr>
        <w:t>Leśnym -</w:t>
      </w:r>
      <w:r w:rsidRPr="00CB48E0">
        <w:rPr>
          <w:rFonts w:asciiTheme="minorHAnsi" w:hAnsiTheme="minorHAnsi" w:cstheme="minorHAnsi"/>
          <w:b/>
          <w:bCs/>
          <w:sz w:val="22"/>
          <w:szCs w:val="22"/>
        </w:rPr>
        <w:t xml:space="preserve"> Lasy Państwowe</w:t>
      </w:r>
      <w:r w:rsidR="002D3F8A" w:rsidRPr="00CB48E0">
        <w:rPr>
          <w:rFonts w:asciiTheme="minorHAnsi" w:hAnsiTheme="minorHAnsi" w:cstheme="minorHAnsi"/>
          <w:b/>
          <w:bCs/>
          <w:sz w:val="22"/>
          <w:szCs w:val="22"/>
        </w:rPr>
        <w:t>,</w:t>
      </w:r>
      <w:r w:rsidR="00A00FC1" w:rsidRPr="00CB48E0">
        <w:rPr>
          <w:rFonts w:asciiTheme="minorHAnsi" w:hAnsiTheme="minorHAnsi" w:cstheme="minorHAnsi"/>
          <w:b/>
          <w:bCs/>
          <w:sz w:val="22"/>
          <w:szCs w:val="22"/>
        </w:rPr>
        <w:t xml:space="preserve"> </w:t>
      </w:r>
      <w:r w:rsidR="00090964" w:rsidRPr="00CB48E0">
        <w:rPr>
          <w:rFonts w:asciiTheme="minorHAnsi" w:hAnsiTheme="minorHAnsi" w:cstheme="minorHAnsi"/>
          <w:b/>
          <w:bCs/>
          <w:sz w:val="22"/>
          <w:szCs w:val="22"/>
        </w:rPr>
        <w:t>Nadleśnictwo Oborniki,</w:t>
      </w:r>
      <w:r w:rsidR="00386405" w:rsidRPr="00CB48E0">
        <w:rPr>
          <w:rFonts w:asciiTheme="minorHAnsi" w:hAnsiTheme="minorHAnsi" w:cstheme="minorHAnsi"/>
          <w:sz w:val="22"/>
          <w:szCs w:val="22"/>
        </w:rPr>
        <w:t xml:space="preserve"> </w:t>
      </w:r>
      <w:r w:rsidR="00B275B6" w:rsidRPr="00CB48E0">
        <w:rPr>
          <w:rFonts w:asciiTheme="minorHAnsi" w:hAnsiTheme="minorHAnsi" w:cstheme="minorHAnsi"/>
          <w:sz w:val="22"/>
          <w:szCs w:val="22"/>
        </w:rPr>
        <w:t>ul. Gajowa 1, 64-600</w:t>
      </w:r>
      <w:r w:rsidR="00622F2D" w:rsidRPr="00CB48E0">
        <w:rPr>
          <w:rFonts w:asciiTheme="minorHAnsi" w:hAnsiTheme="minorHAnsi" w:cstheme="minorHAnsi"/>
          <w:sz w:val="22"/>
          <w:szCs w:val="22"/>
        </w:rPr>
        <w:t xml:space="preserve"> </w:t>
      </w:r>
      <w:r w:rsidR="00CE200C" w:rsidRPr="00CB48E0">
        <w:rPr>
          <w:rFonts w:asciiTheme="minorHAnsi" w:hAnsiTheme="minorHAnsi" w:cstheme="minorHAnsi"/>
          <w:sz w:val="22"/>
          <w:szCs w:val="22"/>
        </w:rPr>
        <w:t>Dąbrówka Leśna</w:t>
      </w:r>
      <w:r w:rsidR="002C3D64" w:rsidRPr="00CB48E0">
        <w:rPr>
          <w:rFonts w:asciiTheme="minorHAnsi" w:hAnsiTheme="minorHAnsi" w:cstheme="minorHAnsi"/>
          <w:sz w:val="22"/>
          <w:szCs w:val="22"/>
        </w:rPr>
        <w:t xml:space="preserve">, </w:t>
      </w:r>
      <w:r w:rsidR="00661793" w:rsidRPr="00CB48E0">
        <w:rPr>
          <w:rFonts w:asciiTheme="minorHAnsi" w:hAnsiTheme="minorHAnsi" w:cstheme="minorHAnsi"/>
          <w:sz w:val="22"/>
          <w:szCs w:val="22"/>
        </w:rPr>
        <w:t xml:space="preserve">NIP: </w:t>
      </w:r>
      <w:r w:rsidR="00840B06" w:rsidRPr="00CB48E0">
        <w:rPr>
          <w:rFonts w:asciiTheme="minorHAnsi" w:hAnsiTheme="minorHAnsi" w:cstheme="minorHAnsi"/>
          <w:sz w:val="22"/>
          <w:szCs w:val="22"/>
        </w:rPr>
        <w:t>7870007099</w:t>
      </w:r>
      <w:r w:rsidR="00661793" w:rsidRPr="00CB48E0">
        <w:rPr>
          <w:rFonts w:asciiTheme="minorHAnsi" w:hAnsiTheme="minorHAnsi" w:cstheme="minorHAnsi"/>
          <w:sz w:val="22"/>
          <w:szCs w:val="22"/>
        </w:rPr>
        <w:t xml:space="preserve"> REGON </w:t>
      </w:r>
      <w:r w:rsidR="00840B06" w:rsidRPr="00CB48E0">
        <w:rPr>
          <w:rFonts w:asciiTheme="minorHAnsi" w:hAnsiTheme="minorHAnsi" w:cstheme="minorHAnsi"/>
          <w:sz w:val="22"/>
          <w:szCs w:val="22"/>
        </w:rPr>
        <w:t>630011527</w:t>
      </w:r>
      <w:r w:rsidR="00661793" w:rsidRPr="00CB48E0">
        <w:rPr>
          <w:rFonts w:asciiTheme="minorHAnsi" w:hAnsiTheme="minorHAnsi" w:cstheme="minorHAnsi"/>
          <w:sz w:val="22"/>
          <w:szCs w:val="22"/>
        </w:rPr>
        <w:t>, reprezentowanym przez:</w:t>
      </w:r>
    </w:p>
    <w:p w14:paraId="708D3B7E" w14:textId="77777777" w:rsidR="002D3F8A" w:rsidRPr="00CB48E0" w:rsidRDefault="002D3F8A" w:rsidP="00273F9D">
      <w:pPr>
        <w:spacing w:line="276" w:lineRule="auto"/>
        <w:jc w:val="both"/>
        <w:rPr>
          <w:rFonts w:asciiTheme="minorHAnsi" w:hAnsiTheme="minorHAnsi" w:cstheme="minorHAnsi"/>
          <w:sz w:val="22"/>
          <w:szCs w:val="22"/>
        </w:rPr>
      </w:pPr>
      <w:r w:rsidRPr="00CB48E0">
        <w:rPr>
          <w:rFonts w:asciiTheme="minorHAnsi" w:hAnsiTheme="minorHAnsi" w:cstheme="minorHAnsi"/>
          <w:sz w:val="22"/>
          <w:szCs w:val="22"/>
        </w:rPr>
        <w:t xml:space="preserve">- Jacka Szczepanika - </w:t>
      </w:r>
      <w:r w:rsidR="00E71920" w:rsidRPr="00CB48E0">
        <w:rPr>
          <w:rFonts w:asciiTheme="minorHAnsi" w:hAnsiTheme="minorHAnsi" w:cstheme="minorHAnsi"/>
          <w:sz w:val="22"/>
          <w:szCs w:val="22"/>
        </w:rPr>
        <w:t>Nadleśniczego Nadleśnictwa</w:t>
      </w:r>
      <w:r w:rsidRPr="00CB48E0">
        <w:rPr>
          <w:rFonts w:asciiTheme="minorHAnsi" w:hAnsiTheme="minorHAnsi" w:cstheme="minorHAnsi"/>
          <w:sz w:val="22"/>
          <w:szCs w:val="22"/>
        </w:rPr>
        <w:t xml:space="preserve"> Obornik</w:t>
      </w:r>
      <w:r w:rsidR="006339E9" w:rsidRPr="00CB48E0">
        <w:rPr>
          <w:rFonts w:asciiTheme="minorHAnsi" w:hAnsiTheme="minorHAnsi" w:cstheme="minorHAnsi"/>
          <w:sz w:val="22"/>
          <w:szCs w:val="22"/>
        </w:rPr>
        <w:t>i</w:t>
      </w:r>
    </w:p>
    <w:p w14:paraId="75304DC0" w14:textId="7DF54204" w:rsidR="005802A9" w:rsidRPr="00CB48E0" w:rsidRDefault="002D3F8A" w:rsidP="00273F9D">
      <w:pPr>
        <w:spacing w:line="276" w:lineRule="auto"/>
        <w:jc w:val="both"/>
        <w:rPr>
          <w:rFonts w:asciiTheme="minorHAnsi" w:hAnsiTheme="minorHAnsi" w:cstheme="minorHAnsi"/>
          <w:b/>
          <w:sz w:val="22"/>
          <w:szCs w:val="22"/>
        </w:rPr>
      </w:pPr>
      <w:r w:rsidRPr="00CB48E0">
        <w:rPr>
          <w:rFonts w:asciiTheme="minorHAnsi" w:hAnsiTheme="minorHAnsi" w:cstheme="minorHAnsi"/>
          <w:sz w:val="22"/>
          <w:szCs w:val="22"/>
        </w:rPr>
        <w:t xml:space="preserve">zwanym dalej </w:t>
      </w:r>
      <w:r w:rsidR="00661793" w:rsidRPr="00CB48E0">
        <w:rPr>
          <w:rFonts w:asciiTheme="minorHAnsi" w:hAnsiTheme="minorHAnsi" w:cstheme="minorHAnsi"/>
          <w:sz w:val="22"/>
          <w:szCs w:val="22"/>
        </w:rPr>
        <w:t xml:space="preserve">także </w:t>
      </w:r>
      <w:r w:rsidR="004342FE" w:rsidRPr="00CB48E0">
        <w:rPr>
          <w:rFonts w:asciiTheme="minorHAnsi" w:hAnsiTheme="minorHAnsi" w:cstheme="minorHAnsi"/>
          <w:b/>
          <w:sz w:val="22"/>
          <w:szCs w:val="22"/>
        </w:rPr>
        <w:t>Zamawiającym</w:t>
      </w:r>
    </w:p>
    <w:p w14:paraId="5923BE0D" w14:textId="77777777" w:rsidR="00661793" w:rsidRPr="00CB48E0" w:rsidRDefault="00661793" w:rsidP="00273F9D">
      <w:pPr>
        <w:spacing w:line="276" w:lineRule="auto"/>
        <w:jc w:val="both"/>
        <w:rPr>
          <w:rFonts w:asciiTheme="minorHAnsi" w:hAnsiTheme="minorHAnsi" w:cstheme="minorHAnsi"/>
          <w:sz w:val="22"/>
          <w:szCs w:val="22"/>
        </w:rPr>
      </w:pPr>
    </w:p>
    <w:p w14:paraId="47A187A2" w14:textId="1E37AE8A" w:rsidR="00661793" w:rsidRPr="00CB48E0" w:rsidRDefault="00661793" w:rsidP="00364116">
      <w:pPr>
        <w:spacing w:line="276" w:lineRule="auto"/>
        <w:jc w:val="center"/>
        <w:rPr>
          <w:rFonts w:asciiTheme="minorHAnsi" w:hAnsiTheme="minorHAnsi" w:cstheme="minorHAnsi"/>
          <w:sz w:val="22"/>
          <w:szCs w:val="22"/>
        </w:rPr>
      </w:pPr>
      <w:r w:rsidRPr="00CB48E0">
        <w:rPr>
          <w:rFonts w:asciiTheme="minorHAnsi" w:hAnsiTheme="minorHAnsi" w:cstheme="minorHAnsi"/>
          <w:sz w:val="22"/>
          <w:szCs w:val="22"/>
        </w:rPr>
        <w:t>-a-</w:t>
      </w:r>
    </w:p>
    <w:p w14:paraId="6F0A1291" w14:textId="01356B57" w:rsidR="00406F19" w:rsidRPr="00CB48E0" w:rsidRDefault="001C5805" w:rsidP="00273F9D">
      <w:pPr>
        <w:spacing w:line="276" w:lineRule="auto"/>
        <w:jc w:val="both"/>
        <w:rPr>
          <w:rFonts w:asciiTheme="minorHAnsi" w:hAnsiTheme="minorHAnsi" w:cstheme="minorHAnsi"/>
          <w:sz w:val="22"/>
          <w:szCs w:val="22"/>
        </w:rPr>
      </w:pPr>
      <w:r w:rsidRPr="00CB48E0">
        <w:rPr>
          <w:rFonts w:asciiTheme="minorHAnsi" w:hAnsiTheme="minorHAnsi" w:cstheme="minorHAnsi"/>
          <w:sz w:val="22"/>
          <w:szCs w:val="22"/>
        </w:rPr>
        <w:t>……………………………………………………………………………………………………………………………………………………….</w:t>
      </w:r>
    </w:p>
    <w:p w14:paraId="349997AD" w14:textId="34138CA5" w:rsidR="00661793" w:rsidRPr="00CB48E0" w:rsidRDefault="00661793" w:rsidP="00273F9D">
      <w:pPr>
        <w:pStyle w:val="Tekstpodstawowy"/>
        <w:spacing w:after="0" w:line="276" w:lineRule="auto"/>
        <w:jc w:val="both"/>
        <w:rPr>
          <w:rFonts w:asciiTheme="minorHAnsi" w:hAnsiTheme="minorHAnsi" w:cstheme="minorHAnsi"/>
          <w:sz w:val="22"/>
          <w:szCs w:val="22"/>
        </w:rPr>
      </w:pPr>
      <w:r w:rsidRPr="00CB48E0">
        <w:rPr>
          <w:rFonts w:asciiTheme="minorHAnsi" w:hAnsiTheme="minorHAnsi" w:cstheme="minorHAnsi"/>
          <w:sz w:val="22"/>
          <w:szCs w:val="22"/>
        </w:rPr>
        <w:t>zwan</w:t>
      </w:r>
      <w:r w:rsidR="00406F19" w:rsidRPr="00CB48E0">
        <w:rPr>
          <w:rFonts w:asciiTheme="minorHAnsi" w:hAnsiTheme="minorHAnsi" w:cstheme="minorHAnsi"/>
          <w:sz w:val="22"/>
          <w:szCs w:val="22"/>
        </w:rPr>
        <w:t>ym</w:t>
      </w:r>
      <w:r w:rsidRPr="00CB48E0">
        <w:rPr>
          <w:rFonts w:asciiTheme="minorHAnsi" w:hAnsiTheme="minorHAnsi" w:cstheme="minorHAnsi"/>
          <w:sz w:val="22"/>
          <w:szCs w:val="22"/>
        </w:rPr>
        <w:t xml:space="preserve"> dalej także </w:t>
      </w:r>
      <w:r w:rsidR="00DA3528" w:rsidRPr="00CB48E0">
        <w:rPr>
          <w:rFonts w:asciiTheme="minorHAnsi" w:hAnsiTheme="minorHAnsi" w:cstheme="minorHAnsi"/>
          <w:b/>
          <w:sz w:val="22"/>
          <w:szCs w:val="22"/>
        </w:rPr>
        <w:t>Wy</w:t>
      </w:r>
      <w:r w:rsidR="004342FE" w:rsidRPr="00CB48E0">
        <w:rPr>
          <w:rFonts w:asciiTheme="minorHAnsi" w:hAnsiTheme="minorHAnsi" w:cstheme="minorHAnsi"/>
          <w:b/>
          <w:sz w:val="22"/>
          <w:szCs w:val="22"/>
        </w:rPr>
        <w:t>konawcą</w:t>
      </w:r>
      <w:r w:rsidRPr="00CB48E0">
        <w:rPr>
          <w:rFonts w:asciiTheme="minorHAnsi" w:hAnsiTheme="minorHAnsi" w:cstheme="minorHAnsi"/>
          <w:b/>
          <w:sz w:val="22"/>
          <w:szCs w:val="22"/>
        </w:rPr>
        <w:t>,</w:t>
      </w:r>
    </w:p>
    <w:p w14:paraId="035CA164" w14:textId="77777777" w:rsidR="00A066AD" w:rsidRPr="00CB48E0" w:rsidRDefault="00A066AD" w:rsidP="00273F9D">
      <w:pPr>
        <w:spacing w:line="276" w:lineRule="auto"/>
        <w:jc w:val="both"/>
        <w:rPr>
          <w:rFonts w:asciiTheme="minorHAnsi" w:hAnsiTheme="minorHAnsi" w:cstheme="minorHAnsi"/>
          <w:sz w:val="22"/>
          <w:szCs w:val="22"/>
        </w:rPr>
      </w:pPr>
    </w:p>
    <w:p w14:paraId="39FD56C1" w14:textId="01124DED" w:rsidR="00320EC6" w:rsidRPr="00CB48E0" w:rsidRDefault="004342FE" w:rsidP="00D92189">
      <w:pPr>
        <w:spacing w:line="276" w:lineRule="auto"/>
        <w:jc w:val="both"/>
        <w:rPr>
          <w:rFonts w:asciiTheme="minorHAnsi" w:hAnsiTheme="minorHAnsi" w:cstheme="minorHAnsi"/>
          <w:sz w:val="22"/>
          <w:szCs w:val="22"/>
        </w:rPr>
      </w:pPr>
      <w:r w:rsidRPr="00CB48E0">
        <w:rPr>
          <w:rFonts w:asciiTheme="minorHAnsi" w:hAnsiTheme="minorHAnsi" w:cstheme="minorHAnsi"/>
          <w:sz w:val="22"/>
          <w:szCs w:val="22"/>
        </w:rPr>
        <w:t>Zamawiający</w:t>
      </w:r>
      <w:r w:rsidR="00D345D5" w:rsidRPr="00CB48E0">
        <w:rPr>
          <w:rFonts w:asciiTheme="minorHAnsi" w:hAnsiTheme="minorHAnsi" w:cstheme="minorHAnsi"/>
          <w:sz w:val="22"/>
          <w:szCs w:val="22"/>
        </w:rPr>
        <w:t xml:space="preserve"> </w:t>
      </w:r>
      <w:r w:rsidR="00C13CED" w:rsidRPr="00CB48E0">
        <w:rPr>
          <w:rFonts w:asciiTheme="minorHAnsi" w:hAnsiTheme="minorHAnsi" w:cstheme="minorHAnsi"/>
          <w:sz w:val="22"/>
          <w:szCs w:val="22"/>
        </w:rPr>
        <w:t xml:space="preserve">oraz </w:t>
      </w:r>
      <w:r w:rsidR="00D345D5" w:rsidRPr="00CB48E0">
        <w:rPr>
          <w:rFonts w:asciiTheme="minorHAnsi" w:hAnsiTheme="minorHAnsi" w:cstheme="minorHAnsi"/>
          <w:sz w:val="22"/>
          <w:szCs w:val="22"/>
        </w:rPr>
        <w:t>Wy</w:t>
      </w:r>
      <w:r w:rsidRPr="00CB48E0">
        <w:rPr>
          <w:rFonts w:asciiTheme="minorHAnsi" w:hAnsiTheme="minorHAnsi" w:cstheme="minorHAnsi"/>
          <w:sz w:val="22"/>
          <w:szCs w:val="22"/>
        </w:rPr>
        <w:t>konawca</w:t>
      </w:r>
      <w:r w:rsidR="00D345D5" w:rsidRPr="00CB48E0">
        <w:rPr>
          <w:rFonts w:asciiTheme="minorHAnsi" w:hAnsiTheme="minorHAnsi" w:cstheme="minorHAnsi"/>
          <w:sz w:val="22"/>
          <w:szCs w:val="22"/>
        </w:rPr>
        <w:t xml:space="preserve"> </w:t>
      </w:r>
      <w:r w:rsidR="00C13CED" w:rsidRPr="00CB48E0">
        <w:rPr>
          <w:rFonts w:asciiTheme="minorHAnsi" w:hAnsiTheme="minorHAnsi" w:cstheme="minorHAnsi"/>
          <w:sz w:val="22"/>
          <w:szCs w:val="22"/>
        </w:rPr>
        <w:t>zwani są każdy z osobna także Stroną, a łącznie Stronami,</w:t>
      </w:r>
      <w:r w:rsidR="00A066AD" w:rsidRPr="00CB48E0">
        <w:rPr>
          <w:rFonts w:asciiTheme="minorHAnsi" w:hAnsiTheme="minorHAnsi" w:cstheme="minorHAnsi"/>
          <w:sz w:val="22"/>
          <w:szCs w:val="22"/>
        </w:rPr>
        <w:t xml:space="preserve"> </w:t>
      </w:r>
      <w:r w:rsidR="00C13CED" w:rsidRPr="00CB48E0">
        <w:rPr>
          <w:rFonts w:asciiTheme="minorHAnsi" w:hAnsiTheme="minorHAnsi" w:cstheme="minorHAnsi"/>
          <w:sz w:val="22"/>
          <w:szCs w:val="22"/>
        </w:rPr>
        <w:t xml:space="preserve">zaś niniejsza umowa zwana jest „Umową”. </w:t>
      </w:r>
    </w:p>
    <w:p w14:paraId="39051829" w14:textId="77777777" w:rsidR="004A092F" w:rsidRPr="00CB48E0" w:rsidRDefault="004A092F" w:rsidP="00D92189">
      <w:pPr>
        <w:spacing w:line="276" w:lineRule="auto"/>
        <w:jc w:val="both"/>
        <w:rPr>
          <w:rFonts w:asciiTheme="minorHAnsi" w:hAnsiTheme="minorHAnsi" w:cstheme="minorHAnsi"/>
          <w:sz w:val="22"/>
          <w:szCs w:val="22"/>
        </w:rPr>
      </w:pPr>
    </w:p>
    <w:p w14:paraId="1C7D9BDB" w14:textId="37BB106E" w:rsidR="00713FA0" w:rsidRPr="00194004" w:rsidRDefault="00713FA0" w:rsidP="00D92189">
      <w:pPr>
        <w:spacing w:line="276" w:lineRule="auto"/>
        <w:jc w:val="both"/>
        <w:rPr>
          <w:rFonts w:asciiTheme="minorHAnsi" w:hAnsiTheme="minorHAnsi" w:cstheme="minorHAnsi"/>
          <w:sz w:val="22"/>
          <w:szCs w:val="22"/>
        </w:rPr>
      </w:pPr>
      <w:r w:rsidRPr="00CB48E0">
        <w:rPr>
          <w:rFonts w:asciiTheme="minorHAnsi" w:hAnsiTheme="minorHAnsi" w:cstheme="minorHAnsi"/>
          <w:sz w:val="22"/>
          <w:szCs w:val="22"/>
        </w:rPr>
        <w:t>Umowa zostaje zawarta</w:t>
      </w:r>
      <w:r w:rsidR="00AA6C53">
        <w:rPr>
          <w:rFonts w:asciiTheme="minorHAnsi" w:hAnsiTheme="minorHAnsi" w:cstheme="minorHAnsi"/>
          <w:sz w:val="22"/>
          <w:szCs w:val="22"/>
        </w:rPr>
        <w:t xml:space="preserve"> po przeprowadzeniu postępowania uregulowanego </w:t>
      </w:r>
      <w:r w:rsidRPr="00CB48E0">
        <w:rPr>
          <w:rFonts w:asciiTheme="minorHAnsi" w:hAnsiTheme="minorHAnsi" w:cstheme="minorHAnsi"/>
          <w:sz w:val="22"/>
          <w:szCs w:val="22"/>
        </w:rPr>
        <w:t>Zarządzeni</w:t>
      </w:r>
      <w:r w:rsidR="00AA6C53">
        <w:rPr>
          <w:rFonts w:asciiTheme="minorHAnsi" w:hAnsiTheme="minorHAnsi" w:cstheme="minorHAnsi"/>
          <w:sz w:val="22"/>
          <w:szCs w:val="22"/>
        </w:rPr>
        <w:t>em</w:t>
      </w:r>
      <w:r w:rsidR="00904BAE" w:rsidRPr="00CB48E0">
        <w:rPr>
          <w:rFonts w:asciiTheme="minorHAnsi" w:hAnsiTheme="minorHAnsi" w:cstheme="minorHAnsi"/>
          <w:sz w:val="22"/>
          <w:szCs w:val="22"/>
        </w:rPr>
        <w:t xml:space="preserve"> nr 18/2023</w:t>
      </w:r>
      <w:r w:rsidRPr="00CB48E0">
        <w:rPr>
          <w:rFonts w:asciiTheme="minorHAnsi" w:hAnsiTheme="minorHAnsi" w:cstheme="minorHAnsi"/>
          <w:sz w:val="22"/>
          <w:szCs w:val="22"/>
        </w:rPr>
        <w:t xml:space="preserve"> </w:t>
      </w:r>
      <w:r w:rsidR="00F3302F" w:rsidRPr="00CB48E0">
        <w:rPr>
          <w:rFonts w:asciiTheme="minorHAnsi" w:hAnsiTheme="minorHAnsi" w:cstheme="minorHAnsi"/>
          <w:sz w:val="22"/>
          <w:szCs w:val="22"/>
        </w:rPr>
        <w:t>Nadleśniczego</w:t>
      </w:r>
      <w:r w:rsidRPr="00CB48E0">
        <w:rPr>
          <w:rFonts w:asciiTheme="minorHAnsi" w:hAnsiTheme="minorHAnsi" w:cstheme="minorHAnsi"/>
          <w:sz w:val="22"/>
          <w:szCs w:val="22"/>
        </w:rPr>
        <w:t xml:space="preserve"> </w:t>
      </w:r>
      <w:r w:rsidR="00F3302F" w:rsidRPr="00CB48E0">
        <w:rPr>
          <w:rFonts w:asciiTheme="minorHAnsi" w:hAnsiTheme="minorHAnsi" w:cstheme="minorHAnsi"/>
          <w:sz w:val="22"/>
          <w:szCs w:val="22"/>
        </w:rPr>
        <w:t>N</w:t>
      </w:r>
      <w:r w:rsidRPr="00CB48E0">
        <w:rPr>
          <w:rFonts w:asciiTheme="minorHAnsi" w:hAnsiTheme="minorHAnsi" w:cstheme="minorHAnsi"/>
          <w:sz w:val="22"/>
          <w:szCs w:val="22"/>
        </w:rPr>
        <w:t xml:space="preserve">adleśnictwa Oborniki </w:t>
      </w:r>
      <w:r w:rsidR="00904BAE" w:rsidRPr="00CB48E0">
        <w:rPr>
          <w:rFonts w:asciiTheme="minorHAnsi" w:hAnsiTheme="minorHAnsi" w:cstheme="minorHAnsi"/>
          <w:sz w:val="22"/>
          <w:szCs w:val="22"/>
        </w:rPr>
        <w:t>z dnia 23 marca 2023 roku</w:t>
      </w:r>
      <w:r w:rsidRPr="00CB48E0">
        <w:rPr>
          <w:rFonts w:asciiTheme="minorHAnsi" w:hAnsiTheme="minorHAnsi" w:cstheme="minorHAnsi"/>
          <w:sz w:val="22"/>
          <w:szCs w:val="22"/>
        </w:rPr>
        <w:t xml:space="preserve"> w sprawie </w:t>
      </w:r>
      <w:r w:rsidR="00904BAE" w:rsidRPr="00CB48E0">
        <w:rPr>
          <w:rFonts w:asciiTheme="minorHAnsi" w:hAnsiTheme="minorHAnsi" w:cstheme="minorHAnsi"/>
          <w:sz w:val="22"/>
          <w:szCs w:val="22"/>
        </w:rPr>
        <w:t>r</w:t>
      </w:r>
      <w:r w:rsidRPr="00CB48E0">
        <w:rPr>
          <w:rFonts w:asciiTheme="minorHAnsi" w:hAnsiTheme="minorHAnsi" w:cstheme="minorHAnsi"/>
          <w:sz w:val="22"/>
          <w:szCs w:val="22"/>
        </w:rPr>
        <w:t xml:space="preserve">egulaminu </w:t>
      </w:r>
      <w:r w:rsidR="00904BAE" w:rsidRPr="00CB48E0">
        <w:rPr>
          <w:rFonts w:asciiTheme="minorHAnsi" w:hAnsiTheme="minorHAnsi" w:cstheme="minorHAnsi"/>
          <w:sz w:val="22"/>
          <w:szCs w:val="22"/>
        </w:rPr>
        <w:t>u</w:t>
      </w:r>
      <w:r w:rsidRPr="00CB48E0">
        <w:rPr>
          <w:rFonts w:asciiTheme="minorHAnsi" w:hAnsiTheme="minorHAnsi" w:cstheme="minorHAnsi"/>
          <w:sz w:val="22"/>
          <w:szCs w:val="22"/>
        </w:rPr>
        <w:t xml:space="preserve">dzielania </w:t>
      </w:r>
      <w:r w:rsidR="00904BAE" w:rsidRPr="00CB48E0">
        <w:rPr>
          <w:rFonts w:asciiTheme="minorHAnsi" w:hAnsiTheme="minorHAnsi" w:cstheme="minorHAnsi"/>
          <w:sz w:val="22"/>
          <w:szCs w:val="22"/>
        </w:rPr>
        <w:t>z</w:t>
      </w:r>
      <w:r w:rsidRPr="00CB48E0">
        <w:rPr>
          <w:rFonts w:asciiTheme="minorHAnsi" w:hAnsiTheme="minorHAnsi" w:cstheme="minorHAnsi"/>
          <w:sz w:val="22"/>
          <w:szCs w:val="22"/>
        </w:rPr>
        <w:t xml:space="preserve">amówień </w:t>
      </w:r>
      <w:r w:rsidR="00904BAE" w:rsidRPr="00CB48E0">
        <w:rPr>
          <w:rFonts w:asciiTheme="minorHAnsi" w:hAnsiTheme="minorHAnsi" w:cstheme="minorHAnsi"/>
          <w:sz w:val="22"/>
          <w:szCs w:val="22"/>
        </w:rPr>
        <w:t>p</w:t>
      </w:r>
      <w:r w:rsidRPr="00CB48E0">
        <w:rPr>
          <w:rFonts w:asciiTheme="minorHAnsi" w:hAnsiTheme="minorHAnsi" w:cstheme="minorHAnsi"/>
          <w:sz w:val="22"/>
          <w:szCs w:val="22"/>
        </w:rPr>
        <w:t>ublicznych</w:t>
      </w:r>
      <w:r w:rsidR="00F3302F" w:rsidRPr="00CB48E0">
        <w:rPr>
          <w:rFonts w:asciiTheme="minorHAnsi" w:hAnsiTheme="minorHAnsi" w:cstheme="minorHAnsi"/>
          <w:sz w:val="22"/>
          <w:szCs w:val="22"/>
        </w:rPr>
        <w:t xml:space="preserve"> w Nadleśnictwie Oborniki – postępowanie o udzielenie zamówień </w:t>
      </w:r>
      <w:r w:rsidRPr="00CB48E0">
        <w:rPr>
          <w:rFonts w:asciiTheme="minorHAnsi" w:hAnsiTheme="minorHAnsi" w:cstheme="minorHAnsi"/>
          <w:sz w:val="22"/>
          <w:szCs w:val="22"/>
        </w:rPr>
        <w:t>o wartości mniejszej niż 130</w:t>
      </w:r>
      <w:r w:rsidR="00E01C1F" w:rsidRPr="00CB48E0">
        <w:rPr>
          <w:rFonts w:asciiTheme="minorHAnsi" w:hAnsiTheme="minorHAnsi" w:cstheme="minorHAnsi"/>
          <w:sz w:val="22"/>
          <w:szCs w:val="22"/>
        </w:rPr>
        <w:t> </w:t>
      </w:r>
      <w:r w:rsidRPr="00CB48E0">
        <w:rPr>
          <w:rFonts w:asciiTheme="minorHAnsi" w:hAnsiTheme="minorHAnsi" w:cstheme="minorHAnsi"/>
          <w:sz w:val="22"/>
          <w:szCs w:val="22"/>
        </w:rPr>
        <w:t>000</w:t>
      </w:r>
      <w:r w:rsidR="00E01C1F" w:rsidRPr="00CB48E0">
        <w:rPr>
          <w:rFonts w:asciiTheme="minorHAnsi" w:hAnsiTheme="minorHAnsi" w:cstheme="minorHAnsi"/>
          <w:sz w:val="22"/>
          <w:szCs w:val="22"/>
        </w:rPr>
        <w:t xml:space="preserve"> </w:t>
      </w:r>
      <w:r w:rsidRPr="00CB48E0">
        <w:rPr>
          <w:rFonts w:asciiTheme="minorHAnsi" w:hAnsiTheme="minorHAnsi" w:cstheme="minorHAnsi"/>
          <w:sz w:val="22"/>
          <w:szCs w:val="22"/>
        </w:rPr>
        <w:t>zł netto i równych bądź większych niż 30 000 zł netto</w:t>
      </w:r>
      <w:r w:rsidR="00F3302F" w:rsidRPr="00CB48E0">
        <w:rPr>
          <w:rFonts w:asciiTheme="minorHAnsi" w:hAnsiTheme="minorHAnsi" w:cstheme="minorHAnsi"/>
          <w:sz w:val="22"/>
          <w:szCs w:val="22"/>
        </w:rPr>
        <w:t>.</w:t>
      </w:r>
    </w:p>
    <w:p w14:paraId="2DC738F5" w14:textId="77777777" w:rsidR="00AA6C53" w:rsidRDefault="00AA6C53" w:rsidP="00273F9D">
      <w:pPr>
        <w:pStyle w:val="Tekstpodstawowy"/>
        <w:spacing w:line="276" w:lineRule="auto"/>
        <w:jc w:val="center"/>
        <w:rPr>
          <w:rFonts w:asciiTheme="minorHAnsi" w:hAnsiTheme="minorHAnsi" w:cstheme="minorHAnsi"/>
          <w:b/>
          <w:sz w:val="22"/>
          <w:szCs w:val="22"/>
        </w:rPr>
      </w:pPr>
    </w:p>
    <w:p w14:paraId="3624C880" w14:textId="7E26B3A8" w:rsidR="00B11F3F" w:rsidRPr="00033A07" w:rsidRDefault="00B11F3F" w:rsidP="00273F9D">
      <w:pPr>
        <w:pStyle w:val="Tekstpodstawowy"/>
        <w:spacing w:line="276" w:lineRule="auto"/>
        <w:jc w:val="center"/>
        <w:rPr>
          <w:rFonts w:asciiTheme="minorHAnsi" w:hAnsiTheme="minorHAnsi" w:cstheme="minorHAnsi"/>
          <w:b/>
          <w:sz w:val="22"/>
          <w:szCs w:val="22"/>
        </w:rPr>
      </w:pPr>
      <w:r w:rsidRPr="00033A07">
        <w:rPr>
          <w:rFonts w:asciiTheme="minorHAnsi" w:hAnsiTheme="minorHAnsi" w:cstheme="minorHAnsi"/>
          <w:b/>
          <w:sz w:val="22"/>
          <w:szCs w:val="22"/>
        </w:rPr>
        <w:t>§ 1</w:t>
      </w:r>
      <w:r w:rsidR="00230EC7" w:rsidRPr="00033A07">
        <w:rPr>
          <w:rFonts w:asciiTheme="minorHAnsi" w:hAnsiTheme="minorHAnsi" w:cstheme="minorHAnsi"/>
          <w:b/>
          <w:sz w:val="22"/>
          <w:szCs w:val="22"/>
        </w:rPr>
        <w:t>.</w:t>
      </w:r>
      <w:r w:rsidRPr="00033A07">
        <w:rPr>
          <w:rFonts w:asciiTheme="minorHAnsi" w:hAnsiTheme="minorHAnsi" w:cstheme="minorHAnsi"/>
          <w:b/>
          <w:sz w:val="22"/>
          <w:szCs w:val="22"/>
        </w:rPr>
        <w:t xml:space="preserve"> [Przedmio</w:t>
      </w:r>
      <w:r w:rsidR="00A80C3A" w:rsidRPr="00033A07">
        <w:rPr>
          <w:rFonts w:asciiTheme="minorHAnsi" w:hAnsiTheme="minorHAnsi" w:cstheme="minorHAnsi"/>
          <w:b/>
          <w:sz w:val="22"/>
          <w:szCs w:val="22"/>
        </w:rPr>
        <w:t>t U</w:t>
      </w:r>
      <w:r w:rsidRPr="00033A07">
        <w:rPr>
          <w:rFonts w:asciiTheme="minorHAnsi" w:hAnsiTheme="minorHAnsi" w:cstheme="minorHAnsi"/>
          <w:b/>
          <w:sz w:val="22"/>
          <w:szCs w:val="22"/>
        </w:rPr>
        <w:t>mowy]</w:t>
      </w:r>
    </w:p>
    <w:p w14:paraId="5004689C" w14:textId="6E011F72" w:rsidR="004A092F" w:rsidRPr="00033A07" w:rsidRDefault="00661793" w:rsidP="00273F9D">
      <w:pPr>
        <w:pStyle w:val="Akapitzlist"/>
        <w:numPr>
          <w:ilvl w:val="0"/>
          <w:numId w:val="6"/>
        </w:numPr>
        <w:spacing w:line="276" w:lineRule="auto"/>
        <w:ind w:left="426"/>
        <w:jc w:val="both"/>
        <w:rPr>
          <w:rFonts w:asciiTheme="minorHAnsi" w:eastAsia="Calibri" w:hAnsiTheme="minorHAnsi" w:cstheme="minorHAnsi"/>
          <w:sz w:val="22"/>
          <w:szCs w:val="22"/>
          <w:lang w:eastAsia="en-US"/>
        </w:rPr>
      </w:pPr>
      <w:r w:rsidRPr="00033A07">
        <w:rPr>
          <w:rFonts w:asciiTheme="minorHAnsi" w:hAnsiTheme="minorHAnsi" w:cstheme="minorHAnsi"/>
          <w:sz w:val="22"/>
          <w:szCs w:val="22"/>
        </w:rPr>
        <w:t>Przedmiotem Umowy jest</w:t>
      </w:r>
      <w:r w:rsidR="00EB3FB8" w:rsidRPr="00033A07">
        <w:rPr>
          <w:rFonts w:asciiTheme="minorHAnsi" w:hAnsiTheme="minorHAnsi" w:cstheme="minorHAnsi"/>
          <w:sz w:val="22"/>
          <w:szCs w:val="22"/>
        </w:rPr>
        <w:t xml:space="preserve"> świadczenie w okresie od 01.03.2024 r. do 31.10.2024 r.</w:t>
      </w:r>
      <w:r w:rsidRPr="00033A07">
        <w:rPr>
          <w:rFonts w:asciiTheme="minorHAnsi" w:hAnsiTheme="minorHAnsi" w:cstheme="minorHAnsi"/>
          <w:sz w:val="22"/>
          <w:szCs w:val="22"/>
        </w:rPr>
        <w:t xml:space="preserve"> </w:t>
      </w:r>
      <w:r w:rsidR="00EB3FB8" w:rsidRPr="00033A07">
        <w:rPr>
          <w:rFonts w:asciiTheme="minorHAnsi" w:hAnsiTheme="minorHAnsi" w:cstheme="minorHAnsi"/>
          <w:sz w:val="22"/>
          <w:szCs w:val="22"/>
        </w:rPr>
        <w:t xml:space="preserve">usługi </w:t>
      </w:r>
      <w:r w:rsidR="004C1555" w:rsidRPr="00033A07">
        <w:rPr>
          <w:rFonts w:asciiTheme="minorHAnsi" w:hAnsiTheme="minorHAnsi" w:cstheme="minorHAnsi"/>
          <w:sz w:val="22"/>
          <w:szCs w:val="22"/>
        </w:rPr>
        <w:t xml:space="preserve"> monitoringu przeciwpożarowego </w:t>
      </w:r>
      <w:r w:rsidR="00DE5A0F" w:rsidRPr="00033A07">
        <w:rPr>
          <w:rFonts w:asciiTheme="minorHAnsi" w:hAnsiTheme="minorHAnsi" w:cstheme="minorHAnsi"/>
          <w:sz w:val="22"/>
          <w:szCs w:val="22"/>
        </w:rPr>
        <w:t xml:space="preserve">terenu znajdującego się w </w:t>
      </w:r>
      <w:r w:rsidR="009A2699" w:rsidRPr="00033A07">
        <w:rPr>
          <w:rFonts w:asciiTheme="minorHAnsi" w:hAnsiTheme="minorHAnsi" w:cstheme="minorHAnsi"/>
          <w:sz w:val="22"/>
          <w:szCs w:val="22"/>
        </w:rPr>
        <w:t>zasięgu</w:t>
      </w:r>
      <w:r w:rsidR="00001107">
        <w:rPr>
          <w:rFonts w:asciiTheme="minorHAnsi" w:hAnsiTheme="minorHAnsi" w:cstheme="minorHAnsi"/>
          <w:sz w:val="22"/>
          <w:szCs w:val="22"/>
        </w:rPr>
        <w:t xml:space="preserve"> działania</w:t>
      </w:r>
      <w:r w:rsidR="00DE5A0F" w:rsidRPr="00033A07">
        <w:rPr>
          <w:rFonts w:asciiTheme="minorHAnsi" w:hAnsiTheme="minorHAnsi" w:cstheme="minorHAnsi"/>
          <w:sz w:val="22"/>
          <w:szCs w:val="22"/>
        </w:rPr>
        <w:t xml:space="preserve"> </w:t>
      </w:r>
      <w:r w:rsidR="00885026" w:rsidRPr="00033A07">
        <w:rPr>
          <w:rFonts w:asciiTheme="minorHAnsi" w:hAnsiTheme="minorHAnsi" w:cstheme="minorHAnsi"/>
          <w:sz w:val="22"/>
          <w:szCs w:val="22"/>
        </w:rPr>
        <w:t>Nadleśnictwa Oborniki</w:t>
      </w:r>
      <w:r w:rsidR="004C1555" w:rsidRPr="00033A07">
        <w:rPr>
          <w:rFonts w:asciiTheme="minorHAnsi" w:hAnsiTheme="minorHAnsi" w:cstheme="minorHAnsi"/>
          <w:sz w:val="22"/>
          <w:szCs w:val="22"/>
        </w:rPr>
        <w:t xml:space="preserve"> wraz z systemem </w:t>
      </w:r>
      <w:r w:rsidR="00EB3FB8" w:rsidRPr="00033A07">
        <w:rPr>
          <w:rFonts w:asciiTheme="minorHAnsi" w:hAnsiTheme="minorHAnsi" w:cstheme="minorHAnsi"/>
          <w:sz w:val="22"/>
          <w:szCs w:val="22"/>
        </w:rPr>
        <w:t>wykrywania</w:t>
      </w:r>
      <w:r w:rsidR="004C1555" w:rsidRPr="00033A07">
        <w:rPr>
          <w:rFonts w:asciiTheme="minorHAnsi" w:hAnsiTheme="minorHAnsi" w:cstheme="minorHAnsi"/>
          <w:sz w:val="22"/>
          <w:szCs w:val="22"/>
        </w:rPr>
        <w:t xml:space="preserve"> pożarów </w:t>
      </w:r>
      <w:r w:rsidR="00983E28" w:rsidRPr="00033A07">
        <w:rPr>
          <w:rFonts w:asciiTheme="minorHAnsi" w:hAnsiTheme="minorHAnsi" w:cstheme="minorHAnsi"/>
          <w:sz w:val="22"/>
          <w:szCs w:val="22"/>
        </w:rPr>
        <w:t>(</w:t>
      </w:r>
      <w:r w:rsidR="00CB48E0" w:rsidRPr="00033A07">
        <w:rPr>
          <w:rFonts w:asciiTheme="minorHAnsi" w:hAnsiTheme="minorHAnsi" w:cstheme="minorHAnsi"/>
          <w:sz w:val="22"/>
          <w:szCs w:val="22"/>
        </w:rPr>
        <w:t xml:space="preserve">określane </w:t>
      </w:r>
      <w:r w:rsidR="00983E28" w:rsidRPr="00033A07">
        <w:rPr>
          <w:rFonts w:asciiTheme="minorHAnsi" w:hAnsiTheme="minorHAnsi" w:cstheme="minorHAnsi"/>
          <w:sz w:val="22"/>
          <w:szCs w:val="22"/>
        </w:rPr>
        <w:t>dalej jako „</w:t>
      </w:r>
      <w:r w:rsidR="00983E28" w:rsidRPr="00033A07">
        <w:rPr>
          <w:rFonts w:asciiTheme="minorHAnsi" w:hAnsiTheme="minorHAnsi" w:cstheme="minorHAnsi"/>
          <w:b/>
          <w:sz w:val="22"/>
          <w:szCs w:val="22"/>
        </w:rPr>
        <w:t xml:space="preserve">Przedmiot </w:t>
      </w:r>
      <w:r w:rsidR="00EB3FB8" w:rsidRPr="00033A07">
        <w:rPr>
          <w:rFonts w:asciiTheme="minorHAnsi" w:hAnsiTheme="minorHAnsi" w:cstheme="minorHAnsi"/>
          <w:b/>
          <w:sz w:val="22"/>
          <w:szCs w:val="22"/>
        </w:rPr>
        <w:t>Umowy</w:t>
      </w:r>
      <w:r w:rsidR="00983E28" w:rsidRPr="00033A07">
        <w:rPr>
          <w:rFonts w:asciiTheme="minorHAnsi" w:hAnsiTheme="minorHAnsi" w:cstheme="minorHAnsi"/>
          <w:b/>
          <w:sz w:val="22"/>
          <w:szCs w:val="22"/>
        </w:rPr>
        <w:t>”</w:t>
      </w:r>
      <w:r w:rsidR="008B30F8" w:rsidRPr="00033A07">
        <w:rPr>
          <w:rFonts w:asciiTheme="minorHAnsi" w:hAnsiTheme="minorHAnsi" w:cstheme="minorHAnsi"/>
          <w:b/>
          <w:sz w:val="22"/>
          <w:szCs w:val="22"/>
        </w:rPr>
        <w:t xml:space="preserve"> </w:t>
      </w:r>
      <w:r w:rsidR="008B30F8" w:rsidRPr="00033A07">
        <w:rPr>
          <w:rFonts w:asciiTheme="minorHAnsi" w:hAnsiTheme="minorHAnsi" w:cstheme="minorHAnsi"/>
          <w:bCs/>
          <w:sz w:val="22"/>
          <w:szCs w:val="22"/>
        </w:rPr>
        <w:t>albo</w:t>
      </w:r>
      <w:r w:rsidR="008B30F8" w:rsidRPr="00033A07">
        <w:rPr>
          <w:rFonts w:asciiTheme="minorHAnsi" w:hAnsiTheme="minorHAnsi" w:cstheme="minorHAnsi"/>
          <w:b/>
          <w:sz w:val="22"/>
          <w:szCs w:val="22"/>
        </w:rPr>
        <w:t xml:space="preserve"> „</w:t>
      </w:r>
      <w:r w:rsidR="00EB3FB8" w:rsidRPr="00033A07">
        <w:rPr>
          <w:rFonts w:asciiTheme="minorHAnsi" w:hAnsiTheme="minorHAnsi" w:cstheme="minorHAnsi"/>
          <w:b/>
          <w:sz w:val="22"/>
          <w:szCs w:val="22"/>
        </w:rPr>
        <w:t>Umowa</w:t>
      </w:r>
      <w:r w:rsidR="008B30F8" w:rsidRPr="00033A07">
        <w:rPr>
          <w:rFonts w:asciiTheme="minorHAnsi" w:hAnsiTheme="minorHAnsi" w:cstheme="minorHAnsi"/>
          <w:b/>
          <w:sz w:val="22"/>
          <w:szCs w:val="22"/>
        </w:rPr>
        <w:t>”</w:t>
      </w:r>
      <w:r w:rsidR="00983E28" w:rsidRPr="00033A07">
        <w:rPr>
          <w:rFonts w:asciiTheme="minorHAnsi" w:hAnsiTheme="minorHAnsi" w:cstheme="minorHAnsi"/>
          <w:bCs/>
          <w:sz w:val="22"/>
          <w:szCs w:val="22"/>
        </w:rPr>
        <w:t>)</w:t>
      </w:r>
      <w:r w:rsidR="00EB3FB8" w:rsidRPr="00033A07">
        <w:rPr>
          <w:rFonts w:asciiTheme="minorHAnsi" w:hAnsiTheme="minorHAnsi" w:cstheme="minorHAnsi"/>
          <w:bCs/>
          <w:sz w:val="22"/>
          <w:szCs w:val="22"/>
        </w:rPr>
        <w:t>.</w:t>
      </w:r>
    </w:p>
    <w:p w14:paraId="6C05C629" w14:textId="6774788D" w:rsidR="0063428C" w:rsidRPr="00033A07" w:rsidRDefault="00AA6C53" w:rsidP="00273F9D">
      <w:pPr>
        <w:pStyle w:val="Akapitzlist"/>
        <w:numPr>
          <w:ilvl w:val="0"/>
          <w:numId w:val="6"/>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Wykonawca zobowiązuje się do ś</w:t>
      </w:r>
      <w:r w:rsidR="008F1178">
        <w:rPr>
          <w:rFonts w:asciiTheme="minorHAnsi" w:hAnsiTheme="minorHAnsi" w:cstheme="minorHAnsi"/>
          <w:sz w:val="22"/>
          <w:szCs w:val="22"/>
        </w:rPr>
        <w:t>w</w:t>
      </w:r>
      <w:r>
        <w:rPr>
          <w:rFonts w:asciiTheme="minorHAnsi" w:hAnsiTheme="minorHAnsi" w:cstheme="minorHAnsi"/>
          <w:sz w:val="22"/>
          <w:szCs w:val="22"/>
        </w:rPr>
        <w:t>iadczenia usług monitoringu przec</w:t>
      </w:r>
      <w:r w:rsidR="008F1178">
        <w:rPr>
          <w:rFonts w:asciiTheme="minorHAnsi" w:hAnsiTheme="minorHAnsi" w:cstheme="minorHAnsi"/>
          <w:sz w:val="22"/>
          <w:szCs w:val="22"/>
        </w:rPr>
        <w:t>iwpożarowego terenu Nadleśnictwa Obo</w:t>
      </w:r>
      <w:r w:rsidR="00A9240D">
        <w:rPr>
          <w:rFonts w:asciiTheme="minorHAnsi" w:hAnsiTheme="minorHAnsi" w:cstheme="minorHAnsi"/>
          <w:sz w:val="22"/>
          <w:szCs w:val="22"/>
        </w:rPr>
        <w:t>r</w:t>
      </w:r>
      <w:r w:rsidR="008F1178">
        <w:rPr>
          <w:rFonts w:asciiTheme="minorHAnsi" w:hAnsiTheme="minorHAnsi" w:cstheme="minorHAnsi"/>
          <w:sz w:val="22"/>
          <w:szCs w:val="22"/>
        </w:rPr>
        <w:t xml:space="preserve">niki, w szczególności  </w:t>
      </w:r>
      <w:r w:rsidR="00952CB6" w:rsidRPr="00033A07">
        <w:rPr>
          <w:rFonts w:asciiTheme="minorHAnsi" w:hAnsiTheme="minorHAnsi" w:cstheme="minorHAnsi"/>
          <w:sz w:val="22"/>
          <w:szCs w:val="22"/>
        </w:rPr>
        <w:t>:</w:t>
      </w:r>
      <w:r w:rsidR="00DA3528" w:rsidRPr="00033A07">
        <w:rPr>
          <w:rFonts w:asciiTheme="minorHAnsi" w:hAnsiTheme="minorHAnsi" w:cstheme="minorHAnsi"/>
          <w:sz w:val="22"/>
          <w:szCs w:val="22"/>
        </w:rPr>
        <w:t xml:space="preserve"> </w:t>
      </w:r>
    </w:p>
    <w:p w14:paraId="2297A584" w14:textId="6EED2351" w:rsidR="000C33FE" w:rsidRPr="00033A07" w:rsidRDefault="000C33FE" w:rsidP="000B41CC">
      <w:pPr>
        <w:pStyle w:val="Akapitzlist"/>
        <w:numPr>
          <w:ilvl w:val="0"/>
          <w:numId w:val="24"/>
        </w:numPr>
        <w:spacing w:line="276" w:lineRule="auto"/>
        <w:jc w:val="both"/>
        <w:rPr>
          <w:rFonts w:asciiTheme="minorHAnsi" w:hAnsiTheme="minorHAnsi" w:cstheme="minorHAnsi"/>
          <w:sz w:val="22"/>
          <w:szCs w:val="22"/>
        </w:rPr>
      </w:pPr>
      <w:r w:rsidRPr="00033A07">
        <w:rPr>
          <w:rFonts w:asciiTheme="minorHAnsi" w:hAnsiTheme="minorHAnsi" w:cstheme="minorHAnsi"/>
          <w:sz w:val="22"/>
          <w:szCs w:val="22"/>
        </w:rPr>
        <w:t xml:space="preserve"> dostarczy, zamontuje i skonfiguruje kamerę obrotową na dostrzegalni w Leśnictwie </w:t>
      </w:r>
      <w:proofErr w:type="spellStart"/>
      <w:r w:rsidRPr="00033A07">
        <w:rPr>
          <w:rFonts w:asciiTheme="minorHAnsi" w:hAnsiTheme="minorHAnsi" w:cstheme="minorHAnsi"/>
          <w:sz w:val="22"/>
          <w:szCs w:val="22"/>
        </w:rPr>
        <w:t>Mycin</w:t>
      </w:r>
      <w:proofErr w:type="spellEnd"/>
      <w:r w:rsidRPr="00033A07">
        <w:rPr>
          <w:rFonts w:asciiTheme="minorHAnsi" w:hAnsiTheme="minorHAnsi" w:cstheme="minorHAnsi"/>
          <w:sz w:val="22"/>
          <w:szCs w:val="22"/>
        </w:rPr>
        <w:t xml:space="preserve"> (współrzędne geograficzne 52.690727, 16.781022) dostosowaną do analizy obrazu, posiadającą standard obrazu HDTV, z minimalnym 25-krotnym zoomem, wyposażoną w system </w:t>
      </w:r>
      <w:proofErr w:type="spellStart"/>
      <w:r w:rsidRPr="00033A07">
        <w:rPr>
          <w:rFonts w:asciiTheme="minorHAnsi" w:hAnsiTheme="minorHAnsi" w:cstheme="minorHAnsi"/>
          <w:sz w:val="22"/>
          <w:szCs w:val="22"/>
        </w:rPr>
        <w:t>anti-fog</w:t>
      </w:r>
      <w:proofErr w:type="spellEnd"/>
      <w:r w:rsidRPr="00033A07">
        <w:rPr>
          <w:rFonts w:asciiTheme="minorHAnsi" w:hAnsiTheme="minorHAnsi" w:cstheme="minorHAnsi"/>
          <w:sz w:val="22"/>
          <w:szCs w:val="22"/>
        </w:rPr>
        <w:t>,</w:t>
      </w:r>
    </w:p>
    <w:p w14:paraId="2EB57E7D" w14:textId="1A70E007" w:rsidR="000C33FE" w:rsidRPr="00033A07" w:rsidRDefault="000C33FE" w:rsidP="000B41CC">
      <w:pPr>
        <w:pStyle w:val="Akapitzlist"/>
        <w:numPr>
          <w:ilvl w:val="0"/>
          <w:numId w:val="24"/>
        </w:numPr>
        <w:spacing w:line="276" w:lineRule="auto"/>
        <w:jc w:val="both"/>
        <w:rPr>
          <w:rFonts w:asciiTheme="minorHAnsi" w:hAnsiTheme="minorHAnsi" w:cstheme="minorHAnsi"/>
          <w:sz w:val="22"/>
          <w:szCs w:val="22"/>
        </w:rPr>
      </w:pPr>
      <w:r w:rsidRPr="00033A07">
        <w:rPr>
          <w:rFonts w:asciiTheme="minorHAnsi" w:hAnsiTheme="minorHAnsi" w:cstheme="minorHAnsi"/>
          <w:sz w:val="22"/>
          <w:szCs w:val="22"/>
        </w:rPr>
        <w:t xml:space="preserve"> dostarczy, zamontuje i skonfiguruje kamerę obrotową w Leśnictwie Kiszewko (współrzędne geograficzne 52.72447, 16.60553) dostosowaną do analizy obrazu, posiadającą standard obrazu HDTV, z minimalnym 25-krotnym zoomem, wyposażoną w system </w:t>
      </w:r>
      <w:proofErr w:type="spellStart"/>
      <w:r w:rsidRPr="00033A07">
        <w:rPr>
          <w:rFonts w:asciiTheme="minorHAnsi" w:hAnsiTheme="minorHAnsi" w:cstheme="minorHAnsi"/>
          <w:sz w:val="22"/>
          <w:szCs w:val="22"/>
        </w:rPr>
        <w:t>anti-fog</w:t>
      </w:r>
      <w:proofErr w:type="spellEnd"/>
      <w:r w:rsidRPr="00033A07">
        <w:rPr>
          <w:rFonts w:asciiTheme="minorHAnsi" w:hAnsiTheme="minorHAnsi" w:cstheme="minorHAnsi"/>
          <w:sz w:val="22"/>
          <w:szCs w:val="22"/>
        </w:rPr>
        <w:t>,</w:t>
      </w:r>
    </w:p>
    <w:p w14:paraId="03C24A78" w14:textId="774F1AEC" w:rsidR="000C33FE" w:rsidRPr="00033A07" w:rsidRDefault="000C33FE" w:rsidP="000B41CC">
      <w:pPr>
        <w:pStyle w:val="Akapitzlist"/>
        <w:numPr>
          <w:ilvl w:val="0"/>
          <w:numId w:val="24"/>
        </w:numPr>
        <w:spacing w:line="276" w:lineRule="auto"/>
        <w:jc w:val="both"/>
        <w:rPr>
          <w:rFonts w:asciiTheme="minorHAnsi" w:hAnsiTheme="minorHAnsi" w:cstheme="minorHAnsi"/>
          <w:sz w:val="22"/>
          <w:szCs w:val="22"/>
        </w:rPr>
      </w:pPr>
      <w:r w:rsidRPr="00033A07">
        <w:rPr>
          <w:rFonts w:asciiTheme="minorHAnsi" w:hAnsiTheme="minorHAnsi" w:cstheme="minorHAnsi"/>
          <w:sz w:val="22"/>
          <w:szCs w:val="22"/>
        </w:rPr>
        <w:t>wykona instalacje fotowoltaiczne zasilające energią elektryczną sprzęt pracujący w ramach systemu na</w:t>
      </w:r>
      <w:r w:rsidR="00033A07" w:rsidRPr="00033A07">
        <w:rPr>
          <w:rFonts w:asciiTheme="minorHAnsi" w:hAnsiTheme="minorHAnsi" w:cstheme="minorHAnsi"/>
          <w:sz w:val="22"/>
          <w:szCs w:val="22"/>
        </w:rPr>
        <w:t xml:space="preserve"> obu</w:t>
      </w:r>
      <w:r w:rsidRPr="00033A07">
        <w:rPr>
          <w:rFonts w:asciiTheme="minorHAnsi" w:hAnsiTheme="minorHAnsi" w:cstheme="minorHAnsi"/>
          <w:sz w:val="22"/>
          <w:szCs w:val="22"/>
        </w:rPr>
        <w:t xml:space="preserve"> dostrzegalniach,</w:t>
      </w:r>
    </w:p>
    <w:p w14:paraId="4FAF94E4" w14:textId="7E71EFDB"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 xml:space="preserve">zapewnieni odbiór obrazu z kamer w </w:t>
      </w:r>
      <w:r w:rsidR="00001107" w:rsidRPr="00AB04F8">
        <w:rPr>
          <w:rFonts w:asciiTheme="minorHAnsi" w:hAnsiTheme="minorHAnsi" w:cstheme="minorHAnsi"/>
          <w:sz w:val="22"/>
          <w:szCs w:val="22"/>
        </w:rPr>
        <w:t>Punk</w:t>
      </w:r>
      <w:r w:rsidR="00047D07">
        <w:rPr>
          <w:rFonts w:asciiTheme="minorHAnsi" w:hAnsiTheme="minorHAnsi" w:cstheme="minorHAnsi"/>
          <w:sz w:val="22"/>
          <w:szCs w:val="22"/>
        </w:rPr>
        <w:t>cie</w:t>
      </w:r>
      <w:r w:rsidR="00001107" w:rsidRPr="00AB04F8">
        <w:rPr>
          <w:rFonts w:asciiTheme="minorHAnsi" w:hAnsiTheme="minorHAnsi" w:cstheme="minorHAnsi"/>
          <w:sz w:val="22"/>
          <w:szCs w:val="22"/>
        </w:rPr>
        <w:t xml:space="preserve"> Alarmowo Dyspozycyjny</w:t>
      </w:r>
      <w:r w:rsidR="00047D07">
        <w:rPr>
          <w:rFonts w:asciiTheme="minorHAnsi" w:hAnsiTheme="minorHAnsi" w:cstheme="minorHAnsi"/>
          <w:sz w:val="22"/>
          <w:szCs w:val="22"/>
        </w:rPr>
        <w:t>m dalej zwanym „PAD”</w:t>
      </w:r>
      <w:r w:rsidR="00001107" w:rsidRPr="00AB04F8">
        <w:rPr>
          <w:rFonts w:asciiTheme="minorHAnsi" w:hAnsiTheme="minorHAnsi" w:cstheme="minorHAnsi"/>
          <w:sz w:val="22"/>
          <w:szCs w:val="22"/>
        </w:rPr>
        <w:t xml:space="preserve">) </w:t>
      </w:r>
      <w:r w:rsidR="00B850FC">
        <w:rPr>
          <w:rFonts w:asciiTheme="minorHAnsi" w:hAnsiTheme="minorHAnsi" w:cstheme="minorHAnsi"/>
          <w:sz w:val="22"/>
          <w:szCs w:val="22"/>
        </w:rPr>
        <w:t>N</w:t>
      </w:r>
      <w:r w:rsidRPr="00AB04F8">
        <w:rPr>
          <w:rFonts w:asciiTheme="minorHAnsi" w:hAnsiTheme="minorHAnsi" w:cstheme="minorHAnsi"/>
          <w:sz w:val="22"/>
          <w:szCs w:val="22"/>
        </w:rPr>
        <w:t xml:space="preserve">adleśnictwa oraz wyposaży PAD </w:t>
      </w:r>
      <w:r w:rsidR="00B850FC">
        <w:rPr>
          <w:rFonts w:asciiTheme="minorHAnsi" w:hAnsiTheme="minorHAnsi" w:cstheme="minorHAnsi"/>
          <w:sz w:val="22"/>
          <w:szCs w:val="22"/>
        </w:rPr>
        <w:t>N</w:t>
      </w:r>
      <w:r w:rsidRPr="00AB04F8">
        <w:rPr>
          <w:rFonts w:asciiTheme="minorHAnsi" w:hAnsiTheme="minorHAnsi" w:cstheme="minorHAnsi"/>
          <w:sz w:val="22"/>
          <w:szCs w:val="22"/>
        </w:rPr>
        <w:t xml:space="preserve">adleśnictwa mieszczący się w siedzibie </w:t>
      </w:r>
      <w:r w:rsidRPr="00AB04F8">
        <w:rPr>
          <w:rFonts w:asciiTheme="minorHAnsi" w:hAnsiTheme="minorHAnsi" w:cstheme="minorHAnsi"/>
          <w:sz w:val="22"/>
          <w:szCs w:val="22"/>
        </w:rPr>
        <w:lastRenderedPageBreak/>
        <w:t>Nadleśnictwa Oborniki w aplikację służącą do detekcji/wspomagającą wykrywanie pożarów,</w:t>
      </w:r>
    </w:p>
    <w:p w14:paraId="1DEFCA9E" w14:textId="7A41B2C1"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 xml:space="preserve">wyposaży PAD </w:t>
      </w:r>
      <w:r w:rsidR="00047D07">
        <w:rPr>
          <w:rFonts w:asciiTheme="minorHAnsi" w:hAnsiTheme="minorHAnsi" w:cstheme="minorHAnsi"/>
          <w:sz w:val="22"/>
          <w:szCs w:val="22"/>
        </w:rPr>
        <w:t>N</w:t>
      </w:r>
      <w:r w:rsidRPr="00AB04F8">
        <w:rPr>
          <w:rFonts w:asciiTheme="minorHAnsi" w:hAnsiTheme="minorHAnsi" w:cstheme="minorHAnsi"/>
          <w:sz w:val="22"/>
          <w:szCs w:val="22"/>
        </w:rPr>
        <w:t>adleśnictwa w dedykowany zestaw komputerowy i telewizor,</w:t>
      </w:r>
    </w:p>
    <w:p w14:paraId="133CD66F" w14:textId="448D3303"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 xml:space="preserve">przeszkoli pracowników </w:t>
      </w:r>
      <w:r w:rsidR="00B850FC">
        <w:rPr>
          <w:rFonts w:asciiTheme="minorHAnsi" w:hAnsiTheme="minorHAnsi" w:cstheme="minorHAnsi"/>
          <w:sz w:val="22"/>
          <w:szCs w:val="22"/>
        </w:rPr>
        <w:t xml:space="preserve">Nadleśnictwa </w:t>
      </w:r>
      <w:r w:rsidRPr="00AB04F8">
        <w:rPr>
          <w:rFonts w:asciiTheme="minorHAnsi" w:hAnsiTheme="minorHAnsi" w:cstheme="minorHAnsi"/>
          <w:sz w:val="22"/>
          <w:szCs w:val="22"/>
        </w:rPr>
        <w:t>w zakresie obsługi systemu,</w:t>
      </w:r>
    </w:p>
    <w:p w14:paraId="1FFB1B4C" w14:textId="77EACC48"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zapewni monitoring 24 godziny na dobę, 7 dni w tygodniu zapewniający podgląd obszaru w zakresie 360 st.,</w:t>
      </w:r>
    </w:p>
    <w:p w14:paraId="7F52E435" w14:textId="05ABF054"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zapewni powiadamianie pracowników PAD i pracowników terenowych o wykrytym pożarze za pomocą aplikacji mobilnej,</w:t>
      </w:r>
    </w:p>
    <w:p w14:paraId="2A09CEE6" w14:textId="302F77E5"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zapewni podgląd wideo ze zdarzenia uwzględniający obraz sprzed momentu wykrycia pożaru,</w:t>
      </w:r>
    </w:p>
    <w:p w14:paraId="55531AF4" w14:textId="28175A91" w:rsidR="000C33FE" w:rsidRPr="00AB04F8" w:rsidRDefault="000C33FE" w:rsidP="000B41CC">
      <w:pPr>
        <w:pStyle w:val="Akapitzlist"/>
        <w:spacing w:line="276" w:lineRule="auto"/>
        <w:ind w:left="1146"/>
        <w:jc w:val="both"/>
        <w:rPr>
          <w:rFonts w:asciiTheme="minorHAnsi" w:hAnsiTheme="minorHAnsi" w:cstheme="minorHAnsi"/>
          <w:sz w:val="22"/>
          <w:szCs w:val="22"/>
        </w:rPr>
      </w:pPr>
      <w:r w:rsidRPr="00AB04F8">
        <w:rPr>
          <w:rFonts w:asciiTheme="minorHAnsi" w:hAnsiTheme="minorHAnsi" w:cstheme="minorHAnsi"/>
          <w:sz w:val="22"/>
          <w:szCs w:val="22"/>
        </w:rPr>
        <w:t xml:space="preserve"> zapewni dostęp do danych historycznych w celach raportowania,</w:t>
      </w:r>
    </w:p>
    <w:p w14:paraId="703DF4D4" w14:textId="22FA465E"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zapewni dostęp do obrazu z kamer przy pomocy aplikacji mobilnej,</w:t>
      </w:r>
    </w:p>
    <w:p w14:paraId="13E66254" w14:textId="2440CD08" w:rsidR="000C33FE" w:rsidRPr="00AB04F8" w:rsidRDefault="000C33FE" w:rsidP="000B41CC">
      <w:pPr>
        <w:pStyle w:val="Akapitzlist"/>
        <w:spacing w:line="276" w:lineRule="auto"/>
        <w:ind w:left="1146"/>
        <w:jc w:val="both"/>
        <w:rPr>
          <w:rFonts w:asciiTheme="minorHAnsi" w:hAnsiTheme="minorHAnsi" w:cstheme="minorHAnsi"/>
          <w:sz w:val="22"/>
          <w:szCs w:val="22"/>
        </w:rPr>
      </w:pPr>
      <w:r w:rsidRPr="00AB04F8">
        <w:rPr>
          <w:rFonts w:asciiTheme="minorHAnsi" w:hAnsiTheme="minorHAnsi" w:cstheme="minorHAnsi"/>
          <w:sz w:val="22"/>
          <w:szCs w:val="22"/>
        </w:rPr>
        <w:t xml:space="preserve"> udzieli licencji</w:t>
      </w:r>
      <w:r w:rsidR="00627B4F">
        <w:rPr>
          <w:rFonts w:asciiTheme="minorHAnsi" w:hAnsiTheme="minorHAnsi" w:cstheme="minorHAnsi"/>
          <w:sz w:val="22"/>
          <w:szCs w:val="22"/>
        </w:rPr>
        <w:t xml:space="preserve"> </w:t>
      </w:r>
      <w:r w:rsidRPr="00AB04F8">
        <w:rPr>
          <w:rFonts w:asciiTheme="minorHAnsi" w:hAnsiTheme="minorHAnsi" w:cstheme="minorHAnsi"/>
          <w:sz w:val="22"/>
          <w:szCs w:val="22"/>
        </w:rPr>
        <w:t>na korzystanie z oprogramowania dla dyspozytora w</w:t>
      </w:r>
      <w:r w:rsidR="00BB4E55">
        <w:rPr>
          <w:rFonts w:asciiTheme="minorHAnsi" w:hAnsiTheme="minorHAnsi" w:cstheme="minorHAnsi"/>
          <w:sz w:val="22"/>
          <w:szCs w:val="22"/>
        </w:rPr>
        <w:t xml:space="preserve"> </w:t>
      </w:r>
      <w:r w:rsidRPr="00AB04F8">
        <w:rPr>
          <w:rFonts w:asciiTheme="minorHAnsi" w:hAnsiTheme="minorHAnsi" w:cstheme="minorHAnsi"/>
          <w:sz w:val="22"/>
          <w:szCs w:val="22"/>
        </w:rPr>
        <w:t>PAD oraz użytkowników aplikacji mobilnych,</w:t>
      </w:r>
    </w:p>
    <w:p w14:paraId="0856E6FE" w14:textId="66548ABB"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zapewni aktualizacje oprogramowania,</w:t>
      </w:r>
    </w:p>
    <w:p w14:paraId="54173BED" w14:textId="545B1BD9" w:rsidR="000C33FE" w:rsidRPr="00AB04F8" w:rsidRDefault="000C33FE" w:rsidP="000B41CC">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zapewni całodobowe wsparcie techniczne, utrzymanie sprawności wszystkich elementów systemu monitoringu przez zapewnienie prac serwisowych, materiałów eksploatacyjnych, itp.</w:t>
      </w:r>
    </w:p>
    <w:p w14:paraId="55185410" w14:textId="5A0A1149" w:rsidR="0035216B" w:rsidRDefault="000C33FE" w:rsidP="00AA6C53">
      <w:pPr>
        <w:pStyle w:val="Akapitzlist"/>
        <w:numPr>
          <w:ilvl w:val="0"/>
          <w:numId w:val="24"/>
        </w:numPr>
        <w:spacing w:line="276" w:lineRule="auto"/>
        <w:jc w:val="both"/>
        <w:rPr>
          <w:rFonts w:asciiTheme="minorHAnsi" w:hAnsiTheme="minorHAnsi" w:cstheme="minorHAnsi"/>
          <w:sz w:val="22"/>
          <w:szCs w:val="22"/>
        </w:rPr>
      </w:pPr>
      <w:r w:rsidRPr="00AB04F8">
        <w:rPr>
          <w:rFonts w:asciiTheme="minorHAnsi" w:hAnsiTheme="minorHAnsi" w:cstheme="minorHAnsi"/>
          <w:sz w:val="22"/>
          <w:szCs w:val="22"/>
        </w:rPr>
        <w:t xml:space="preserve"> </w:t>
      </w:r>
      <w:r w:rsidR="00952CB6" w:rsidRPr="00AB04F8">
        <w:rPr>
          <w:rFonts w:asciiTheme="minorHAnsi" w:hAnsiTheme="minorHAnsi" w:cstheme="minorHAnsi"/>
          <w:sz w:val="22"/>
          <w:szCs w:val="22"/>
        </w:rPr>
        <w:t>p</w:t>
      </w:r>
      <w:r w:rsidR="00B37326" w:rsidRPr="00AB04F8">
        <w:rPr>
          <w:rFonts w:asciiTheme="minorHAnsi" w:hAnsiTheme="minorHAnsi" w:cstheme="minorHAnsi"/>
          <w:sz w:val="22"/>
          <w:szCs w:val="22"/>
        </w:rPr>
        <w:t xml:space="preserve">o zakończeniu okresu </w:t>
      </w:r>
      <w:r w:rsidRPr="00AB04F8">
        <w:rPr>
          <w:rFonts w:asciiTheme="minorHAnsi" w:hAnsiTheme="minorHAnsi" w:cstheme="minorHAnsi"/>
          <w:sz w:val="22"/>
          <w:szCs w:val="22"/>
        </w:rPr>
        <w:t>umowy</w:t>
      </w:r>
      <w:r w:rsidR="00B37326" w:rsidRPr="00AB04F8">
        <w:rPr>
          <w:rFonts w:asciiTheme="minorHAnsi" w:hAnsiTheme="minorHAnsi" w:cstheme="minorHAnsi"/>
          <w:sz w:val="22"/>
          <w:szCs w:val="22"/>
        </w:rPr>
        <w:t xml:space="preserve"> </w:t>
      </w:r>
      <w:r w:rsidR="0035216B" w:rsidRPr="00AB04F8">
        <w:rPr>
          <w:rFonts w:asciiTheme="minorHAnsi" w:hAnsiTheme="minorHAnsi" w:cstheme="minorHAnsi"/>
          <w:sz w:val="22"/>
          <w:szCs w:val="22"/>
        </w:rPr>
        <w:t xml:space="preserve">przeprowadzi demontaż </w:t>
      </w:r>
      <w:r w:rsidR="006614A8" w:rsidRPr="00AB04F8">
        <w:rPr>
          <w:rFonts w:asciiTheme="minorHAnsi" w:hAnsiTheme="minorHAnsi" w:cstheme="minorHAnsi"/>
          <w:sz w:val="22"/>
          <w:szCs w:val="22"/>
        </w:rPr>
        <w:t>wszystkich elementów</w:t>
      </w:r>
      <w:r w:rsidR="00AB04F8" w:rsidRPr="00AB04F8">
        <w:rPr>
          <w:rFonts w:asciiTheme="minorHAnsi" w:hAnsiTheme="minorHAnsi" w:cstheme="minorHAnsi"/>
          <w:sz w:val="22"/>
          <w:szCs w:val="22"/>
        </w:rPr>
        <w:t xml:space="preserve"> systemu</w:t>
      </w:r>
      <w:r w:rsidR="00294D52">
        <w:rPr>
          <w:rFonts w:asciiTheme="minorHAnsi" w:hAnsiTheme="minorHAnsi" w:cstheme="minorHAnsi"/>
          <w:sz w:val="22"/>
          <w:szCs w:val="22"/>
        </w:rPr>
        <w:t xml:space="preserve"> - sprzętu</w:t>
      </w:r>
    </w:p>
    <w:p w14:paraId="12836E3E" w14:textId="29F200B7" w:rsidR="008F1178" w:rsidRPr="00AB04F8" w:rsidRDefault="008F1178" w:rsidP="000B41CC">
      <w:pPr>
        <w:pStyle w:val="Akapitzlist"/>
        <w:spacing w:line="276" w:lineRule="auto"/>
        <w:ind w:left="1146"/>
        <w:jc w:val="both"/>
        <w:rPr>
          <w:rFonts w:asciiTheme="minorHAnsi" w:hAnsiTheme="minorHAnsi" w:cstheme="minorHAnsi"/>
          <w:sz w:val="22"/>
          <w:szCs w:val="22"/>
        </w:rPr>
      </w:pPr>
      <w:r>
        <w:rPr>
          <w:rFonts w:asciiTheme="minorHAnsi" w:hAnsiTheme="minorHAnsi" w:cstheme="minorHAnsi"/>
          <w:sz w:val="22"/>
          <w:szCs w:val="22"/>
        </w:rPr>
        <w:t>- dalej zwanych „Przedmiotem Umowy”.</w:t>
      </w:r>
    </w:p>
    <w:p w14:paraId="03447C78" w14:textId="525FBBC5" w:rsidR="00952CB6" w:rsidRPr="00F91CB6" w:rsidRDefault="00952CB6" w:rsidP="00273F9D">
      <w:pPr>
        <w:pStyle w:val="Tekstpodstawowy"/>
        <w:numPr>
          <w:ilvl w:val="0"/>
          <w:numId w:val="6"/>
        </w:numPr>
        <w:spacing w:after="0" w:line="276" w:lineRule="auto"/>
        <w:ind w:left="426" w:hanging="357"/>
        <w:jc w:val="both"/>
        <w:rPr>
          <w:rFonts w:asciiTheme="minorHAnsi" w:hAnsiTheme="minorHAnsi" w:cstheme="minorHAnsi"/>
          <w:sz w:val="22"/>
          <w:szCs w:val="22"/>
        </w:rPr>
      </w:pPr>
      <w:r w:rsidRPr="00F91CB6">
        <w:rPr>
          <w:rFonts w:asciiTheme="minorHAnsi" w:hAnsiTheme="minorHAnsi" w:cstheme="minorHAnsi"/>
          <w:sz w:val="22"/>
          <w:szCs w:val="22"/>
        </w:rPr>
        <w:t xml:space="preserve">Ponadto </w:t>
      </w:r>
      <w:r w:rsidR="000C33FE" w:rsidRPr="00F91CB6">
        <w:rPr>
          <w:rFonts w:asciiTheme="minorHAnsi" w:hAnsiTheme="minorHAnsi" w:cstheme="minorHAnsi"/>
          <w:sz w:val="22"/>
          <w:szCs w:val="22"/>
        </w:rPr>
        <w:t>Wykonawca</w:t>
      </w:r>
      <w:r w:rsidRPr="00F91CB6">
        <w:rPr>
          <w:rFonts w:asciiTheme="minorHAnsi" w:hAnsiTheme="minorHAnsi" w:cstheme="minorHAnsi"/>
          <w:sz w:val="22"/>
          <w:szCs w:val="22"/>
        </w:rPr>
        <w:t xml:space="preserve"> zapewni we własnym zakresie, w ramach </w:t>
      </w:r>
      <w:r w:rsidR="00BB4E55">
        <w:rPr>
          <w:rFonts w:asciiTheme="minorHAnsi" w:hAnsiTheme="minorHAnsi" w:cstheme="minorHAnsi"/>
          <w:sz w:val="22"/>
          <w:szCs w:val="22"/>
        </w:rPr>
        <w:t>wynagrodzenia</w:t>
      </w:r>
      <w:r w:rsidRPr="00F91CB6">
        <w:rPr>
          <w:rFonts w:asciiTheme="minorHAnsi" w:hAnsiTheme="minorHAnsi" w:cstheme="minorHAnsi"/>
          <w:sz w:val="22"/>
          <w:szCs w:val="22"/>
        </w:rPr>
        <w:t xml:space="preserve"> określonego w § 3 ust. 1 Umowy:</w:t>
      </w:r>
    </w:p>
    <w:p w14:paraId="50C33005" w14:textId="11B2E555" w:rsidR="00952CB6" w:rsidRPr="00F91CB6" w:rsidRDefault="00952CB6" w:rsidP="00273F9D">
      <w:pPr>
        <w:pStyle w:val="Tekstpodstawowy"/>
        <w:numPr>
          <w:ilvl w:val="1"/>
          <w:numId w:val="6"/>
        </w:numPr>
        <w:spacing w:after="0" w:line="276" w:lineRule="auto"/>
        <w:ind w:left="851" w:hanging="357"/>
        <w:jc w:val="both"/>
        <w:rPr>
          <w:rFonts w:asciiTheme="minorHAnsi" w:hAnsiTheme="minorHAnsi" w:cstheme="minorHAnsi"/>
          <w:sz w:val="22"/>
          <w:szCs w:val="22"/>
        </w:rPr>
      </w:pPr>
      <w:r w:rsidRPr="00F91CB6">
        <w:rPr>
          <w:rFonts w:asciiTheme="minorHAnsi" w:hAnsiTheme="minorHAnsi" w:cstheme="minorHAnsi"/>
          <w:sz w:val="22"/>
          <w:szCs w:val="22"/>
        </w:rPr>
        <w:t>materiały i urządzenia niezbędne do realizacji przedmiotu Umowy,</w:t>
      </w:r>
    </w:p>
    <w:p w14:paraId="6DBB92C2" w14:textId="15838F51" w:rsidR="00952CB6" w:rsidRPr="00F91CB6" w:rsidRDefault="00952CB6" w:rsidP="00273F9D">
      <w:pPr>
        <w:pStyle w:val="Tekstpodstawowy"/>
        <w:numPr>
          <w:ilvl w:val="1"/>
          <w:numId w:val="6"/>
        </w:numPr>
        <w:spacing w:after="0" w:line="276" w:lineRule="auto"/>
        <w:ind w:left="851" w:hanging="357"/>
        <w:jc w:val="both"/>
        <w:rPr>
          <w:rFonts w:asciiTheme="minorHAnsi" w:hAnsiTheme="minorHAnsi" w:cstheme="minorHAnsi"/>
          <w:sz w:val="22"/>
          <w:szCs w:val="22"/>
        </w:rPr>
      </w:pPr>
      <w:r w:rsidRPr="00F91CB6">
        <w:rPr>
          <w:rFonts w:asciiTheme="minorHAnsi" w:hAnsiTheme="minorHAnsi" w:cstheme="minorHAnsi"/>
          <w:sz w:val="22"/>
          <w:szCs w:val="22"/>
        </w:rPr>
        <w:t xml:space="preserve">instalację systemu monitoringu na </w:t>
      </w:r>
      <w:r w:rsidR="000C33FE" w:rsidRPr="00F91CB6">
        <w:rPr>
          <w:rFonts w:asciiTheme="minorHAnsi" w:hAnsiTheme="minorHAnsi" w:cstheme="minorHAnsi"/>
          <w:sz w:val="22"/>
          <w:szCs w:val="22"/>
        </w:rPr>
        <w:t>obiektach</w:t>
      </w:r>
      <w:r w:rsidRPr="00F91CB6">
        <w:rPr>
          <w:rFonts w:asciiTheme="minorHAnsi" w:hAnsiTheme="minorHAnsi" w:cstheme="minorHAnsi"/>
          <w:sz w:val="22"/>
          <w:szCs w:val="22"/>
        </w:rPr>
        <w:t xml:space="preserve">, o którym mowa  </w:t>
      </w:r>
      <w:r w:rsidR="001830A3" w:rsidRPr="00F91CB6">
        <w:rPr>
          <w:rFonts w:asciiTheme="minorHAnsi" w:hAnsiTheme="minorHAnsi" w:cstheme="minorHAnsi"/>
          <w:sz w:val="22"/>
          <w:szCs w:val="22"/>
        </w:rPr>
        <w:t>w</w:t>
      </w:r>
      <w:r w:rsidRPr="00F91CB6">
        <w:rPr>
          <w:rFonts w:asciiTheme="minorHAnsi" w:hAnsiTheme="minorHAnsi" w:cstheme="minorHAnsi"/>
          <w:sz w:val="22"/>
          <w:szCs w:val="22"/>
        </w:rPr>
        <w:t xml:space="preserve"> ust. </w:t>
      </w:r>
      <w:r w:rsidR="001830A3" w:rsidRPr="00F91CB6">
        <w:rPr>
          <w:rFonts w:asciiTheme="minorHAnsi" w:hAnsiTheme="minorHAnsi" w:cstheme="minorHAnsi"/>
          <w:sz w:val="22"/>
          <w:szCs w:val="22"/>
        </w:rPr>
        <w:t>2 powyżej</w:t>
      </w:r>
      <w:r w:rsidRPr="00F91CB6">
        <w:rPr>
          <w:rFonts w:asciiTheme="minorHAnsi" w:hAnsiTheme="minorHAnsi" w:cstheme="minorHAnsi"/>
          <w:sz w:val="22"/>
          <w:szCs w:val="22"/>
        </w:rPr>
        <w:t>,</w:t>
      </w:r>
    </w:p>
    <w:p w14:paraId="76623651" w14:textId="71A18B5E" w:rsidR="00952CB6" w:rsidRPr="00F91CB6" w:rsidRDefault="00952CB6" w:rsidP="00273F9D">
      <w:pPr>
        <w:pStyle w:val="Tekstpodstawowy"/>
        <w:numPr>
          <w:ilvl w:val="1"/>
          <w:numId w:val="6"/>
        </w:numPr>
        <w:spacing w:after="0" w:line="276" w:lineRule="auto"/>
        <w:ind w:left="851" w:hanging="357"/>
        <w:jc w:val="both"/>
        <w:rPr>
          <w:rFonts w:asciiTheme="minorHAnsi" w:hAnsiTheme="minorHAnsi" w:cstheme="minorHAnsi"/>
          <w:sz w:val="22"/>
          <w:szCs w:val="22"/>
        </w:rPr>
      </w:pPr>
      <w:r w:rsidRPr="00F91CB6">
        <w:rPr>
          <w:rFonts w:asciiTheme="minorHAnsi" w:hAnsiTheme="minorHAnsi" w:cstheme="minorHAnsi"/>
          <w:sz w:val="22"/>
          <w:szCs w:val="22"/>
        </w:rPr>
        <w:t>niezbędne czynności związane z eksploatacją i utrzymaniem systemu w sprawności technicznej,  w tym czyszczenie, naprawy i konserwacj</w:t>
      </w:r>
      <w:r w:rsidR="006614A8" w:rsidRPr="00F91CB6">
        <w:rPr>
          <w:rFonts w:asciiTheme="minorHAnsi" w:hAnsiTheme="minorHAnsi" w:cstheme="minorHAnsi"/>
          <w:sz w:val="22"/>
          <w:szCs w:val="22"/>
        </w:rPr>
        <w:t>ę</w:t>
      </w:r>
      <w:r w:rsidRPr="00F91CB6">
        <w:rPr>
          <w:rFonts w:asciiTheme="minorHAnsi" w:hAnsiTheme="minorHAnsi" w:cstheme="minorHAnsi"/>
          <w:sz w:val="22"/>
          <w:szCs w:val="22"/>
        </w:rPr>
        <w:t xml:space="preserve"> kamer,</w:t>
      </w:r>
    </w:p>
    <w:p w14:paraId="005228B5" w14:textId="3A5E0AC0" w:rsidR="00952CB6" w:rsidRPr="00F91CB6" w:rsidRDefault="00952CB6" w:rsidP="00273F9D">
      <w:pPr>
        <w:pStyle w:val="Tekstpodstawowy"/>
        <w:numPr>
          <w:ilvl w:val="1"/>
          <w:numId w:val="6"/>
        </w:numPr>
        <w:spacing w:after="0" w:line="276" w:lineRule="auto"/>
        <w:ind w:left="851" w:hanging="357"/>
        <w:jc w:val="both"/>
        <w:rPr>
          <w:rFonts w:asciiTheme="minorHAnsi" w:hAnsiTheme="minorHAnsi" w:cstheme="minorHAnsi"/>
          <w:sz w:val="22"/>
          <w:szCs w:val="22"/>
        </w:rPr>
      </w:pPr>
      <w:r w:rsidRPr="00F91CB6">
        <w:rPr>
          <w:rFonts w:asciiTheme="minorHAnsi" w:hAnsiTheme="minorHAnsi" w:cstheme="minorHAnsi"/>
          <w:sz w:val="22"/>
          <w:szCs w:val="22"/>
        </w:rPr>
        <w:t xml:space="preserve">usuwanie awarii w </w:t>
      </w:r>
      <w:r w:rsidR="00627B4F">
        <w:rPr>
          <w:rFonts w:asciiTheme="minorHAnsi" w:hAnsiTheme="minorHAnsi" w:cstheme="minorHAnsi"/>
          <w:sz w:val="22"/>
          <w:szCs w:val="22"/>
        </w:rPr>
        <w:t>ciągu</w:t>
      </w:r>
      <w:r w:rsidRPr="00F91CB6">
        <w:rPr>
          <w:rFonts w:asciiTheme="minorHAnsi" w:hAnsiTheme="minorHAnsi" w:cstheme="minorHAnsi"/>
          <w:sz w:val="22"/>
          <w:szCs w:val="22"/>
        </w:rPr>
        <w:t xml:space="preserve"> </w:t>
      </w:r>
      <w:r w:rsidR="00F91CB6" w:rsidRPr="00F91CB6">
        <w:rPr>
          <w:rFonts w:asciiTheme="minorHAnsi" w:hAnsiTheme="minorHAnsi" w:cstheme="minorHAnsi"/>
          <w:sz w:val="22"/>
          <w:szCs w:val="22"/>
        </w:rPr>
        <w:t>48</w:t>
      </w:r>
      <w:r w:rsidRPr="00F91CB6">
        <w:rPr>
          <w:rFonts w:asciiTheme="minorHAnsi" w:hAnsiTheme="minorHAnsi" w:cstheme="minorHAnsi"/>
          <w:sz w:val="22"/>
          <w:szCs w:val="22"/>
        </w:rPr>
        <w:t xml:space="preserve"> h od zgłoszenia.</w:t>
      </w:r>
    </w:p>
    <w:p w14:paraId="3B63A338" w14:textId="359554D5" w:rsidR="0067233C" w:rsidRPr="00F91CB6" w:rsidRDefault="00C03989" w:rsidP="00273F9D">
      <w:pPr>
        <w:pStyle w:val="Tekstpodstawowy"/>
        <w:numPr>
          <w:ilvl w:val="0"/>
          <w:numId w:val="6"/>
        </w:numPr>
        <w:spacing w:after="0" w:line="276" w:lineRule="auto"/>
        <w:ind w:left="426" w:hanging="357"/>
        <w:jc w:val="both"/>
        <w:rPr>
          <w:rFonts w:asciiTheme="minorHAnsi" w:hAnsiTheme="minorHAnsi" w:cstheme="minorHAnsi"/>
          <w:sz w:val="22"/>
          <w:szCs w:val="22"/>
        </w:rPr>
      </w:pPr>
      <w:r w:rsidRPr="00F91CB6">
        <w:rPr>
          <w:rFonts w:asciiTheme="minorHAnsi" w:hAnsiTheme="minorHAnsi" w:cstheme="minorHAnsi"/>
          <w:sz w:val="22"/>
          <w:szCs w:val="22"/>
        </w:rPr>
        <w:t xml:space="preserve">Celem systemu będzie </w:t>
      </w:r>
      <w:r w:rsidR="00D724AB">
        <w:rPr>
          <w:rFonts w:asciiTheme="minorHAnsi" w:hAnsiTheme="minorHAnsi" w:cstheme="minorHAnsi"/>
          <w:sz w:val="22"/>
          <w:szCs w:val="22"/>
        </w:rPr>
        <w:t xml:space="preserve">wykrywanie pożarów i </w:t>
      </w:r>
      <w:r w:rsidRPr="00F91CB6">
        <w:rPr>
          <w:rFonts w:asciiTheme="minorHAnsi" w:hAnsiTheme="minorHAnsi" w:cstheme="minorHAnsi"/>
          <w:sz w:val="22"/>
          <w:szCs w:val="22"/>
        </w:rPr>
        <w:t>prowadzenie stałego monitoringu przeciwpożarowego w ciągu dnia i nocy oraz automatyczne powiadamianie w przypadku wykrycia pożaru. Kamer</w:t>
      </w:r>
      <w:r w:rsidR="003729BD" w:rsidRPr="00F91CB6">
        <w:rPr>
          <w:rFonts w:asciiTheme="minorHAnsi" w:hAnsiTheme="minorHAnsi" w:cstheme="minorHAnsi"/>
          <w:sz w:val="22"/>
          <w:szCs w:val="22"/>
        </w:rPr>
        <w:t>y</w:t>
      </w:r>
      <w:r w:rsidRPr="00F91CB6">
        <w:rPr>
          <w:rFonts w:asciiTheme="minorHAnsi" w:hAnsiTheme="minorHAnsi" w:cstheme="minorHAnsi"/>
          <w:sz w:val="22"/>
          <w:szCs w:val="22"/>
        </w:rPr>
        <w:t xml:space="preserve"> zamontowan</w:t>
      </w:r>
      <w:r w:rsidR="003729BD" w:rsidRPr="00F91CB6">
        <w:rPr>
          <w:rFonts w:asciiTheme="minorHAnsi" w:hAnsiTheme="minorHAnsi" w:cstheme="minorHAnsi"/>
          <w:sz w:val="22"/>
          <w:szCs w:val="22"/>
        </w:rPr>
        <w:t>e</w:t>
      </w:r>
      <w:r w:rsidRPr="00F91CB6">
        <w:rPr>
          <w:rFonts w:asciiTheme="minorHAnsi" w:hAnsiTheme="minorHAnsi" w:cstheme="minorHAnsi"/>
          <w:sz w:val="22"/>
          <w:szCs w:val="22"/>
        </w:rPr>
        <w:t xml:space="preserve"> na dostrzegalni</w:t>
      </w:r>
      <w:r w:rsidR="003729BD" w:rsidRPr="00F91CB6">
        <w:rPr>
          <w:rFonts w:asciiTheme="minorHAnsi" w:hAnsiTheme="minorHAnsi" w:cstheme="minorHAnsi"/>
          <w:sz w:val="22"/>
          <w:szCs w:val="22"/>
        </w:rPr>
        <w:t>ach</w:t>
      </w:r>
      <w:r w:rsidRPr="00F91CB6">
        <w:rPr>
          <w:rFonts w:asciiTheme="minorHAnsi" w:hAnsiTheme="minorHAnsi" w:cstheme="minorHAnsi"/>
          <w:sz w:val="22"/>
          <w:szCs w:val="22"/>
        </w:rPr>
        <w:t xml:space="preserve"> </w:t>
      </w:r>
      <w:r w:rsidR="003729BD" w:rsidRPr="00F91CB6">
        <w:rPr>
          <w:rFonts w:asciiTheme="minorHAnsi" w:hAnsiTheme="minorHAnsi" w:cstheme="minorHAnsi"/>
          <w:sz w:val="22"/>
          <w:szCs w:val="22"/>
        </w:rPr>
        <w:t>będą</w:t>
      </w:r>
      <w:r w:rsidRPr="00F91CB6">
        <w:rPr>
          <w:rFonts w:asciiTheme="minorHAnsi" w:hAnsiTheme="minorHAnsi" w:cstheme="minorHAnsi"/>
          <w:sz w:val="22"/>
          <w:szCs w:val="22"/>
        </w:rPr>
        <w:t xml:space="preserve"> współpracować z oprogramowaniem do wykrywania pożarów</w:t>
      </w:r>
      <w:r w:rsidR="0067233C" w:rsidRPr="00F91CB6">
        <w:rPr>
          <w:rFonts w:asciiTheme="minorHAnsi" w:hAnsiTheme="minorHAnsi" w:cstheme="minorHAnsi"/>
          <w:sz w:val="22"/>
          <w:szCs w:val="22"/>
        </w:rPr>
        <w:t>.</w:t>
      </w:r>
    </w:p>
    <w:p w14:paraId="3EE29C93" w14:textId="583AC0E5" w:rsidR="00C03989" w:rsidRPr="00F91CB6" w:rsidRDefault="003729BD" w:rsidP="00273F9D">
      <w:pPr>
        <w:pStyle w:val="Tekstpodstawowy"/>
        <w:numPr>
          <w:ilvl w:val="0"/>
          <w:numId w:val="6"/>
        </w:numPr>
        <w:spacing w:after="0" w:line="276" w:lineRule="auto"/>
        <w:ind w:left="426"/>
        <w:jc w:val="both"/>
        <w:rPr>
          <w:rFonts w:asciiTheme="minorHAnsi" w:hAnsiTheme="minorHAnsi" w:cstheme="minorHAnsi"/>
          <w:sz w:val="22"/>
          <w:szCs w:val="22"/>
        </w:rPr>
      </w:pPr>
      <w:r w:rsidRPr="00F91CB6">
        <w:rPr>
          <w:rFonts w:asciiTheme="minorHAnsi" w:hAnsiTheme="minorHAnsi" w:cstheme="minorHAnsi"/>
          <w:sz w:val="22"/>
          <w:szCs w:val="22"/>
        </w:rPr>
        <w:t>Wykonawca</w:t>
      </w:r>
      <w:r w:rsidR="00B37326" w:rsidRPr="00F91CB6">
        <w:rPr>
          <w:rFonts w:asciiTheme="minorHAnsi" w:hAnsiTheme="minorHAnsi" w:cstheme="minorHAnsi"/>
          <w:sz w:val="22"/>
          <w:szCs w:val="22"/>
        </w:rPr>
        <w:t xml:space="preserve"> </w:t>
      </w:r>
      <w:r w:rsidR="0067233C" w:rsidRPr="00F91CB6">
        <w:rPr>
          <w:rFonts w:asciiTheme="minorHAnsi" w:hAnsiTheme="minorHAnsi" w:cstheme="minorHAnsi"/>
          <w:sz w:val="22"/>
          <w:szCs w:val="22"/>
        </w:rPr>
        <w:t xml:space="preserve">zapewni </w:t>
      </w:r>
      <w:r w:rsidR="0070302B" w:rsidRPr="00F91CB6">
        <w:rPr>
          <w:rFonts w:asciiTheme="minorHAnsi" w:hAnsiTheme="minorHAnsi" w:cstheme="minorHAnsi"/>
          <w:sz w:val="22"/>
          <w:szCs w:val="22"/>
        </w:rPr>
        <w:t xml:space="preserve">prawidłową </w:t>
      </w:r>
      <w:r w:rsidR="0067233C" w:rsidRPr="00F91CB6">
        <w:rPr>
          <w:rFonts w:asciiTheme="minorHAnsi" w:hAnsiTheme="minorHAnsi" w:cstheme="minorHAnsi"/>
          <w:sz w:val="22"/>
          <w:szCs w:val="22"/>
        </w:rPr>
        <w:t>współpracę zainstalowanego systemu z Systemem Informatycznym Lasów Państwowych w zakresie</w:t>
      </w:r>
      <w:r w:rsidR="00F91CB6" w:rsidRPr="00F91CB6">
        <w:rPr>
          <w:rFonts w:asciiTheme="minorHAnsi" w:hAnsiTheme="minorHAnsi" w:cstheme="minorHAnsi"/>
          <w:sz w:val="22"/>
          <w:szCs w:val="22"/>
        </w:rPr>
        <w:t xml:space="preserve"> realizacji</w:t>
      </w:r>
      <w:r w:rsidR="0067233C" w:rsidRPr="00F91CB6">
        <w:rPr>
          <w:rFonts w:asciiTheme="minorHAnsi" w:hAnsiTheme="minorHAnsi" w:cstheme="minorHAnsi"/>
          <w:sz w:val="22"/>
          <w:szCs w:val="22"/>
        </w:rPr>
        <w:t xml:space="preserve"> </w:t>
      </w:r>
      <w:r w:rsidR="00B37326" w:rsidRPr="00F91CB6">
        <w:rPr>
          <w:rFonts w:asciiTheme="minorHAnsi" w:hAnsiTheme="minorHAnsi" w:cstheme="minorHAnsi"/>
          <w:sz w:val="22"/>
          <w:szCs w:val="22"/>
        </w:rPr>
        <w:t xml:space="preserve">Przedmiotu </w:t>
      </w:r>
      <w:r w:rsidRPr="00F91CB6">
        <w:rPr>
          <w:rFonts w:asciiTheme="minorHAnsi" w:hAnsiTheme="minorHAnsi" w:cstheme="minorHAnsi"/>
          <w:sz w:val="22"/>
          <w:szCs w:val="22"/>
        </w:rPr>
        <w:t>Umowy</w:t>
      </w:r>
      <w:r w:rsidR="0067233C" w:rsidRPr="00F91CB6">
        <w:rPr>
          <w:rFonts w:asciiTheme="minorHAnsi" w:hAnsiTheme="minorHAnsi" w:cstheme="minorHAnsi"/>
          <w:sz w:val="22"/>
          <w:szCs w:val="22"/>
        </w:rPr>
        <w:t>.</w:t>
      </w:r>
    </w:p>
    <w:p w14:paraId="004C804F" w14:textId="2194B3B5" w:rsidR="00C03989" w:rsidRPr="00F91CB6" w:rsidRDefault="00C03989" w:rsidP="00273F9D">
      <w:pPr>
        <w:pStyle w:val="Tekstpodstawowy"/>
        <w:numPr>
          <w:ilvl w:val="0"/>
          <w:numId w:val="6"/>
        </w:numPr>
        <w:spacing w:after="0" w:line="276" w:lineRule="auto"/>
        <w:ind w:left="426"/>
        <w:jc w:val="both"/>
        <w:rPr>
          <w:rFonts w:asciiTheme="minorHAnsi" w:hAnsiTheme="minorHAnsi" w:cstheme="minorHAnsi"/>
          <w:sz w:val="22"/>
          <w:szCs w:val="22"/>
        </w:rPr>
      </w:pPr>
      <w:r w:rsidRPr="00F91CB6">
        <w:rPr>
          <w:rFonts w:asciiTheme="minorHAnsi" w:hAnsiTheme="minorHAnsi" w:cstheme="minorHAnsi"/>
          <w:sz w:val="22"/>
          <w:szCs w:val="22"/>
        </w:rPr>
        <w:t xml:space="preserve">Dyspozytor w PAD </w:t>
      </w:r>
      <w:r w:rsidR="00DA1BCC" w:rsidRPr="00F91CB6">
        <w:rPr>
          <w:rFonts w:asciiTheme="minorHAnsi" w:hAnsiTheme="minorHAnsi" w:cstheme="minorHAnsi"/>
          <w:sz w:val="22"/>
          <w:szCs w:val="22"/>
        </w:rPr>
        <w:t>N</w:t>
      </w:r>
      <w:r w:rsidRPr="00F91CB6">
        <w:rPr>
          <w:rFonts w:asciiTheme="minorHAnsi" w:hAnsiTheme="minorHAnsi" w:cstheme="minorHAnsi"/>
          <w:sz w:val="22"/>
          <w:szCs w:val="22"/>
        </w:rPr>
        <w:t>adleśnictwa będzie miał stały podgląd obrazu z kamer zamontowan</w:t>
      </w:r>
      <w:r w:rsidR="003729BD" w:rsidRPr="00F91CB6">
        <w:rPr>
          <w:rFonts w:asciiTheme="minorHAnsi" w:hAnsiTheme="minorHAnsi" w:cstheme="minorHAnsi"/>
          <w:sz w:val="22"/>
          <w:szCs w:val="22"/>
        </w:rPr>
        <w:t>ych</w:t>
      </w:r>
      <w:r w:rsidRPr="00F91CB6">
        <w:rPr>
          <w:rFonts w:asciiTheme="minorHAnsi" w:hAnsiTheme="minorHAnsi" w:cstheme="minorHAnsi"/>
          <w:sz w:val="22"/>
          <w:szCs w:val="22"/>
        </w:rPr>
        <w:t xml:space="preserve"> na dostrzegalni</w:t>
      </w:r>
      <w:r w:rsidR="003729BD" w:rsidRPr="00F91CB6">
        <w:rPr>
          <w:rFonts w:asciiTheme="minorHAnsi" w:hAnsiTheme="minorHAnsi" w:cstheme="minorHAnsi"/>
          <w:sz w:val="22"/>
          <w:szCs w:val="22"/>
        </w:rPr>
        <w:t xml:space="preserve">ach </w:t>
      </w:r>
      <w:r w:rsidRPr="00F91CB6">
        <w:rPr>
          <w:rFonts w:asciiTheme="minorHAnsi" w:hAnsiTheme="minorHAnsi" w:cstheme="minorHAnsi"/>
          <w:sz w:val="22"/>
          <w:szCs w:val="22"/>
        </w:rPr>
        <w:t>oraz bieżąc</w:t>
      </w:r>
      <w:r w:rsidR="003729BD" w:rsidRPr="00F91CB6">
        <w:rPr>
          <w:rFonts w:asciiTheme="minorHAnsi" w:hAnsiTheme="minorHAnsi" w:cstheme="minorHAnsi"/>
          <w:sz w:val="22"/>
          <w:szCs w:val="22"/>
        </w:rPr>
        <w:t>ych</w:t>
      </w:r>
      <w:r w:rsidRPr="00F91CB6">
        <w:rPr>
          <w:rFonts w:asciiTheme="minorHAnsi" w:hAnsiTheme="minorHAnsi" w:cstheme="minorHAnsi"/>
          <w:sz w:val="22"/>
          <w:szCs w:val="22"/>
        </w:rPr>
        <w:t xml:space="preserve"> azymut</w:t>
      </w:r>
      <w:r w:rsidR="003729BD" w:rsidRPr="00F91CB6">
        <w:rPr>
          <w:rFonts w:asciiTheme="minorHAnsi" w:hAnsiTheme="minorHAnsi" w:cstheme="minorHAnsi"/>
          <w:sz w:val="22"/>
          <w:szCs w:val="22"/>
        </w:rPr>
        <w:t>ów</w:t>
      </w:r>
      <w:r w:rsidRPr="00F91CB6">
        <w:rPr>
          <w:rFonts w:asciiTheme="minorHAnsi" w:hAnsiTheme="minorHAnsi" w:cstheme="minorHAnsi"/>
          <w:sz w:val="22"/>
          <w:szCs w:val="22"/>
        </w:rPr>
        <w:t>, na który</w:t>
      </w:r>
      <w:r w:rsidR="00627B4F">
        <w:rPr>
          <w:rFonts w:asciiTheme="minorHAnsi" w:hAnsiTheme="minorHAnsi" w:cstheme="minorHAnsi"/>
          <w:sz w:val="22"/>
          <w:szCs w:val="22"/>
        </w:rPr>
        <w:t>ch</w:t>
      </w:r>
      <w:r w:rsidRPr="00F91CB6">
        <w:rPr>
          <w:rFonts w:asciiTheme="minorHAnsi" w:hAnsiTheme="minorHAnsi" w:cstheme="minorHAnsi"/>
          <w:sz w:val="22"/>
          <w:szCs w:val="22"/>
        </w:rPr>
        <w:t xml:space="preserve"> prowadzona jest obserwacja. Wsp</w:t>
      </w:r>
      <w:r w:rsidR="00DA1BCC" w:rsidRPr="00F91CB6">
        <w:rPr>
          <w:rFonts w:asciiTheme="minorHAnsi" w:hAnsiTheme="minorHAnsi" w:cstheme="minorHAnsi"/>
          <w:sz w:val="22"/>
          <w:szCs w:val="22"/>
        </w:rPr>
        <w:t>ierany</w:t>
      </w:r>
      <w:r w:rsidRPr="00F91CB6">
        <w:rPr>
          <w:rFonts w:asciiTheme="minorHAnsi" w:hAnsiTheme="minorHAnsi" w:cstheme="minorHAnsi"/>
          <w:sz w:val="22"/>
          <w:szCs w:val="22"/>
        </w:rPr>
        <w:t xml:space="preserve"> będzie oprogramowaniem wspomagającym wykrywanie pożarów.</w:t>
      </w:r>
    </w:p>
    <w:p w14:paraId="37A3D6F8" w14:textId="4F45FB08" w:rsidR="004D63B0" w:rsidRPr="00F91CB6" w:rsidRDefault="003729BD" w:rsidP="00273F9D">
      <w:pPr>
        <w:pStyle w:val="Tekstpodstawowy"/>
        <w:numPr>
          <w:ilvl w:val="0"/>
          <w:numId w:val="6"/>
        </w:numPr>
        <w:spacing w:after="0" w:line="276" w:lineRule="auto"/>
        <w:ind w:left="426"/>
        <w:jc w:val="both"/>
        <w:rPr>
          <w:rFonts w:asciiTheme="minorHAnsi" w:hAnsiTheme="minorHAnsi" w:cstheme="minorHAnsi"/>
          <w:sz w:val="22"/>
          <w:szCs w:val="22"/>
        </w:rPr>
      </w:pPr>
      <w:r w:rsidRPr="00F91CB6">
        <w:rPr>
          <w:rFonts w:asciiTheme="minorHAnsi" w:hAnsiTheme="minorHAnsi" w:cstheme="minorHAnsi"/>
          <w:sz w:val="22"/>
          <w:szCs w:val="22"/>
        </w:rPr>
        <w:t>Wykonawca</w:t>
      </w:r>
      <w:r w:rsidR="00B37326" w:rsidRPr="00F91CB6">
        <w:rPr>
          <w:rFonts w:asciiTheme="minorHAnsi" w:hAnsiTheme="minorHAnsi" w:cstheme="minorHAnsi"/>
          <w:sz w:val="22"/>
          <w:szCs w:val="22"/>
        </w:rPr>
        <w:t xml:space="preserve"> </w:t>
      </w:r>
      <w:r w:rsidR="004D63B0" w:rsidRPr="00F91CB6">
        <w:rPr>
          <w:rFonts w:asciiTheme="minorHAnsi" w:hAnsiTheme="minorHAnsi" w:cstheme="minorHAnsi"/>
          <w:sz w:val="22"/>
          <w:szCs w:val="22"/>
        </w:rPr>
        <w:t>zapewni sprawność systemu w okresie</w:t>
      </w:r>
      <w:r w:rsidR="00B37326" w:rsidRPr="00F91CB6">
        <w:rPr>
          <w:rFonts w:asciiTheme="minorHAnsi" w:hAnsiTheme="minorHAnsi" w:cstheme="minorHAnsi"/>
          <w:sz w:val="22"/>
          <w:szCs w:val="22"/>
        </w:rPr>
        <w:t xml:space="preserve"> trwania </w:t>
      </w:r>
      <w:r w:rsidRPr="00F91CB6">
        <w:rPr>
          <w:rFonts w:asciiTheme="minorHAnsi" w:hAnsiTheme="minorHAnsi" w:cstheme="minorHAnsi"/>
          <w:sz w:val="22"/>
          <w:szCs w:val="22"/>
        </w:rPr>
        <w:t>umowy</w:t>
      </w:r>
      <w:r w:rsidR="00B37326" w:rsidRPr="00F91CB6">
        <w:rPr>
          <w:rFonts w:asciiTheme="minorHAnsi" w:hAnsiTheme="minorHAnsi" w:cstheme="minorHAnsi"/>
          <w:sz w:val="22"/>
          <w:szCs w:val="22"/>
        </w:rPr>
        <w:t xml:space="preserve">, tj. </w:t>
      </w:r>
      <w:r w:rsidR="001830A3" w:rsidRPr="00F91CB6">
        <w:rPr>
          <w:rFonts w:asciiTheme="minorHAnsi" w:hAnsiTheme="minorHAnsi" w:cstheme="minorHAnsi"/>
          <w:sz w:val="22"/>
          <w:szCs w:val="22"/>
        </w:rPr>
        <w:t>w okresie wskazanym w</w:t>
      </w:r>
      <w:r w:rsidR="00B37326" w:rsidRPr="00F91CB6">
        <w:rPr>
          <w:rFonts w:asciiTheme="minorHAnsi" w:hAnsiTheme="minorHAnsi" w:cstheme="minorHAnsi"/>
          <w:sz w:val="22"/>
          <w:szCs w:val="22"/>
        </w:rPr>
        <w:t xml:space="preserve"> § ust. 1</w:t>
      </w:r>
      <w:r w:rsidR="001830A3" w:rsidRPr="00F91CB6">
        <w:rPr>
          <w:rFonts w:asciiTheme="minorHAnsi" w:hAnsiTheme="minorHAnsi" w:cstheme="minorHAnsi"/>
          <w:sz w:val="22"/>
          <w:szCs w:val="22"/>
        </w:rPr>
        <w:t xml:space="preserve"> powyżej</w:t>
      </w:r>
      <w:r w:rsidR="004D63B0" w:rsidRPr="00F91CB6">
        <w:rPr>
          <w:rFonts w:asciiTheme="minorHAnsi" w:hAnsiTheme="minorHAnsi" w:cstheme="minorHAnsi"/>
          <w:sz w:val="22"/>
          <w:szCs w:val="22"/>
        </w:rPr>
        <w:t xml:space="preserve">. W przypadku awarii systemu </w:t>
      </w:r>
      <w:r w:rsidRPr="00F91CB6">
        <w:rPr>
          <w:rFonts w:asciiTheme="minorHAnsi" w:hAnsiTheme="minorHAnsi" w:cstheme="minorHAnsi"/>
          <w:sz w:val="22"/>
          <w:szCs w:val="22"/>
        </w:rPr>
        <w:t>Wykonawca</w:t>
      </w:r>
      <w:r w:rsidR="005E64F7" w:rsidRPr="00F91CB6">
        <w:rPr>
          <w:rFonts w:asciiTheme="minorHAnsi" w:hAnsiTheme="minorHAnsi" w:cstheme="minorHAnsi"/>
          <w:sz w:val="22"/>
          <w:szCs w:val="22"/>
        </w:rPr>
        <w:t xml:space="preserve"> </w:t>
      </w:r>
      <w:r w:rsidR="004D63B0" w:rsidRPr="00F91CB6">
        <w:rPr>
          <w:rFonts w:asciiTheme="minorHAnsi" w:hAnsiTheme="minorHAnsi" w:cstheme="minorHAnsi"/>
          <w:sz w:val="22"/>
          <w:szCs w:val="22"/>
        </w:rPr>
        <w:t xml:space="preserve">naprawi </w:t>
      </w:r>
      <w:r w:rsidR="00212BCD">
        <w:rPr>
          <w:rFonts w:asciiTheme="minorHAnsi" w:hAnsiTheme="minorHAnsi" w:cstheme="minorHAnsi"/>
          <w:sz w:val="22"/>
          <w:szCs w:val="22"/>
        </w:rPr>
        <w:t>w ramach wynagrodzenia umownego</w:t>
      </w:r>
      <w:r w:rsidR="00935269">
        <w:rPr>
          <w:rFonts w:asciiTheme="minorHAnsi" w:hAnsiTheme="minorHAnsi" w:cstheme="minorHAnsi"/>
          <w:sz w:val="22"/>
          <w:szCs w:val="22"/>
        </w:rPr>
        <w:t xml:space="preserve"> uregulowanego w § 3 Umowy</w:t>
      </w:r>
      <w:r w:rsidR="004D63B0" w:rsidRPr="00F91CB6">
        <w:rPr>
          <w:rFonts w:asciiTheme="minorHAnsi" w:hAnsiTheme="minorHAnsi" w:cstheme="minorHAnsi"/>
          <w:sz w:val="22"/>
          <w:szCs w:val="22"/>
        </w:rPr>
        <w:t xml:space="preserve"> awarię w ciągu 48 godzin</w:t>
      </w:r>
      <w:r w:rsidR="006108F6" w:rsidRPr="00F91CB6">
        <w:rPr>
          <w:rFonts w:asciiTheme="minorHAnsi" w:hAnsiTheme="minorHAnsi" w:cstheme="minorHAnsi"/>
          <w:sz w:val="22"/>
          <w:szCs w:val="22"/>
        </w:rPr>
        <w:t xml:space="preserve"> (zgłoszenie </w:t>
      </w:r>
      <w:r w:rsidR="00E35CA7" w:rsidRPr="00F91CB6">
        <w:rPr>
          <w:rFonts w:asciiTheme="minorHAnsi" w:hAnsiTheme="minorHAnsi" w:cstheme="minorHAnsi"/>
          <w:sz w:val="22"/>
          <w:szCs w:val="22"/>
        </w:rPr>
        <w:t xml:space="preserve">awarii </w:t>
      </w:r>
      <w:r w:rsidR="009A2699" w:rsidRPr="00F91CB6">
        <w:rPr>
          <w:rFonts w:asciiTheme="minorHAnsi" w:hAnsiTheme="minorHAnsi" w:cstheme="minorHAnsi"/>
          <w:sz w:val="22"/>
          <w:szCs w:val="22"/>
        </w:rPr>
        <w:t>stanowi</w:t>
      </w:r>
      <w:r w:rsidR="00E35CA7" w:rsidRPr="00F91CB6">
        <w:rPr>
          <w:rFonts w:asciiTheme="minorHAnsi" w:hAnsiTheme="minorHAnsi" w:cstheme="minorHAnsi"/>
          <w:sz w:val="22"/>
          <w:szCs w:val="22"/>
        </w:rPr>
        <w:t xml:space="preserve"> </w:t>
      </w:r>
      <w:r w:rsidR="00DA1BCC" w:rsidRPr="00F91CB6">
        <w:rPr>
          <w:rFonts w:asciiTheme="minorHAnsi" w:hAnsiTheme="minorHAnsi" w:cstheme="minorHAnsi"/>
          <w:sz w:val="22"/>
          <w:szCs w:val="22"/>
        </w:rPr>
        <w:t xml:space="preserve">wiadomość </w:t>
      </w:r>
      <w:r w:rsidR="006108F6" w:rsidRPr="00F91CB6">
        <w:rPr>
          <w:rFonts w:asciiTheme="minorHAnsi" w:hAnsiTheme="minorHAnsi" w:cstheme="minorHAnsi"/>
          <w:sz w:val="22"/>
          <w:szCs w:val="22"/>
        </w:rPr>
        <w:t>email</w:t>
      </w:r>
      <w:r w:rsidR="00E35CA7" w:rsidRPr="00F91CB6">
        <w:rPr>
          <w:rFonts w:asciiTheme="minorHAnsi" w:hAnsiTheme="minorHAnsi" w:cstheme="minorHAnsi"/>
          <w:sz w:val="22"/>
          <w:szCs w:val="22"/>
        </w:rPr>
        <w:t xml:space="preserve"> od przedstawiciela </w:t>
      </w:r>
      <w:r w:rsidRPr="00F91CB6">
        <w:rPr>
          <w:rFonts w:asciiTheme="minorHAnsi" w:hAnsiTheme="minorHAnsi" w:cstheme="minorHAnsi"/>
          <w:sz w:val="22"/>
          <w:szCs w:val="22"/>
        </w:rPr>
        <w:t>Zamawiającego</w:t>
      </w:r>
      <w:r w:rsidR="00711754" w:rsidRPr="00F91CB6">
        <w:rPr>
          <w:rFonts w:asciiTheme="minorHAnsi" w:hAnsiTheme="minorHAnsi" w:cstheme="minorHAnsi"/>
          <w:sz w:val="22"/>
          <w:szCs w:val="22"/>
        </w:rPr>
        <w:t xml:space="preserve"> </w:t>
      </w:r>
      <w:r w:rsidR="006108F6" w:rsidRPr="00F91CB6">
        <w:rPr>
          <w:rFonts w:asciiTheme="minorHAnsi" w:hAnsiTheme="minorHAnsi" w:cstheme="minorHAnsi"/>
          <w:sz w:val="22"/>
          <w:szCs w:val="22"/>
        </w:rPr>
        <w:t>na</w:t>
      </w:r>
      <w:r w:rsidR="00E35CA7" w:rsidRPr="00F91CB6">
        <w:rPr>
          <w:rFonts w:asciiTheme="minorHAnsi" w:hAnsiTheme="minorHAnsi" w:cstheme="minorHAnsi"/>
          <w:sz w:val="22"/>
          <w:szCs w:val="22"/>
        </w:rPr>
        <w:t xml:space="preserve"> </w:t>
      </w:r>
      <w:r w:rsidR="006108F6" w:rsidRPr="00F91CB6">
        <w:rPr>
          <w:rFonts w:asciiTheme="minorHAnsi" w:hAnsiTheme="minorHAnsi" w:cstheme="minorHAnsi"/>
          <w:sz w:val="22"/>
          <w:szCs w:val="22"/>
        </w:rPr>
        <w:t>adres</w:t>
      </w:r>
      <w:r w:rsidR="00E35CA7" w:rsidRPr="00F91CB6">
        <w:rPr>
          <w:rFonts w:asciiTheme="minorHAnsi" w:hAnsiTheme="minorHAnsi" w:cstheme="minorHAnsi"/>
          <w:sz w:val="22"/>
          <w:szCs w:val="22"/>
        </w:rPr>
        <w:t xml:space="preserve"> </w:t>
      </w:r>
      <w:r w:rsidRPr="00F91CB6">
        <w:rPr>
          <w:rFonts w:asciiTheme="minorHAnsi" w:hAnsiTheme="minorHAnsi" w:cstheme="minorHAnsi"/>
          <w:sz w:val="22"/>
          <w:szCs w:val="22"/>
        </w:rPr>
        <w:t>Wykonawcy</w:t>
      </w:r>
      <w:r w:rsidR="00711754" w:rsidRPr="00F91CB6">
        <w:rPr>
          <w:rFonts w:asciiTheme="minorHAnsi" w:hAnsiTheme="minorHAnsi" w:cstheme="minorHAnsi"/>
          <w:sz w:val="22"/>
          <w:szCs w:val="22"/>
        </w:rPr>
        <w:t xml:space="preserve"> </w:t>
      </w:r>
      <w:r w:rsidR="009A2699" w:rsidRPr="00F91CB6">
        <w:rPr>
          <w:rFonts w:asciiTheme="minorHAnsi" w:hAnsiTheme="minorHAnsi" w:cstheme="minorHAnsi"/>
          <w:sz w:val="22"/>
          <w:szCs w:val="22"/>
        </w:rPr>
        <w:t xml:space="preserve">wskazany w </w:t>
      </w:r>
      <w:r w:rsidR="00711754" w:rsidRPr="00F91CB6">
        <w:rPr>
          <w:rFonts w:asciiTheme="minorHAnsi" w:hAnsiTheme="minorHAnsi" w:cstheme="minorHAnsi"/>
          <w:sz w:val="22"/>
          <w:szCs w:val="22"/>
        </w:rPr>
        <w:t xml:space="preserve">§ </w:t>
      </w:r>
      <w:r w:rsidR="009A2699" w:rsidRPr="00F91CB6">
        <w:rPr>
          <w:rFonts w:asciiTheme="minorHAnsi" w:hAnsiTheme="minorHAnsi" w:cstheme="minorHAnsi"/>
          <w:sz w:val="22"/>
          <w:szCs w:val="22"/>
        </w:rPr>
        <w:t>2 ust.</w:t>
      </w:r>
      <w:r w:rsidR="00711754" w:rsidRPr="00F91CB6">
        <w:rPr>
          <w:rFonts w:asciiTheme="minorHAnsi" w:hAnsiTheme="minorHAnsi" w:cstheme="minorHAnsi"/>
          <w:sz w:val="22"/>
          <w:szCs w:val="22"/>
        </w:rPr>
        <w:t xml:space="preserve"> </w:t>
      </w:r>
      <w:r w:rsidR="00DA1BCC" w:rsidRPr="00F91CB6">
        <w:rPr>
          <w:rFonts w:asciiTheme="minorHAnsi" w:hAnsiTheme="minorHAnsi" w:cstheme="minorHAnsi"/>
          <w:sz w:val="22"/>
          <w:szCs w:val="22"/>
        </w:rPr>
        <w:t>5</w:t>
      </w:r>
      <w:r w:rsidR="00952CB6" w:rsidRPr="00F91CB6">
        <w:rPr>
          <w:rFonts w:asciiTheme="minorHAnsi" w:hAnsiTheme="minorHAnsi" w:cstheme="minorHAnsi"/>
          <w:sz w:val="22"/>
          <w:szCs w:val="22"/>
        </w:rPr>
        <w:t xml:space="preserve"> Umowy</w:t>
      </w:r>
      <w:r w:rsidR="00DA1BCC" w:rsidRPr="00F91CB6">
        <w:rPr>
          <w:rFonts w:asciiTheme="minorHAnsi" w:hAnsiTheme="minorHAnsi" w:cstheme="minorHAnsi"/>
          <w:sz w:val="22"/>
          <w:szCs w:val="22"/>
        </w:rPr>
        <w:t>)</w:t>
      </w:r>
      <w:r w:rsidR="004D63B0" w:rsidRPr="00F91CB6">
        <w:rPr>
          <w:rFonts w:asciiTheme="minorHAnsi" w:hAnsiTheme="minorHAnsi" w:cstheme="minorHAnsi"/>
          <w:sz w:val="22"/>
          <w:szCs w:val="22"/>
        </w:rPr>
        <w:t xml:space="preserve">. </w:t>
      </w:r>
      <w:r w:rsidR="00627B4F">
        <w:rPr>
          <w:rFonts w:asciiTheme="minorHAnsi" w:hAnsiTheme="minorHAnsi" w:cstheme="minorHAnsi"/>
          <w:sz w:val="22"/>
          <w:szCs w:val="22"/>
        </w:rPr>
        <w:t>Zamawiający</w:t>
      </w:r>
      <w:r w:rsidR="004D63B0" w:rsidRPr="00F91CB6">
        <w:rPr>
          <w:rFonts w:asciiTheme="minorHAnsi" w:hAnsiTheme="minorHAnsi" w:cstheme="minorHAnsi"/>
          <w:sz w:val="22"/>
          <w:szCs w:val="22"/>
        </w:rPr>
        <w:t xml:space="preserve"> na czas awarii zapewni obserwatora pełniącego dyżur na dostrzegalni p.poż. Za pracę obserwatora w ciągu pierwszej doby od zgłoszenia awarii płaci </w:t>
      </w:r>
      <w:r w:rsidRPr="00F91CB6">
        <w:rPr>
          <w:rFonts w:asciiTheme="minorHAnsi" w:hAnsiTheme="minorHAnsi" w:cstheme="minorHAnsi"/>
          <w:sz w:val="22"/>
          <w:szCs w:val="22"/>
        </w:rPr>
        <w:t>Zamawiający</w:t>
      </w:r>
      <w:r w:rsidR="00B96A6D" w:rsidRPr="00F91CB6">
        <w:rPr>
          <w:rFonts w:asciiTheme="minorHAnsi" w:hAnsiTheme="minorHAnsi" w:cstheme="minorHAnsi"/>
          <w:sz w:val="22"/>
          <w:szCs w:val="22"/>
        </w:rPr>
        <w:t>.</w:t>
      </w:r>
      <w:r w:rsidR="00FC2A6F" w:rsidRPr="00F91CB6">
        <w:rPr>
          <w:rFonts w:asciiTheme="minorHAnsi" w:hAnsiTheme="minorHAnsi" w:cstheme="minorHAnsi"/>
          <w:sz w:val="22"/>
          <w:szCs w:val="22"/>
        </w:rPr>
        <w:t xml:space="preserve"> Koszt pracy obserwatora po upływie 24 godzin od zgłoszenia do momentu usunięcia awarii pokrywa </w:t>
      </w:r>
      <w:r w:rsidR="00627B4F">
        <w:rPr>
          <w:rFonts w:asciiTheme="minorHAnsi" w:hAnsiTheme="minorHAnsi" w:cstheme="minorHAnsi"/>
          <w:sz w:val="22"/>
          <w:szCs w:val="22"/>
        </w:rPr>
        <w:lastRenderedPageBreak/>
        <w:t>Wykonawca</w:t>
      </w:r>
      <w:r w:rsidR="00FC2A6F" w:rsidRPr="00F91CB6">
        <w:rPr>
          <w:rFonts w:asciiTheme="minorHAnsi" w:hAnsiTheme="minorHAnsi" w:cstheme="minorHAnsi"/>
          <w:sz w:val="22"/>
          <w:szCs w:val="22"/>
        </w:rPr>
        <w:t>. Za moment usunięcia awarii strony uznają moment podpisania przez przedstawicieli stron protokołu usunięcia awarii</w:t>
      </w:r>
      <w:r w:rsidR="00DA1BCC" w:rsidRPr="00F91CB6">
        <w:rPr>
          <w:rFonts w:asciiTheme="minorHAnsi" w:hAnsiTheme="minorHAnsi" w:cstheme="minorHAnsi"/>
          <w:sz w:val="22"/>
          <w:szCs w:val="22"/>
        </w:rPr>
        <w:t xml:space="preserve">, </w:t>
      </w:r>
      <w:r w:rsidR="00FC2A6F" w:rsidRPr="00F91CB6">
        <w:rPr>
          <w:rFonts w:asciiTheme="minorHAnsi" w:hAnsiTheme="minorHAnsi" w:cstheme="minorHAnsi"/>
          <w:sz w:val="22"/>
          <w:szCs w:val="22"/>
        </w:rPr>
        <w:t>zawierający krótką charakterystykę awarii oraz  datę i godzinę jej usunięcia.</w:t>
      </w:r>
    </w:p>
    <w:p w14:paraId="052EE159" w14:textId="4DEC37C5" w:rsidR="00711754" w:rsidRPr="00F91CB6" w:rsidRDefault="00711754" w:rsidP="00273F9D">
      <w:pPr>
        <w:pStyle w:val="Tekstpodstawowy"/>
        <w:numPr>
          <w:ilvl w:val="0"/>
          <w:numId w:val="6"/>
        </w:numPr>
        <w:spacing w:after="0" w:line="276" w:lineRule="auto"/>
        <w:ind w:left="426"/>
        <w:jc w:val="both"/>
        <w:rPr>
          <w:rFonts w:asciiTheme="minorHAnsi" w:hAnsiTheme="minorHAnsi" w:cstheme="minorHAnsi"/>
          <w:sz w:val="22"/>
          <w:szCs w:val="22"/>
        </w:rPr>
      </w:pPr>
      <w:r w:rsidRPr="00F91CB6">
        <w:rPr>
          <w:rFonts w:asciiTheme="minorHAnsi" w:hAnsiTheme="minorHAnsi" w:cstheme="minorHAnsi"/>
          <w:sz w:val="22"/>
          <w:szCs w:val="22"/>
        </w:rPr>
        <w:t>Przez awarię strony rozumieją</w:t>
      </w:r>
      <w:r w:rsidR="00660FD8">
        <w:rPr>
          <w:rFonts w:asciiTheme="minorHAnsi" w:hAnsiTheme="minorHAnsi" w:cstheme="minorHAnsi"/>
          <w:sz w:val="22"/>
          <w:szCs w:val="22"/>
        </w:rPr>
        <w:t xml:space="preserve"> w szczególności</w:t>
      </w:r>
      <w:r w:rsidRPr="00F91CB6">
        <w:rPr>
          <w:rFonts w:asciiTheme="minorHAnsi" w:hAnsiTheme="minorHAnsi" w:cstheme="minorHAnsi"/>
          <w:sz w:val="22"/>
          <w:szCs w:val="22"/>
        </w:rPr>
        <w:t xml:space="preserve"> </w:t>
      </w:r>
      <w:r w:rsidR="00952CB6" w:rsidRPr="00F91CB6">
        <w:rPr>
          <w:rFonts w:asciiTheme="minorHAnsi" w:hAnsiTheme="minorHAnsi" w:cstheme="minorHAnsi"/>
          <w:sz w:val="22"/>
          <w:szCs w:val="22"/>
        </w:rPr>
        <w:t>wszelkie zakłócenie widoczności obrazu kamery uniemożliwiające weryfikację obserwowanego obszaru.</w:t>
      </w:r>
    </w:p>
    <w:p w14:paraId="0FAA3FEC" w14:textId="4ABC2FC2" w:rsidR="002347B2" w:rsidRPr="00F91CB6" w:rsidRDefault="00114F82" w:rsidP="00273F9D">
      <w:pPr>
        <w:pStyle w:val="Akapitzlist"/>
        <w:numPr>
          <w:ilvl w:val="0"/>
          <w:numId w:val="6"/>
        </w:numPr>
        <w:spacing w:line="276" w:lineRule="auto"/>
        <w:ind w:left="426"/>
        <w:jc w:val="both"/>
        <w:rPr>
          <w:rFonts w:asciiTheme="minorHAnsi" w:hAnsiTheme="minorHAnsi" w:cstheme="minorHAnsi"/>
          <w:sz w:val="22"/>
          <w:szCs w:val="22"/>
        </w:rPr>
      </w:pPr>
      <w:r w:rsidRPr="00F91CB6">
        <w:rPr>
          <w:rFonts w:asciiTheme="minorHAnsi" w:hAnsiTheme="minorHAnsi" w:cstheme="minorHAnsi"/>
          <w:sz w:val="22"/>
          <w:szCs w:val="22"/>
        </w:rPr>
        <w:t>Wykonawca</w:t>
      </w:r>
      <w:r w:rsidR="002347B2" w:rsidRPr="00F91CB6">
        <w:rPr>
          <w:rFonts w:asciiTheme="minorHAnsi" w:hAnsiTheme="minorHAnsi" w:cstheme="minorHAnsi"/>
          <w:sz w:val="22"/>
          <w:szCs w:val="22"/>
        </w:rPr>
        <w:t xml:space="preserve"> zobowiązuje się uruchomić i przekazać </w:t>
      </w:r>
      <w:r w:rsidRPr="00F91CB6">
        <w:rPr>
          <w:rFonts w:asciiTheme="minorHAnsi" w:hAnsiTheme="minorHAnsi" w:cstheme="minorHAnsi"/>
          <w:sz w:val="22"/>
          <w:szCs w:val="22"/>
        </w:rPr>
        <w:t>Zamawiającemu</w:t>
      </w:r>
      <w:r w:rsidR="002347B2" w:rsidRPr="00F91CB6">
        <w:rPr>
          <w:rFonts w:asciiTheme="minorHAnsi" w:hAnsiTheme="minorHAnsi" w:cstheme="minorHAnsi"/>
          <w:sz w:val="22"/>
          <w:szCs w:val="22"/>
        </w:rPr>
        <w:t xml:space="preserve"> </w:t>
      </w:r>
      <w:r w:rsidR="00C76CD1" w:rsidRPr="00F91CB6">
        <w:rPr>
          <w:rFonts w:asciiTheme="minorHAnsi" w:hAnsiTheme="minorHAnsi" w:cstheme="minorHAnsi"/>
          <w:sz w:val="22"/>
          <w:szCs w:val="22"/>
        </w:rPr>
        <w:t>P</w:t>
      </w:r>
      <w:r w:rsidR="002347B2" w:rsidRPr="00F91CB6">
        <w:rPr>
          <w:rFonts w:asciiTheme="minorHAnsi" w:hAnsiTheme="minorHAnsi" w:cstheme="minorHAnsi"/>
          <w:sz w:val="22"/>
          <w:szCs w:val="22"/>
        </w:rPr>
        <w:t xml:space="preserve">rzedmiot </w:t>
      </w:r>
      <w:r w:rsidRPr="00F91CB6">
        <w:rPr>
          <w:rFonts w:asciiTheme="minorHAnsi" w:hAnsiTheme="minorHAnsi" w:cstheme="minorHAnsi"/>
          <w:sz w:val="22"/>
          <w:szCs w:val="22"/>
        </w:rPr>
        <w:t>Umowy</w:t>
      </w:r>
      <w:r w:rsidR="00952CB6" w:rsidRPr="00F91CB6">
        <w:rPr>
          <w:rFonts w:asciiTheme="minorHAnsi" w:hAnsiTheme="minorHAnsi" w:cstheme="minorHAnsi"/>
          <w:sz w:val="22"/>
          <w:szCs w:val="22"/>
        </w:rPr>
        <w:t xml:space="preserve"> </w:t>
      </w:r>
      <w:r w:rsidR="002347B2" w:rsidRPr="00F91CB6">
        <w:rPr>
          <w:rFonts w:asciiTheme="minorHAnsi" w:hAnsiTheme="minorHAnsi" w:cstheme="minorHAnsi"/>
          <w:sz w:val="22"/>
          <w:szCs w:val="22"/>
        </w:rPr>
        <w:t xml:space="preserve">najpóźniej w dniu </w:t>
      </w:r>
      <w:r w:rsidR="00385217" w:rsidRPr="00F91CB6">
        <w:rPr>
          <w:rFonts w:asciiTheme="minorHAnsi" w:hAnsiTheme="minorHAnsi" w:cstheme="minorHAnsi"/>
          <w:sz w:val="22"/>
          <w:szCs w:val="22"/>
        </w:rPr>
        <w:t>1</w:t>
      </w:r>
      <w:r w:rsidR="00952CB6" w:rsidRPr="00F91CB6">
        <w:rPr>
          <w:rFonts w:asciiTheme="minorHAnsi" w:hAnsiTheme="minorHAnsi" w:cstheme="minorHAnsi"/>
          <w:sz w:val="22"/>
          <w:szCs w:val="22"/>
        </w:rPr>
        <w:t xml:space="preserve"> </w:t>
      </w:r>
      <w:r w:rsidR="00385217" w:rsidRPr="00F91CB6">
        <w:rPr>
          <w:rFonts w:asciiTheme="minorHAnsi" w:hAnsiTheme="minorHAnsi" w:cstheme="minorHAnsi"/>
          <w:sz w:val="22"/>
          <w:szCs w:val="22"/>
        </w:rPr>
        <w:t>marca</w:t>
      </w:r>
      <w:r w:rsidR="00952CB6" w:rsidRPr="00F91CB6">
        <w:rPr>
          <w:rFonts w:asciiTheme="minorHAnsi" w:hAnsiTheme="minorHAnsi" w:cstheme="minorHAnsi"/>
          <w:sz w:val="22"/>
          <w:szCs w:val="22"/>
        </w:rPr>
        <w:t xml:space="preserve"> 202</w:t>
      </w:r>
      <w:r w:rsidR="0046402A" w:rsidRPr="00F91CB6">
        <w:rPr>
          <w:rFonts w:asciiTheme="minorHAnsi" w:hAnsiTheme="minorHAnsi" w:cstheme="minorHAnsi"/>
          <w:sz w:val="22"/>
          <w:szCs w:val="22"/>
        </w:rPr>
        <w:t>4</w:t>
      </w:r>
      <w:r w:rsidR="00952CB6" w:rsidRPr="00F91CB6">
        <w:rPr>
          <w:rFonts w:asciiTheme="minorHAnsi" w:hAnsiTheme="minorHAnsi" w:cstheme="minorHAnsi"/>
          <w:sz w:val="22"/>
          <w:szCs w:val="22"/>
        </w:rPr>
        <w:t xml:space="preserve"> r.</w:t>
      </w:r>
      <w:r w:rsidR="002347B2" w:rsidRPr="00F91CB6">
        <w:rPr>
          <w:rFonts w:asciiTheme="minorHAnsi" w:hAnsiTheme="minorHAnsi" w:cstheme="minorHAnsi"/>
          <w:sz w:val="22"/>
          <w:szCs w:val="22"/>
        </w:rPr>
        <w:t xml:space="preserve"> Przekazanie </w:t>
      </w:r>
      <w:r w:rsidR="00952CB6" w:rsidRPr="00F91CB6">
        <w:rPr>
          <w:rFonts w:asciiTheme="minorHAnsi" w:hAnsiTheme="minorHAnsi" w:cstheme="minorHAnsi"/>
          <w:sz w:val="22"/>
          <w:szCs w:val="22"/>
        </w:rPr>
        <w:t xml:space="preserve">Przedmiotu </w:t>
      </w:r>
      <w:r w:rsidRPr="00F91CB6">
        <w:rPr>
          <w:rFonts w:asciiTheme="minorHAnsi" w:hAnsiTheme="minorHAnsi" w:cstheme="minorHAnsi"/>
          <w:sz w:val="22"/>
          <w:szCs w:val="22"/>
        </w:rPr>
        <w:t>Umowy</w:t>
      </w:r>
      <w:r w:rsidR="002347B2" w:rsidRPr="00F91CB6">
        <w:rPr>
          <w:rFonts w:asciiTheme="minorHAnsi" w:hAnsiTheme="minorHAnsi" w:cstheme="minorHAnsi"/>
          <w:sz w:val="22"/>
          <w:szCs w:val="22"/>
        </w:rPr>
        <w:t xml:space="preserve"> nastąpi na podstawie protokołu bezusterkowego odbioru.</w:t>
      </w:r>
    </w:p>
    <w:p w14:paraId="03D4A394" w14:textId="3C28B527" w:rsidR="00114F82" w:rsidRDefault="002347B2" w:rsidP="000B7960">
      <w:pPr>
        <w:pStyle w:val="Akapitzlist"/>
        <w:numPr>
          <w:ilvl w:val="0"/>
          <w:numId w:val="6"/>
        </w:numPr>
        <w:spacing w:line="276" w:lineRule="auto"/>
        <w:ind w:left="426"/>
        <w:jc w:val="both"/>
        <w:rPr>
          <w:rFonts w:asciiTheme="minorHAnsi" w:hAnsiTheme="minorHAnsi" w:cstheme="minorHAnsi"/>
          <w:sz w:val="22"/>
          <w:szCs w:val="22"/>
        </w:rPr>
      </w:pPr>
      <w:r w:rsidRPr="00F91CB6">
        <w:rPr>
          <w:rFonts w:asciiTheme="minorHAnsi" w:hAnsiTheme="minorHAnsi" w:cstheme="minorHAnsi"/>
          <w:sz w:val="22"/>
          <w:szCs w:val="22"/>
        </w:rPr>
        <w:t xml:space="preserve">Po </w:t>
      </w:r>
      <w:r w:rsidR="00114F82" w:rsidRPr="00F91CB6">
        <w:rPr>
          <w:rFonts w:asciiTheme="minorHAnsi" w:hAnsiTheme="minorHAnsi" w:cstheme="minorHAnsi"/>
          <w:sz w:val="22"/>
          <w:szCs w:val="22"/>
        </w:rPr>
        <w:t>zakończeniu umowy</w:t>
      </w:r>
      <w:r w:rsidRPr="00F91CB6">
        <w:rPr>
          <w:rFonts w:asciiTheme="minorHAnsi" w:hAnsiTheme="minorHAnsi" w:cstheme="minorHAnsi"/>
          <w:sz w:val="22"/>
          <w:szCs w:val="22"/>
        </w:rPr>
        <w:t xml:space="preserve"> system monitoringu zostanie </w:t>
      </w:r>
      <w:r w:rsidR="00952CB6" w:rsidRPr="00F91CB6">
        <w:rPr>
          <w:rFonts w:asciiTheme="minorHAnsi" w:hAnsiTheme="minorHAnsi" w:cstheme="minorHAnsi"/>
          <w:sz w:val="22"/>
          <w:szCs w:val="22"/>
        </w:rPr>
        <w:t xml:space="preserve">zdemontowany przez </w:t>
      </w:r>
      <w:r w:rsidR="00114F82" w:rsidRPr="00F91CB6">
        <w:rPr>
          <w:rFonts w:asciiTheme="minorHAnsi" w:hAnsiTheme="minorHAnsi" w:cstheme="minorHAnsi"/>
          <w:sz w:val="22"/>
          <w:szCs w:val="22"/>
        </w:rPr>
        <w:t>Wykonawcę</w:t>
      </w:r>
      <w:r w:rsidR="00952CB6" w:rsidRPr="00F91CB6">
        <w:rPr>
          <w:rFonts w:asciiTheme="minorHAnsi" w:hAnsiTheme="minorHAnsi" w:cstheme="minorHAnsi"/>
          <w:sz w:val="22"/>
          <w:szCs w:val="22"/>
        </w:rPr>
        <w:t>, na własny koszt, w terminie nie dłuższym niż 14 dni.</w:t>
      </w:r>
    </w:p>
    <w:p w14:paraId="1018CABF" w14:textId="77777777" w:rsidR="00B07E77" w:rsidRPr="00194004" w:rsidRDefault="00B07E77" w:rsidP="000B41CC">
      <w:pPr>
        <w:pStyle w:val="Akapitzlist"/>
        <w:spacing w:line="276" w:lineRule="auto"/>
        <w:ind w:left="426"/>
        <w:jc w:val="both"/>
        <w:rPr>
          <w:rFonts w:asciiTheme="minorHAnsi" w:hAnsiTheme="minorHAnsi" w:cstheme="minorHAnsi"/>
          <w:sz w:val="22"/>
          <w:szCs w:val="22"/>
        </w:rPr>
      </w:pPr>
    </w:p>
    <w:p w14:paraId="73616A5A" w14:textId="1E283920" w:rsidR="004A092F" w:rsidRPr="00BA64FF" w:rsidRDefault="00B11F3F" w:rsidP="00273F9D">
      <w:pPr>
        <w:pStyle w:val="Tekstpodstawowy"/>
        <w:spacing w:after="0" w:line="276" w:lineRule="auto"/>
        <w:jc w:val="center"/>
        <w:rPr>
          <w:rFonts w:asciiTheme="minorHAnsi" w:hAnsiTheme="minorHAnsi" w:cstheme="minorHAnsi"/>
          <w:b/>
          <w:sz w:val="22"/>
          <w:szCs w:val="22"/>
        </w:rPr>
      </w:pPr>
      <w:r w:rsidRPr="00BA64FF">
        <w:rPr>
          <w:rFonts w:asciiTheme="minorHAnsi" w:hAnsiTheme="minorHAnsi" w:cstheme="minorHAnsi"/>
          <w:b/>
          <w:sz w:val="22"/>
          <w:szCs w:val="22"/>
        </w:rPr>
        <w:t>§ 2</w:t>
      </w:r>
      <w:r w:rsidR="00230EC7" w:rsidRPr="00BA64FF">
        <w:rPr>
          <w:rFonts w:asciiTheme="minorHAnsi" w:hAnsiTheme="minorHAnsi" w:cstheme="minorHAnsi"/>
          <w:b/>
          <w:sz w:val="22"/>
          <w:szCs w:val="22"/>
        </w:rPr>
        <w:t>.</w:t>
      </w:r>
      <w:r w:rsidRPr="00BA64FF">
        <w:rPr>
          <w:rFonts w:asciiTheme="minorHAnsi" w:hAnsiTheme="minorHAnsi" w:cstheme="minorHAnsi"/>
          <w:b/>
          <w:sz w:val="22"/>
          <w:szCs w:val="22"/>
        </w:rPr>
        <w:t xml:space="preserve"> [</w:t>
      </w:r>
      <w:r w:rsidR="00661793" w:rsidRPr="00BA64FF">
        <w:rPr>
          <w:rFonts w:asciiTheme="minorHAnsi" w:hAnsiTheme="minorHAnsi" w:cstheme="minorHAnsi"/>
          <w:b/>
          <w:sz w:val="22"/>
          <w:szCs w:val="22"/>
        </w:rPr>
        <w:t>Oświadczenia Stron</w:t>
      </w:r>
      <w:r w:rsidRPr="00BA64FF">
        <w:rPr>
          <w:rFonts w:asciiTheme="minorHAnsi" w:hAnsiTheme="minorHAnsi" w:cstheme="minorHAnsi"/>
          <w:b/>
          <w:sz w:val="22"/>
          <w:szCs w:val="22"/>
        </w:rPr>
        <w:t>]</w:t>
      </w:r>
    </w:p>
    <w:p w14:paraId="6AE02F0F" w14:textId="5B2948D8" w:rsidR="00B95C29" w:rsidRPr="00BA64FF" w:rsidRDefault="004342FE" w:rsidP="00273F9D">
      <w:pPr>
        <w:pStyle w:val="Tekstpodstawowy"/>
        <w:numPr>
          <w:ilvl w:val="6"/>
          <w:numId w:val="6"/>
        </w:numPr>
        <w:spacing w:before="240" w:after="0" w:line="276" w:lineRule="auto"/>
        <w:ind w:left="426"/>
        <w:jc w:val="both"/>
        <w:rPr>
          <w:rFonts w:asciiTheme="minorHAnsi" w:hAnsiTheme="minorHAnsi" w:cstheme="minorHAnsi"/>
          <w:sz w:val="22"/>
          <w:szCs w:val="22"/>
        </w:rPr>
      </w:pPr>
      <w:r w:rsidRPr="00BA64FF">
        <w:rPr>
          <w:rFonts w:asciiTheme="minorHAnsi" w:hAnsiTheme="minorHAnsi" w:cstheme="minorHAnsi"/>
          <w:sz w:val="22"/>
          <w:szCs w:val="22"/>
        </w:rPr>
        <w:t>Wykonawca</w:t>
      </w:r>
      <w:r w:rsidR="00C76CD1" w:rsidRPr="00BA64FF">
        <w:rPr>
          <w:rFonts w:asciiTheme="minorHAnsi" w:hAnsiTheme="minorHAnsi" w:cstheme="minorHAnsi"/>
          <w:sz w:val="22"/>
          <w:szCs w:val="22"/>
        </w:rPr>
        <w:t xml:space="preserve"> </w:t>
      </w:r>
      <w:r w:rsidR="00EA12D5" w:rsidRPr="00BA64FF">
        <w:rPr>
          <w:rFonts w:asciiTheme="minorHAnsi" w:hAnsiTheme="minorHAnsi" w:cstheme="minorHAnsi"/>
          <w:sz w:val="22"/>
          <w:szCs w:val="22"/>
        </w:rPr>
        <w:t>zobowiązuje się</w:t>
      </w:r>
      <w:r w:rsidR="00A076B5" w:rsidRPr="00BA64FF">
        <w:rPr>
          <w:rFonts w:asciiTheme="minorHAnsi" w:hAnsiTheme="minorHAnsi" w:cstheme="minorHAnsi"/>
          <w:sz w:val="22"/>
          <w:szCs w:val="22"/>
        </w:rPr>
        <w:t xml:space="preserve"> do</w:t>
      </w:r>
      <w:r w:rsidR="00B95C29" w:rsidRPr="00BA64FF">
        <w:rPr>
          <w:rFonts w:asciiTheme="minorHAnsi" w:hAnsiTheme="minorHAnsi" w:cstheme="minorHAnsi"/>
          <w:sz w:val="22"/>
          <w:szCs w:val="22"/>
        </w:rPr>
        <w:t>:</w:t>
      </w:r>
    </w:p>
    <w:p w14:paraId="0E640D28" w14:textId="2467B7E0" w:rsidR="00A076B5" w:rsidRPr="00BA64FF" w:rsidRDefault="00B07E77" w:rsidP="00273F9D">
      <w:pPr>
        <w:pStyle w:val="Tekstpodstawowy"/>
        <w:numPr>
          <w:ilvl w:val="1"/>
          <w:numId w:val="13"/>
        </w:numPr>
        <w:spacing w:after="0"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zapewnienia </w:t>
      </w:r>
      <w:r w:rsidR="00B95C29" w:rsidRPr="00BA64FF">
        <w:rPr>
          <w:rFonts w:asciiTheme="minorHAnsi" w:hAnsiTheme="minorHAnsi" w:cstheme="minorHAnsi"/>
          <w:sz w:val="22"/>
          <w:szCs w:val="22"/>
        </w:rPr>
        <w:t>bezpieczeństw</w:t>
      </w:r>
      <w:r>
        <w:rPr>
          <w:rFonts w:asciiTheme="minorHAnsi" w:hAnsiTheme="minorHAnsi" w:cstheme="minorHAnsi"/>
          <w:sz w:val="22"/>
          <w:szCs w:val="22"/>
        </w:rPr>
        <w:t>a</w:t>
      </w:r>
      <w:r w:rsidR="00B95C29" w:rsidRPr="00BA64FF">
        <w:rPr>
          <w:rFonts w:asciiTheme="minorHAnsi" w:hAnsiTheme="minorHAnsi" w:cstheme="minorHAnsi"/>
          <w:sz w:val="22"/>
          <w:szCs w:val="22"/>
        </w:rPr>
        <w:t xml:space="preserve"> eksploatacji konstrukcji i urządzeń </w:t>
      </w:r>
      <w:r w:rsidR="00A076B5" w:rsidRPr="00BA64FF">
        <w:rPr>
          <w:rFonts w:asciiTheme="minorHAnsi" w:hAnsiTheme="minorHAnsi" w:cstheme="minorHAnsi"/>
          <w:sz w:val="22"/>
          <w:szCs w:val="22"/>
        </w:rPr>
        <w:t>Sprzętu</w:t>
      </w:r>
      <w:r w:rsidR="00EA12D5" w:rsidRPr="00BA64FF">
        <w:rPr>
          <w:rFonts w:asciiTheme="minorHAnsi" w:hAnsiTheme="minorHAnsi" w:cstheme="minorHAnsi"/>
          <w:sz w:val="22"/>
          <w:szCs w:val="22"/>
        </w:rPr>
        <w:t>,</w:t>
      </w:r>
    </w:p>
    <w:p w14:paraId="4E723EC4" w14:textId="3A05D522" w:rsidR="004A092F" w:rsidRPr="00774BF1" w:rsidRDefault="00B07E77" w:rsidP="00273F9D">
      <w:pPr>
        <w:pStyle w:val="Tekstpodstawowy"/>
        <w:numPr>
          <w:ilvl w:val="1"/>
          <w:numId w:val="13"/>
        </w:numPr>
        <w:spacing w:after="0" w:line="276" w:lineRule="auto"/>
        <w:ind w:left="851" w:hanging="357"/>
        <w:jc w:val="both"/>
        <w:rPr>
          <w:rFonts w:asciiTheme="minorHAnsi" w:hAnsiTheme="minorHAnsi" w:cstheme="minorHAnsi"/>
          <w:sz w:val="22"/>
          <w:szCs w:val="22"/>
        </w:rPr>
      </w:pPr>
      <w:r>
        <w:rPr>
          <w:rFonts w:asciiTheme="minorHAnsi" w:hAnsiTheme="minorHAnsi" w:cstheme="minorHAnsi"/>
          <w:sz w:val="22"/>
          <w:szCs w:val="22"/>
        </w:rPr>
        <w:t>usuwania</w:t>
      </w:r>
      <w:r w:rsidR="00EA12D5" w:rsidRPr="00774BF1">
        <w:rPr>
          <w:rFonts w:asciiTheme="minorHAnsi" w:hAnsiTheme="minorHAnsi" w:cstheme="minorHAnsi"/>
          <w:sz w:val="22"/>
          <w:szCs w:val="22"/>
        </w:rPr>
        <w:t xml:space="preserve"> uszkodzenia </w:t>
      </w:r>
      <w:r w:rsidR="00C76CD1" w:rsidRPr="00774BF1">
        <w:rPr>
          <w:rFonts w:asciiTheme="minorHAnsi" w:hAnsiTheme="minorHAnsi" w:cstheme="minorHAnsi"/>
          <w:sz w:val="22"/>
          <w:szCs w:val="22"/>
        </w:rPr>
        <w:t>S</w:t>
      </w:r>
      <w:r w:rsidR="00EA12D5" w:rsidRPr="00774BF1">
        <w:rPr>
          <w:rFonts w:asciiTheme="minorHAnsi" w:hAnsiTheme="minorHAnsi" w:cstheme="minorHAnsi"/>
          <w:sz w:val="22"/>
          <w:szCs w:val="22"/>
        </w:rPr>
        <w:t>przętu niewynikłe z</w:t>
      </w:r>
      <w:r w:rsidR="00C76CD1" w:rsidRPr="00774BF1">
        <w:rPr>
          <w:rFonts w:asciiTheme="minorHAnsi" w:hAnsiTheme="minorHAnsi" w:cstheme="minorHAnsi"/>
          <w:sz w:val="22"/>
          <w:szCs w:val="22"/>
        </w:rPr>
        <w:t xml:space="preserve"> </w:t>
      </w:r>
      <w:r w:rsidR="00EA12D5" w:rsidRPr="00774BF1">
        <w:rPr>
          <w:rFonts w:asciiTheme="minorHAnsi" w:hAnsiTheme="minorHAnsi" w:cstheme="minorHAnsi"/>
          <w:sz w:val="22"/>
          <w:szCs w:val="22"/>
        </w:rPr>
        <w:t xml:space="preserve">działań </w:t>
      </w:r>
      <w:r w:rsidR="00774BF1" w:rsidRPr="00774BF1">
        <w:rPr>
          <w:rFonts w:asciiTheme="minorHAnsi" w:hAnsiTheme="minorHAnsi" w:cstheme="minorHAnsi"/>
          <w:sz w:val="22"/>
          <w:szCs w:val="22"/>
        </w:rPr>
        <w:t>Zamawiającego</w:t>
      </w:r>
      <w:r w:rsidR="00EA12D5" w:rsidRPr="00774BF1">
        <w:rPr>
          <w:rFonts w:asciiTheme="minorHAnsi" w:hAnsiTheme="minorHAnsi" w:cstheme="minorHAnsi"/>
          <w:sz w:val="22"/>
          <w:szCs w:val="22"/>
        </w:rPr>
        <w:t xml:space="preserve"> i w tym celu u</w:t>
      </w:r>
      <w:r w:rsidR="00B95C29" w:rsidRPr="00774BF1">
        <w:rPr>
          <w:rFonts w:asciiTheme="minorHAnsi" w:hAnsiTheme="minorHAnsi" w:cstheme="minorHAnsi"/>
          <w:sz w:val="22"/>
          <w:szCs w:val="22"/>
        </w:rPr>
        <w:t>bezpiecz</w:t>
      </w:r>
      <w:r w:rsidR="00EA12D5" w:rsidRPr="00774BF1">
        <w:rPr>
          <w:rFonts w:asciiTheme="minorHAnsi" w:hAnsiTheme="minorHAnsi" w:cstheme="minorHAnsi"/>
          <w:sz w:val="22"/>
          <w:szCs w:val="22"/>
        </w:rPr>
        <w:t>y</w:t>
      </w:r>
      <w:r w:rsidR="00B95C29" w:rsidRPr="00774BF1">
        <w:rPr>
          <w:rFonts w:asciiTheme="minorHAnsi" w:hAnsiTheme="minorHAnsi" w:cstheme="minorHAnsi"/>
          <w:sz w:val="22"/>
          <w:szCs w:val="22"/>
        </w:rPr>
        <w:t xml:space="preserve"> </w:t>
      </w:r>
      <w:r w:rsidR="001965D9" w:rsidRPr="00774BF1">
        <w:rPr>
          <w:rFonts w:asciiTheme="minorHAnsi" w:hAnsiTheme="minorHAnsi" w:cstheme="minorHAnsi"/>
          <w:sz w:val="22"/>
          <w:szCs w:val="22"/>
        </w:rPr>
        <w:t>Sprzęt</w:t>
      </w:r>
      <w:r w:rsidR="00EA12D5" w:rsidRPr="00774BF1">
        <w:rPr>
          <w:rFonts w:asciiTheme="minorHAnsi" w:hAnsiTheme="minorHAnsi" w:cstheme="minorHAnsi"/>
          <w:sz w:val="22"/>
          <w:szCs w:val="22"/>
        </w:rPr>
        <w:t>, na własny koszt,</w:t>
      </w:r>
    </w:p>
    <w:p w14:paraId="2BCEB1C3" w14:textId="01FCC53D" w:rsidR="004A092F" w:rsidRPr="00BA64FF" w:rsidRDefault="00EA12D5" w:rsidP="00273F9D">
      <w:pPr>
        <w:pStyle w:val="Tekstpodstawowy"/>
        <w:numPr>
          <w:ilvl w:val="1"/>
          <w:numId w:val="13"/>
        </w:numPr>
        <w:spacing w:after="0" w:line="276" w:lineRule="auto"/>
        <w:ind w:left="851" w:hanging="357"/>
        <w:jc w:val="both"/>
        <w:rPr>
          <w:rFonts w:asciiTheme="minorHAnsi" w:hAnsiTheme="minorHAnsi" w:cstheme="minorHAnsi"/>
          <w:sz w:val="22"/>
          <w:szCs w:val="22"/>
        </w:rPr>
      </w:pPr>
      <w:r w:rsidRPr="00BA64FF">
        <w:rPr>
          <w:rFonts w:asciiTheme="minorHAnsi" w:hAnsiTheme="minorHAnsi" w:cstheme="minorHAnsi"/>
          <w:sz w:val="22"/>
          <w:szCs w:val="22"/>
        </w:rPr>
        <w:t>przyjmowania z</w:t>
      </w:r>
      <w:r w:rsidR="00B95C29" w:rsidRPr="00BA64FF">
        <w:rPr>
          <w:rFonts w:asciiTheme="minorHAnsi" w:hAnsiTheme="minorHAnsi" w:cstheme="minorHAnsi"/>
          <w:sz w:val="22"/>
          <w:szCs w:val="22"/>
        </w:rPr>
        <w:t>głosze</w:t>
      </w:r>
      <w:r w:rsidRPr="00BA64FF">
        <w:rPr>
          <w:rFonts w:asciiTheme="minorHAnsi" w:hAnsiTheme="minorHAnsi" w:cstheme="minorHAnsi"/>
          <w:sz w:val="22"/>
          <w:szCs w:val="22"/>
        </w:rPr>
        <w:t>ń</w:t>
      </w:r>
      <w:r w:rsidR="00B95C29" w:rsidRPr="00BA64FF">
        <w:rPr>
          <w:rFonts w:asciiTheme="minorHAnsi" w:hAnsiTheme="minorHAnsi" w:cstheme="minorHAnsi"/>
          <w:sz w:val="22"/>
          <w:szCs w:val="22"/>
        </w:rPr>
        <w:t xml:space="preserve"> awarii całodobowo na e-mail: ………………………….</w:t>
      </w:r>
    </w:p>
    <w:p w14:paraId="13937A80" w14:textId="3199CD5C" w:rsidR="00D77E82" w:rsidRPr="00BA64FF" w:rsidRDefault="00EA12D5" w:rsidP="00273F9D">
      <w:pPr>
        <w:pStyle w:val="Tekstpodstawowy"/>
        <w:numPr>
          <w:ilvl w:val="1"/>
          <w:numId w:val="13"/>
        </w:numPr>
        <w:spacing w:after="0" w:line="276" w:lineRule="auto"/>
        <w:ind w:left="851" w:hanging="357"/>
        <w:jc w:val="both"/>
        <w:rPr>
          <w:rFonts w:asciiTheme="minorHAnsi" w:hAnsiTheme="minorHAnsi" w:cstheme="minorHAnsi"/>
          <w:color w:val="000000" w:themeColor="text1"/>
          <w:sz w:val="22"/>
          <w:szCs w:val="22"/>
        </w:rPr>
      </w:pPr>
      <w:r w:rsidRPr="00BA64FF">
        <w:rPr>
          <w:rFonts w:asciiTheme="minorHAnsi" w:hAnsiTheme="minorHAnsi" w:cstheme="minorHAnsi"/>
          <w:color w:val="000000" w:themeColor="text1"/>
          <w:sz w:val="22"/>
          <w:szCs w:val="22"/>
        </w:rPr>
        <w:t>informowania</w:t>
      </w:r>
      <w:r w:rsidR="00D9359A" w:rsidRPr="00BA64FF">
        <w:rPr>
          <w:rFonts w:asciiTheme="minorHAnsi" w:hAnsiTheme="minorHAnsi" w:cstheme="minorHAnsi"/>
          <w:color w:val="000000" w:themeColor="text1"/>
          <w:sz w:val="22"/>
          <w:szCs w:val="22"/>
        </w:rPr>
        <w:t xml:space="preserve"> niezwłocznie </w:t>
      </w:r>
      <w:r w:rsidR="00B41944" w:rsidRPr="00BA64FF">
        <w:rPr>
          <w:rFonts w:asciiTheme="minorHAnsi" w:hAnsiTheme="minorHAnsi" w:cstheme="minorHAnsi"/>
          <w:color w:val="000000" w:themeColor="text1"/>
          <w:sz w:val="22"/>
          <w:szCs w:val="22"/>
        </w:rPr>
        <w:t>Zamawiającego</w:t>
      </w:r>
      <w:r w:rsidRPr="00BA64FF">
        <w:rPr>
          <w:rFonts w:asciiTheme="minorHAnsi" w:hAnsiTheme="minorHAnsi" w:cstheme="minorHAnsi"/>
          <w:color w:val="000000" w:themeColor="text1"/>
          <w:sz w:val="22"/>
          <w:szCs w:val="22"/>
        </w:rPr>
        <w:t xml:space="preserve"> </w:t>
      </w:r>
      <w:r w:rsidR="00D9359A" w:rsidRPr="00BA64FF">
        <w:rPr>
          <w:rFonts w:asciiTheme="minorHAnsi" w:hAnsiTheme="minorHAnsi" w:cstheme="minorHAnsi"/>
          <w:color w:val="000000" w:themeColor="text1"/>
          <w:sz w:val="22"/>
          <w:szCs w:val="22"/>
        </w:rPr>
        <w:t>o wszelkich trudnościach i przeszkodach w realizacji Umowy w formie pisemnej pod rygorem nieważności</w:t>
      </w:r>
      <w:r w:rsidR="005426F5" w:rsidRPr="00BA64FF">
        <w:rPr>
          <w:rFonts w:asciiTheme="minorHAnsi" w:hAnsiTheme="minorHAnsi" w:cstheme="minorHAnsi"/>
          <w:color w:val="000000" w:themeColor="text1"/>
          <w:sz w:val="22"/>
          <w:szCs w:val="22"/>
        </w:rPr>
        <w:t>.</w:t>
      </w:r>
    </w:p>
    <w:p w14:paraId="28754DD0" w14:textId="5F66949C" w:rsidR="00535753" w:rsidRPr="00BA64FF" w:rsidRDefault="004342FE" w:rsidP="00273F9D">
      <w:pPr>
        <w:pStyle w:val="Tekstpodstawowy"/>
        <w:numPr>
          <w:ilvl w:val="0"/>
          <w:numId w:val="14"/>
        </w:numPr>
        <w:spacing w:after="0" w:line="276" w:lineRule="auto"/>
        <w:ind w:left="426"/>
        <w:jc w:val="both"/>
        <w:rPr>
          <w:rFonts w:asciiTheme="minorHAnsi" w:hAnsiTheme="minorHAnsi" w:cstheme="minorHAnsi"/>
          <w:color w:val="000000" w:themeColor="text1"/>
          <w:sz w:val="22"/>
          <w:szCs w:val="22"/>
        </w:rPr>
      </w:pPr>
      <w:r w:rsidRPr="00BA64FF">
        <w:rPr>
          <w:rFonts w:asciiTheme="minorHAnsi" w:hAnsiTheme="minorHAnsi" w:cstheme="minorHAnsi"/>
          <w:sz w:val="22"/>
          <w:szCs w:val="22"/>
        </w:rPr>
        <w:t>Zamawiający</w:t>
      </w:r>
      <w:r w:rsidR="00711754" w:rsidRPr="00BA64FF">
        <w:rPr>
          <w:rFonts w:asciiTheme="minorHAnsi" w:hAnsiTheme="minorHAnsi" w:cstheme="minorHAnsi"/>
          <w:sz w:val="22"/>
          <w:szCs w:val="22"/>
        </w:rPr>
        <w:t xml:space="preserve"> </w:t>
      </w:r>
      <w:r w:rsidR="00535753" w:rsidRPr="00BA64FF">
        <w:rPr>
          <w:rFonts w:asciiTheme="minorHAnsi" w:hAnsiTheme="minorHAnsi" w:cstheme="minorHAnsi"/>
          <w:sz w:val="22"/>
          <w:szCs w:val="22"/>
        </w:rPr>
        <w:t>posiada certyfikat</w:t>
      </w:r>
      <w:r w:rsidR="00535753" w:rsidRPr="00BA64FF">
        <w:rPr>
          <w:rFonts w:asciiTheme="minorHAnsi" w:hAnsiTheme="minorHAnsi" w:cstheme="minorHAnsi"/>
          <w:color w:val="000000"/>
          <w:sz w:val="22"/>
          <w:szCs w:val="22"/>
        </w:rPr>
        <w:t xml:space="preserve"> </w:t>
      </w:r>
      <w:proofErr w:type="spellStart"/>
      <w:r w:rsidR="00535753" w:rsidRPr="00BA64FF">
        <w:rPr>
          <w:rFonts w:asciiTheme="minorHAnsi" w:hAnsiTheme="minorHAnsi" w:cstheme="minorHAnsi"/>
          <w:color w:val="000000"/>
          <w:sz w:val="22"/>
          <w:szCs w:val="22"/>
        </w:rPr>
        <w:t>Programme</w:t>
      </w:r>
      <w:proofErr w:type="spellEnd"/>
      <w:r w:rsidR="00535753" w:rsidRPr="00BA64FF">
        <w:rPr>
          <w:rFonts w:asciiTheme="minorHAnsi" w:hAnsiTheme="minorHAnsi" w:cstheme="minorHAnsi"/>
          <w:color w:val="000000"/>
          <w:sz w:val="22"/>
          <w:szCs w:val="22"/>
        </w:rPr>
        <w:t xml:space="preserve"> for the </w:t>
      </w:r>
      <w:proofErr w:type="spellStart"/>
      <w:r w:rsidR="00535753" w:rsidRPr="00BA64FF">
        <w:rPr>
          <w:rFonts w:asciiTheme="minorHAnsi" w:hAnsiTheme="minorHAnsi" w:cstheme="minorHAnsi"/>
          <w:color w:val="000000"/>
          <w:sz w:val="22"/>
          <w:szCs w:val="22"/>
        </w:rPr>
        <w:t>Endorsement</w:t>
      </w:r>
      <w:proofErr w:type="spellEnd"/>
      <w:r w:rsidR="00535753" w:rsidRPr="00BA64FF">
        <w:rPr>
          <w:rFonts w:asciiTheme="minorHAnsi" w:hAnsiTheme="minorHAnsi" w:cstheme="minorHAnsi"/>
          <w:color w:val="000000"/>
          <w:sz w:val="22"/>
          <w:szCs w:val="22"/>
        </w:rPr>
        <w:t xml:space="preserve"> of </w:t>
      </w:r>
      <w:proofErr w:type="spellStart"/>
      <w:r w:rsidR="00535753" w:rsidRPr="00BA64FF">
        <w:rPr>
          <w:rFonts w:asciiTheme="minorHAnsi" w:hAnsiTheme="minorHAnsi" w:cstheme="minorHAnsi"/>
          <w:color w:val="000000"/>
          <w:sz w:val="22"/>
          <w:szCs w:val="22"/>
        </w:rPr>
        <w:t>Forest</w:t>
      </w:r>
      <w:proofErr w:type="spellEnd"/>
      <w:r w:rsidR="00535753" w:rsidRPr="00BA64FF">
        <w:rPr>
          <w:rFonts w:asciiTheme="minorHAnsi" w:hAnsiTheme="minorHAnsi" w:cstheme="minorHAnsi"/>
          <w:color w:val="000000"/>
          <w:sz w:val="22"/>
          <w:szCs w:val="22"/>
        </w:rPr>
        <w:t xml:space="preserve"> </w:t>
      </w:r>
      <w:proofErr w:type="spellStart"/>
      <w:r w:rsidR="00535753" w:rsidRPr="00BA64FF">
        <w:rPr>
          <w:rFonts w:asciiTheme="minorHAnsi" w:hAnsiTheme="minorHAnsi" w:cstheme="minorHAnsi"/>
          <w:color w:val="000000"/>
          <w:sz w:val="22"/>
          <w:szCs w:val="22"/>
        </w:rPr>
        <w:t>Certification</w:t>
      </w:r>
      <w:proofErr w:type="spellEnd"/>
      <w:r w:rsidR="00535753" w:rsidRPr="00BA64FF">
        <w:rPr>
          <w:rFonts w:asciiTheme="minorHAnsi" w:hAnsiTheme="minorHAnsi" w:cstheme="minorHAnsi"/>
          <w:color w:val="000000"/>
          <w:sz w:val="22"/>
          <w:szCs w:val="22"/>
        </w:rPr>
        <w:t xml:space="preserve"> </w:t>
      </w:r>
      <w:proofErr w:type="spellStart"/>
      <w:r w:rsidR="00535753" w:rsidRPr="00BA64FF">
        <w:rPr>
          <w:rFonts w:asciiTheme="minorHAnsi" w:hAnsiTheme="minorHAnsi" w:cstheme="minorHAnsi"/>
          <w:color w:val="000000"/>
          <w:sz w:val="22"/>
          <w:szCs w:val="22"/>
        </w:rPr>
        <w:t>Schemes</w:t>
      </w:r>
      <w:proofErr w:type="spellEnd"/>
      <w:r w:rsidR="00535753" w:rsidRPr="00BA64FF">
        <w:rPr>
          <w:rFonts w:asciiTheme="minorHAnsi" w:hAnsiTheme="minorHAnsi" w:cstheme="minorHAnsi"/>
          <w:color w:val="000000"/>
          <w:sz w:val="22"/>
          <w:szCs w:val="22"/>
        </w:rPr>
        <w:t xml:space="preserve"> (w skrócie „PEFC”), w związku z którym prowadzi gospodarkę leśną zgodnie z zasadami zrównoważonej prawidłowej gospodarki leśnej, określony</w:t>
      </w:r>
      <w:r w:rsidR="00904BAE" w:rsidRPr="00BA64FF">
        <w:rPr>
          <w:rFonts w:asciiTheme="minorHAnsi" w:hAnsiTheme="minorHAnsi" w:cstheme="minorHAnsi"/>
          <w:color w:val="000000"/>
          <w:sz w:val="22"/>
          <w:szCs w:val="22"/>
        </w:rPr>
        <w:t>mi</w:t>
      </w:r>
      <w:r w:rsidR="00535753" w:rsidRPr="00BA64FF">
        <w:rPr>
          <w:rFonts w:asciiTheme="minorHAnsi" w:hAnsiTheme="minorHAnsi" w:cstheme="minorHAnsi"/>
          <w:color w:val="000000"/>
          <w:sz w:val="22"/>
          <w:szCs w:val="22"/>
        </w:rPr>
        <w:t xml:space="preserve"> przez wymienion</w:t>
      </w:r>
      <w:r w:rsidR="00904BAE" w:rsidRPr="00BA64FF">
        <w:rPr>
          <w:rFonts w:asciiTheme="minorHAnsi" w:hAnsiTheme="minorHAnsi" w:cstheme="minorHAnsi"/>
          <w:color w:val="000000"/>
          <w:sz w:val="22"/>
          <w:szCs w:val="22"/>
        </w:rPr>
        <w:t>ą</w:t>
      </w:r>
      <w:r w:rsidR="00535753" w:rsidRPr="00BA64FF">
        <w:rPr>
          <w:rFonts w:asciiTheme="minorHAnsi" w:hAnsiTheme="minorHAnsi" w:cstheme="minorHAnsi"/>
          <w:color w:val="000000"/>
          <w:sz w:val="22"/>
          <w:szCs w:val="22"/>
        </w:rPr>
        <w:t xml:space="preserve"> organizacj</w:t>
      </w:r>
      <w:r w:rsidR="00904BAE" w:rsidRPr="00BA64FF">
        <w:rPr>
          <w:rFonts w:asciiTheme="minorHAnsi" w:hAnsiTheme="minorHAnsi" w:cstheme="minorHAnsi"/>
          <w:color w:val="000000"/>
          <w:sz w:val="22"/>
          <w:szCs w:val="22"/>
        </w:rPr>
        <w:t>ę</w:t>
      </w:r>
      <w:r w:rsidR="00535753" w:rsidRPr="00BA64FF">
        <w:rPr>
          <w:rFonts w:asciiTheme="minorHAnsi" w:hAnsiTheme="minorHAnsi" w:cstheme="minorHAnsi"/>
          <w:color w:val="000000"/>
          <w:sz w:val="22"/>
          <w:szCs w:val="22"/>
        </w:rPr>
        <w:t>.</w:t>
      </w:r>
    </w:p>
    <w:p w14:paraId="34AF590E" w14:textId="76E2061B" w:rsidR="00C76CD1" w:rsidRPr="00BA64FF" w:rsidRDefault="004342FE" w:rsidP="00273F9D">
      <w:pPr>
        <w:pStyle w:val="Tekstpodstawowy"/>
        <w:numPr>
          <w:ilvl w:val="0"/>
          <w:numId w:val="14"/>
        </w:numPr>
        <w:spacing w:after="0" w:line="276" w:lineRule="auto"/>
        <w:ind w:left="426" w:hanging="357"/>
        <w:jc w:val="both"/>
        <w:rPr>
          <w:rFonts w:asciiTheme="minorHAnsi" w:hAnsiTheme="minorHAnsi" w:cstheme="minorHAnsi"/>
          <w:b/>
          <w:sz w:val="22"/>
          <w:szCs w:val="22"/>
        </w:rPr>
      </w:pPr>
      <w:r w:rsidRPr="00BA64FF">
        <w:rPr>
          <w:rFonts w:asciiTheme="minorHAnsi" w:hAnsiTheme="minorHAnsi" w:cstheme="minorHAnsi"/>
          <w:color w:val="000000" w:themeColor="text1"/>
          <w:sz w:val="22"/>
          <w:szCs w:val="22"/>
        </w:rPr>
        <w:t>Wykonawca</w:t>
      </w:r>
      <w:r w:rsidR="00711754" w:rsidRPr="00BA64FF">
        <w:rPr>
          <w:rFonts w:asciiTheme="minorHAnsi" w:hAnsiTheme="minorHAnsi" w:cstheme="minorHAnsi"/>
          <w:color w:val="000000" w:themeColor="text1"/>
          <w:sz w:val="22"/>
          <w:szCs w:val="22"/>
        </w:rPr>
        <w:t xml:space="preserve"> </w:t>
      </w:r>
      <w:r w:rsidR="00535753" w:rsidRPr="00BA64FF">
        <w:rPr>
          <w:rFonts w:asciiTheme="minorHAnsi" w:hAnsiTheme="minorHAnsi" w:cstheme="minorHAnsi"/>
          <w:color w:val="000000" w:themeColor="text1"/>
          <w:sz w:val="22"/>
          <w:szCs w:val="22"/>
        </w:rPr>
        <w:t>zobowiązuje się przestrzegać wymogów dotyczących certyfikat</w:t>
      </w:r>
      <w:r w:rsidR="00904BAE" w:rsidRPr="00BA64FF">
        <w:rPr>
          <w:rFonts w:asciiTheme="minorHAnsi" w:hAnsiTheme="minorHAnsi" w:cstheme="minorHAnsi"/>
          <w:color w:val="000000" w:themeColor="text1"/>
          <w:sz w:val="22"/>
          <w:szCs w:val="22"/>
        </w:rPr>
        <w:t xml:space="preserve">u </w:t>
      </w:r>
      <w:r w:rsidR="00622F2D" w:rsidRPr="00BA64FF">
        <w:rPr>
          <w:rFonts w:asciiTheme="minorHAnsi" w:hAnsiTheme="minorHAnsi" w:cstheme="minorHAnsi"/>
          <w:color w:val="000000" w:themeColor="text1"/>
          <w:sz w:val="22"/>
          <w:szCs w:val="22"/>
        </w:rPr>
        <w:t>wskazan</w:t>
      </w:r>
      <w:r w:rsidR="00904BAE" w:rsidRPr="00BA64FF">
        <w:rPr>
          <w:rFonts w:asciiTheme="minorHAnsi" w:hAnsiTheme="minorHAnsi" w:cstheme="minorHAnsi"/>
          <w:color w:val="000000" w:themeColor="text1"/>
          <w:sz w:val="22"/>
          <w:szCs w:val="22"/>
        </w:rPr>
        <w:t>ego</w:t>
      </w:r>
      <w:r w:rsidR="00622F2D" w:rsidRPr="00BA64FF">
        <w:rPr>
          <w:rFonts w:asciiTheme="minorHAnsi" w:hAnsiTheme="minorHAnsi" w:cstheme="minorHAnsi"/>
          <w:color w:val="000000" w:themeColor="text1"/>
          <w:sz w:val="22"/>
          <w:szCs w:val="22"/>
        </w:rPr>
        <w:t xml:space="preserve"> w ust.</w:t>
      </w:r>
      <w:r w:rsidR="001A0FF7" w:rsidRPr="00BA64FF">
        <w:rPr>
          <w:rFonts w:asciiTheme="minorHAnsi" w:hAnsiTheme="minorHAnsi" w:cstheme="minorHAnsi"/>
          <w:color w:val="000000" w:themeColor="text1"/>
          <w:sz w:val="22"/>
          <w:szCs w:val="22"/>
        </w:rPr>
        <w:t xml:space="preserve"> 2 powyżej</w:t>
      </w:r>
      <w:r w:rsidR="00535753" w:rsidRPr="00BA64FF">
        <w:rPr>
          <w:rFonts w:asciiTheme="minorHAnsi" w:hAnsiTheme="minorHAnsi" w:cstheme="minorHAnsi"/>
          <w:color w:val="000000" w:themeColor="text1"/>
          <w:sz w:val="22"/>
          <w:szCs w:val="22"/>
        </w:rPr>
        <w:t xml:space="preserve">, w tym zasięgać informacji od </w:t>
      </w:r>
      <w:r w:rsidR="00BA64FF" w:rsidRPr="00BA64FF">
        <w:rPr>
          <w:rFonts w:asciiTheme="minorHAnsi" w:hAnsiTheme="minorHAnsi" w:cstheme="minorHAnsi"/>
          <w:color w:val="000000" w:themeColor="text1"/>
          <w:sz w:val="22"/>
          <w:szCs w:val="22"/>
        </w:rPr>
        <w:t>Zamawiającego</w:t>
      </w:r>
      <w:r w:rsidR="00711754" w:rsidRPr="00BA64FF">
        <w:rPr>
          <w:rFonts w:asciiTheme="minorHAnsi" w:hAnsiTheme="minorHAnsi" w:cstheme="minorHAnsi"/>
          <w:color w:val="000000" w:themeColor="text1"/>
          <w:sz w:val="22"/>
          <w:szCs w:val="22"/>
        </w:rPr>
        <w:t xml:space="preserve"> </w:t>
      </w:r>
      <w:r w:rsidR="00535753" w:rsidRPr="00BA64FF">
        <w:rPr>
          <w:rFonts w:asciiTheme="minorHAnsi" w:hAnsiTheme="minorHAnsi" w:cstheme="minorHAnsi"/>
          <w:color w:val="000000" w:themeColor="text1"/>
          <w:sz w:val="22"/>
          <w:szCs w:val="22"/>
        </w:rPr>
        <w:t xml:space="preserve">w zakresie </w:t>
      </w:r>
      <w:r w:rsidR="00904BAE" w:rsidRPr="00BA64FF">
        <w:rPr>
          <w:rFonts w:asciiTheme="minorHAnsi" w:hAnsiTheme="minorHAnsi" w:cstheme="minorHAnsi"/>
          <w:color w:val="000000" w:themeColor="text1"/>
          <w:sz w:val="22"/>
          <w:szCs w:val="22"/>
        </w:rPr>
        <w:t>jego</w:t>
      </w:r>
      <w:r w:rsidR="00535753" w:rsidRPr="00BA64FF">
        <w:rPr>
          <w:rFonts w:asciiTheme="minorHAnsi" w:hAnsiTheme="minorHAnsi" w:cstheme="minorHAnsi"/>
          <w:color w:val="000000" w:themeColor="text1"/>
          <w:sz w:val="22"/>
          <w:szCs w:val="22"/>
        </w:rPr>
        <w:t xml:space="preserve"> szczegółowych wymogów w taki sposób, aby wykonanie Umowy nie naraziło </w:t>
      </w:r>
      <w:r w:rsidR="00BA64FF" w:rsidRPr="00BA64FF">
        <w:rPr>
          <w:rFonts w:asciiTheme="minorHAnsi" w:hAnsiTheme="minorHAnsi" w:cstheme="minorHAnsi"/>
          <w:color w:val="000000" w:themeColor="text1"/>
          <w:sz w:val="22"/>
          <w:szCs w:val="22"/>
        </w:rPr>
        <w:t>Zamawiającego</w:t>
      </w:r>
      <w:r w:rsidR="00C76CD1" w:rsidRPr="00BA64FF">
        <w:rPr>
          <w:rFonts w:asciiTheme="minorHAnsi" w:hAnsiTheme="minorHAnsi" w:cstheme="minorHAnsi"/>
          <w:color w:val="000000" w:themeColor="text1"/>
          <w:sz w:val="22"/>
          <w:szCs w:val="22"/>
        </w:rPr>
        <w:t xml:space="preserve"> </w:t>
      </w:r>
      <w:r w:rsidR="00535753" w:rsidRPr="00BA64FF">
        <w:rPr>
          <w:rFonts w:asciiTheme="minorHAnsi" w:hAnsiTheme="minorHAnsi" w:cstheme="minorHAnsi"/>
          <w:color w:val="000000" w:themeColor="text1"/>
          <w:sz w:val="22"/>
          <w:szCs w:val="22"/>
        </w:rPr>
        <w:t xml:space="preserve">na </w:t>
      </w:r>
      <w:r w:rsidR="00904BAE" w:rsidRPr="00BA64FF">
        <w:rPr>
          <w:rFonts w:asciiTheme="minorHAnsi" w:hAnsiTheme="minorHAnsi" w:cstheme="minorHAnsi"/>
          <w:color w:val="000000" w:themeColor="text1"/>
          <w:sz w:val="22"/>
          <w:szCs w:val="22"/>
        </w:rPr>
        <w:t>jego</w:t>
      </w:r>
      <w:r w:rsidR="001A0FF7" w:rsidRPr="00BA64FF">
        <w:rPr>
          <w:rFonts w:asciiTheme="minorHAnsi" w:hAnsiTheme="minorHAnsi" w:cstheme="minorHAnsi"/>
          <w:color w:val="000000" w:themeColor="text1"/>
          <w:sz w:val="22"/>
          <w:szCs w:val="22"/>
        </w:rPr>
        <w:t xml:space="preserve"> </w:t>
      </w:r>
      <w:r w:rsidR="00535753" w:rsidRPr="00BA64FF">
        <w:rPr>
          <w:rFonts w:asciiTheme="minorHAnsi" w:hAnsiTheme="minorHAnsi" w:cstheme="minorHAnsi"/>
          <w:color w:val="000000" w:themeColor="text1"/>
          <w:sz w:val="22"/>
          <w:szCs w:val="22"/>
        </w:rPr>
        <w:t>utratę.</w:t>
      </w:r>
    </w:p>
    <w:p w14:paraId="6403A18B" w14:textId="3BE9660E" w:rsidR="00DC305E" w:rsidRPr="008F6870" w:rsidRDefault="00E43CBA" w:rsidP="00273F9D">
      <w:pPr>
        <w:pStyle w:val="Tekstpodstawowy"/>
        <w:numPr>
          <w:ilvl w:val="0"/>
          <w:numId w:val="14"/>
        </w:numPr>
        <w:spacing w:after="0" w:line="276" w:lineRule="auto"/>
        <w:ind w:left="426" w:hanging="357"/>
        <w:jc w:val="both"/>
        <w:rPr>
          <w:rFonts w:asciiTheme="minorHAnsi" w:hAnsiTheme="minorHAnsi" w:cstheme="minorHAnsi"/>
          <w:b/>
          <w:sz w:val="22"/>
          <w:szCs w:val="22"/>
        </w:rPr>
      </w:pPr>
      <w:r w:rsidRPr="008F6870">
        <w:rPr>
          <w:rFonts w:asciiTheme="minorHAnsi" w:hAnsiTheme="minorHAnsi" w:cstheme="minorHAnsi"/>
          <w:color w:val="000000" w:themeColor="text1"/>
          <w:sz w:val="22"/>
          <w:szCs w:val="22"/>
        </w:rPr>
        <w:t>Zamawiający</w:t>
      </w:r>
      <w:r w:rsidR="00711754" w:rsidRPr="008F6870">
        <w:rPr>
          <w:rFonts w:asciiTheme="minorHAnsi" w:hAnsiTheme="minorHAnsi" w:cstheme="minorHAnsi"/>
          <w:color w:val="000000" w:themeColor="text1"/>
          <w:sz w:val="22"/>
          <w:szCs w:val="22"/>
        </w:rPr>
        <w:t xml:space="preserve"> </w:t>
      </w:r>
      <w:r w:rsidR="00DC305E" w:rsidRPr="008F6870">
        <w:rPr>
          <w:rFonts w:asciiTheme="minorHAnsi" w:hAnsiTheme="minorHAnsi" w:cstheme="minorHAnsi"/>
          <w:color w:val="000000" w:themeColor="text1"/>
          <w:sz w:val="22"/>
          <w:szCs w:val="22"/>
        </w:rPr>
        <w:t>zobowiązuje się do:</w:t>
      </w:r>
    </w:p>
    <w:p w14:paraId="5998E3EE" w14:textId="54610AC4" w:rsidR="00DC305E" w:rsidRPr="008F6870" w:rsidRDefault="00E43CBA" w:rsidP="00273F9D">
      <w:pPr>
        <w:pStyle w:val="Akapitzlist"/>
        <w:widowControl w:val="0"/>
        <w:numPr>
          <w:ilvl w:val="1"/>
          <w:numId w:val="11"/>
        </w:numPr>
        <w:autoSpaceDE w:val="0"/>
        <w:autoSpaceDN w:val="0"/>
        <w:spacing w:line="276" w:lineRule="auto"/>
        <w:ind w:left="851" w:right="112" w:hanging="357"/>
        <w:contextualSpacing w:val="0"/>
        <w:jc w:val="both"/>
        <w:rPr>
          <w:rFonts w:asciiTheme="minorHAnsi" w:hAnsiTheme="minorHAnsi" w:cstheme="minorHAnsi"/>
          <w:sz w:val="22"/>
          <w:szCs w:val="22"/>
        </w:rPr>
      </w:pPr>
      <w:r w:rsidRPr="008F6870">
        <w:rPr>
          <w:rFonts w:asciiTheme="minorHAnsi" w:hAnsiTheme="minorHAnsi" w:cstheme="minorHAnsi"/>
          <w:sz w:val="22"/>
          <w:szCs w:val="22"/>
        </w:rPr>
        <w:t xml:space="preserve">dbania o powierzony mu Sprzęt i </w:t>
      </w:r>
      <w:r w:rsidR="00DC305E" w:rsidRPr="008F6870">
        <w:rPr>
          <w:rFonts w:asciiTheme="minorHAnsi" w:hAnsiTheme="minorHAnsi" w:cstheme="minorHAnsi"/>
          <w:sz w:val="22"/>
          <w:szCs w:val="22"/>
        </w:rPr>
        <w:t xml:space="preserve">używania </w:t>
      </w:r>
      <w:r w:rsidR="002242A8" w:rsidRPr="008F6870">
        <w:rPr>
          <w:rFonts w:asciiTheme="minorHAnsi" w:hAnsiTheme="minorHAnsi" w:cstheme="minorHAnsi"/>
          <w:sz w:val="22"/>
          <w:szCs w:val="22"/>
        </w:rPr>
        <w:t>S</w:t>
      </w:r>
      <w:r w:rsidR="00824B02" w:rsidRPr="008F6870">
        <w:rPr>
          <w:rFonts w:asciiTheme="minorHAnsi" w:hAnsiTheme="minorHAnsi" w:cstheme="minorHAnsi"/>
          <w:sz w:val="22"/>
          <w:szCs w:val="22"/>
        </w:rPr>
        <w:t>przętu</w:t>
      </w:r>
      <w:r w:rsidR="00DC305E" w:rsidRPr="008F6870">
        <w:rPr>
          <w:rFonts w:asciiTheme="minorHAnsi" w:hAnsiTheme="minorHAnsi" w:cstheme="minorHAnsi"/>
          <w:sz w:val="22"/>
          <w:szCs w:val="22"/>
        </w:rPr>
        <w:t xml:space="preserve"> zgodnie z zasadami eksploatacji wynikającymi z dokumentów oraz</w:t>
      </w:r>
      <w:r w:rsidR="00DC305E" w:rsidRPr="008F6870">
        <w:rPr>
          <w:rFonts w:asciiTheme="minorHAnsi" w:hAnsiTheme="minorHAnsi" w:cstheme="minorHAnsi"/>
          <w:spacing w:val="1"/>
          <w:sz w:val="22"/>
          <w:szCs w:val="22"/>
        </w:rPr>
        <w:t xml:space="preserve"> </w:t>
      </w:r>
      <w:r w:rsidR="00DC305E" w:rsidRPr="008F6870">
        <w:rPr>
          <w:rFonts w:asciiTheme="minorHAnsi" w:hAnsiTheme="minorHAnsi" w:cstheme="minorHAnsi"/>
          <w:sz w:val="22"/>
          <w:szCs w:val="22"/>
        </w:rPr>
        <w:t>wytycznych</w:t>
      </w:r>
      <w:r w:rsidR="00DC305E" w:rsidRPr="008F6870">
        <w:rPr>
          <w:rFonts w:asciiTheme="minorHAnsi" w:hAnsiTheme="minorHAnsi" w:cstheme="minorHAnsi"/>
          <w:spacing w:val="-2"/>
          <w:sz w:val="22"/>
          <w:szCs w:val="22"/>
        </w:rPr>
        <w:t xml:space="preserve"> </w:t>
      </w:r>
      <w:r w:rsidR="00DC305E" w:rsidRPr="008F6870">
        <w:rPr>
          <w:rFonts w:asciiTheme="minorHAnsi" w:hAnsiTheme="minorHAnsi" w:cstheme="minorHAnsi"/>
          <w:sz w:val="22"/>
          <w:szCs w:val="22"/>
        </w:rPr>
        <w:t>przekazanych</w:t>
      </w:r>
      <w:r w:rsidR="00DC305E" w:rsidRPr="008F6870">
        <w:rPr>
          <w:rFonts w:asciiTheme="minorHAnsi" w:hAnsiTheme="minorHAnsi" w:cstheme="minorHAnsi"/>
          <w:spacing w:val="-2"/>
          <w:sz w:val="22"/>
          <w:szCs w:val="22"/>
        </w:rPr>
        <w:t xml:space="preserve"> </w:t>
      </w:r>
      <w:r w:rsidR="00DC305E" w:rsidRPr="008F6870">
        <w:rPr>
          <w:rFonts w:asciiTheme="minorHAnsi" w:hAnsiTheme="minorHAnsi" w:cstheme="minorHAnsi"/>
          <w:sz w:val="22"/>
          <w:szCs w:val="22"/>
        </w:rPr>
        <w:t>mu</w:t>
      </w:r>
      <w:r w:rsidR="00DC305E" w:rsidRPr="008F6870">
        <w:rPr>
          <w:rFonts w:asciiTheme="minorHAnsi" w:hAnsiTheme="minorHAnsi" w:cstheme="minorHAnsi"/>
          <w:spacing w:val="-2"/>
          <w:sz w:val="22"/>
          <w:szCs w:val="22"/>
        </w:rPr>
        <w:t xml:space="preserve"> </w:t>
      </w:r>
      <w:r w:rsidR="00DC305E" w:rsidRPr="008F6870">
        <w:rPr>
          <w:rFonts w:asciiTheme="minorHAnsi" w:hAnsiTheme="minorHAnsi" w:cstheme="minorHAnsi"/>
          <w:sz w:val="22"/>
          <w:szCs w:val="22"/>
        </w:rPr>
        <w:t>przez</w:t>
      </w:r>
      <w:r w:rsidR="00DC305E" w:rsidRPr="008F6870">
        <w:rPr>
          <w:rFonts w:asciiTheme="minorHAnsi" w:hAnsiTheme="minorHAnsi" w:cstheme="minorHAnsi"/>
          <w:spacing w:val="-4"/>
          <w:sz w:val="22"/>
          <w:szCs w:val="22"/>
        </w:rPr>
        <w:t xml:space="preserve"> </w:t>
      </w:r>
      <w:r w:rsidR="008F6870" w:rsidRPr="008F6870">
        <w:rPr>
          <w:rFonts w:asciiTheme="minorHAnsi" w:hAnsiTheme="minorHAnsi" w:cstheme="minorHAnsi"/>
          <w:sz w:val="22"/>
          <w:szCs w:val="22"/>
        </w:rPr>
        <w:t>Wykonawcę</w:t>
      </w:r>
      <w:r w:rsidR="00DC305E" w:rsidRPr="008F6870">
        <w:rPr>
          <w:rFonts w:asciiTheme="minorHAnsi" w:hAnsiTheme="minorHAnsi" w:cstheme="minorHAnsi"/>
          <w:sz w:val="22"/>
          <w:szCs w:val="22"/>
        </w:rPr>
        <w:t>,</w:t>
      </w:r>
    </w:p>
    <w:p w14:paraId="596D045D" w14:textId="76A281DB" w:rsidR="00DC305E" w:rsidRPr="008F6870" w:rsidRDefault="00DC305E" w:rsidP="00273F9D">
      <w:pPr>
        <w:pStyle w:val="Akapitzlist"/>
        <w:widowControl w:val="0"/>
        <w:numPr>
          <w:ilvl w:val="1"/>
          <w:numId w:val="11"/>
        </w:numPr>
        <w:autoSpaceDE w:val="0"/>
        <w:autoSpaceDN w:val="0"/>
        <w:spacing w:line="276" w:lineRule="auto"/>
        <w:ind w:left="851" w:hanging="357"/>
        <w:contextualSpacing w:val="0"/>
        <w:jc w:val="both"/>
        <w:rPr>
          <w:rFonts w:asciiTheme="minorHAnsi" w:hAnsiTheme="minorHAnsi" w:cstheme="minorHAnsi"/>
          <w:sz w:val="22"/>
          <w:szCs w:val="22"/>
        </w:rPr>
      </w:pPr>
      <w:r w:rsidRPr="008F6870">
        <w:rPr>
          <w:rFonts w:asciiTheme="minorHAnsi" w:hAnsiTheme="minorHAnsi" w:cstheme="minorHAnsi"/>
          <w:sz w:val="22"/>
          <w:szCs w:val="22"/>
        </w:rPr>
        <w:t>zgłaszania</w:t>
      </w:r>
      <w:r w:rsidRPr="008F6870">
        <w:rPr>
          <w:rFonts w:asciiTheme="minorHAnsi" w:hAnsiTheme="minorHAnsi" w:cstheme="minorHAnsi"/>
          <w:spacing w:val="-4"/>
          <w:sz w:val="22"/>
          <w:szCs w:val="22"/>
        </w:rPr>
        <w:t xml:space="preserve"> </w:t>
      </w:r>
      <w:r w:rsidRPr="008F6870">
        <w:rPr>
          <w:rFonts w:asciiTheme="minorHAnsi" w:hAnsiTheme="minorHAnsi" w:cstheme="minorHAnsi"/>
          <w:sz w:val="22"/>
          <w:szCs w:val="22"/>
        </w:rPr>
        <w:t>do</w:t>
      </w:r>
      <w:r w:rsidRPr="008F6870">
        <w:rPr>
          <w:rFonts w:asciiTheme="minorHAnsi" w:hAnsiTheme="minorHAnsi" w:cstheme="minorHAnsi"/>
          <w:spacing w:val="-4"/>
          <w:sz w:val="22"/>
          <w:szCs w:val="22"/>
        </w:rPr>
        <w:t xml:space="preserve"> </w:t>
      </w:r>
      <w:r w:rsidR="008F6870" w:rsidRPr="008F6870">
        <w:rPr>
          <w:rFonts w:asciiTheme="minorHAnsi" w:hAnsiTheme="minorHAnsi" w:cstheme="minorHAnsi"/>
          <w:sz w:val="22"/>
          <w:szCs w:val="22"/>
        </w:rPr>
        <w:t>Wykonawcy</w:t>
      </w:r>
      <w:r w:rsidR="00711754" w:rsidRPr="008F6870">
        <w:rPr>
          <w:rFonts w:asciiTheme="minorHAnsi" w:hAnsiTheme="minorHAnsi" w:cstheme="minorHAnsi"/>
          <w:sz w:val="22"/>
          <w:szCs w:val="22"/>
        </w:rPr>
        <w:t xml:space="preserve"> </w:t>
      </w:r>
      <w:r w:rsidRPr="008F6870">
        <w:rPr>
          <w:rFonts w:asciiTheme="minorHAnsi" w:hAnsiTheme="minorHAnsi" w:cstheme="minorHAnsi"/>
          <w:sz w:val="22"/>
          <w:szCs w:val="22"/>
        </w:rPr>
        <w:t>wszelkich</w:t>
      </w:r>
      <w:r w:rsidRPr="008F6870">
        <w:rPr>
          <w:rFonts w:asciiTheme="minorHAnsi" w:hAnsiTheme="minorHAnsi" w:cstheme="minorHAnsi"/>
          <w:spacing w:val="1"/>
          <w:sz w:val="22"/>
          <w:szCs w:val="22"/>
        </w:rPr>
        <w:t xml:space="preserve"> </w:t>
      </w:r>
      <w:r w:rsidRPr="008F6870">
        <w:rPr>
          <w:rFonts w:asciiTheme="minorHAnsi" w:hAnsiTheme="minorHAnsi" w:cstheme="minorHAnsi"/>
          <w:sz w:val="22"/>
          <w:szCs w:val="22"/>
        </w:rPr>
        <w:t>wykrytych</w:t>
      </w:r>
      <w:r w:rsidRPr="008F6870">
        <w:rPr>
          <w:rFonts w:asciiTheme="minorHAnsi" w:hAnsiTheme="minorHAnsi" w:cstheme="minorHAnsi"/>
          <w:spacing w:val="-4"/>
          <w:sz w:val="22"/>
          <w:szCs w:val="22"/>
        </w:rPr>
        <w:t xml:space="preserve"> </w:t>
      </w:r>
      <w:r w:rsidR="00824B02" w:rsidRPr="008F6870">
        <w:rPr>
          <w:rFonts w:asciiTheme="minorHAnsi" w:hAnsiTheme="minorHAnsi" w:cstheme="minorHAnsi"/>
          <w:spacing w:val="-4"/>
          <w:sz w:val="22"/>
          <w:szCs w:val="22"/>
        </w:rPr>
        <w:t xml:space="preserve">nieprawidłowości w działaniu </w:t>
      </w:r>
      <w:r w:rsidR="002242A8" w:rsidRPr="008F6870">
        <w:rPr>
          <w:rFonts w:asciiTheme="minorHAnsi" w:hAnsiTheme="minorHAnsi" w:cstheme="minorHAnsi"/>
          <w:sz w:val="22"/>
          <w:szCs w:val="22"/>
        </w:rPr>
        <w:t>S</w:t>
      </w:r>
      <w:r w:rsidRPr="008F6870">
        <w:rPr>
          <w:rFonts w:asciiTheme="minorHAnsi" w:hAnsiTheme="minorHAnsi" w:cstheme="minorHAnsi"/>
          <w:sz w:val="22"/>
          <w:szCs w:val="22"/>
        </w:rPr>
        <w:t>przętu,</w:t>
      </w:r>
    </w:p>
    <w:p w14:paraId="464D5AFF" w14:textId="10BBE9C9" w:rsidR="00DC305E" w:rsidRPr="008F6870" w:rsidRDefault="00DC305E" w:rsidP="00273F9D">
      <w:pPr>
        <w:pStyle w:val="Akapitzlist"/>
        <w:widowControl w:val="0"/>
        <w:numPr>
          <w:ilvl w:val="1"/>
          <w:numId w:val="11"/>
        </w:numPr>
        <w:autoSpaceDE w:val="0"/>
        <w:autoSpaceDN w:val="0"/>
        <w:spacing w:line="276" w:lineRule="auto"/>
        <w:ind w:left="851" w:hanging="357"/>
        <w:contextualSpacing w:val="0"/>
        <w:jc w:val="both"/>
        <w:rPr>
          <w:rFonts w:asciiTheme="minorHAnsi" w:hAnsiTheme="minorHAnsi" w:cstheme="minorHAnsi"/>
          <w:sz w:val="22"/>
          <w:szCs w:val="22"/>
        </w:rPr>
      </w:pPr>
      <w:r w:rsidRPr="008F6870">
        <w:rPr>
          <w:rFonts w:asciiTheme="minorHAnsi" w:hAnsiTheme="minorHAnsi" w:cstheme="minorHAnsi"/>
          <w:sz w:val="22"/>
          <w:szCs w:val="22"/>
        </w:rPr>
        <w:t>zgłaszania</w:t>
      </w:r>
      <w:r w:rsidRPr="008F6870">
        <w:rPr>
          <w:rFonts w:asciiTheme="minorHAnsi" w:hAnsiTheme="minorHAnsi" w:cstheme="minorHAnsi"/>
          <w:spacing w:val="-4"/>
          <w:sz w:val="22"/>
          <w:szCs w:val="22"/>
        </w:rPr>
        <w:t xml:space="preserve"> </w:t>
      </w:r>
      <w:r w:rsidRPr="008F6870">
        <w:rPr>
          <w:rFonts w:asciiTheme="minorHAnsi" w:hAnsiTheme="minorHAnsi" w:cstheme="minorHAnsi"/>
          <w:sz w:val="22"/>
          <w:szCs w:val="22"/>
        </w:rPr>
        <w:t>do</w:t>
      </w:r>
      <w:r w:rsidRPr="008F6870">
        <w:rPr>
          <w:rFonts w:asciiTheme="minorHAnsi" w:hAnsiTheme="minorHAnsi" w:cstheme="minorHAnsi"/>
          <w:spacing w:val="-3"/>
          <w:sz w:val="22"/>
          <w:szCs w:val="22"/>
        </w:rPr>
        <w:t xml:space="preserve"> </w:t>
      </w:r>
      <w:r w:rsidR="008F6870" w:rsidRPr="008F6870">
        <w:rPr>
          <w:rFonts w:asciiTheme="minorHAnsi" w:hAnsiTheme="minorHAnsi" w:cstheme="minorHAnsi"/>
          <w:sz w:val="22"/>
          <w:szCs w:val="22"/>
        </w:rPr>
        <w:t>Wykonawcy</w:t>
      </w:r>
      <w:r w:rsidR="00711754" w:rsidRPr="008F6870">
        <w:rPr>
          <w:rFonts w:asciiTheme="minorHAnsi" w:hAnsiTheme="minorHAnsi" w:cstheme="minorHAnsi"/>
          <w:sz w:val="22"/>
          <w:szCs w:val="22"/>
        </w:rPr>
        <w:t xml:space="preserve"> </w:t>
      </w:r>
      <w:r w:rsidRPr="008F6870">
        <w:rPr>
          <w:rFonts w:asciiTheme="minorHAnsi" w:hAnsiTheme="minorHAnsi" w:cstheme="minorHAnsi"/>
          <w:sz w:val="22"/>
          <w:szCs w:val="22"/>
        </w:rPr>
        <w:t>wszelkich</w:t>
      </w:r>
      <w:r w:rsidRPr="008F6870">
        <w:rPr>
          <w:rFonts w:asciiTheme="minorHAnsi" w:hAnsiTheme="minorHAnsi" w:cstheme="minorHAnsi"/>
          <w:spacing w:val="2"/>
          <w:sz w:val="22"/>
          <w:szCs w:val="22"/>
        </w:rPr>
        <w:t xml:space="preserve"> </w:t>
      </w:r>
      <w:r w:rsidR="00DA1BCC" w:rsidRPr="008F6870">
        <w:rPr>
          <w:rFonts w:asciiTheme="minorHAnsi" w:hAnsiTheme="minorHAnsi" w:cstheme="minorHAnsi"/>
          <w:spacing w:val="2"/>
          <w:sz w:val="22"/>
          <w:szCs w:val="22"/>
        </w:rPr>
        <w:t xml:space="preserve">zauważonych </w:t>
      </w:r>
      <w:r w:rsidRPr="008F6870">
        <w:rPr>
          <w:rFonts w:asciiTheme="minorHAnsi" w:hAnsiTheme="minorHAnsi" w:cstheme="minorHAnsi"/>
          <w:sz w:val="22"/>
          <w:szCs w:val="22"/>
        </w:rPr>
        <w:t>szkód</w:t>
      </w:r>
      <w:r w:rsidR="00E43CBA" w:rsidRPr="008F6870">
        <w:rPr>
          <w:rFonts w:asciiTheme="minorHAnsi" w:hAnsiTheme="minorHAnsi" w:cstheme="minorHAnsi"/>
          <w:sz w:val="22"/>
          <w:szCs w:val="22"/>
        </w:rPr>
        <w:t>/usterek</w:t>
      </w:r>
      <w:r w:rsidRPr="008F6870">
        <w:rPr>
          <w:rFonts w:asciiTheme="minorHAnsi" w:hAnsiTheme="minorHAnsi" w:cstheme="minorHAnsi"/>
          <w:spacing w:val="-3"/>
          <w:sz w:val="22"/>
          <w:szCs w:val="22"/>
        </w:rPr>
        <w:t xml:space="preserve"> </w:t>
      </w:r>
      <w:r w:rsidRPr="008F6870">
        <w:rPr>
          <w:rFonts w:asciiTheme="minorHAnsi" w:hAnsiTheme="minorHAnsi" w:cstheme="minorHAnsi"/>
          <w:sz w:val="22"/>
          <w:szCs w:val="22"/>
        </w:rPr>
        <w:t>powstałych</w:t>
      </w:r>
      <w:r w:rsidRPr="008F6870">
        <w:rPr>
          <w:rFonts w:asciiTheme="minorHAnsi" w:hAnsiTheme="minorHAnsi" w:cstheme="minorHAnsi"/>
          <w:spacing w:val="2"/>
          <w:sz w:val="22"/>
          <w:szCs w:val="22"/>
        </w:rPr>
        <w:t xml:space="preserve"> </w:t>
      </w:r>
      <w:r w:rsidRPr="008F6870">
        <w:rPr>
          <w:rFonts w:asciiTheme="minorHAnsi" w:hAnsiTheme="minorHAnsi" w:cstheme="minorHAnsi"/>
          <w:sz w:val="22"/>
          <w:szCs w:val="22"/>
        </w:rPr>
        <w:t>w</w:t>
      </w:r>
      <w:r w:rsidRPr="008F6870">
        <w:rPr>
          <w:rFonts w:asciiTheme="minorHAnsi" w:hAnsiTheme="minorHAnsi" w:cstheme="minorHAnsi"/>
          <w:spacing w:val="-6"/>
          <w:sz w:val="22"/>
          <w:szCs w:val="22"/>
        </w:rPr>
        <w:t xml:space="preserve"> </w:t>
      </w:r>
      <w:r w:rsidR="002242A8" w:rsidRPr="008F6870">
        <w:rPr>
          <w:rFonts w:asciiTheme="minorHAnsi" w:hAnsiTheme="minorHAnsi" w:cstheme="minorHAnsi"/>
          <w:sz w:val="22"/>
          <w:szCs w:val="22"/>
        </w:rPr>
        <w:t>S</w:t>
      </w:r>
      <w:r w:rsidRPr="008F6870">
        <w:rPr>
          <w:rFonts w:asciiTheme="minorHAnsi" w:hAnsiTheme="minorHAnsi" w:cstheme="minorHAnsi"/>
          <w:sz w:val="22"/>
          <w:szCs w:val="22"/>
        </w:rPr>
        <w:t>przęcie,</w:t>
      </w:r>
    </w:p>
    <w:p w14:paraId="052B34A5" w14:textId="7EDC4AC4" w:rsidR="00DC305E" w:rsidRPr="008F6870" w:rsidRDefault="00DC305E" w:rsidP="00273F9D">
      <w:pPr>
        <w:pStyle w:val="Akapitzlist"/>
        <w:widowControl w:val="0"/>
        <w:numPr>
          <w:ilvl w:val="1"/>
          <w:numId w:val="11"/>
        </w:numPr>
        <w:autoSpaceDE w:val="0"/>
        <w:autoSpaceDN w:val="0"/>
        <w:spacing w:line="276" w:lineRule="auto"/>
        <w:ind w:left="851" w:right="116" w:hanging="357"/>
        <w:contextualSpacing w:val="0"/>
        <w:jc w:val="both"/>
        <w:rPr>
          <w:rFonts w:asciiTheme="minorHAnsi" w:hAnsiTheme="minorHAnsi" w:cstheme="minorHAnsi"/>
          <w:sz w:val="22"/>
          <w:szCs w:val="22"/>
        </w:rPr>
      </w:pPr>
      <w:r w:rsidRPr="008F6870">
        <w:rPr>
          <w:rFonts w:asciiTheme="minorHAnsi" w:hAnsiTheme="minorHAnsi" w:cstheme="minorHAnsi"/>
          <w:sz w:val="22"/>
          <w:szCs w:val="22"/>
        </w:rPr>
        <w:t>niewprowadzania</w:t>
      </w:r>
      <w:r w:rsidR="00845FDB" w:rsidRPr="008F6870">
        <w:rPr>
          <w:rFonts w:asciiTheme="minorHAnsi" w:hAnsiTheme="minorHAnsi" w:cstheme="minorHAnsi"/>
          <w:sz w:val="22"/>
          <w:szCs w:val="22"/>
        </w:rPr>
        <w:t xml:space="preserve"> samodzielnie</w:t>
      </w:r>
      <w:r w:rsidRPr="008F6870">
        <w:rPr>
          <w:rFonts w:asciiTheme="minorHAnsi" w:hAnsiTheme="minorHAnsi" w:cstheme="minorHAnsi"/>
          <w:sz w:val="22"/>
          <w:szCs w:val="22"/>
        </w:rPr>
        <w:t xml:space="preserve"> zmian, ulepszeń, modyfikacji oraz powstrzymania się od innych</w:t>
      </w:r>
      <w:r w:rsidR="00DA1BCC" w:rsidRPr="008F6870">
        <w:rPr>
          <w:rFonts w:asciiTheme="minorHAnsi" w:hAnsiTheme="minorHAnsi" w:cstheme="minorHAnsi"/>
          <w:sz w:val="22"/>
          <w:szCs w:val="22"/>
        </w:rPr>
        <w:t xml:space="preserve"> </w:t>
      </w:r>
      <w:r w:rsidRPr="008F6870">
        <w:rPr>
          <w:rFonts w:asciiTheme="minorHAnsi" w:hAnsiTheme="minorHAnsi" w:cstheme="minorHAnsi"/>
          <w:spacing w:val="-59"/>
          <w:sz w:val="22"/>
          <w:szCs w:val="22"/>
        </w:rPr>
        <w:t xml:space="preserve"> </w:t>
      </w:r>
      <w:r w:rsidRPr="008F6870">
        <w:rPr>
          <w:rFonts w:asciiTheme="minorHAnsi" w:hAnsiTheme="minorHAnsi" w:cstheme="minorHAnsi"/>
          <w:sz w:val="22"/>
          <w:szCs w:val="22"/>
        </w:rPr>
        <w:t>ingerencji w</w:t>
      </w:r>
      <w:r w:rsidRPr="008F6870">
        <w:rPr>
          <w:rFonts w:asciiTheme="minorHAnsi" w:hAnsiTheme="minorHAnsi" w:cstheme="minorHAnsi"/>
          <w:spacing w:val="-5"/>
          <w:sz w:val="22"/>
          <w:szCs w:val="22"/>
        </w:rPr>
        <w:t xml:space="preserve"> </w:t>
      </w:r>
      <w:r w:rsidR="002242A8" w:rsidRPr="008F6870">
        <w:rPr>
          <w:rFonts w:asciiTheme="minorHAnsi" w:hAnsiTheme="minorHAnsi" w:cstheme="minorHAnsi"/>
          <w:sz w:val="22"/>
          <w:szCs w:val="22"/>
        </w:rPr>
        <w:t>S</w:t>
      </w:r>
      <w:r w:rsidRPr="008F6870">
        <w:rPr>
          <w:rFonts w:asciiTheme="minorHAnsi" w:hAnsiTheme="minorHAnsi" w:cstheme="minorHAnsi"/>
          <w:sz w:val="22"/>
          <w:szCs w:val="22"/>
        </w:rPr>
        <w:t>przęt,</w:t>
      </w:r>
    </w:p>
    <w:p w14:paraId="658F3F35" w14:textId="642D2D53" w:rsidR="00DC305E" w:rsidRPr="008F6870" w:rsidRDefault="00DC305E" w:rsidP="00273F9D">
      <w:pPr>
        <w:pStyle w:val="Akapitzlist"/>
        <w:widowControl w:val="0"/>
        <w:numPr>
          <w:ilvl w:val="1"/>
          <w:numId w:val="11"/>
        </w:numPr>
        <w:autoSpaceDE w:val="0"/>
        <w:autoSpaceDN w:val="0"/>
        <w:spacing w:line="276" w:lineRule="auto"/>
        <w:ind w:left="851" w:right="113" w:hanging="357"/>
        <w:contextualSpacing w:val="0"/>
        <w:jc w:val="both"/>
        <w:rPr>
          <w:rFonts w:asciiTheme="minorHAnsi" w:hAnsiTheme="minorHAnsi" w:cstheme="minorHAnsi"/>
          <w:sz w:val="22"/>
          <w:szCs w:val="22"/>
        </w:rPr>
      </w:pPr>
      <w:r w:rsidRPr="008F6870">
        <w:rPr>
          <w:rFonts w:asciiTheme="minorHAnsi" w:hAnsiTheme="minorHAnsi" w:cstheme="minorHAnsi"/>
          <w:sz w:val="22"/>
          <w:szCs w:val="22"/>
        </w:rPr>
        <w:t>umożliwienia</w:t>
      </w:r>
      <w:r w:rsidRPr="008F6870">
        <w:rPr>
          <w:rFonts w:asciiTheme="minorHAnsi" w:hAnsiTheme="minorHAnsi" w:cstheme="minorHAnsi"/>
          <w:spacing w:val="1"/>
          <w:sz w:val="22"/>
          <w:szCs w:val="22"/>
        </w:rPr>
        <w:t xml:space="preserve"> </w:t>
      </w:r>
      <w:r w:rsidRPr="008F6870">
        <w:rPr>
          <w:rFonts w:asciiTheme="minorHAnsi" w:hAnsiTheme="minorHAnsi" w:cstheme="minorHAnsi"/>
          <w:sz w:val="22"/>
          <w:szCs w:val="22"/>
        </w:rPr>
        <w:t>przeprowadzenia</w:t>
      </w:r>
      <w:r w:rsidRPr="008F6870">
        <w:rPr>
          <w:rFonts w:asciiTheme="minorHAnsi" w:hAnsiTheme="minorHAnsi" w:cstheme="minorHAnsi"/>
          <w:spacing w:val="1"/>
          <w:sz w:val="22"/>
          <w:szCs w:val="22"/>
        </w:rPr>
        <w:t xml:space="preserve"> </w:t>
      </w:r>
      <w:r w:rsidRPr="008F6870">
        <w:rPr>
          <w:rFonts w:asciiTheme="minorHAnsi" w:hAnsiTheme="minorHAnsi" w:cstheme="minorHAnsi"/>
          <w:sz w:val="22"/>
          <w:szCs w:val="22"/>
        </w:rPr>
        <w:t>demontażu</w:t>
      </w:r>
      <w:r w:rsidRPr="008F6870">
        <w:rPr>
          <w:rFonts w:asciiTheme="minorHAnsi" w:hAnsiTheme="minorHAnsi" w:cstheme="minorHAnsi"/>
          <w:spacing w:val="1"/>
          <w:sz w:val="22"/>
          <w:szCs w:val="22"/>
        </w:rPr>
        <w:t xml:space="preserve"> </w:t>
      </w:r>
      <w:r w:rsidR="002242A8" w:rsidRPr="008F6870">
        <w:rPr>
          <w:rFonts w:asciiTheme="minorHAnsi" w:hAnsiTheme="minorHAnsi" w:cstheme="minorHAnsi"/>
          <w:sz w:val="22"/>
          <w:szCs w:val="22"/>
        </w:rPr>
        <w:t>S</w:t>
      </w:r>
      <w:r w:rsidRPr="008F6870">
        <w:rPr>
          <w:rFonts w:asciiTheme="minorHAnsi" w:hAnsiTheme="minorHAnsi" w:cstheme="minorHAnsi"/>
          <w:sz w:val="22"/>
          <w:szCs w:val="22"/>
        </w:rPr>
        <w:t>przętu</w:t>
      </w:r>
      <w:r w:rsidRPr="008F6870">
        <w:rPr>
          <w:rFonts w:asciiTheme="minorHAnsi" w:hAnsiTheme="minorHAnsi" w:cstheme="minorHAnsi"/>
          <w:spacing w:val="1"/>
          <w:sz w:val="22"/>
          <w:szCs w:val="22"/>
        </w:rPr>
        <w:t xml:space="preserve"> </w:t>
      </w:r>
      <w:r w:rsidRPr="008F6870">
        <w:rPr>
          <w:rFonts w:asciiTheme="minorHAnsi" w:hAnsiTheme="minorHAnsi" w:cstheme="minorHAnsi"/>
          <w:sz w:val="22"/>
          <w:szCs w:val="22"/>
        </w:rPr>
        <w:t>oraz</w:t>
      </w:r>
      <w:r w:rsidRPr="008F6870">
        <w:rPr>
          <w:rFonts w:asciiTheme="minorHAnsi" w:hAnsiTheme="minorHAnsi" w:cstheme="minorHAnsi"/>
          <w:spacing w:val="1"/>
          <w:sz w:val="22"/>
          <w:szCs w:val="22"/>
        </w:rPr>
        <w:t xml:space="preserve"> </w:t>
      </w:r>
      <w:r w:rsidRPr="008F6870">
        <w:rPr>
          <w:rFonts w:asciiTheme="minorHAnsi" w:hAnsiTheme="minorHAnsi" w:cstheme="minorHAnsi"/>
          <w:sz w:val="22"/>
          <w:szCs w:val="22"/>
        </w:rPr>
        <w:t>jego</w:t>
      </w:r>
      <w:r w:rsidRPr="008F6870">
        <w:rPr>
          <w:rFonts w:asciiTheme="minorHAnsi" w:hAnsiTheme="minorHAnsi" w:cstheme="minorHAnsi"/>
          <w:spacing w:val="1"/>
          <w:sz w:val="22"/>
          <w:szCs w:val="22"/>
        </w:rPr>
        <w:t xml:space="preserve"> </w:t>
      </w:r>
      <w:r w:rsidRPr="008F6870">
        <w:rPr>
          <w:rFonts w:asciiTheme="minorHAnsi" w:hAnsiTheme="minorHAnsi" w:cstheme="minorHAnsi"/>
          <w:sz w:val="22"/>
          <w:szCs w:val="22"/>
        </w:rPr>
        <w:t>wydania</w:t>
      </w:r>
      <w:r w:rsidRPr="008F6870">
        <w:rPr>
          <w:rFonts w:asciiTheme="minorHAnsi" w:hAnsiTheme="minorHAnsi" w:cstheme="minorHAnsi"/>
          <w:spacing w:val="1"/>
          <w:sz w:val="22"/>
          <w:szCs w:val="22"/>
        </w:rPr>
        <w:t xml:space="preserve"> </w:t>
      </w:r>
      <w:r w:rsidRPr="008F6870">
        <w:rPr>
          <w:rFonts w:asciiTheme="minorHAnsi" w:hAnsiTheme="minorHAnsi" w:cstheme="minorHAnsi"/>
          <w:spacing w:val="1"/>
          <w:sz w:val="22"/>
          <w:szCs w:val="22"/>
        </w:rPr>
        <w:br/>
      </w:r>
      <w:r w:rsidRPr="008F6870">
        <w:rPr>
          <w:rFonts w:asciiTheme="minorHAnsi" w:hAnsiTheme="minorHAnsi" w:cstheme="minorHAnsi"/>
          <w:sz w:val="22"/>
          <w:szCs w:val="22"/>
        </w:rPr>
        <w:t>w</w:t>
      </w:r>
      <w:r w:rsidRPr="008F6870">
        <w:rPr>
          <w:rFonts w:asciiTheme="minorHAnsi" w:hAnsiTheme="minorHAnsi" w:cstheme="minorHAnsi"/>
          <w:spacing w:val="1"/>
          <w:sz w:val="22"/>
          <w:szCs w:val="22"/>
        </w:rPr>
        <w:t xml:space="preserve"> </w:t>
      </w:r>
      <w:r w:rsidRPr="008F6870">
        <w:rPr>
          <w:rFonts w:asciiTheme="minorHAnsi" w:hAnsiTheme="minorHAnsi" w:cstheme="minorHAnsi"/>
          <w:sz w:val="22"/>
          <w:szCs w:val="22"/>
        </w:rPr>
        <w:t>sytuacjach</w:t>
      </w:r>
      <w:r w:rsidRPr="008F6870">
        <w:rPr>
          <w:rFonts w:asciiTheme="minorHAnsi" w:hAnsiTheme="minorHAnsi" w:cstheme="minorHAnsi"/>
          <w:spacing w:val="-2"/>
          <w:sz w:val="22"/>
          <w:szCs w:val="22"/>
        </w:rPr>
        <w:t xml:space="preserve"> </w:t>
      </w:r>
      <w:r w:rsidRPr="008F6870">
        <w:rPr>
          <w:rFonts w:asciiTheme="minorHAnsi" w:hAnsiTheme="minorHAnsi" w:cstheme="minorHAnsi"/>
          <w:sz w:val="22"/>
          <w:szCs w:val="22"/>
        </w:rPr>
        <w:t>określonych</w:t>
      </w:r>
      <w:r w:rsidRPr="008F6870">
        <w:rPr>
          <w:rFonts w:asciiTheme="minorHAnsi" w:hAnsiTheme="minorHAnsi" w:cstheme="minorHAnsi"/>
          <w:spacing w:val="3"/>
          <w:sz w:val="22"/>
          <w:szCs w:val="22"/>
        </w:rPr>
        <w:t xml:space="preserve"> </w:t>
      </w:r>
      <w:r w:rsidRPr="008F6870">
        <w:rPr>
          <w:rFonts w:asciiTheme="minorHAnsi" w:hAnsiTheme="minorHAnsi" w:cstheme="minorHAnsi"/>
          <w:sz w:val="22"/>
          <w:szCs w:val="22"/>
        </w:rPr>
        <w:t>w</w:t>
      </w:r>
      <w:r w:rsidRPr="008F6870">
        <w:rPr>
          <w:rFonts w:asciiTheme="minorHAnsi" w:hAnsiTheme="minorHAnsi" w:cstheme="minorHAnsi"/>
          <w:spacing w:val="-5"/>
          <w:sz w:val="22"/>
          <w:szCs w:val="22"/>
        </w:rPr>
        <w:t xml:space="preserve"> </w:t>
      </w:r>
      <w:r w:rsidRPr="008F6870">
        <w:rPr>
          <w:rFonts w:asciiTheme="minorHAnsi" w:hAnsiTheme="minorHAnsi" w:cstheme="minorHAnsi"/>
          <w:sz w:val="22"/>
          <w:szCs w:val="22"/>
        </w:rPr>
        <w:t>Umowie.</w:t>
      </w:r>
    </w:p>
    <w:p w14:paraId="67676193" w14:textId="50741AC2" w:rsidR="009A2699" w:rsidRPr="008F6870" w:rsidRDefault="009A2699" w:rsidP="00273F9D">
      <w:pPr>
        <w:pStyle w:val="Akapitzlist"/>
        <w:widowControl w:val="0"/>
        <w:numPr>
          <w:ilvl w:val="0"/>
          <w:numId w:val="15"/>
        </w:numPr>
        <w:tabs>
          <w:tab w:val="left" w:pos="1336"/>
        </w:tabs>
        <w:autoSpaceDE w:val="0"/>
        <w:autoSpaceDN w:val="0"/>
        <w:spacing w:line="276" w:lineRule="auto"/>
        <w:ind w:left="426" w:right="113"/>
        <w:contextualSpacing w:val="0"/>
        <w:jc w:val="both"/>
        <w:rPr>
          <w:rFonts w:asciiTheme="minorHAnsi" w:hAnsiTheme="minorHAnsi" w:cstheme="minorHAnsi"/>
          <w:sz w:val="22"/>
          <w:szCs w:val="22"/>
        </w:rPr>
      </w:pPr>
      <w:r w:rsidRPr="008F6870">
        <w:rPr>
          <w:rFonts w:asciiTheme="minorHAnsi" w:hAnsiTheme="minorHAnsi" w:cstheme="minorHAnsi"/>
          <w:sz w:val="22"/>
          <w:szCs w:val="22"/>
        </w:rPr>
        <w:t>Strony wskazują jako osoby do kontaktu:</w:t>
      </w:r>
    </w:p>
    <w:p w14:paraId="346446C4" w14:textId="53C2D476" w:rsidR="009A2699" w:rsidRPr="000B41CC" w:rsidRDefault="00E43CBA" w:rsidP="00273F9D">
      <w:pPr>
        <w:pStyle w:val="Akapitzlist"/>
        <w:widowControl w:val="0"/>
        <w:numPr>
          <w:ilvl w:val="1"/>
          <w:numId w:val="15"/>
        </w:numPr>
        <w:tabs>
          <w:tab w:val="left" w:pos="1336"/>
        </w:tabs>
        <w:autoSpaceDE w:val="0"/>
        <w:autoSpaceDN w:val="0"/>
        <w:spacing w:line="276" w:lineRule="auto"/>
        <w:ind w:left="851" w:right="113"/>
        <w:contextualSpacing w:val="0"/>
        <w:jc w:val="both"/>
        <w:rPr>
          <w:rFonts w:asciiTheme="minorHAnsi" w:hAnsiTheme="minorHAnsi" w:cstheme="minorHAnsi"/>
          <w:sz w:val="22"/>
          <w:szCs w:val="22"/>
        </w:rPr>
      </w:pPr>
      <w:r w:rsidRPr="000B41CC">
        <w:rPr>
          <w:rFonts w:asciiTheme="minorHAnsi" w:hAnsiTheme="minorHAnsi" w:cstheme="minorHAnsi"/>
          <w:sz w:val="22"/>
          <w:szCs w:val="22"/>
        </w:rPr>
        <w:t xml:space="preserve">Zamawiający </w:t>
      </w:r>
      <w:r w:rsidR="009A2699" w:rsidRPr="000B41CC">
        <w:rPr>
          <w:rFonts w:asciiTheme="minorHAnsi" w:hAnsiTheme="minorHAnsi" w:cstheme="minorHAnsi"/>
          <w:sz w:val="22"/>
          <w:szCs w:val="22"/>
        </w:rPr>
        <w:t xml:space="preserve">: Joanna Sahan, tel. 695 310 255, email: </w:t>
      </w:r>
      <w:hyperlink r:id="rId8" w:history="1">
        <w:r w:rsidR="009A2699" w:rsidRPr="000B41CC">
          <w:rPr>
            <w:rStyle w:val="Hipercze"/>
            <w:rFonts w:asciiTheme="minorHAnsi" w:hAnsiTheme="minorHAnsi" w:cstheme="minorHAnsi"/>
            <w:sz w:val="22"/>
            <w:szCs w:val="22"/>
          </w:rPr>
          <w:t>joanna.sahan@poznan.lasy.gov.pl</w:t>
        </w:r>
      </w:hyperlink>
    </w:p>
    <w:p w14:paraId="61D9A054" w14:textId="45C1B788" w:rsidR="002242A8" w:rsidRDefault="00E43CBA" w:rsidP="00364116">
      <w:pPr>
        <w:pStyle w:val="Akapitzlist"/>
        <w:widowControl w:val="0"/>
        <w:numPr>
          <w:ilvl w:val="1"/>
          <w:numId w:val="15"/>
        </w:numPr>
        <w:tabs>
          <w:tab w:val="left" w:pos="1336"/>
        </w:tabs>
        <w:autoSpaceDE w:val="0"/>
        <w:autoSpaceDN w:val="0"/>
        <w:spacing w:line="276" w:lineRule="auto"/>
        <w:ind w:left="851" w:right="113"/>
        <w:contextualSpacing w:val="0"/>
        <w:jc w:val="both"/>
        <w:rPr>
          <w:rFonts w:asciiTheme="minorHAnsi" w:hAnsiTheme="minorHAnsi" w:cstheme="minorHAnsi"/>
          <w:sz w:val="22"/>
          <w:szCs w:val="22"/>
        </w:rPr>
      </w:pPr>
      <w:r w:rsidRPr="008F6870">
        <w:rPr>
          <w:rFonts w:asciiTheme="minorHAnsi" w:hAnsiTheme="minorHAnsi" w:cstheme="minorHAnsi"/>
          <w:sz w:val="22"/>
          <w:szCs w:val="22"/>
        </w:rPr>
        <w:t xml:space="preserve">Wykonawca </w:t>
      </w:r>
      <w:r w:rsidR="009A2699" w:rsidRPr="008F6870">
        <w:rPr>
          <w:rFonts w:asciiTheme="minorHAnsi" w:hAnsiTheme="minorHAnsi" w:cstheme="minorHAnsi"/>
          <w:sz w:val="22"/>
          <w:szCs w:val="22"/>
        </w:rPr>
        <w:t>: ………………………………………………………………………………………………………………..</w:t>
      </w:r>
    </w:p>
    <w:p w14:paraId="2FD8699B" w14:textId="5B9C9977" w:rsidR="00194004" w:rsidRPr="00194004" w:rsidRDefault="00194004" w:rsidP="003A5741">
      <w:pPr>
        <w:pStyle w:val="Akapitzlist"/>
        <w:widowControl w:val="0"/>
        <w:numPr>
          <w:ilvl w:val="0"/>
          <w:numId w:val="15"/>
        </w:numPr>
        <w:tabs>
          <w:tab w:val="left" w:pos="1336"/>
        </w:tabs>
        <w:autoSpaceDE w:val="0"/>
        <w:autoSpaceDN w:val="0"/>
        <w:spacing w:line="276" w:lineRule="auto"/>
        <w:ind w:right="113"/>
        <w:jc w:val="both"/>
        <w:rPr>
          <w:rFonts w:asciiTheme="minorHAnsi" w:hAnsiTheme="minorHAnsi" w:cstheme="minorHAnsi"/>
          <w:sz w:val="22"/>
          <w:szCs w:val="22"/>
          <w:lang w:val="it-IT"/>
        </w:rPr>
      </w:pPr>
      <w:r w:rsidRPr="00194004">
        <w:rPr>
          <w:rFonts w:asciiTheme="minorHAnsi" w:hAnsiTheme="minorHAnsi" w:cstheme="minorHAnsi"/>
          <w:sz w:val="22"/>
          <w:szCs w:val="22"/>
          <w:lang w:val="it-IT"/>
        </w:rPr>
        <w:t>Termin rozpoczęcia prac lub zakończenia wykonania przedmiotu Umowy mogą ulec przedłużeniu w przypadku zaistnienia niezależnych od Wykonawcy okoliczności uniemożliwiających rozpoczęcie lub realizację wykonania przedmiotu Umowy, a w szczeg</w:t>
      </w:r>
      <w:r w:rsidRPr="00194004">
        <w:rPr>
          <w:rFonts w:asciiTheme="minorHAnsi" w:hAnsiTheme="minorHAnsi" w:cstheme="minorHAnsi"/>
          <w:sz w:val="22"/>
          <w:szCs w:val="22"/>
          <w:lang w:val="es-ES_tradnl"/>
        </w:rPr>
        <w:t>ó</w:t>
      </w:r>
      <w:r w:rsidRPr="00194004">
        <w:rPr>
          <w:rFonts w:asciiTheme="minorHAnsi" w:hAnsiTheme="minorHAnsi" w:cstheme="minorHAnsi"/>
          <w:sz w:val="22"/>
          <w:szCs w:val="22"/>
          <w:lang w:val="it-IT"/>
        </w:rPr>
        <w:t>lności: decyzji władz lub sąd</w:t>
      </w:r>
      <w:r w:rsidRPr="00194004">
        <w:rPr>
          <w:rFonts w:asciiTheme="minorHAnsi" w:hAnsiTheme="minorHAnsi" w:cstheme="minorHAnsi"/>
          <w:sz w:val="22"/>
          <w:szCs w:val="22"/>
          <w:lang w:val="es-ES_tradnl"/>
        </w:rPr>
        <w:t>ó</w:t>
      </w:r>
      <w:r w:rsidRPr="00194004">
        <w:rPr>
          <w:rFonts w:asciiTheme="minorHAnsi" w:hAnsiTheme="minorHAnsi" w:cstheme="minorHAnsi"/>
          <w:sz w:val="22"/>
          <w:szCs w:val="22"/>
          <w:lang w:val="it-IT"/>
        </w:rPr>
        <w:t>w zakazujących prowadzenia inwestycji lub nakazujących jej wstrzymanie; katastrofy, pożaru, zalania, klęski żywiołowej; warunk</w:t>
      </w:r>
      <w:r w:rsidRPr="00194004">
        <w:rPr>
          <w:rFonts w:asciiTheme="minorHAnsi" w:hAnsiTheme="minorHAnsi" w:cstheme="minorHAnsi"/>
          <w:sz w:val="22"/>
          <w:szCs w:val="22"/>
          <w:lang w:val="es-ES_tradnl"/>
        </w:rPr>
        <w:t>ó</w:t>
      </w:r>
      <w:r w:rsidRPr="00194004">
        <w:rPr>
          <w:rFonts w:asciiTheme="minorHAnsi" w:hAnsiTheme="minorHAnsi" w:cstheme="minorHAnsi"/>
          <w:sz w:val="22"/>
          <w:szCs w:val="22"/>
          <w:lang w:val="it-IT"/>
        </w:rPr>
        <w:t>w atmosferycznych uniemożliwiających lub znacznie utrudniających prowadzenie inwestycji; strajk</w:t>
      </w:r>
      <w:r w:rsidRPr="00194004">
        <w:rPr>
          <w:rFonts w:asciiTheme="minorHAnsi" w:hAnsiTheme="minorHAnsi" w:cstheme="minorHAnsi"/>
          <w:sz w:val="22"/>
          <w:szCs w:val="22"/>
          <w:lang w:val="es-ES_tradnl"/>
        </w:rPr>
        <w:t>ó</w:t>
      </w:r>
      <w:r w:rsidRPr="00194004">
        <w:rPr>
          <w:rFonts w:asciiTheme="minorHAnsi" w:hAnsiTheme="minorHAnsi" w:cstheme="minorHAnsi"/>
          <w:sz w:val="22"/>
          <w:szCs w:val="22"/>
          <w:lang w:val="it-IT"/>
        </w:rPr>
        <w:t>w, niepokoi lub zaburzeń publicznych oraz z innych nadzwyczajnych przyczyn zewnętrznych o charakterze obiektywnym, na kt</w:t>
      </w:r>
      <w:r w:rsidRPr="00194004">
        <w:rPr>
          <w:rFonts w:asciiTheme="minorHAnsi" w:hAnsiTheme="minorHAnsi" w:cstheme="minorHAnsi"/>
          <w:sz w:val="22"/>
          <w:szCs w:val="22"/>
          <w:lang w:val="es-ES_tradnl"/>
        </w:rPr>
        <w:t>ó</w:t>
      </w:r>
      <w:r w:rsidRPr="00194004">
        <w:rPr>
          <w:rFonts w:asciiTheme="minorHAnsi" w:hAnsiTheme="minorHAnsi" w:cstheme="minorHAnsi"/>
          <w:sz w:val="22"/>
          <w:szCs w:val="22"/>
          <w:lang w:val="it-IT"/>
        </w:rPr>
        <w:t>re strony nie mają wpływu.</w:t>
      </w:r>
    </w:p>
    <w:p w14:paraId="1C581F26" w14:textId="77777777" w:rsidR="00194004" w:rsidRDefault="00194004" w:rsidP="003A5741">
      <w:pPr>
        <w:pStyle w:val="Akapitzlist"/>
        <w:widowControl w:val="0"/>
        <w:numPr>
          <w:ilvl w:val="0"/>
          <w:numId w:val="15"/>
        </w:numPr>
        <w:tabs>
          <w:tab w:val="left" w:pos="1336"/>
        </w:tabs>
        <w:autoSpaceDE w:val="0"/>
        <w:autoSpaceDN w:val="0"/>
        <w:spacing w:line="276" w:lineRule="auto"/>
        <w:ind w:right="113"/>
        <w:jc w:val="both"/>
        <w:rPr>
          <w:rFonts w:asciiTheme="minorHAnsi" w:hAnsiTheme="minorHAnsi" w:cstheme="minorHAnsi"/>
          <w:sz w:val="22"/>
          <w:szCs w:val="22"/>
          <w:lang w:val="it-IT"/>
        </w:rPr>
      </w:pPr>
      <w:r w:rsidRPr="00194004">
        <w:rPr>
          <w:rFonts w:asciiTheme="minorHAnsi" w:hAnsiTheme="minorHAnsi" w:cstheme="minorHAnsi"/>
          <w:sz w:val="22"/>
          <w:szCs w:val="22"/>
          <w:lang w:val="it-IT"/>
        </w:rPr>
        <w:lastRenderedPageBreak/>
        <w:t xml:space="preserve">Przez cały okres trwania Umowy Wykonawca zachowuje wyłączne prawo własności do Sprzętu a Zamawiający nabywa prawo do korzystania ze Sprzętu w okresie obowiązywania Umowy w celu korzystania z systemu zgodnie z jego przeznaczeniem. </w:t>
      </w:r>
    </w:p>
    <w:p w14:paraId="7BAFC559" w14:textId="77777777" w:rsidR="00194004" w:rsidRDefault="00194004" w:rsidP="000B41CC">
      <w:pPr>
        <w:pStyle w:val="Akapitzlist"/>
        <w:widowControl w:val="0"/>
        <w:numPr>
          <w:ilvl w:val="0"/>
          <w:numId w:val="15"/>
        </w:numPr>
        <w:tabs>
          <w:tab w:val="left" w:pos="1336"/>
        </w:tabs>
        <w:autoSpaceDE w:val="0"/>
        <w:autoSpaceDN w:val="0"/>
        <w:spacing w:line="276" w:lineRule="auto"/>
        <w:ind w:left="73" w:right="113" w:hanging="357"/>
        <w:jc w:val="both"/>
        <w:rPr>
          <w:rFonts w:asciiTheme="minorHAnsi" w:hAnsiTheme="minorHAnsi" w:cstheme="minorHAnsi"/>
          <w:sz w:val="22"/>
          <w:szCs w:val="22"/>
          <w:lang w:val="it-IT"/>
        </w:rPr>
      </w:pPr>
      <w:r w:rsidRPr="00194004">
        <w:rPr>
          <w:rFonts w:asciiTheme="minorHAnsi" w:hAnsiTheme="minorHAnsi" w:cstheme="minorHAnsi"/>
          <w:sz w:val="22"/>
          <w:szCs w:val="22"/>
          <w:lang w:val="it-IT"/>
        </w:rPr>
        <w:t>Wykonawca, w ramach wynagrodzenia określonego w Umowie, przeprowadzi szkolenia dla pracownik</w:t>
      </w:r>
      <w:r w:rsidRPr="00194004">
        <w:rPr>
          <w:rFonts w:asciiTheme="minorHAnsi" w:hAnsiTheme="minorHAnsi" w:cstheme="minorHAnsi"/>
          <w:sz w:val="22"/>
          <w:szCs w:val="22"/>
          <w:lang w:val="es-ES_tradnl"/>
        </w:rPr>
        <w:t>ó</w:t>
      </w:r>
      <w:r w:rsidRPr="00194004">
        <w:rPr>
          <w:rFonts w:asciiTheme="minorHAnsi" w:hAnsiTheme="minorHAnsi" w:cstheme="minorHAnsi"/>
          <w:sz w:val="22"/>
          <w:szCs w:val="22"/>
          <w:lang w:val="it-IT"/>
        </w:rPr>
        <w:t>w i współpracownik</w:t>
      </w:r>
      <w:r w:rsidRPr="00194004">
        <w:rPr>
          <w:rFonts w:asciiTheme="minorHAnsi" w:hAnsiTheme="minorHAnsi" w:cstheme="minorHAnsi"/>
          <w:sz w:val="22"/>
          <w:szCs w:val="22"/>
          <w:lang w:val="es-ES_tradnl"/>
        </w:rPr>
        <w:t>ó</w:t>
      </w:r>
      <w:r w:rsidRPr="00194004">
        <w:rPr>
          <w:rFonts w:asciiTheme="minorHAnsi" w:hAnsiTheme="minorHAnsi" w:cstheme="minorHAnsi"/>
          <w:sz w:val="22"/>
          <w:szCs w:val="22"/>
          <w:lang w:val="it-IT"/>
        </w:rPr>
        <w:t>w Zamawiającego w  terminach ustalonych z Zamawiającym. Szczegółowe informacje dotyczące szkolenia: agendy, wymiaru oraz kwestii organizacyjnych Wykonawca przekaże Zamawiającemu z wyprzedzeniem. Uczestnicy szkoleń otrzymają materiały zawierające opis i wyjaśnienia całego programu kursu. Podręczniki Użytkownika zostaną dostarczone w postaci elektronicznej do udostępnienia przez Zamawiającego uczestnikom. Koszty organizacji Szkolenia  ponosi Wykonawca. Szkolenie odbędzie się w siedzibie Zamawiającego.</w:t>
      </w:r>
    </w:p>
    <w:p w14:paraId="1CB1E6EA" w14:textId="04791188" w:rsidR="00194004" w:rsidRPr="004C3FDE" w:rsidRDefault="00194004" w:rsidP="000B41CC">
      <w:pPr>
        <w:pStyle w:val="Akapitzlist"/>
        <w:widowControl w:val="0"/>
        <w:numPr>
          <w:ilvl w:val="0"/>
          <w:numId w:val="15"/>
        </w:numPr>
        <w:tabs>
          <w:tab w:val="left" w:pos="1336"/>
        </w:tabs>
        <w:autoSpaceDE w:val="0"/>
        <w:autoSpaceDN w:val="0"/>
        <w:spacing w:line="276" w:lineRule="auto"/>
        <w:ind w:left="73" w:right="113" w:hanging="357"/>
        <w:jc w:val="both"/>
        <w:rPr>
          <w:rFonts w:asciiTheme="minorHAnsi" w:hAnsiTheme="minorHAnsi" w:cstheme="minorHAnsi"/>
          <w:sz w:val="22"/>
          <w:szCs w:val="22"/>
          <w:lang w:val="it-IT"/>
        </w:rPr>
      </w:pPr>
      <w:r w:rsidRPr="004C3FDE">
        <w:rPr>
          <w:rFonts w:asciiTheme="minorHAnsi" w:hAnsiTheme="minorHAnsi" w:cstheme="minorHAnsi"/>
          <w:sz w:val="22"/>
          <w:szCs w:val="22"/>
          <w:lang w:val="it-IT"/>
        </w:rPr>
        <w:t xml:space="preserve">Odpowiedzialność za powiadomienie albo zaniechanie powiadomienia służb pożarniczych lub innych właściwych służb lub podjęcie albo zaniechanie podjęcia innych działań mogących lub mających na celu zapobiegnięcie lub powstrzymanie zagrożenia pożarowego wykrytego za pomocą systemu ponosi Zamawiający. </w:t>
      </w:r>
    </w:p>
    <w:p w14:paraId="61C75775" w14:textId="77777777" w:rsidR="002D4B35" w:rsidRDefault="002D4B35" w:rsidP="00273F9D">
      <w:pPr>
        <w:pStyle w:val="Tekstpodstawowy"/>
        <w:spacing w:before="120" w:line="276" w:lineRule="auto"/>
        <w:jc w:val="center"/>
        <w:rPr>
          <w:rFonts w:asciiTheme="minorHAnsi" w:hAnsiTheme="minorHAnsi" w:cstheme="minorHAnsi"/>
          <w:b/>
          <w:sz w:val="22"/>
          <w:szCs w:val="22"/>
        </w:rPr>
      </w:pPr>
    </w:p>
    <w:p w14:paraId="43434337" w14:textId="2A8C41DC" w:rsidR="00AF4848" w:rsidRPr="00C077B6" w:rsidRDefault="00B11F3F" w:rsidP="00273F9D">
      <w:pPr>
        <w:pStyle w:val="Tekstpodstawowy"/>
        <w:spacing w:before="120" w:line="276" w:lineRule="auto"/>
        <w:jc w:val="center"/>
        <w:rPr>
          <w:rFonts w:asciiTheme="minorHAnsi" w:hAnsiTheme="minorHAnsi" w:cstheme="minorHAnsi"/>
          <w:b/>
          <w:sz w:val="22"/>
          <w:szCs w:val="22"/>
        </w:rPr>
      </w:pPr>
      <w:r w:rsidRPr="00C077B6">
        <w:rPr>
          <w:rFonts w:asciiTheme="minorHAnsi" w:hAnsiTheme="minorHAnsi" w:cstheme="minorHAnsi"/>
          <w:b/>
          <w:sz w:val="22"/>
          <w:szCs w:val="22"/>
        </w:rPr>
        <w:t>§ 3</w:t>
      </w:r>
      <w:r w:rsidR="004E4187" w:rsidRPr="00C077B6">
        <w:rPr>
          <w:rFonts w:asciiTheme="minorHAnsi" w:hAnsiTheme="minorHAnsi" w:cstheme="minorHAnsi"/>
          <w:b/>
          <w:sz w:val="22"/>
          <w:szCs w:val="22"/>
        </w:rPr>
        <w:t>.</w:t>
      </w:r>
      <w:r w:rsidRPr="00C077B6">
        <w:rPr>
          <w:rFonts w:asciiTheme="minorHAnsi" w:hAnsiTheme="minorHAnsi" w:cstheme="minorHAnsi"/>
          <w:b/>
          <w:sz w:val="22"/>
          <w:szCs w:val="22"/>
        </w:rPr>
        <w:t xml:space="preserve"> [Wynagrodzenie]</w:t>
      </w:r>
    </w:p>
    <w:p w14:paraId="7D7FE567" w14:textId="5F30E354" w:rsidR="00A076B5" w:rsidRPr="00C077B6" w:rsidRDefault="00F34464" w:rsidP="00061BD5">
      <w:pPr>
        <w:pStyle w:val="Tekstpodstawowy"/>
        <w:numPr>
          <w:ilvl w:val="0"/>
          <w:numId w:val="12"/>
        </w:numPr>
        <w:spacing w:after="0" w:line="276" w:lineRule="auto"/>
        <w:ind w:left="426" w:hanging="357"/>
        <w:jc w:val="both"/>
        <w:rPr>
          <w:rFonts w:asciiTheme="minorHAnsi" w:hAnsiTheme="minorHAnsi" w:cstheme="minorHAnsi"/>
          <w:sz w:val="22"/>
          <w:szCs w:val="22"/>
        </w:rPr>
      </w:pPr>
      <w:r w:rsidRPr="00C077B6">
        <w:rPr>
          <w:rFonts w:asciiTheme="minorHAnsi" w:hAnsiTheme="minorHAnsi" w:cstheme="minorHAnsi"/>
          <w:sz w:val="22"/>
          <w:szCs w:val="22"/>
        </w:rPr>
        <w:t>Wy</w:t>
      </w:r>
      <w:r w:rsidR="003F6BF1">
        <w:rPr>
          <w:rFonts w:asciiTheme="minorHAnsi" w:hAnsiTheme="minorHAnsi" w:cstheme="minorHAnsi"/>
          <w:sz w:val="22"/>
          <w:szCs w:val="22"/>
        </w:rPr>
        <w:t xml:space="preserve">konawcy z tytułu należytego wykonania Umowy </w:t>
      </w:r>
      <w:r w:rsidRPr="00C077B6">
        <w:rPr>
          <w:rFonts w:asciiTheme="minorHAnsi" w:hAnsiTheme="minorHAnsi" w:cstheme="minorHAnsi"/>
          <w:sz w:val="22"/>
          <w:szCs w:val="22"/>
        </w:rPr>
        <w:t xml:space="preserve"> </w:t>
      </w:r>
      <w:r w:rsidR="00F15873" w:rsidRPr="00C077B6">
        <w:rPr>
          <w:rFonts w:asciiTheme="minorHAnsi" w:hAnsiTheme="minorHAnsi" w:cstheme="minorHAnsi"/>
          <w:sz w:val="22"/>
          <w:szCs w:val="22"/>
        </w:rPr>
        <w:t xml:space="preserve">przysługuje wynagrodzenie </w:t>
      </w:r>
      <w:r w:rsidR="00686953" w:rsidRPr="00C077B6">
        <w:rPr>
          <w:rFonts w:asciiTheme="minorHAnsi" w:hAnsiTheme="minorHAnsi" w:cstheme="minorHAnsi"/>
          <w:sz w:val="22"/>
          <w:szCs w:val="22"/>
        </w:rPr>
        <w:t>ryczałtowe</w:t>
      </w:r>
      <w:r w:rsidR="002347B2" w:rsidRPr="00C077B6">
        <w:rPr>
          <w:rFonts w:asciiTheme="minorHAnsi" w:hAnsiTheme="minorHAnsi" w:cstheme="minorHAnsi"/>
          <w:sz w:val="22"/>
          <w:szCs w:val="22"/>
        </w:rPr>
        <w:t xml:space="preserve"> </w:t>
      </w:r>
      <w:r w:rsidR="00F15873" w:rsidRPr="00C077B6">
        <w:rPr>
          <w:rFonts w:asciiTheme="minorHAnsi" w:hAnsiTheme="minorHAnsi" w:cstheme="minorHAnsi"/>
          <w:sz w:val="22"/>
          <w:szCs w:val="22"/>
        </w:rPr>
        <w:t>w wysokości</w:t>
      </w:r>
      <w:r w:rsidR="00B116C7" w:rsidRPr="00C077B6">
        <w:rPr>
          <w:rFonts w:asciiTheme="minorHAnsi" w:hAnsiTheme="minorHAnsi" w:cstheme="minorHAnsi"/>
          <w:sz w:val="22"/>
          <w:szCs w:val="22"/>
        </w:rPr>
        <w:t xml:space="preserve"> </w:t>
      </w:r>
      <w:r w:rsidR="002242A8" w:rsidRPr="00C077B6">
        <w:rPr>
          <w:rFonts w:asciiTheme="minorHAnsi" w:hAnsiTheme="minorHAnsi" w:cstheme="minorHAnsi"/>
          <w:sz w:val="22"/>
          <w:szCs w:val="22"/>
        </w:rPr>
        <w:t xml:space="preserve">… </w:t>
      </w:r>
      <w:r w:rsidR="00B116C7" w:rsidRPr="00C077B6">
        <w:rPr>
          <w:rFonts w:asciiTheme="minorHAnsi" w:hAnsiTheme="minorHAnsi" w:cstheme="minorHAnsi"/>
          <w:sz w:val="22"/>
          <w:szCs w:val="22"/>
        </w:rPr>
        <w:t>zł</w:t>
      </w:r>
      <w:r w:rsidR="002242A8" w:rsidRPr="00C077B6">
        <w:rPr>
          <w:rFonts w:asciiTheme="minorHAnsi" w:hAnsiTheme="minorHAnsi" w:cstheme="minorHAnsi"/>
          <w:sz w:val="22"/>
          <w:szCs w:val="22"/>
        </w:rPr>
        <w:t xml:space="preserve"> (słownie: … złotych)</w:t>
      </w:r>
      <w:r w:rsidR="00B116C7" w:rsidRPr="00C077B6">
        <w:rPr>
          <w:rFonts w:asciiTheme="minorHAnsi" w:hAnsiTheme="minorHAnsi" w:cstheme="minorHAnsi"/>
          <w:sz w:val="22"/>
          <w:szCs w:val="22"/>
        </w:rPr>
        <w:t xml:space="preserve"> netto za 1 </w:t>
      </w:r>
      <w:r w:rsidR="00531588" w:rsidRPr="00C077B6">
        <w:rPr>
          <w:rFonts w:asciiTheme="minorHAnsi" w:hAnsiTheme="minorHAnsi" w:cstheme="minorHAnsi"/>
          <w:sz w:val="22"/>
          <w:szCs w:val="22"/>
        </w:rPr>
        <w:t>pełny miesiąc</w:t>
      </w:r>
      <w:r w:rsidR="00B116C7" w:rsidRPr="00C077B6">
        <w:rPr>
          <w:rFonts w:asciiTheme="minorHAnsi" w:hAnsiTheme="minorHAnsi" w:cstheme="minorHAnsi"/>
          <w:sz w:val="22"/>
          <w:szCs w:val="22"/>
        </w:rPr>
        <w:t xml:space="preserve"> </w:t>
      </w:r>
      <w:r w:rsidR="00686953" w:rsidRPr="00C077B6">
        <w:rPr>
          <w:rFonts w:asciiTheme="minorHAnsi" w:hAnsiTheme="minorHAnsi" w:cstheme="minorHAnsi"/>
          <w:sz w:val="22"/>
          <w:szCs w:val="22"/>
        </w:rPr>
        <w:t xml:space="preserve">trwania </w:t>
      </w:r>
      <w:r w:rsidR="00061BD5">
        <w:rPr>
          <w:rFonts w:asciiTheme="minorHAnsi" w:hAnsiTheme="minorHAnsi" w:cstheme="minorHAnsi"/>
          <w:sz w:val="22"/>
          <w:szCs w:val="22"/>
        </w:rPr>
        <w:t>umowy</w:t>
      </w:r>
      <w:r w:rsidR="002242A8" w:rsidRPr="00C077B6">
        <w:rPr>
          <w:rFonts w:asciiTheme="minorHAnsi" w:hAnsiTheme="minorHAnsi" w:cstheme="minorHAnsi"/>
          <w:sz w:val="22"/>
          <w:szCs w:val="22"/>
        </w:rPr>
        <w:t xml:space="preserve"> + należny podatek VAT, czyli … zł (słownie: …</w:t>
      </w:r>
      <w:r w:rsidR="00306C2A" w:rsidRPr="00C077B6">
        <w:rPr>
          <w:rFonts w:asciiTheme="minorHAnsi" w:hAnsiTheme="minorHAnsi" w:cstheme="minorHAnsi"/>
          <w:sz w:val="22"/>
          <w:szCs w:val="22"/>
        </w:rPr>
        <w:t xml:space="preserve"> złotych) brutto.</w:t>
      </w:r>
      <w:r w:rsidR="00531588" w:rsidRPr="00C077B6">
        <w:rPr>
          <w:rFonts w:asciiTheme="minorHAnsi" w:hAnsiTheme="minorHAnsi" w:cstheme="minorHAnsi"/>
          <w:sz w:val="22"/>
          <w:szCs w:val="22"/>
        </w:rPr>
        <w:t xml:space="preserve"> </w:t>
      </w:r>
      <w:r w:rsidR="002347B2" w:rsidRPr="00C077B6">
        <w:rPr>
          <w:rFonts w:asciiTheme="minorHAnsi" w:hAnsiTheme="minorHAnsi" w:cstheme="minorHAnsi"/>
          <w:sz w:val="22"/>
          <w:szCs w:val="22"/>
        </w:rPr>
        <w:t xml:space="preserve">W przypadku wystąpienia okresu </w:t>
      </w:r>
      <w:r w:rsidR="00061BD5">
        <w:rPr>
          <w:rFonts w:asciiTheme="minorHAnsi" w:hAnsiTheme="minorHAnsi" w:cstheme="minorHAnsi"/>
          <w:sz w:val="22"/>
          <w:szCs w:val="22"/>
        </w:rPr>
        <w:t>umowy</w:t>
      </w:r>
      <w:r w:rsidR="002347B2" w:rsidRPr="00C077B6">
        <w:rPr>
          <w:rFonts w:asciiTheme="minorHAnsi" w:hAnsiTheme="minorHAnsi" w:cstheme="minorHAnsi"/>
          <w:sz w:val="22"/>
          <w:szCs w:val="22"/>
        </w:rPr>
        <w:t xml:space="preserve"> stanowiącego niepełny miesiąc kalendarzowy, wartość </w:t>
      </w:r>
      <w:r w:rsidR="00061BD5">
        <w:rPr>
          <w:rFonts w:asciiTheme="minorHAnsi" w:hAnsiTheme="minorHAnsi" w:cstheme="minorHAnsi"/>
          <w:sz w:val="22"/>
          <w:szCs w:val="22"/>
        </w:rPr>
        <w:t>wynagrodzenia</w:t>
      </w:r>
      <w:r w:rsidR="002347B2" w:rsidRPr="00C077B6">
        <w:rPr>
          <w:rFonts w:asciiTheme="minorHAnsi" w:hAnsiTheme="minorHAnsi" w:cstheme="minorHAnsi"/>
          <w:sz w:val="22"/>
          <w:szCs w:val="22"/>
        </w:rPr>
        <w:t xml:space="preserve"> określona będzie proporcjonalnie do części miesiąca objętego </w:t>
      </w:r>
      <w:r w:rsidR="00061BD5">
        <w:rPr>
          <w:rFonts w:asciiTheme="minorHAnsi" w:hAnsiTheme="minorHAnsi" w:cstheme="minorHAnsi"/>
          <w:sz w:val="22"/>
          <w:szCs w:val="22"/>
        </w:rPr>
        <w:t>umową.</w:t>
      </w:r>
      <w:r w:rsidR="002347B2" w:rsidRPr="00C077B6">
        <w:rPr>
          <w:rFonts w:asciiTheme="minorHAnsi" w:hAnsiTheme="minorHAnsi" w:cstheme="minorHAnsi"/>
          <w:sz w:val="22"/>
          <w:szCs w:val="22"/>
        </w:rPr>
        <w:t xml:space="preserve"> </w:t>
      </w:r>
      <w:r w:rsidR="00A076B5" w:rsidRPr="00C077B6">
        <w:rPr>
          <w:rFonts w:asciiTheme="minorHAnsi" w:hAnsiTheme="minorHAnsi" w:cstheme="minorHAnsi"/>
          <w:sz w:val="22"/>
          <w:szCs w:val="22"/>
        </w:rPr>
        <w:t xml:space="preserve">Wyłączenie z eksploatacji/awaria którejkolwiek z kamer lub innych urządzeń uniemożliwiające pracę systemu na okres dłuższy niż 48 godzin – skutkuje obniżeniem </w:t>
      </w:r>
      <w:r w:rsidR="00061BD5">
        <w:rPr>
          <w:rFonts w:asciiTheme="minorHAnsi" w:hAnsiTheme="minorHAnsi" w:cstheme="minorHAnsi"/>
          <w:sz w:val="22"/>
          <w:szCs w:val="22"/>
        </w:rPr>
        <w:t>wynagrodzenia</w:t>
      </w:r>
      <w:r w:rsidR="00A076B5" w:rsidRPr="00C077B6">
        <w:rPr>
          <w:rFonts w:asciiTheme="minorHAnsi" w:hAnsiTheme="minorHAnsi" w:cstheme="minorHAnsi"/>
          <w:sz w:val="22"/>
          <w:szCs w:val="22"/>
        </w:rPr>
        <w:t>, proporcjonalnie do czasookresu wyłączenia.</w:t>
      </w:r>
    </w:p>
    <w:p w14:paraId="55BE233B" w14:textId="6D478757" w:rsidR="004A092F" w:rsidRPr="00C077B6" w:rsidRDefault="00061BD5" w:rsidP="00273F9D">
      <w:pPr>
        <w:pStyle w:val="Tekstpodstawowy"/>
        <w:numPr>
          <w:ilvl w:val="0"/>
          <w:numId w:val="12"/>
        </w:numPr>
        <w:spacing w:after="0" w:line="276" w:lineRule="auto"/>
        <w:ind w:left="426"/>
        <w:jc w:val="both"/>
        <w:rPr>
          <w:rFonts w:asciiTheme="minorHAnsi" w:hAnsiTheme="minorHAnsi" w:cstheme="minorHAnsi"/>
          <w:sz w:val="22"/>
          <w:szCs w:val="22"/>
        </w:rPr>
      </w:pPr>
      <w:r>
        <w:rPr>
          <w:rFonts w:asciiTheme="minorHAnsi" w:hAnsiTheme="minorHAnsi" w:cstheme="minorHAnsi"/>
          <w:sz w:val="22"/>
          <w:szCs w:val="22"/>
        </w:rPr>
        <w:t>Wynagrodzenie</w:t>
      </w:r>
      <w:r w:rsidR="00A076B5" w:rsidRPr="00C077B6">
        <w:rPr>
          <w:rFonts w:asciiTheme="minorHAnsi" w:hAnsiTheme="minorHAnsi" w:cstheme="minorHAnsi"/>
          <w:sz w:val="22"/>
          <w:szCs w:val="22"/>
        </w:rPr>
        <w:t xml:space="preserve"> określon</w:t>
      </w:r>
      <w:r>
        <w:rPr>
          <w:rFonts w:asciiTheme="minorHAnsi" w:hAnsiTheme="minorHAnsi" w:cstheme="minorHAnsi"/>
          <w:sz w:val="22"/>
          <w:szCs w:val="22"/>
        </w:rPr>
        <w:t>e</w:t>
      </w:r>
      <w:r w:rsidR="00A076B5" w:rsidRPr="00C077B6">
        <w:rPr>
          <w:rFonts w:asciiTheme="minorHAnsi" w:hAnsiTheme="minorHAnsi" w:cstheme="minorHAnsi"/>
          <w:sz w:val="22"/>
          <w:szCs w:val="22"/>
        </w:rPr>
        <w:t xml:space="preserve"> w ust. 1 powyżej przysługuje jedynie w okresie trwania </w:t>
      </w:r>
      <w:r w:rsidR="000A493F">
        <w:rPr>
          <w:rFonts w:asciiTheme="minorHAnsi" w:hAnsiTheme="minorHAnsi" w:cstheme="minorHAnsi"/>
          <w:sz w:val="22"/>
          <w:szCs w:val="22"/>
        </w:rPr>
        <w:t>U</w:t>
      </w:r>
      <w:r>
        <w:rPr>
          <w:rFonts w:asciiTheme="minorHAnsi" w:hAnsiTheme="minorHAnsi" w:cstheme="minorHAnsi"/>
          <w:sz w:val="22"/>
          <w:szCs w:val="22"/>
        </w:rPr>
        <w:t>mowy</w:t>
      </w:r>
      <w:r w:rsidR="00A076B5" w:rsidRPr="00C077B6">
        <w:rPr>
          <w:rFonts w:asciiTheme="minorHAnsi" w:hAnsiTheme="minorHAnsi" w:cstheme="minorHAnsi"/>
          <w:sz w:val="22"/>
          <w:szCs w:val="22"/>
        </w:rPr>
        <w:t>, zgodnie z § 1 ust. 1 Umowy (tj.</w:t>
      </w:r>
      <w:r w:rsidR="000A493F">
        <w:rPr>
          <w:rFonts w:asciiTheme="minorHAnsi" w:hAnsiTheme="minorHAnsi" w:cstheme="minorHAnsi"/>
          <w:sz w:val="22"/>
          <w:szCs w:val="22"/>
        </w:rPr>
        <w:t xml:space="preserve"> np.</w:t>
      </w:r>
      <w:r w:rsidR="00A076B5" w:rsidRPr="00C077B6">
        <w:rPr>
          <w:rFonts w:asciiTheme="minorHAnsi" w:hAnsiTheme="minorHAnsi" w:cstheme="minorHAnsi"/>
          <w:sz w:val="22"/>
          <w:szCs w:val="22"/>
        </w:rPr>
        <w:t xml:space="preserve"> nie jest nie obejmuje okresu demontażu Sprzętu).</w:t>
      </w:r>
    </w:p>
    <w:p w14:paraId="12EF25B3" w14:textId="6652D4FA" w:rsidR="004A092F" w:rsidRPr="00C077B6" w:rsidRDefault="00F15873" w:rsidP="00273F9D">
      <w:pPr>
        <w:pStyle w:val="Tekstpodstawowy"/>
        <w:numPr>
          <w:ilvl w:val="0"/>
          <w:numId w:val="12"/>
        </w:numPr>
        <w:spacing w:after="0" w:line="276" w:lineRule="auto"/>
        <w:ind w:left="426"/>
        <w:jc w:val="both"/>
        <w:rPr>
          <w:rFonts w:asciiTheme="minorHAnsi" w:hAnsiTheme="minorHAnsi" w:cstheme="minorHAnsi"/>
          <w:sz w:val="22"/>
          <w:szCs w:val="22"/>
        </w:rPr>
      </w:pPr>
      <w:r w:rsidRPr="00C077B6">
        <w:rPr>
          <w:rFonts w:asciiTheme="minorHAnsi" w:hAnsiTheme="minorHAnsi" w:cstheme="minorHAnsi"/>
          <w:sz w:val="22"/>
          <w:szCs w:val="22"/>
        </w:rPr>
        <w:t xml:space="preserve">Wynagrodzenie jest płatne w terminie </w:t>
      </w:r>
      <w:r w:rsidR="0046402A" w:rsidRPr="00C077B6">
        <w:rPr>
          <w:rFonts w:asciiTheme="minorHAnsi" w:hAnsiTheme="minorHAnsi" w:cstheme="minorHAnsi"/>
          <w:sz w:val="22"/>
          <w:szCs w:val="22"/>
        </w:rPr>
        <w:t>21</w:t>
      </w:r>
      <w:r w:rsidRPr="00C077B6">
        <w:rPr>
          <w:rFonts w:asciiTheme="minorHAnsi" w:hAnsiTheme="minorHAnsi" w:cstheme="minorHAnsi"/>
          <w:sz w:val="22"/>
          <w:szCs w:val="22"/>
        </w:rPr>
        <w:t xml:space="preserve"> dni od daty doręczenia prawidłowo sporządzonej faktury, na rachunek bankowy </w:t>
      </w:r>
      <w:r w:rsidR="00061BD5">
        <w:rPr>
          <w:rFonts w:asciiTheme="minorHAnsi" w:hAnsiTheme="minorHAnsi" w:cstheme="minorHAnsi"/>
          <w:sz w:val="22"/>
          <w:szCs w:val="22"/>
        </w:rPr>
        <w:t>Wykonawcy</w:t>
      </w:r>
      <w:r w:rsidR="00D345D5" w:rsidRPr="00C077B6">
        <w:rPr>
          <w:rFonts w:asciiTheme="minorHAnsi" w:hAnsiTheme="minorHAnsi" w:cstheme="minorHAnsi"/>
          <w:sz w:val="22"/>
          <w:szCs w:val="22"/>
        </w:rPr>
        <w:t xml:space="preserve"> </w:t>
      </w:r>
      <w:r w:rsidRPr="00C077B6">
        <w:rPr>
          <w:rFonts w:asciiTheme="minorHAnsi" w:hAnsiTheme="minorHAnsi" w:cstheme="minorHAnsi"/>
          <w:sz w:val="22"/>
          <w:szCs w:val="22"/>
        </w:rPr>
        <w:t xml:space="preserve">o numerze wskazanym na fakturze VAT. Do wynagrodzenia netto </w:t>
      </w:r>
      <w:r w:rsidR="00061BD5">
        <w:rPr>
          <w:rFonts w:asciiTheme="minorHAnsi" w:hAnsiTheme="minorHAnsi" w:cstheme="minorHAnsi"/>
          <w:sz w:val="22"/>
          <w:szCs w:val="22"/>
        </w:rPr>
        <w:t>Wykonawcy</w:t>
      </w:r>
      <w:r w:rsidR="00D345D5" w:rsidRPr="00C077B6">
        <w:rPr>
          <w:rFonts w:asciiTheme="minorHAnsi" w:hAnsiTheme="minorHAnsi" w:cstheme="minorHAnsi"/>
          <w:sz w:val="22"/>
          <w:szCs w:val="22"/>
        </w:rPr>
        <w:t xml:space="preserve"> </w:t>
      </w:r>
      <w:r w:rsidRPr="00C077B6">
        <w:rPr>
          <w:rFonts w:asciiTheme="minorHAnsi" w:hAnsiTheme="minorHAnsi" w:cstheme="minorHAnsi"/>
          <w:sz w:val="22"/>
          <w:szCs w:val="22"/>
        </w:rPr>
        <w:t xml:space="preserve">doliczona zostanie stawka podatku VAT w wysokości określonej obowiązującymi przepisami prawa, przy czym łączne wynagrodzenie </w:t>
      </w:r>
      <w:r w:rsidR="00C077B6" w:rsidRPr="00C077B6">
        <w:rPr>
          <w:rFonts w:asciiTheme="minorHAnsi" w:hAnsiTheme="minorHAnsi" w:cstheme="minorHAnsi"/>
          <w:sz w:val="22"/>
          <w:szCs w:val="22"/>
        </w:rPr>
        <w:t>Wykonawcy</w:t>
      </w:r>
      <w:r w:rsidR="00D345D5" w:rsidRPr="00C077B6">
        <w:rPr>
          <w:rFonts w:asciiTheme="minorHAnsi" w:hAnsiTheme="minorHAnsi" w:cstheme="minorHAnsi"/>
          <w:sz w:val="22"/>
          <w:szCs w:val="22"/>
        </w:rPr>
        <w:t xml:space="preserve"> </w:t>
      </w:r>
      <w:r w:rsidRPr="00C077B6">
        <w:rPr>
          <w:rFonts w:asciiTheme="minorHAnsi" w:hAnsiTheme="minorHAnsi" w:cstheme="minorHAnsi"/>
          <w:sz w:val="22"/>
          <w:szCs w:val="22"/>
        </w:rPr>
        <w:t xml:space="preserve">za wykonanie Przedmiotu Umowy nie przekroczy kwoty </w:t>
      </w:r>
      <w:r w:rsidR="00531588" w:rsidRPr="00C077B6">
        <w:rPr>
          <w:rFonts w:asciiTheme="minorHAnsi" w:hAnsiTheme="minorHAnsi" w:cstheme="minorHAnsi"/>
          <w:sz w:val="22"/>
          <w:szCs w:val="22"/>
        </w:rPr>
        <w:t>…</w:t>
      </w:r>
      <w:r w:rsidRPr="00C077B6">
        <w:rPr>
          <w:rFonts w:asciiTheme="minorHAnsi" w:hAnsiTheme="minorHAnsi" w:cstheme="minorHAnsi"/>
          <w:sz w:val="22"/>
          <w:szCs w:val="22"/>
        </w:rPr>
        <w:t xml:space="preserve"> złotych (słownie: </w:t>
      </w:r>
      <w:r w:rsidR="002242A8" w:rsidRPr="00C077B6">
        <w:rPr>
          <w:rFonts w:asciiTheme="minorHAnsi" w:hAnsiTheme="minorHAnsi" w:cstheme="minorHAnsi"/>
          <w:sz w:val="22"/>
          <w:szCs w:val="22"/>
        </w:rPr>
        <w:t>…</w:t>
      </w:r>
      <w:r w:rsidRPr="00C077B6">
        <w:rPr>
          <w:rFonts w:asciiTheme="minorHAnsi" w:hAnsiTheme="minorHAnsi" w:cstheme="minorHAnsi"/>
          <w:sz w:val="22"/>
          <w:szCs w:val="22"/>
        </w:rPr>
        <w:t xml:space="preserve"> </w:t>
      </w:r>
      <w:r w:rsidR="00306C2A" w:rsidRPr="00C077B6">
        <w:rPr>
          <w:rFonts w:asciiTheme="minorHAnsi" w:hAnsiTheme="minorHAnsi" w:cstheme="minorHAnsi"/>
          <w:sz w:val="22"/>
          <w:szCs w:val="22"/>
        </w:rPr>
        <w:t xml:space="preserve">złotych </w:t>
      </w:r>
      <w:r w:rsidRPr="00C077B6">
        <w:rPr>
          <w:rFonts w:asciiTheme="minorHAnsi" w:hAnsiTheme="minorHAnsi" w:cstheme="minorHAnsi"/>
          <w:sz w:val="22"/>
          <w:szCs w:val="22"/>
        </w:rPr>
        <w:t>00/00) brutto w całym okresie obowiązywania Umowy.</w:t>
      </w:r>
      <w:r w:rsidR="002347B2" w:rsidRPr="00C077B6">
        <w:rPr>
          <w:rFonts w:asciiTheme="minorHAnsi" w:hAnsiTheme="minorHAnsi" w:cstheme="minorHAnsi"/>
          <w:sz w:val="22"/>
          <w:szCs w:val="22"/>
        </w:rPr>
        <w:t xml:space="preserve"> </w:t>
      </w:r>
    </w:p>
    <w:p w14:paraId="5493F681" w14:textId="7AC1FE04" w:rsidR="004A092F" w:rsidRPr="00C077B6" w:rsidRDefault="00F15873" w:rsidP="00273F9D">
      <w:pPr>
        <w:pStyle w:val="Tekstpodstawowy"/>
        <w:numPr>
          <w:ilvl w:val="0"/>
          <w:numId w:val="12"/>
        </w:numPr>
        <w:spacing w:after="0" w:line="276" w:lineRule="auto"/>
        <w:ind w:left="426"/>
        <w:jc w:val="both"/>
        <w:rPr>
          <w:rFonts w:asciiTheme="minorHAnsi" w:hAnsiTheme="minorHAnsi" w:cstheme="minorHAnsi"/>
          <w:sz w:val="22"/>
          <w:szCs w:val="22"/>
        </w:rPr>
      </w:pPr>
      <w:r w:rsidRPr="00C077B6">
        <w:rPr>
          <w:rFonts w:asciiTheme="minorHAnsi" w:hAnsiTheme="minorHAnsi" w:cstheme="minorHAnsi"/>
          <w:sz w:val="22"/>
          <w:szCs w:val="22"/>
        </w:rPr>
        <w:t>Na fakturze podane będą dane (data i numer) Umowy.</w:t>
      </w:r>
    </w:p>
    <w:p w14:paraId="30CF3A98" w14:textId="6C8A313A" w:rsidR="004A092F" w:rsidRPr="00C077B6" w:rsidRDefault="002347B2" w:rsidP="00273F9D">
      <w:pPr>
        <w:pStyle w:val="Tekstpodstawowy"/>
        <w:numPr>
          <w:ilvl w:val="0"/>
          <w:numId w:val="12"/>
        </w:numPr>
        <w:spacing w:after="0" w:line="276" w:lineRule="auto"/>
        <w:ind w:left="426"/>
        <w:jc w:val="both"/>
        <w:rPr>
          <w:rFonts w:asciiTheme="minorHAnsi" w:hAnsiTheme="minorHAnsi" w:cstheme="minorHAnsi"/>
          <w:sz w:val="22"/>
          <w:szCs w:val="22"/>
        </w:rPr>
      </w:pPr>
      <w:r w:rsidRPr="00C077B6">
        <w:rPr>
          <w:rFonts w:asciiTheme="minorHAnsi" w:hAnsiTheme="minorHAnsi" w:cstheme="minorHAnsi"/>
          <w:sz w:val="22"/>
          <w:szCs w:val="22"/>
        </w:rPr>
        <w:t xml:space="preserve">Za datę płatności uważa się dzień obciążenia rachunku bankowego </w:t>
      </w:r>
      <w:r w:rsidR="00C077B6" w:rsidRPr="00C077B6">
        <w:rPr>
          <w:rFonts w:asciiTheme="minorHAnsi" w:hAnsiTheme="minorHAnsi" w:cstheme="minorHAnsi"/>
          <w:sz w:val="22"/>
          <w:szCs w:val="22"/>
        </w:rPr>
        <w:t>Zamawiającego</w:t>
      </w:r>
      <w:r w:rsidRPr="00C077B6">
        <w:rPr>
          <w:rFonts w:asciiTheme="minorHAnsi" w:hAnsiTheme="minorHAnsi" w:cstheme="minorHAnsi"/>
          <w:sz w:val="22"/>
          <w:szCs w:val="22"/>
        </w:rPr>
        <w:t>.</w:t>
      </w:r>
    </w:p>
    <w:p w14:paraId="57F4B2B3" w14:textId="09E184FC" w:rsidR="004A092F" w:rsidRPr="00C077B6" w:rsidRDefault="00686953" w:rsidP="00273F9D">
      <w:pPr>
        <w:pStyle w:val="Tekstpodstawowy"/>
        <w:numPr>
          <w:ilvl w:val="0"/>
          <w:numId w:val="12"/>
        </w:numPr>
        <w:spacing w:after="0" w:line="276" w:lineRule="auto"/>
        <w:ind w:left="426"/>
        <w:jc w:val="both"/>
        <w:rPr>
          <w:rFonts w:asciiTheme="minorHAnsi" w:hAnsiTheme="minorHAnsi" w:cstheme="minorHAnsi"/>
          <w:color w:val="000000"/>
          <w:sz w:val="22"/>
          <w:szCs w:val="22"/>
        </w:rPr>
      </w:pPr>
      <w:r w:rsidRPr="00C077B6">
        <w:rPr>
          <w:rFonts w:asciiTheme="minorHAnsi" w:hAnsiTheme="minorHAnsi" w:cstheme="minorHAnsi"/>
          <w:color w:val="000000"/>
          <w:sz w:val="22"/>
          <w:szCs w:val="22"/>
        </w:rPr>
        <w:t xml:space="preserve">Wynagrodzenie </w:t>
      </w:r>
      <w:r w:rsidR="00F15873" w:rsidRPr="00C077B6">
        <w:rPr>
          <w:rFonts w:asciiTheme="minorHAnsi" w:hAnsiTheme="minorHAnsi" w:cstheme="minorHAnsi"/>
          <w:color w:val="000000"/>
          <w:sz w:val="22"/>
          <w:szCs w:val="22"/>
        </w:rPr>
        <w:t xml:space="preserve">wskazane w ust. 1 Umowy powyżej </w:t>
      </w:r>
      <w:r w:rsidRPr="00C077B6">
        <w:rPr>
          <w:rFonts w:asciiTheme="minorHAnsi" w:hAnsiTheme="minorHAnsi" w:cstheme="minorHAnsi"/>
          <w:color w:val="000000"/>
          <w:sz w:val="22"/>
          <w:szCs w:val="22"/>
        </w:rPr>
        <w:t>jest</w:t>
      </w:r>
      <w:r w:rsidR="00F15873" w:rsidRPr="00C077B6">
        <w:rPr>
          <w:rFonts w:asciiTheme="minorHAnsi" w:hAnsiTheme="minorHAnsi" w:cstheme="minorHAnsi"/>
          <w:color w:val="000000"/>
          <w:sz w:val="22"/>
          <w:szCs w:val="22"/>
        </w:rPr>
        <w:t xml:space="preserve"> </w:t>
      </w:r>
      <w:r w:rsidRPr="00C077B6">
        <w:rPr>
          <w:rFonts w:asciiTheme="minorHAnsi" w:hAnsiTheme="minorHAnsi" w:cstheme="minorHAnsi"/>
          <w:color w:val="000000"/>
          <w:sz w:val="22"/>
          <w:szCs w:val="22"/>
        </w:rPr>
        <w:t xml:space="preserve">niezmienny </w:t>
      </w:r>
      <w:r w:rsidR="00F15873" w:rsidRPr="00C077B6">
        <w:rPr>
          <w:rFonts w:asciiTheme="minorHAnsi" w:hAnsiTheme="minorHAnsi" w:cstheme="minorHAnsi"/>
          <w:color w:val="000000"/>
          <w:sz w:val="22"/>
          <w:szCs w:val="22"/>
        </w:rPr>
        <w:t xml:space="preserve">przez cały okres trwania </w:t>
      </w:r>
      <w:r w:rsidR="00061BD5">
        <w:rPr>
          <w:rFonts w:asciiTheme="minorHAnsi" w:hAnsiTheme="minorHAnsi" w:cstheme="minorHAnsi"/>
          <w:color w:val="000000"/>
          <w:sz w:val="22"/>
          <w:szCs w:val="22"/>
        </w:rPr>
        <w:t>umowy</w:t>
      </w:r>
      <w:r w:rsidR="00F15873" w:rsidRPr="00C077B6">
        <w:rPr>
          <w:rFonts w:asciiTheme="minorHAnsi" w:hAnsiTheme="minorHAnsi" w:cstheme="minorHAnsi"/>
          <w:color w:val="000000"/>
          <w:sz w:val="22"/>
          <w:szCs w:val="22"/>
        </w:rPr>
        <w:t xml:space="preserve">, </w:t>
      </w:r>
      <w:r w:rsidR="00A076B5" w:rsidRPr="00C077B6">
        <w:rPr>
          <w:rFonts w:asciiTheme="minorHAnsi" w:hAnsiTheme="minorHAnsi" w:cstheme="minorHAnsi"/>
          <w:color w:val="000000"/>
          <w:sz w:val="22"/>
          <w:szCs w:val="22"/>
        </w:rPr>
        <w:t xml:space="preserve">obejmuje </w:t>
      </w:r>
      <w:r w:rsidR="00F15873" w:rsidRPr="00C077B6">
        <w:rPr>
          <w:rFonts w:asciiTheme="minorHAnsi" w:hAnsiTheme="minorHAnsi" w:cstheme="minorHAnsi"/>
          <w:color w:val="000000"/>
          <w:sz w:val="22"/>
          <w:szCs w:val="22"/>
        </w:rPr>
        <w:t>wszystkie koszty, wydatki</w:t>
      </w:r>
      <w:r w:rsidRPr="00C077B6">
        <w:rPr>
          <w:rFonts w:asciiTheme="minorHAnsi" w:hAnsiTheme="minorHAnsi" w:cstheme="minorHAnsi"/>
          <w:color w:val="000000"/>
          <w:sz w:val="22"/>
          <w:szCs w:val="22"/>
        </w:rPr>
        <w:t xml:space="preserve"> związane z</w:t>
      </w:r>
      <w:r w:rsidR="00B95C29" w:rsidRPr="00C077B6">
        <w:rPr>
          <w:rFonts w:asciiTheme="minorHAnsi" w:hAnsiTheme="minorHAnsi" w:cstheme="minorHAnsi"/>
          <w:color w:val="000000"/>
          <w:sz w:val="22"/>
          <w:szCs w:val="22"/>
        </w:rPr>
        <w:t xml:space="preserve"> montażem i demontażem </w:t>
      </w:r>
      <w:r w:rsidR="00A076B5" w:rsidRPr="00C077B6">
        <w:rPr>
          <w:rFonts w:asciiTheme="minorHAnsi" w:hAnsiTheme="minorHAnsi" w:cstheme="minorHAnsi"/>
          <w:color w:val="000000"/>
          <w:sz w:val="22"/>
          <w:szCs w:val="22"/>
        </w:rPr>
        <w:t>S</w:t>
      </w:r>
      <w:r w:rsidR="00B95C29" w:rsidRPr="00C077B6">
        <w:rPr>
          <w:rFonts w:asciiTheme="minorHAnsi" w:hAnsiTheme="minorHAnsi" w:cstheme="minorHAnsi"/>
          <w:color w:val="000000"/>
          <w:sz w:val="22"/>
          <w:szCs w:val="22"/>
        </w:rPr>
        <w:t>przętu</w:t>
      </w:r>
      <w:r w:rsidR="00A076B5" w:rsidRPr="00C077B6">
        <w:rPr>
          <w:rFonts w:asciiTheme="minorHAnsi" w:hAnsiTheme="minorHAnsi" w:cstheme="minorHAnsi"/>
          <w:color w:val="000000"/>
          <w:sz w:val="22"/>
          <w:szCs w:val="22"/>
        </w:rPr>
        <w:t>, jego ub</w:t>
      </w:r>
      <w:r w:rsidR="00306C2A" w:rsidRPr="00C077B6">
        <w:rPr>
          <w:rFonts w:asciiTheme="minorHAnsi" w:hAnsiTheme="minorHAnsi" w:cstheme="minorHAnsi"/>
          <w:color w:val="000000"/>
          <w:sz w:val="22"/>
          <w:szCs w:val="22"/>
        </w:rPr>
        <w:t>e</w:t>
      </w:r>
      <w:r w:rsidR="00A076B5" w:rsidRPr="00C077B6">
        <w:rPr>
          <w:rFonts w:asciiTheme="minorHAnsi" w:hAnsiTheme="minorHAnsi" w:cstheme="minorHAnsi"/>
          <w:color w:val="000000"/>
          <w:sz w:val="22"/>
          <w:szCs w:val="22"/>
        </w:rPr>
        <w:t>zpieczeniem</w:t>
      </w:r>
      <w:r w:rsidR="00B95C29" w:rsidRPr="00C077B6">
        <w:rPr>
          <w:rFonts w:asciiTheme="minorHAnsi" w:hAnsiTheme="minorHAnsi" w:cstheme="minorHAnsi"/>
          <w:color w:val="000000"/>
          <w:sz w:val="22"/>
          <w:szCs w:val="22"/>
        </w:rPr>
        <w:t xml:space="preserve"> oraz</w:t>
      </w:r>
      <w:r w:rsidRPr="00C077B6">
        <w:rPr>
          <w:rFonts w:asciiTheme="minorHAnsi" w:hAnsiTheme="minorHAnsi" w:cstheme="minorHAnsi"/>
          <w:color w:val="000000"/>
          <w:sz w:val="22"/>
          <w:szCs w:val="22"/>
        </w:rPr>
        <w:t xml:space="preserve"> usuwaniem awarii</w:t>
      </w:r>
      <w:r w:rsidR="00A076B5" w:rsidRPr="00C077B6">
        <w:rPr>
          <w:rFonts w:asciiTheme="minorHAnsi" w:hAnsiTheme="minorHAnsi" w:cstheme="minorHAnsi"/>
          <w:color w:val="000000"/>
          <w:sz w:val="22"/>
          <w:szCs w:val="22"/>
        </w:rPr>
        <w:t xml:space="preserve"> Sprzętu</w:t>
      </w:r>
      <w:r w:rsidR="00F15873" w:rsidRPr="00C077B6">
        <w:rPr>
          <w:rFonts w:asciiTheme="minorHAnsi" w:hAnsiTheme="minorHAnsi" w:cstheme="minorHAnsi"/>
          <w:color w:val="000000"/>
          <w:sz w:val="22"/>
          <w:szCs w:val="22"/>
        </w:rPr>
        <w:t xml:space="preserve">, choćby nawet </w:t>
      </w:r>
      <w:r w:rsidR="00061BD5">
        <w:rPr>
          <w:rFonts w:asciiTheme="minorHAnsi" w:hAnsiTheme="minorHAnsi" w:cstheme="minorHAnsi"/>
          <w:color w:val="000000"/>
          <w:sz w:val="22"/>
          <w:szCs w:val="22"/>
        </w:rPr>
        <w:t>Wykonawca</w:t>
      </w:r>
      <w:r w:rsidRPr="00C077B6">
        <w:rPr>
          <w:rFonts w:asciiTheme="minorHAnsi" w:hAnsiTheme="minorHAnsi" w:cstheme="minorHAnsi"/>
          <w:color w:val="000000"/>
          <w:sz w:val="22"/>
          <w:szCs w:val="22"/>
        </w:rPr>
        <w:t xml:space="preserve"> </w:t>
      </w:r>
      <w:r w:rsidR="00F15873" w:rsidRPr="00C077B6">
        <w:rPr>
          <w:rFonts w:asciiTheme="minorHAnsi" w:hAnsiTheme="minorHAnsi" w:cstheme="minorHAnsi"/>
          <w:color w:val="000000"/>
          <w:sz w:val="22"/>
          <w:szCs w:val="22"/>
        </w:rPr>
        <w:t xml:space="preserve">ich nie przewidział, a przy zachowaniu należytej staranności nie mógł przewidzieć. </w:t>
      </w:r>
      <w:r w:rsidR="00061BD5">
        <w:rPr>
          <w:rFonts w:asciiTheme="minorHAnsi" w:hAnsiTheme="minorHAnsi" w:cstheme="minorHAnsi"/>
          <w:color w:val="000000"/>
          <w:sz w:val="22"/>
          <w:szCs w:val="22"/>
        </w:rPr>
        <w:t>Wykonawca</w:t>
      </w:r>
      <w:r w:rsidRPr="00C077B6">
        <w:rPr>
          <w:rFonts w:asciiTheme="minorHAnsi" w:hAnsiTheme="minorHAnsi" w:cstheme="minorHAnsi"/>
          <w:color w:val="000000"/>
          <w:sz w:val="22"/>
          <w:szCs w:val="22"/>
        </w:rPr>
        <w:t xml:space="preserve"> </w:t>
      </w:r>
      <w:r w:rsidR="00F15873" w:rsidRPr="00C077B6">
        <w:rPr>
          <w:rFonts w:asciiTheme="minorHAnsi" w:hAnsiTheme="minorHAnsi" w:cstheme="minorHAnsi"/>
          <w:color w:val="000000"/>
          <w:sz w:val="22"/>
          <w:szCs w:val="22"/>
        </w:rPr>
        <w:t xml:space="preserve">zobowiązuje się nie żądać od </w:t>
      </w:r>
      <w:r w:rsidR="00C077B6" w:rsidRPr="00C077B6">
        <w:rPr>
          <w:rFonts w:asciiTheme="minorHAnsi" w:hAnsiTheme="minorHAnsi" w:cstheme="minorHAnsi"/>
          <w:color w:val="000000"/>
          <w:sz w:val="22"/>
          <w:szCs w:val="22"/>
        </w:rPr>
        <w:t>Zamawiającego</w:t>
      </w:r>
      <w:r w:rsidRPr="00C077B6">
        <w:rPr>
          <w:rFonts w:asciiTheme="minorHAnsi" w:hAnsiTheme="minorHAnsi" w:cstheme="minorHAnsi"/>
          <w:color w:val="000000"/>
          <w:sz w:val="22"/>
          <w:szCs w:val="22"/>
        </w:rPr>
        <w:t xml:space="preserve"> </w:t>
      </w:r>
      <w:r w:rsidR="00F15873" w:rsidRPr="00C077B6">
        <w:rPr>
          <w:rFonts w:asciiTheme="minorHAnsi" w:hAnsiTheme="minorHAnsi" w:cstheme="minorHAnsi"/>
          <w:color w:val="000000"/>
          <w:sz w:val="22"/>
          <w:szCs w:val="22"/>
        </w:rPr>
        <w:t xml:space="preserve">podwyższenia wynagrodzenia. </w:t>
      </w:r>
    </w:p>
    <w:p w14:paraId="62D27BB1" w14:textId="5010CCA5" w:rsidR="004A092F" w:rsidRPr="00C077B6" w:rsidRDefault="003979D6" w:rsidP="00273F9D">
      <w:pPr>
        <w:pStyle w:val="Tekstpodstawowy"/>
        <w:numPr>
          <w:ilvl w:val="0"/>
          <w:numId w:val="12"/>
        </w:numPr>
        <w:spacing w:after="0" w:line="276" w:lineRule="auto"/>
        <w:ind w:left="426"/>
        <w:jc w:val="both"/>
        <w:rPr>
          <w:rFonts w:asciiTheme="minorHAnsi" w:hAnsiTheme="minorHAnsi" w:cstheme="minorHAnsi"/>
          <w:color w:val="000000"/>
          <w:sz w:val="22"/>
          <w:szCs w:val="22"/>
        </w:rPr>
      </w:pPr>
      <w:r w:rsidRPr="00C077B6">
        <w:rPr>
          <w:rFonts w:asciiTheme="minorHAnsi" w:hAnsiTheme="minorHAnsi" w:cstheme="minorHAnsi"/>
          <w:color w:val="000000"/>
          <w:sz w:val="22"/>
          <w:szCs w:val="22"/>
        </w:rPr>
        <w:t>Wykonawca</w:t>
      </w:r>
      <w:r w:rsidR="00686953" w:rsidRPr="00C077B6">
        <w:rPr>
          <w:rFonts w:asciiTheme="minorHAnsi" w:hAnsiTheme="minorHAnsi" w:cstheme="minorHAnsi"/>
          <w:color w:val="000000"/>
          <w:sz w:val="22"/>
          <w:szCs w:val="22"/>
        </w:rPr>
        <w:t xml:space="preserve"> </w:t>
      </w:r>
      <w:r w:rsidR="00F15873" w:rsidRPr="00C077B6">
        <w:rPr>
          <w:rFonts w:asciiTheme="minorHAnsi" w:hAnsiTheme="minorHAnsi" w:cstheme="minorHAnsi"/>
          <w:color w:val="000000"/>
          <w:sz w:val="22"/>
          <w:szCs w:val="22"/>
        </w:rPr>
        <w:t xml:space="preserve">nie ma prawa dokonania przelewu praw, w tym wierzytelności z Umowy. </w:t>
      </w:r>
    </w:p>
    <w:p w14:paraId="7209A8BB" w14:textId="658219B4" w:rsidR="00845FDB" w:rsidRPr="00194004" w:rsidRDefault="003979D6" w:rsidP="00194004">
      <w:pPr>
        <w:pStyle w:val="Tekstpodstawowy"/>
        <w:numPr>
          <w:ilvl w:val="0"/>
          <w:numId w:val="12"/>
        </w:numPr>
        <w:spacing w:after="0" w:line="276" w:lineRule="auto"/>
        <w:ind w:left="426"/>
        <w:jc w:val="both"/>
        <w:rPr>
          <w:rFonts w:asciiTheme="minorHAnsi" w:hAnsiTheme="minorHAnsi" w:cstheme="minorHAnsi"/>
          <w:b/>
          <w:sz w:val="22"/>
          <w:szCs w:val="22"/>
        </w:rPr>
      </w:pPr>
      <w:r w:rsidRPr="00C077B6">
        <w:rPr>
          <w:rFonts w:asciiTheme="minorHAnsi" w:hAnsiTheme="minorHAnsi" w:cstheme="minorHAnsi"/>
          <w:color w:val="000000"/>
          <w:sz w:val="22"/>
          <w:szCs w:val="22"/>
        </w:rPr>
        <w:t>Zamawiający</w:t>
      </w:r>
      <w:r w:rsidR="00686953" w:rsidRPr="00C077B6">
        <w:rPr>
          <w:rFonts w:asciiTheme="minorHAnsi" w:hAnsiTheme="minorHAnsi" w:cstheme="minorHAnsi"/>
          <w:color w:val="000000"/>
          <w:sz w:val="22"/>
          <w:szCs w:val="22"/>
        </w:rPr>
        <w:t xml:space="preserve"> </w:t>
      </w:r>
      <w:r w:rsidR="00F15873" w:rsidRPr="00C077B6">
        <w:rPr>
          <w:rFonts w:asciiTheme="minorHAnsi" w:hAnsiTheme="minorHAnsi" w:cstheme="minorHAnsi"/>
          <w:color w:val="000000"/>
          <w:sz w:val="22"/>
          <w:szCs w:val="22"/>
        </w:rPr>
        <w:t xml:space="preserve">ma prawo dokonywać płatności wynagrodzenia </w:t>
      </w:r>
      <w:r w:rsidR="00C077B6" w:rsidRPr="00C077B6">
        <w:rPr>
          <w:rFonts w:asciiTheme="minorHAnsi" w:hAnsiTheme="minorHAnsi" w:cstheme="minorHAnsi"/>
          <w:color w:val="000000"/>
          <w:sz w:val="22"/>
          <w:szCs w:val="22"/>
        </w:rPr>
        <w:t>Wykonawcy</w:t>
      </w:r>
      <w:r w:rsidR="00686953" w:rsidRPr="00C077B6">
        <w:rPr>
          <w:rFonts w:asciiTheme="minorHAnsi" w:hAnsiTheme="minorHAnsi" w:cstheme="minorHAnsi"/>
          <w:color w:val="000000"/>
          <w:sz w:val="22"/>
          <w:szCs w:val="22"/>
        </w:rPr>
        <w:t xml:space="preserve"> </w:t>
      </w:r>
      <w:r w:rsidR="00F15873" w:rsidRPr="00C077B6">
        <w:rPr>
          <w:rFonts w:asciiTheme="minorHAnsi" w:hAnsiTheme="minorHAnsi" w:cstheme="minorHAnsi"/>
          <w:color w:val="000000"/>
          <w:sz w:val="22"/>
          <w:szCs w:val="22"/>
        </w:rPr>
        <w:t xml:space="preserve">na zasadzie podzielonej płatności tzw. </w:t>
      </w:r>
      <w:proofErr w:type="spellStart"/>
      <w:r w:rsidR="00F15873" w:rsidRPr="00C077B6">
        <w:rPr>
          <w:rFonts w:asciiTheme="minorHAnsi" w:hAnsiTheme="minorHAnsi" w:cstheme="minorHAnsi"/>
          <w:i/>
          <w:color w:val="000000"/>
          <w:sz w:val="22"/>
          <w:szCs w:val="22"/>
        </w:rPr>
        <w:t>split</w:t>
      </w:r>
      <w:proofErr w:type="spellEnd"/>
      <w:r w:rsidR="00F15873" w:rsidRPr="00C077B6">
        <w:rPr>
          <w:rFonts w:asciiTheme="minorHAnsi" w:hAnsiTheme="minorHAnsi" w:cstheme="minorHAnsi"/>
          <w:i/>
          <w:color w:val="000000"/>
          <w:sz w:val="22"/>
          <w:szCs w:val="22"/>
        </w:rPr>
        <w:t xml:space="preserve"> </w:t>
      </w:r>
      <w:proofErr w:type="spellStart"/>
      <w:r w:rsidR="00F15873" w:rsidRPr="00C077B6">
        <w:rPr>
          <w:rFonts w:asciiTheme="minorHAnsi" w:hAnsiTheme="minorHAnsi" w:cstheme="minorHAnsi"/>
          <w:i/>
          <w:color w:val="000000"/>
          <w:sz w:val="22"/>
          <w:szCs w:val="22"/>
        </w:rPr>
        <w:t>payment</w:t>
      </w:r>
      <w:proofErr w:type="spellEnd"/>
      <w:r w:rsidR="00F15873" w:rsidRPr="00C077B6">
        <w:rPr>
          <w:rFonts w:asciiTheme="minorHAnsi" w:hAnsiTheme="minorHAnsi" w:cstheme="minorHAnsi"/>
          <w:color w:val="000000"/>
          <w:sz w:val="22"/>
          <w:szCs w:val="22"/>
        </w:rPr>
        <w:t xml:space="preserve">, przelewając podatek VAT na wydzielone konto w systemie bankowym, co </w:t>
      </w:r>
      <w:r w:rsidR="00C077B6" w:rsidRPr="00C077B6">
        <w:rPr>
          <w:rFonts w:asciiTheme="minorHAnsi" w:hAnsiTheme="minorHAnsi" w:cstheme="minorHAnsi"/>
          <w:color w:val="000000"/>
          <w:sz w:val="22"/>
          <w:szCs w:val="22"/>
        </w:rPr>
        <w:t>Wykonawca</w:t>
      </w:r>
      <w:r w:rsidR="00686953" w:rsidRPr="00C077B6">
        <w:rPr>
          <w:rFonts w:asciiTheme="minorHAnsi" w:hAnsiTheme="minorHAnsi" w:cstheme="minorHAnsi"/>
          <w:color w:val="000000"/>
          <w:sz w:val="22"/>
          <w:szCs w:val="22"/>
        </w:rPr>
        <w:t xml:space="preserve"> </w:t>
      </w:r>
      <w:r w:rsidR="00F15873" w:rsidRPr="00C077B6">
        <w:rPr>
          <w:rFonts w:asciiTheme="minorHAnsi" w:hAnsiTheme="minorHAnsi" w:cstheme="minorHAnsi"/>
          <w:color w:val="000000"/>
          <w:sz w:val="22"/>
          <w:szCs w:val="22"/>
        </w:rPr>
        <w:t>akceptuje.</w:t>
      </w:r>
    </w:p>
    <w:p w14:paraId="7B237C71" w14:textId="77777777" w:rsidR="00294D52" w:rsidRDefault="00294D52" w:rsidP="00273F9D">
      <w:pPr>
        <w:pStyle w:val="Tekstpodstawowy"/>
        <w:spacing w:before="120" w:line="276" w:lineRule="auto"/>
        <w:jc w:val="center"/>
        <w:rPr>
          <w:rFonts w:asciiTheme="minorHAnsi" w:hAnsiTheme="minorHAnsi" w:cstheme="minorHAnsi"/>
          <w:b/>
          <w:sz w:val="22"/>
          <w:szCs w:val="22"/>
        </w:rPr>
      </w:pPr>
    </w:p>
    <w:p w14:paraId="3BFC709A" w14:textId="7B5B5D9E" w:rsidR="00EF619D" w:rsidRPr="00C077B6" w:rsidRDefault="00EF619D" w:rsidP="00273F9D">
      <w:pPr>
        <w:pStyle w:val="Tekstpodstawowy"/>
        <w:spacing w:before="120" w:line="276" w:lineRule="auto"/>
        <w:jc w:val="center"/>
        <w:rPr>
          <w:rFonts w:asciiTheme="minorHAnsi" w:hAnsiTheme="minorHAnsi" w:cstheme="minorHAnsi"/>
          <w:b/>
          <w:sz w:val="22"/>
          <w:szCs w:val="22"/>
        </w:rPr>
      </w:pPr>
      <w:r w:rsidRPr="00C077B6">
        <w:rPr>
          <w:rFonts w:asciiTheme="minorHAnsi" w:hAnsiTheme="minorHAnsi" w:cstheme="minorHAnsi"/>
          <w:b/>
          <w:sz w:val="22"/>
          <w:szCs w:val="22"/>
        </w:rPr>
        <w:lastRenderedPageBreak/>
        <w:t>§ 4</w:t>
      </w:r>
      <w:r w:rsidR="003A3DD7" w:rsidRPr="00C077B6">
        <w:rPr>
          <w:rFonts w:asciiTheme="minorHAnsi" w:hAnsiTheme="minorHAnsi" w:cstheme="minorHAnsi"/>
          <w:b/>
          <w:sz w:val="22"/>
          <w:szCs w:val="22"/>
        </w:rPr>
        <w:t>.</w:t>
      </w:r>
      <w:r w:rsidRPr="00C077B6">
        <w:rPr>
          <w:rFonts w:asciiTheme="minorHAnsi" w:hAnsiTheme="minorHAnsi" w:cstheme="minorHAnsi"/>
          <w:b/>
          <w:sz w:val="22"/>
          <w:szCs w:val="22"/>
        </w:rPr>
        <w:t xml:space="preserve"> [</w:t>
      </w:r>
      <w:r w:rsidR="002B06F6" w:rsidRPr="00C077B6">
        <w:rPr>
          <w:rFonts w:asciiTheme="minorHAnsi" w:hAnsiTheme="minorHAnsi" w:cstheme="minorHAnsi"/>
          <w:b/>
          <w:sz w:val="22"/>
          <w:szCs w:val="22"/>
        </w:rPr>
        <w:t>Sposób wykonywania Umowy</w:t>
      </w:r>
      <w:r w:rsidR="00535753" w:rsidRPr="00C077B6">
        <w:rPr>
          <w:rFonts w:asciiTheme="minorHAnsi" w:hAnsiTheme="minorHAnsi" w:cstheme="minorHAnsi"/>
          <w:b/>
          <w:sz w:val="22"/>
          <w:szCs w:val="22"/>
        </w:rPr>
        <w:t xml:space="preserve"> i ubezpieczenie</w:t>
      </w:r>
      <w:r w:rsidRPr="00C077B6">
        <w:rPr>
          <w:rFonts w:asciiTheme="minorHAnsi" w:hAnsiTheme="minorHAnsi" w:cstheme="minorHAnsi"/>
          <w:b/>
          <w:sz w:val="22"/>
          <w:szCs w:val="22"/>
        </w:rPr>
        <w:t>]</w:t>
      </w:r>
    </w:p>
    <w:p w14:paraId="59801859" w14:textId="3FC9D8E2" w:rsidR="0048024F" w:rsidRPr="00C077B6" w:rsidRDefault="003979D6" w:rsidP="00273F9D">
      <w:pPr>
        <w:pStyle w:val="Tekstpodstawowy"/>
        <w:numPr>
          <w:ilvl w:val="6"/>
          <w:numId w:val="15"/>
        </w:numPr>
        <w:spacing w:after="0" w:line="276" w:lineRule="auto"/>
        <w:ind w:left="426"/>
        <w:jc w:val="both"/>
        <w:rPr>
          <w:rFonts w:asciiTheme="minorHAnsi" w:hAnsiTheme="minorHAnsi" w:cstheme="minorHAnsi"/>
          <w:sz w:val="22"/>
          <w:szCs w:val="22"/>
        </w:rPr>
      </w:pPr>
      <w:r w:rsidRPr="00C077B6">
        <w:rPr>
          <w:rFonts w:asciiTheme="minorHAnsi" w:hAnsiTheme="minorHAnsi" w:cstheme="minorHAnsi"/>
          <w:sz w:val="22"/>
          <w:szCs w:val="22"/>
        </w:rPr>
        <w:t>Wykonawca</w:t>
      </w:r>
      <w:r w:rsidR="00686953" w:rsidRPr="00C077B6">
        <w:rPr>
          <w:rFonts w:asciiTheme="minorHAnsi" w:hAnsiTheme="minorHAnsi" w:cstheme="minorHAnsi"/>
          <w:sz w:val="22"/>
          <w:szCs w:val="22"/>
        </w:rPr>
        <w:t xml:space="preserve"> </w:t>
      </w:r>
      <w:r w:rsidR="0048024F" w:rsidRPr="00C077B6">
        <w:rPr>
          <w:rFonts w:asciiTheme="minorHAnsi" w:hAnsiTheme="minorHAnsi" w:cstheme="minorHAnsi"/>
          <w:sz w:val="22"/>
          <w:szCs w:val="22"/>
        </w:rPr>
        <w:t xml:space="preserve">pisemnie zgłosi </w:t>
      </w:r>
      <w:r w:rsidRPr="00C077B6">
        <w:rPr>
          <w:rFonts w:asciiTheme="minorHAnsi" w:hAnsiTheme="minorHAnsi" w:cstheme="minorHAnsi"/>
          <w:sz w:val="22"/>
          <w:szCs w:val="22"/>
        </w:rPr>
        <w:t>Zamawiającemu</w:t>
      </w:r>
      <w:r w:rsidR="00686953" w:rsidRPr="00C077B6">
        <w:rPr>
          <w:rFonts w:asciiTheme="minorHAnsi" w:hAnsiTheme="minorHAnsi" w:cstheme="minorHAnsi"/>
          <w:sz w:val="22"/>
          <w:szCs w:val="22"/>
        </w:rPr>
        <w:t xml:space="preserve"> </w:t>
      </w:r>
      <w:r w:rsidR="0048024F" w:rsidRPr="00C077B6">
        <w:rPr>
          <w:rFonts w:asciiTheme="minorHAnsi" w:hAnsiTheme="minorHAnsi" w:cstheme="minorHAnsi"/>
          <w:sz w:val="22"/>
          <w:szCs w:val="22"/>
        </w:rPr>
        <w:t xml:space="preserve">osiągnięcie pełnej sprawności </w:t>
      </w:r>
      <w:r w:rsidR="00294D52">
        <w:rPr>
          <w:rFonts w:asciiTheme="minorHAnsi" w:hAnsiTheme="minorHAnsi" w:cstheme="minorHAnsi"/>
          <w:sz w:val="22"/>
          <w:szCs w:val="22"/>
        </w:rPr>
        <w:t xml:space="preserve"> i gotowości sprzętu w ramach Przedmiotu Umowy</w:t>
      </w:r>
      <w:r w:rsidR="0048024F" w:rsidRPr="00C077B6">
        <w:rPr>
          <w:rFonts w:asciiTheme="minorHAnsi" w:hAnsiTheme="minorHAnsi" w:cstheme="minorHAnsi"/>
          <w:sz w:val="22"/>
          <w:szCs w:val="22"/>
        </w:rPr>
        <w:t xml:space="preserve">. </w:t>
      </w:r>
      <w:r w:rsidR="00294D52">
        <w:rPr>
          <w:rFonts w:asciiTheme="minorHAnsi" w:hAnsiTheme="minorHAnsi" w:cstheme="minorHAnsi"/>
          <w:sz w:val="22"/>
          <w:szCs w:val="22"/>
        </w:rPr>
        <w:t xml:space="preserve"> </w:t>
      </w:r>
    </w:p>
    <w:p w14:paraId="5F05828D" w14:textId="7C2CCC42" w:rsidR="00306C2A" w:rsidRPr="00D764FD" w:rsidRDefault="003979D6" w:rsidP="00273F9D">
      <w:pPr>
        <w:pStyle w:val="Tekstpodstawowy"/>
        <w:numPr>
          <w:ilvl w:val="6"/>
          <w:numId w:val="15"/>
        </w:numPr>
        <w:spacing w:after="0" w:line="276" w:lineRule="auto"/>
        <w:ind w:left="426"/>
        <w:jc w:val="both"/>
        <w:rPr>
          <w:rFonts w:asciiTheme="minorHAnsi" w:hAnsiTheme="minorHAnsi" w:cstheme="minorHAnsi"/>
          <w:sz w:val="22"/>
          <w:szCs w:val="22"/>
        </w:rPr>
      </w:pPr>
      <w:r w:rsidRPr="00D764FD">
        <w:rPr>
          <w:rFonts w:asciiTheme="minorHAnsi" w:hAnsiTheme="minorHAnsi" w:cstheme="minorHAnsi"/>
          <w:sz w:val="22"/>
          <w:szCs w:val="22"/>
        </w:rPr>
        <w:t>Wykonawca</w:t>
      </w:r>
      <w:r w:rsidR="00686953" w:rsidRPr="00D764FD">
        <w:rPr>
          <w:rFonts w:asciiTheme="minorHAnsi" w:hAnsiTheme="minorHAnsi" w:cstheme="minorHAnsi"/>
          <w:sz w:val="22"/>
          <w:szCs w:val="22"/>
        </w:rPr>
        <w:t xml:space="preserve"> </w:t>
      </w:r>
      <w:r w:rsidR="0048024F" w:rsidRPr="00D764FD">
        <w:rPr>
          <w:rFonts w:asciiTheme="minorHAnsi" w:hAnsiTheme="minorHAnsi" w:cstheme="minorHAnsi"/>
          <w:sz w:val="22"/>
          <w:szCs w:val="22"/>
        </w:rPr>
        <w:t xml:space="preserve">pisemnie zgłosi </w:t>
      </w:r>
      <w:r w:rsidRPr="00D764FD">
        <w:rPr>
          <w:rFonts w:asciiTheme="minorHAnsi" w:hAnsiTheme="minorHAnsi" w:cstheme="minorHAnsi"/>
          <w:sz w:val="22"/>
          <w:szCs w:val="22"/>
        </w:rPr>
        <w:t>Zamawiającemu</w:t>
      </w:r>
      <w:r w:rsidR="00686953" w:rsidRPr="00D764FD">
        <w:rPr>
          <w:rFonts w:asciiTheme="minorHAnsi" w:hAnsiTheme="minorHAnsi" w:cstheme="minorHAnsi"/>
          <w:sz w:val="22"/>
          <w:szCs w:val="22"/>
        </w:rPr>
        <w:t xml:space="preserve"> </w:t>
      </w:r>
      <w:r w:rsidR="0048024F" w:rsidRPr="00D764FD">
        <w:rPr>
          <w:rFonts w:asciiTheme="minorHAnsi" w:hAnsiTheme="minorHAnsi" w:cstheme="minorHAnsi"/>
          <w:sz w:val="22"/>
          <w:szCs w:val="22"/>
        </w:rPr>
        <w:t xml:space="preserve">zakończenie demontażu </w:t>
      </w:r>
      <w:r w:rsidR="00306C2A" w:rsidRPr="00D764FD">
        <w:rPr>
          <w:rFonts w:asciiTheme="minorHAnsi" w:hAnsiTheme="minorHAnsi" w:cstheme="minorHAnsi"/>
          <w:sz w:val="22"/>
          <w:szCs w:val="22"/>
        </w:rPr>
        <w:t>Sprzętu</w:t>
      </w:r>
      <w:r w:rsidR="00A9240D">
        <w:rPr>
          <w:rFonts w:asciiTheme="minorHAnsi" w:hAnsiTheme="minorHAnsi" w:cstheme="minorHAnsi"/>
          <w:sz w:val="22"/>
          <w:szCs w:val="22"/>
        </w:rPr>
        <w:t xml:space="preserve"> </w:t>
      </w:r>
      <w:r w:rsidR="00294D52">
        <w:rPr>
          <w:rFonts w:asciiTheme="minorHAnsi" w:hAnsiTheme="minorHAnsi" w:cstheme="minorHAnsi"/>
          <w:sz w:val="22"/>
          <w:szCs w:val="22"/>
        </w:rPr>
        <w:t>w ramach Umowy</w:t>
      </w:r>
      <w:r w:rsidR="00306C2A" w:rsidRPr="00D764FD">
        <w:rPr>
          <w:rFonts w:asciiTheme="minorHAnsi" w:hAnsiTheme="minorHAnsi" w:cstheme="minorHAnsi"/>
          <w:sz w:val="22"/>
          <w:szCs w:val="22"/>
        </w:rPr>
        <w:t xml:space="preserve"> </w:t>
      </w:r>
      <w:r w:rsidR="0048024F" w:rsidRPr="00D764FD">
        <w:rPr>
          <w:rFonts w:asciiTheme="minorHAnsi" w:hAnsiTheme="minorHAnsi" w:cstheme="minorHAnsi"/>
          <w:sz w:val="22"/>
          <w:szCs w:val="22"/>
        </w:rPr>
        <w:t xml:space="preserve">w terminie do </w:t>
      </w:r>
      <w:r w:rsidR="001965D9" w:rsidRPr="00D764FD">
        <w:rPr>
          <w:rFonts w:asciiTheme="minorHAnsi" w:hAnsiTheme="minorHAnsi" w:cstheme="minorHAnsi"/>
          <w:sz w:val="22"/>
          <w:szCs w:val="22"/>
        </w:rPr>
        <w:t>14 dni</w:t>
      </w:r>
      <w:r w:rsidR="0048024F" w:rsidRPr="00D764FD">
        <w:rPr>
          <w:rFonts w:asciiTheme="minorHAnsi" w:hAnsiTheme="minorHAnsi" w:cstheme="minorHAnsi"/>
          <w:sz w:val="22"/>
          <w:szCs w:val="22"/>
        </w:rPr>
        <w:t xml:space="preserve"> </w:t>
      </w:r>
      <w:r w:rsidR="00294D52">
        <w:rPr>
          <w:rFonts w:asciiTheme="minorHAnsi" w:hAnsiTheme="minorHAnsi" w:cstheme="minorHAnsi"/>
          <w:sz w:val="22"/>
          <w:szCs w:val="22"/>
        </w:rPr>
        <w:t>od</w:t>
      </w:r>
      <w:r w:rsidR="00893C1A">
        <w:rPr>
          <w:rFonts w:asciiTheme="minorHAnsi" w:hAnsiTheme="minorHAnsi" w:cstheme="minorHAnsi"/>
          <w:sz w:val="22"/>
          <w:szCs w:val="22"/>
        </w:rPr>
        <w:t xml:space="preserve"> terminu </w:t>
      </w:r>
      <w:r w:rsidR="0048024F" w:rsidRPr="00D764FD">
        <w:rPr>
          <w:rFonts w:asciiTheme="minorHAnsi" w:hAnsiTheme="minorHAnsi" w:cstheme="minorHAnsi"/>
          <w:sz w:val="22"/>
          <w:szCs w:val="22"/>
        </w:rPr>
        <w:t>zakończeni</w:t>
      </w:r>
      <w:r w:rsidR="00893C1A">
        <w:rPr>
          <w:rFonts w:asciiTheme="minorHAnsi" w:hAnsiTheme="minorHAnsi" w:cstheme="minorHAnsi"/>
          <w:sz w:val="22"/>
          <w:szCs w:val="22"/>
        </w:rPr>
        <w:t>a obowiązywania</w:t>
      </w:r>
      <w:r w:rsidR="0048024F" w:rsidRPr="00D764FD">
        <w:rPr>
          <w:rFonts w:asciiTheme="minorHAnsi" w:hAnsiTheme="minorHAnsi" w:cstheme="minorHAnsi"/>
          <w:sz w:val="22"/>
          <w:szCs w:val="22"/>
        </w:rPr>
        <w:t xml:space="preserve"> </w:t>
      </w:r>
      <w:r w:rsidR="00893C1A">
        <w:rPr>
          <w:rFonts w:asciiTheme="minorHAnsi" w:hAnsiTheme="minorHAnsi" w:cstheme="minorHAnsi"/>
          <w:sz w:val="22"/>
          <w:szCs w:val="22"/>
        </w:rPr>
        <w:t>U</w:t>
      </w:r>
      <w:r w:rsidRPr="00D764FD">
        <w:rPr>
          <w:rFonts w:asciiTheme="minorHAnsi" w:hAnsiTheme="minorHAnsi" w:cstheme="minorHAnsi"/>
          <w:sz w:val="22"/>
          <w:szCs w:val="22"/>
        </w:rPr>
        <w:t>mowy</w:t>
      </w:r>
      <w:r w:rsidR="00893C1A">
        <w:rPr>
          <w:rFonts w:asciiTheme="minorHAnsi" w:hAnsiTheme="minorHAnsi" w:cstheme="minorHAnsi"/>
          <w:sz w:val="22"/>
          <w:szCs w:val="22"/>
        </w:rPr>
        <w:t xml:space="preserve"> wskazanego w § </w:t>
      </w:r>
      <w:r w:rsidR="00D42CF7">
        <w:rPr>
          <w:rFonts w:asciiTheme="minorHAnsi" w:hAnsiTheme="minorHAnsi" w:cstheme="minorHAnsi"/>
          <w:sz w:val="22"/>
          <w:szCs w:val="22"/>
        </w:rPr>
        <w:t>1 ust. 1 Umowy</w:t>
      </w:r>
      <w:r w:rsidR="0048024F" w:rsidRPr="00D764FD">
        <w:rPr>
          <w:rFonts w:asciiTheme="minorHAnsi" w:hAnsiTheme="minorHAnsi" w:cstheme="minorHAnsi"/>
          <w:sz w:val="22"/>
          <w:szCs w:val="22"/>
        </w:rPr>
        <w:t xml:space="preserve"> </w:t>
      </w:r>
      <w:r w:rsidR="00D42CF7">
        <w:rPr>
          <w:rFonts w:asciiTheme="minorHAnsi" w:hAnsiTheme="minorHAnsi" w:cstheme="minorHAnsi"/>
          <w:sz w:val="22"/>
          <w:szCs w:val="22"/>
        </w:rPr>
        <w:t xml:space="preserve"> </w:t>
      </w:r>
    </w:p>
    <w:p w14:paraId="2F6A780D" w14:textId="162C4389" w:rsidR="00306C2A" w:rsidRPr="00D764FD" w:rsidRDefault="00CA65AB" w:rsidP="00273F9D">
      <w:pPr>
        <w:pStyle w:val="Tekstpodstawowy"/>
        <w:numPr>
          <w:ilvl w:val="6"/>
          <w:numId w:val="15"/>
        </w:numPr>
        <w:spacing w:after="0" w:line="276" w:lineRule="auto"/>
        <w:ind w:left="426"/>
        <w:jc w:val="both"/>
        <w:rPr>
          <w:rFonts w:asciiTheme="minorHAnsi" w:hAnsiTheme="minorHAnsi" w:cstheme="minorHAnsi"/>
          <w:strike/>
          <w:sz w:val="22"/>
          <w:szCs w:val="22"/>
        </w:rPr>
      </w:pPr>
      <w:r w:rsidRPr="00D764FD">
        <w:rPr>
          <w:rFonts w:asciiTheme="minorHAnsi" w:hAnsiTheme="minorHAnsi" w:cstheme="minorHAnsi"/>
          <w:sz w:val="22"/>
          <w:szCs w:val="22"/>
        </w:rPr>
        <w:t xml:space="preserve">Na zatrudnienie </w:t>
      </w:r>
      <w:r w:rsidR="00920AF3" w:rsidRPr="00D764FD">
        <w:rPr>
          <w:rFonts w:asciiTheme="minorHAnsi" w:hAnsiTheme="minorHAnsi" w:cstheme="minorHAnsi"/>
          <w:sz w:val="22"/>
          <w:szCs w:val="22"/>
        </w:rPr>
        <w:t xml:space="preserve">przez </w:t>
      </w:r>
      <w:r w:rsidR="00DB5DA3" w:rsidRPr="00D764FD">
        <w:rPr>
          <w:rFonts w:asciiTheme="minorHAnsi" w:hAnsiTheme="minorHAnsi" w:cstheme="minorHAnsi"/>
          <w:sz w:val="22"/>
          <w:szCs w:val="22"/>
        </w:rPr>
        <w:t>Wykonawcę</w:t>
      </w:r>
      <w:r w:rsidR="00306C2A" w:rsidRPr="00D764FD">
        <w:rPr>
          <w:rFonts w:asciiTheme="minorHAnsi" w:hAnsiTheme="minorHAnsi" w:cstheme="minorHAnsi"/>
          <w:sz w:val="22"/>
          <w:szCs w:val="22"/>
        </w:rPr>
        <w:t xml:space="preserve"> </w:t>
      </w:r>
      <w:r w:rsidR="00920AF3" w:rsidRPr="00D764FD">
        <w:rPr>
          <w:rFonts w:asciiTheme="minorHAnsi" w:hAnsiTheme="minorHAnsi" w:cstheme="minorHAnsi"/>
          <w:sz w:val="22"/>
          <w:szCs w:val="22"/>
        </w:rPr>
        <w:t xml:space="preserve">podmiotu trzeciego do montażu i demontażu </w:t>
      </w:r>
      <w:r w:rsidR="00306C2A" w:rsidRPr="00D764FD">
        <w:rPr>
          <w:rFonts w:asciiTheme="minorHAnsi" w:hAnsiTheme="minorHAnsi" w:cstheme="minorHAnsi"/>
          <w:sz w:val="22"/>
          <w:szCs w:val="22"/>
        </w:rPr>
        <w:t>S</w:t>
      </w:r>
      <w:r w:rsidR="00920AF3" w:rsidRPr="00D764FD">
        <w:rPr>
          <w:rFonts w:asciiTheme="minorHAnsi" w:hAnsiTheme="minorHAnsi" w:cstheme="minorHAnsi"/>
          <w:sz w:val="22"/>
          <w:szCs w:val="22"/>
        </w:rPr>
        <w:t xml:space="preserve">przętu oraz </w:t>
      </w:r>
      <w:r w:rsidR="001965D9" w:rsidRPr="00D764FD">
        <w:rPr>
          <w:rFonts w:asciiTheme="minorHAnsi" w:hAnsiTheme="minorHAnsi" w:cstheme="minorHAnsi"/>
          <w:sz w:val="22"/>
          <w:szCs w:val="22"/>
        </w:rPr>
        <w:t>usuwania usterek Sprzętu</w:t>
      </w:r>
      <w:r w:rsidR="00920AF3" w:rsidRPr="00D764FD">
        <w:rPr>
          <w:rFonts w:asciiTheme="minorHAnsi" w:hAnsiTheme="minorHAnsi" w:cstheme="minorHAnsi"/>
          <w:sz w:val="22"/>
          <w:szCs w:val="22"/>
        </w:rPr>
        <w:t xml:space="preserve"> w trakcie trwania stosunku najmu </w:t>
      </w:r>
      <w:r w:rsidRPr="00D764FD">
        <w:rPr>
          <w:rFonts w:asciiTheme="minorHAnsi" w:hAnsiTheme="minorHAnsi" w:cstheme="minorHAnsi"/>
          <w:sz w:val="22"/>
          <w:szCs w:val="22"/>
        </w:rPr>
        <w:t xml:space="preserve">wymagana jest uprzednia wyrażona na piśmie pod rygorem nieważności zgoda </w:t>
      </w:r>
      <w:r w:rsidR="00DB5DA3" w:rsidRPr="00D764FD">
        <w:rPr>
          <w:rFonts w:asciiTheme="minorHAnsi" w:hAnsiTheme="minorHAnsi" w:cstheme="minorHAnsi"/>
          <w:sz w:val="22"/>
          <w:szCs w:val="22"/>
        </w:rPr>
        <w:t>Zamawiającego</w:t>
      </w:r>
      <w:r w:rsidRPr="00D764FD">
        <w:rPr>
          <w:rFonts w:asciiTheme="minorHAnsi" w:hAnsiTheme="minorHAnsi" w:cstheme="minorHAnsi"/>
          <w:sz w:val="22"/>
          <w:szCs w:val="22"/>
        </w:rPr>
        <w:t xml:space="preserve">. </w:t>
      </w:r>
    </w:p>
    <w:p w14:paraId="1AF6B0EB" w14:textId="4B47204B" w:rsidR="00306C2A" w:rsidRPr="00D764FD" w:rsidRDefault="00DB5DA3" w:rsidP="00273F9D">
      <w:pPr>
        <w:pStyle w:val="Tekstpodstawowy"/>
        <w:numPr>
          <w:ilvl w:val="6"/>
          <w:numId w:val="15"/>
        </w:numPr>
        <w:spacing w:after="0" w:line="276" w:lineRule="auto"/>
        <w:ind w:left="426"/>
        <w:jc w:val="both"/>
        <w:rPr>
          <w:rFonts w:asciiTheme="minorHAnsi" w:hAnsiTheme="minorHAnsi" w:cstheme="minorHAnsi"/>
          <w:sz w:val="22"/>
          <w:szCs w:val="22"/>
        </w:rPr>
      </w:pPr>
      <w:r w:rsidRPr="00D764FD">
        <w:rPr>
          <w:rFonts w:asciiTheme="minorHAnsi" w:hAnsiTheme="minorHAnsi" w:cstheme="minorHAnsi"/>
          <w:sz w:val="22"/>
          <w:szCs w:val="22"/>
        </w:rPr>
        <w:t>Wykonawca</w:t>
      </w:r>
      <w:r w:rsidR="001965D9" w:rsidRPr="00D764FD">
        <w:rPr>
          <w:rFonts w:asciiTheme="minorHAnsi" w:hAnsiTheme="minorHAnsi" w:cstheme="minorHAnsi"/>
          <w:sz w:val="22"/>
          <w:szCs w:val="22"/>
        </w:rPr>
        <w:t xml:space="preserve"> </w:t>
      </w:r>
      <w:r w:rsidR="00C13CED" w:rsidRPr="00D764FD">
        <w:rPr>
          <w:rFonts w:asciiTheme="minorHAnsi" w:hAnsiTheme="minorHAnsi" w:cstheme="minorHAnsi"/>
          <w:sz w:val="22"/>
          <w:szCs w:val="22"/>
        </w:rPr>
        <w:t>ponosi</w:t>
      </w:r>
      <w:r w:rsidR="003F496E" w:rsidRPr="00D764FD">
        <w:rPr>
          <w:rFonts w:asciiTheme="minorHAnsi" w:hAnsiTheme="minorHAnsi" w:cstheme="minorHAnsi"/>
          <w:sz w:val="22"/>
          <w:szCs w:val="22"/>
        </w:rPr>
        <w:t xml:space="preserve"> wyłączną</w:t>
      </w:r>
      <w:r w:rsidR="00C13CED" w:rsidRPr="00D764FD">
        <w:rPr>
          <w:rFonts w:asciiTheme="minorHAnsi" w:hAnsiTheme="minorHAnsi" w:cstheme="minorHAnsi"/>
          <w:sz w:val="22"/>
          <w:szCs w:val="22"/>
        </w:rPr>
        <w:t xml:space="preserve"> odpowiedzialność za wszelkie szkody, jakie wyrządzi osobom trzecim, realizując niniejszą Umowę, a w przypadku skierowania roszczeń wobec </w:t>
      </w:r>
      <w:r w:rsidR="00D764FD" w:rsidRPr="00D764FD">
        <w:rPr>
          <w:rFonts w:asciiTheme="minorHAnsi" w:hAnsiTheme="minorHAnsi" w:cstheme="minorHAnsi"/>
          <w:sz w:val="22"/>
          <w:szCs w:val="22"/>
        </w:rPr>
        <w:t>Zamawiającego</w:t>
      </w:r>
      <w:r w:rsidR="001965D9" w:rsidRPr="00D764FD">
        <w:rPr>
          <w:rFonts w:asciiTheme="minorHAnsi" w:hAnsiTheme="minorHAnsi" w:cstheme="minorHAnsi"/>
          <w:sz w:val="22"/>
          <w:szCs w:val="22"/>
        </w:rPr>
        <w:t xml:space="preserve"> </w:t>
      </w:r>
      <w:r w:rsidR="00C13CED" w:rsidRPr="00D764FD">
        <w:rPr>
          <w:rFonts w:asciiTheme="minorHAnsi" w:hAnsiTheme="minorHAnsi" w:cstheme="minorHAnsi"/>
          <w:sz w:val="22"/>
          <w:szCs w:val="22"/>
        </w:rPr>
        <w:t xml:space="preserve">przez osoby trzecie, </w:t>
      </w:r>
      <w:r w:rsidRPr="00D764FD">
        <w:rPr>
          <w:rFonts w:asciiTheme="minorHAnsi" w:hAnsiTheme="minorHAnsi" w:cstheme="minorHAnsi"/>
          <w:sz w:val="22"/>
          <w:szCs w:val="22"/>
        </w:rPr>
        <w:t>Wykonawca</w:t>
      </w:r>
      <w:r w:rsidR="001965D9" w:rsidRPr="00D764FD">
        <w:rPr>
          <w:rFonts w:asciiTheme="minorHAnsi" w:hAnsiTheme="minorHAnsi" w:cstheme="minorHAnsi"/>
          <w:sz w:val="22"/>
          <w:szCs w:val="22"/>
        </w:rPr>
        <w:t xml:space="preserve"> </w:t>
      </w:r>
      <w:r w:rsidR="00C13CED" w:rsidRPr="00D764FD">
        <w:rPr>
          <w:rFonts w:asciiTheme="minorHAnsi" w:hAnsiTheme="minorHAnsi" w:cstheme="minorHAnsi"/>
          <w:sz w:val="22"/>
          <w:szCs w:val="22"/>
        </w:rPr>
        <w:t xml:space="preserve">zwolni </w:t>
      </w:r>
      <w:r w:rsidRPr="00D764FD">
        <w:rPr>
          <w:rFonts w:asciiTheme="minorHAnsi" w:hAnsiTheme="minorHAnsi" w:cstheme="minorHAnsi"/>
          <w:sz w:val="22"/>
          <w:szCs w:val="22"/>
        </w:rPr>
        <w:t>Zamawiającego</w:t>
      </w:r>
      <w:r w:rsidR="001965D9" w:rsidRPr="00D764FD">
        <w:rPr>
          <w:rFonts w:asciiTheme="minorHAnsi" w:hAnsiTheme="minorHAnsi" w:cstheme="minorHAnsi"/>
          <w:sz w:val="22"/>
          <w:szCs w:val="22"/>
        </w:rPr>
        <w:t xml:space="preserve"> </w:t>
      </w:r>
      <w:r w:rsidR="00C13CED" w:rsidRPr="00D764FD">
        <w:rPr>
          <w:rFonts w:asciiTheme="minorHAnsi" w:hAnsiTheme="minorHAnsi" w:cstheme="minorHAnsi"/>
          <w:sz w:val="22"/>
          <w:szCs w:val="22"/>
        </w:rPr>
        <w:t>z tych roszczeń, w tym wstąpi do procesu sądowego i pokryje wszelkie wydatki</w:t>
      </w:r>
      <w:r w:rsidR="00622F2D" w:rsidRPr="00D764FD">
        <w:rPr>
          <w:rFonts w:asciiTheme="minorHAnsi" w:hAnsiTheme="minorHAnsi" w:cstheme="minorHAnsi"/>
          <w:sz w:val="22"/>
          <w:szCs w:val="22"/>
        </w:rPr>
        <w:t>,</w:t>
      </w:r>
      <w:r w:rsidR="00C13CED" w:rsidRPr="00D764FD">
        <w:rPr>
          <w:rFonts w:asciiTheme="minorHAnsi" w:hAnsiTheme="minorHAnsi" w:cstheme="minorHAnsi"/>
          <w:sz w:val="22"/>
          <w:szCs w:val="22"/>
        </w:rPr>
        <w:t xml:space="preserve"> jakie </w:t>
      </w:r>
      <w:r w:rsidRPr="00D764FD">
        <w:rPr>
          <w:rFonts w:asciiTheme="minorHAnsi" w:hAnsiTheme="minorHAnsi" w:cstheme="minorHAnsi"/>
          <w:sz w:val="22"/>
          <w:szCs w:val="22"/>
        </w:rPr>
        <w:t>Zamawiający</w:t>
      </w:r>
      <w:r w:rsidR="001965D9" w:rsidRPr="00D764FD">
        <w:rPr>
          <w:rFonts w:asciiTheme="minorHAnsi" w:hAnsiTheme="minorHAnsi" w:cstheme="minorHAnsi"/>
          <w:sz w:val="22"/>
          <w:szCs w:val="22"/>
        </w:rPr>
        <w:t xml:space="preserve"> </w:t>
      </w:r>
      <w:r w:rsidR="00C13CED" w:rsidRPr="00D764FD">
        <w:rPr>
          <w:rFonts w:asciiTheme="minorHAnsi" w:hAnsiTheme="minorHAnsi" w:cstheme="minorHAnsi"/>
          <w:sz w:val="22"/>
          <w:szCs w:val="22"/>
        </w:rPr>
        <w:t>poniósł w związku</w:t>
      </w:r>
      <w:r w:rsidR="00622F2D" w:rsidRPr="00D764FD">
        <w:rPr>
          <w:rFonts w:asciiTheme="minorHAnsi" w:hAnsiTheme="minorHAnsi" w:cstheme="minorHAnsi"/>
          <w:sz w:val="22"/>
          <w:szCs w:val="22"/>
        </w:rPr>
        <w:t xml:space="preserve"> </w:t>
      </w:r>
      <w:r w:rsidR="00C13CED" w:rsidRPr="00D764FD">
        <w:rPr>
          <w:rFonts w:asciiTheme="minorHAnsi" w:hAnsiTheme="minorHAnsi" w:cstheme="minorHAnsi"/>
          <w:sz w:val="22"/>
          <w:szCs w:val="22"/>
        </w:rPr>
        <w:t xml:space="preserve">z tym roszczeniami. Postanowienie zdania poprzedzającego stosuje się także do sytuacji, w której szkodę wyrządzą osoby (podmioty) realizujące Umowę ze strony </w:t>
      </w:r>
      <w:r w:rsidR="00D764FD" w:rsidRPr="00D764FD">
        <w:rPr>
          <w:rFonts w:asciiTheme="minorHAnsi" w:hAnsiTheme="minorHAnsi" w:cstheme="minorHAnsi"/>
          <w:sz w:val="22"/>
          <w:szCs w:val="22"/>
        </w:rPr>
        <w:t>Wykonawcy</w:t>
      </w:r>
      <w:r w:rsidR="001965D9" w:rsidRPr="00D764FD">
        <w:rPr>
          <w:rFonts w:asciiTheme="minorHAnsi" w:hAnsiTheme="minorHAnsi" w:cstheme="minorHAnsi"/>
          <w:sz w:val="22"/>
          <w:szCs w:val="22"/>
        </w:rPr>
        <w:t xml:space="preserve"> </w:t>
      </w:r>
      <w:r w:rsidR="00C13CED" w:rsidRPr="00D764FD">
        <w:rPr>
          <w:rFonts w:asciiTheme="minorHAnsi" w:hAnsiTheme="minorHAnsi" w:cstheme="minorHAnsi"/>
          <w:sz w:val="22"/>
          <w:szCs w:val="22"/>
        </w:rPr>
        <w:t>(np. pracownicy, współpracownicy).</w:t>
      </w:r>
    </w:p>
    <w:p w14:paraId="5CEEBD2A" w14:textId="224279BE" w:rsidR="003F496E" w:rsidRPr="00D764FD" w:rsidRDefault="00DB5DA3" w:rsidP="00273F9D">
      <w:pPr>
        <w:pStyle w:val="Tekstpodstawowy"/>
        <w:numPr>
          <w:ilvl w:val="6"/>
          <w:numId w:val="15"/>
        </w:numPr>
        <w:spacing w:after="0" w:line="276" w:lineRule="auto"/>
        <w:ind w:left="426"/>
        <w:jc w:val="both"/>
        <w:rPr>
          <w:rFonts w:asciiTheme="minorHAnsi" w:hAnsiTheme="minorHAnsi" w:cstheme="minorHAnsi"/>
          <w:bCs/>
          <w:sz w:val="22"/>
          <w:szCs w:val="22"/>
        </w:rPr>
      </w:pPr>
      <w:r w:rsidRPr="00D764FD">
        <w:rPr>
          <w:rFonts w:asciiTheme="minorHAnsi" w:hAnsiTheme="minorHAnsi" w:cstheme="minorHAnsi"/>
          <w:bCs/>
          <w:sz w:val="22"/>
          <w:szCs w:val="22"/>
        </w:rPr>
        <w:t>Wykonawca</w:t>
      </w:r>
      <w:r w:rsidR="001965D9" w:rsidRPr="00D764FD">
        <w:rPr>
          <w:rFonts w:asciiTheme="minorHAnsi" w:hAnsiTheme="minorHAnsi" w:cstheme="minorHAnsi"/>
          <w:bCs/>
          <w:sz w:val="22"/>
          <w:szCs w:val="22"/>
        </w:rPr>
        <w:t xml:space="preserve"> </w:t>
      </w:r>
      <w:r w:rsidR="00192E60" w:rsidRPr="00D764FD">
        <w:rPr>
          <w:rFonts w:asciiTheme="minorHAnsi" w:hAnsiTheme="minorHAnsi" w:cstheme="minorHAnsi"/>
          <w:bCs/>
          <w:sz w:val="22"/>
          <w:szCs w:val="22"/>
        </w:rPr>
        <w:t xml:space="preserve">oświadcza, że posiada i będzie utrzymywał w czasie obowiązywania Umowy ważne ubezpieczenie odpowiedzialności cywilnej w zakresie prowadzonej przez siebie działalności gospodarczej, </w:t>
      </w:r>
      <w:r w:rsidR="001965D9" w:rsidRPr="00D764FD">
        <w:rPr>
          <w:rFonts w:asciiTheme="minorHAnsi" w:hAnsiTheme="minorHAnsi" w:cstheme="minorHAnsi"/>
          <w:bCs/>
          <w:sz w:val="22"/>
          <w:szCs w:val="22"/>
        </w:rPr>
        <w:t xml:space="preserve">jak również ubezpieczenie Sprzętu, </w:t>
      </w:r>
      <w:r w:rsidR="00192E60" w:rsidRPr="00D764FD">
        <w:rPr>
          <w:rFonts w:asciiTheme="minorHAnsi" w:hAnsiTheme="minorHAnsi" w:cstheme="minorHAnsi"/>
          <w:bCs/>
          <w:sz w:val="22"/>
          <w:szCs w:val="22"/>
        </w:rPr>
        <w:t>a polisę</w:t>
      </w:r>
      <w:r w:rsidR="001965D9" w:rsidRPr="00D764FD">
        <w:rPr>
          <w:rFonts w:asciiTheme="minorHAnsi" w:hAnsiTheme="minorHAnsi" w:cstheme="minorHAnsi"/>
          <w:bCs/>
          <w:sz w:val="22"/>
          <w:szCs w:val="22"/>
        </w:rPr>
        <w:t>/polisy</w:t>
      </w:r>
      <w:r w:rsidR="00192E60" w:rsidRPr="00D764FD">
        <w:rPr>
          <w:rFonts w:asciiTheme="minorHAnsi" w:hAnsiTheme="minorHAnsi" w:cstheme="minorHAnsi"/>
          <w:bCs/>
          <w:sz w:val="22"/>
          <w:szCs w:val="22"/>
        </w:rPr>
        <w:t xml:space="preserve"> OC zobowiązuje się okazać </w:t>
      </w:r>
      <w:r w:rsidRPr="00D764FD">
        <w:rPr>
          <w:rFonts w:asciiTheme="minorHAnsi" w:hAnsiTheme="minorHAnsi" w:cstheme="minorHAnsi"/>
          <w:bCs/>
          <w:sz w:val="22"/>
          <w:szCs w:val="22"/>
        </w:rPr>
        <w:t>Zamawiającemu</w:t>
      </w:r>
      <w:r w:rsidR="001965D9" w:rsidRPr="00D764FD">
        <w:rPr>
          <w:rFonts w:asciiTheme="minorHAnsi" w:hAnsiTheme="minorHAnsi" w:cstheme="minorHAnsi"/>
          <w:bCs/>
          <w:sz w:val="22"/>
          <w:szCs w:val="22"/>
        </w:rPr>
        <w:t xml:space="preserve"> </w:t>
      </w:r>
      <w:r w:rsidR="00192E60" w:rsidRPr="00D764FD">
        <w:rPr>
          <w:rFonts w:asciiTheme="minorHAnsi" w:hAnsiTheme="minorHAnsi" w:cstheme="minorHAnsi"/>
          <w:bCs/>
          <w:sz w:val="22"/>
          <w:szCs w:val="22"/>
        </w:rPr>
        <w:t>na każde wezwanie.</w:t>
      </w:r>
    </w:p>
    <w:p w14:paraId="027B86EA" w14:textId="77777777" w:rsidR="00D42CF7" w:rsidRDefault="00D42CF7" w:rsidP="00273F9D">
      <w:pPr>
        <w:pStyle w:val="Tekstpodstawowy"/>
        <w:spacing w:after="0" w:line="276" w:lineRule="auto"/>
        <w:jc w:val="center"/>
        <w:rPr>
          <w:rFonts w:asciiTheme="minorHAnsi" w:hAnsiTheme="minorHAnsi" w:cstheme="minorHAnsi"/>
          <w:b/>
          <w:sz w:val="22"/>
          <w:szCs w:val="22"/>
        </w:rPr>
      </w:pPr>
    </w:p>
    <w:p w14:paraId="76F731D0" w14:textId="77777777" w:rsidR="00D42CF7" w:rsidRDefault="00D42CF7" w:rsidP="00273F9D">
      <w:pPr>
        <w:pStyle w:val="Tekstpodstawowy"/>
        <w:spacing w:after="0" w:line="276" w:lineRule="auto"/>
        <w:jc w:val="center"/>
        <w:rPr>
          <w:rFonts w:asciiTheme="minorHAnsi" w:hAnsiTheme="minorHAnsi" w:cstheme="minorHAnsi"/>
          <w:b/>
          <w:sz w:val="22"/>
          <w:szCs w:val="22"/>
        </w:rPr>
      </w:pPr>
    </w:p>
    <w:p w14:paraId="104FEA93" w14:textId="28F07E42" w:rsidR="004A092F" w:rsidRPr="00D764FD" w:rsidRDefault="002E4AF2" w:rsidP="00273F9D">
      <w:pPr>
        <w:pStyle w:val="Tekstpodstawowy"/>
        <w:spacing w:after="0" w:line="276" w:lineRule="auto"/>
        <w:jc w:val="center"/>
        <w:rPr>
          <w:rFonts w:asciiTheme="minorHAnsi" w:hAnsiTheme="minorHAnsi" w:cstheme="minorHAnsi"/>
          <w:b/>
          <w:sz w:val="22"/>
          <w:szCs w:val="22"/>
        </w:rPr>
      </w:pPr>
      <w:r w:rsidRPr="00D764FD">
        <w:rPr>
          <w:rFonts w:asciiTheme="minorHAnsi" w:hAnsiTheme="minorHAnsi" w:cstheme="minorHAnsi"/>
          <w:b/>
          <w:sz w:val="22"/>
          <w:szCs w:val="22"/>
        </w:rPr>
        <w:t>§ 5</w:t>
      </w:r>
      <w:r w:rsidR="003A3DD7" w:rsidRPr="00D764FD">
        <w:rPr>
          <w:rFonts w:asciiTheme="minorHAnsi" w:hAnsiTheme="minorHAnsi" w:cstheme="minorHAnsi"/>
          <w:b/>
          <w:sz w:val="22"/>
          <w:szCs w:val="22"/>
        </w:rPr>
        <w:t>.</w:t>
      </w:r>
      <w:r w:rsidRPr="00D764FD">
        <w:rPr>
          <w:rFonts w:asciiTheme="minorHAnsi" w:hAnsiTheme="minorHAnsi" w:cstheme="minorHAnsi"/>
          <w:b/>
          <w:sz w:val="22"/>
          <w:szCs w:val="22"/>
        </w:rPr>
        <w:t xml:space="preserve"> </w:t>
      </w:r>
      <w:r w:rsidR="00331991" w:rsidRPr="00D764FD">
        <w:rPr>
          <w:rFonts w:asciiTheme="minorHAnsi" w:hAnsiTheme="minorHAnsi" w:cstheme="minorHAnsi"/>
          <w:b/>
          <w:sz w:val="22"/>
          <w:szCs w:val="22"/>
        </w:rPr>
        <w:t>[</w:t>
      </w:r>
      <w:r w:rsidR="00D42CF7">
        <w:rPr>
          <w:rFonts w:asciiTheme="minorHAnsi" w:hAnsiTheme="minorHAnsi" w:cstheme="minorHAnsi"/>
          <w:b/>
          <w:sz w:val="22"/>
          <w:szCs w:val="22"/>
        </w:rPr>
        <w:t>Rozwiązanie</w:t>
      </w:r>
      <w:r w:rsidR="00403EF2" w:rsidRPr="00D764FD">
        <w:rPr>
          <w:rFonts w:asciiTheme="minorHAnsi" w:hAnsiTheme="minorHAnsi" w:cstheme="minorHAnsi"/>
          <w:b/>
          <w:sz w:val="22"/>
          <w:szCs w:val="22"/>
        </w:rPr>
        <w:t xml:space="preserve"> </w:t>
      </w:r>
      <w:r w:rsidR="003A3DD7" w:rsidRPr="00D764FD">
        <w:rPr>
          <w:rFonts w:asciiTheme="minorHAnsi" w:hAnsiTheme="minorHAnsi" w:cstheme="minorHAnsi"/>
          <w:b/>
          <w:sz w:val="22"/>
          <w:szCs w:val="22"/>
        </w:rPr>
        <w:t>Umowy</w:t>
      </w:r>
      <w:r w:rsidR="00331991" w:rsidRPr="00D764FD">
        <w:rPr>
          <w:rFonts w:asciiTheme="minorHAnsi" w:hAnsiTheme="minorHAnsi" w:cstheme="minorHAnsi"/>
          <w:b/>
          <w:sz w:val="22"/>
          <w:szCs w:val="22"/>
        </w:rPr>
        <w:t>]</w:t>
      </w:r>
    </w:p>
    <w:p w14:paraId="5DA74ED2" w14:textId="2D286180" w:rsidR="004A092F" w:rsidRPr="00D764FD" w:rsidRDefault="00DB5DA3" w:rsidP="00273F9D">
      <w:pPr>
        <w:pStyle w:val="Tekstpodstawowy"/>
        <w:numPr>
          <w:ilvl w:val="0"/>
          <w:numId w:val="17"/>
        </w:numPr>
        <w:spacing w:after="0" w:line="276" w:lineRule="auto"/>
        <w:ind w:left="426"/>
        <w:jc w:val="both"/>
        <w:rPr>
          <w:rFonts w:asciiTheme="minorHAnsi" w:hAnsiTheme="minorHAnsi" w:cstheme="minorHAnsi"/>
          <w:b/>
          <w:sz w:val="22"/>
          <w:szCs w:val="22"/>
        </w:rPr>
      </w:pPr>
      <w:r w:rsidRPr="00D764FD">
        <w:rPr>
          <w:rFonts w:asciiTheme="minorHAnsi" w:hAnsiTheme="minorHAnsi" w:cstheme="minorHAnsi"/>
          <w:bCs/>
          <w:sz w:val="22"/>
          <w:szCs w:val="22"/>
        </w:rPr>
        <w:t>Zamawiającemu</w:t>
      </w:r>
      <w:r w:rsidR="004A092F" w:rsidRPr="00D764FD">
        <w:rPr>
          <w:rFonts w:asciiTheme="minorHAnsi" w:hAnsiTheme="minorHAnsi" w:cstheme="minorHAnsi"/>
          <w:b/>
          <w:sz w:val="22"/>
          <w:szCs w:val="22"/>
        </w:rPr>
        <w:t xml:space="preserve"> </w:t>
      </w:r>
      <w:r w:rsidR="00403EF2" w:rsidRPr="00D764FD">
        <w:rPr>
          <w:rFonts w:asciiTheme="minorHAnsi" w:hAnsiTheme="minorHAnsi" w:cstheme="minorHAnsi"/>
          <w:sz w:val="22"/>
          <w:szCs w:val="22"/>
        </w:rPr>
        <w:t xml:space="preserve">przysługuje prawo </w:t>
      </w:r>
      <w:r w:rsidR="00D42CF7">
        <w:rPr>
          <w:rFonts w:asciiTheme="minorHAnsi" w:hAnsiTheme="minorHAnsi" w:cstheme="minorHAnsi"/>
          <w:sz w:val="22"/>
          <w:szCs w:val="22"/>
        </w:rPr>
        <w:t>rozwiązania</w:t>
      </w:r>
      <w:r w:rsidR="00403EF2" w:rsidRPr="00D764FD">
        <w:rPr>
          <w:rFonts w:asciiTheme="minorHAnsi" w:hAnsiTheme="minorHAnsi" w:cstheme="minorHAnsi"/>
          <w:sz w:val="22"/>
          <w:szCs w:val="22"/>
        </w:rPr>
        <w:t xml:space="preserve"> Umowy</w:t>
      </w:r>
      <w:r w:rsidR="00D42CF7">
        <w:rPr>
          <w:rFonts w:asciiTheme="minorHAnsi" w:hAnsiTheme="minorHAnsi" w:cstheme="minorHAnsi"/>
          <w:sz w:val="22"/>
          <w:szCs w:val="22"/>
        </w:rPr>
        <w:t xml:space="preserve"> ze skutkiem natychmiastowym z ważnych przyczyn, które to przyczyny wskazane są przykładowo w </w:t>
      </w:r>
      <w:proofErr w:type="spellStart"/>
      <w:r w:rsidR="00D42CF7">
        <w:rPr>
          <w:rFonts w:asciiTheme="minorHAnsi" w:hAnsiTheme="minorHAnsi" w:cstheme="minorHAnsi"/>
          <w:sz w:val="22"/>
          <w:szCs w:val="22"/>
        </w:rPr>
        <w:t>lit.a</w:t>
      </w:r>
      <w:proofErr w:type="spellEnd"/>
      <w:r w:rsidR="00D42CF7">
        <w:rPr>
          <w:rFonts w:asciiTheme="minorHAnsi" w:hAnsiTheme="minorHAnsi" w:cstheme="minorHAnsi"/>
          <w:sz w:val="22"/>
          <w:szCs w:val="22"/>
        </w:rPr>
        <w:t>-e)</w:t>
      </w:r>
      <w:r w:rsidR="00403EF2" w:rsidRPr="00D764FD">
        <w:rPr>
          <w:rFonts w:asciiTheme="minorHAnsi" w:hAnsiTheme="minorHAnsi" w:cstheme="minorHAnsi"/>
          <w:sz w:val="22"/>
          <w:szCs w:val="22"/>
        </w:rPr>
        <w:t>, bez konieczności wyznaczania dodatkowego terminu</w:t>
      </w:r>
      <w:r w:rsidR="007C26F8" w:rsidRPr="00D764FD">
        <w:rPr>
          <w:rFonts w:asciiTheme="minorHAnsi" w:hAnsiTheme="minorHAnsi" w:cstheme="minorHAnsi"/>
          <w:sz w:val="22"/>
          <w:szCs w:val="22"/>
        </w:rPr>
        <w:t>,</w:t>
      </w:r>
      <w:r w:rsidR="00403EF2" w:rsidRPr="00D764FD">
        <w:rPr>
          <w:rFonts w:asciiTheme="minorHAnsi" w:hAnsiTheme="minorHAnsi" w:cstheme="minorHAnsi"/>
          <w:sz w:val="22"/>
          <w:szCs w:val="22"/>
        </w:rPr>
        <w:t xml:space="preserve"> w razie:</w:t>
      </w:r>
    </w:p>
    <w:p w14:paraId="1BC55151" w14:textId="16A48582" w:rsidR="004A092F" w:rsidRPr="00D764FD" w:rsidRDefault="001965D9" w:rsidP="00273F9D">
      <w:pPr>
        <w:pStyle w:val="Tekstpodstawowy"/>
        <w:numPr>
          <w:ilvl w:val="1"/>
          <w:numId w:val="12"/>
        </w:numPr>
        <w:spacing w:after="0" w:line="276" w:lineRule="auto"/>
        <w:jc w:val="both"/>
        <w:rPr>
          <w:rFonts w:asciiTheme="minorHAnsi" w:hAnsiTheme="minorHAnsi" w:cstheme="minorHAnsi"/>
          <w:sz w:val="22"/>
          <w:szCs w:val="22"/>
        </w:rPr>
      </w:pPr>
      <w:r w:rsidRPr="00D764FD">
        <w:rPr>
          <w:rFonts w:asciiTheme="minorHAnsi" w:hAnsiTheme="minorHAnsi" w:cstheme="minorHAnsi"/>
          <w:sz w:val="22"/>
          <w:szCs w:val="22"/>
        </w:rPr>
        <w:t xml:space="preserve">zastosowania przez </w:t>
      </w:r>
      <w:r w:rsidR="00DB5DA3" w:rsidRPr="00D764FD">
        <w:rPr>
          <w:rFonts w:asciiTheme="minorHAnsi" w:hAnsiTheme="minorHAnsi" w:cstheme="minorHAnsi"/>
          <w:sz w:val="22"/>
          <w:szCs w:val="22"/>
        </w:rPr>
        <w:t>Wykonawcę</w:t>
      </w:r>
      <w:r w:rsidRPr="00D764FD">
        <w:rPr>
          <w:rFonts w:asciiTheme="minorHAnsi" w:hAnsiTheme="minorHAnsi" w:cstheme="minorHAnsi"/>
          <w:sz w:val="22"/>
          <w:szCs w:val="22"/>
        </w:rPr>
        <w:t xml:space="preserve"> w zainstalowanym Sprzęcie urządzeń</w:t>
      </w:r>
      <w:r w:rsidR="00403EF2" w:rsidRPr="00D764FD">
        <w:rPr>
          <w:rFonts w:asciiTheme="minorHAnsi" w:hAnsiTheme="minorHAnsi" w:cstheme="minorHAnsi"/>
          <w:sz w:val="22"/>
          <w:szCs w:val="22"/>
        </w:rPr>
        <w:t xml:space="preserve"> o parametrach niższych niż określone w ofercie</w:t>
      </w:r>
      <w:r w:rsidRPr="00D764FD">
        <w:rPr>
          <w:rFonts w:asciiTheme="minorHAnsi" w:hAnsiTheme="minorHAnsi" w:cstheme="minorHAnsi"/>
          <w:sz w:val="22"/>
          <w:szCs w:val="22"/>
        </w:rPr>
        <w:t xml:space="preserve"> </w:t>
      </w:r>
      <w:r w:rsidR="00DB5DA3" w:rsidRPr="00D764FD">
        <w:rPr>
          <w:rFonts w:asciiTheme="minorHAnsi" w:hAnsiTheme="minorHAnsi" w:cstheme="minorHAnsi"/>
          <w:sz w:val="22"/>
          <w:szCs w:val="22"/>
        </w:rPr>
        <w:t>Wykonawcy</w:t>
      </w:r>
      <w:r w:rsidR="00403EF2" w:rsidRPr="00D764FD">
        <w:rPr>
          <w:rFonts w:asciiTheme="minorHAnsi" w:hAnsiTheme="minorHAnsi" w:cstheme="minorHAnsi"/>
          <w:sz w:val="22"/>
          <w:szCs w:val="22"/>
        </w:rPr>
        <w:t>,</w:t>
      </w:r>
    </w:p>
    <w:p w14:paraId="7D80BE00" w14:textId="23BBDE40" w:rsidR="004A092F" w:rsidRPr="00D764FD" w:rsidRDefault="00403EF2" w:rsidP="00273F9D">
      <w:pPr>
        <w:pStyle w:val="Tekstpodstawowy"/>
        <w:numPr>
          <w:ilvl w:val="1"/>
          <w:numId w:val="12"/>
        </w:numPr>
        <w:spacing w:after="0" w:line="276" w:lineRule="auto"/>
        <w:jc w:val="both"/>
        <w:rPr>
          <w:rFonts w:asciiTheme="minorHAnsi" w:hAnsiTheme="minorHAnsi" w:cstheme="minorHAnsi"/>
          <w:sz w:val="22"/>
          <w:szCs w:val="22"/>
        </w:rPr>
      </w:pPr>
      <w:r w:rsidRPr="00D764FD">
        <w:rPr>
          <w:rFonts w:asciiTheme="minorHAnsi" w:hAnsiTheme="minorHAnsi" w:cstheme="minorHAnsi"/>
          <w:sz w:val="22"/>
          <w:szCs w:val="22"/>
        </w:rPr>
        <w:t xml:space="preserve">gdy jakość obrazu na monitorze kamery jest </w:t>
      </w:r>
      <w:r w:rsidR="007C26F8" w:rsidRPr="00D764FD">
        <w:rPr>
          <w:rFonts w:asciiTheme="minorHAnsi" w:hAnsiTheme="minorHAnsi" w:cstheme="minorHAnsi"/>
          <w:sz w:val="22"/>
          <w:szCs w:val="22"/>
        </w:rPr>
        <w:t xml:space="preserve">całkowicie lub częściowo </w:t>
      </w:r>
      <w:r w:rsidRPr="00D764FD">
        <w:rPr>
          <w:rFonts w:asciiTheme="minorHAnsi" w:hAnsiTheme="minorHAnsi" w:cstheme="minorHAnsi"/>
          <w:sz w:val="22"/>
          <w:szCs w:val="22"/>
        </w:rPr>
        <w:t xml:space="preserve">nieczytelna, pomimo działań usprawniających podjętych przez </w:t>
      </w:r>
      <w:r w:rsidR="00DB5DA3" w:rsidRPr="00D764FD">
        <w:rPr>
          <w:rFonts w:asciiTheme="minorHAnsi" w:hAnsiTheme="minorHAnsi" w:cstheme="minorHAnsi"/>
          <w:sz w:val="22"/>
          <w:szCs w:val="22"/>
        </w:rPr>
        <w:t>Wykonawcę</w:t>
      </w:r>
      <w:r w:rsidRPr="00D764FD">
        <w:rPr>
          <w:rFonts w:asciiTheme="minorHAnsi" w:hAnsiTheme="minorHAnsi" w:cstheme="minorHAnsi"/>
          <w:sz w:val="22"/>
          <w:szCs w:val="22"/>
        </w:rPr>
        <w:t xml:space="preserve"> w okresie 30 dni, licząc od dnia powiadomienia </w:t>
      </w:r>
      <w:r w:rsidR="00DB5DA3" w:rsidRPr="00D764FD">
        <w:rPr>
          <w:rFonts w:asciiTheme="minorHAnsi" w:hAnsiTheme="minorHAnsi" w:cstheme="minorHAnsi"/>
          <w:sz w:val="22"/>
          <w:szCs w:val="22"/>
        </w:rPr>
        <w:t>Wykonawcy</w:t>
      </w:r>
      <w:r w:rsidRPr="00D764FD">
        <w:rPr>
          <w:rFonts w:asciiTheme="minorHAnsi" w:hAnsiTheme="minorHAnsi" w:cstheme="minorHAnsi"/>
          <w:sz w:val="22"/>
          <w:szCs w:val="22"/>
        </w:rPr>
        <w:t xml:space="preserve"> przez </w:t>
      </w:r>
      <w:r w:rsidR="00DB5DA3" w:rsidRPr="00D764FD">
        <w:rPr>
          <w:rFonts w:asciiTheme="minorHAnsi" w:hAnsiTheme="minorHAnsi" w:cstheme="minorHAnsi"/>
          <w:sz w:val="22"/>
          <w:szCs w:val="22"/>
        </w:rPr>
        <w:t>Zamawiającego</w:t>
      </w:r>
      <w:r w:rsidRPr="00D764FD">
        <w:rPr>
          <w:rFonts w:asciiTheme="minorHAnsi" w:hAnsiTheme="minorHAnsi" w:cstheme="minorHAnsi"/>
          <w:sz w:val="22"/>
          <w:szCs w:val="22"/>
        </w:rPr>
        <w:t xml:space="preserve"> na piśmie, o niesprawności,</w:t>
      </w:r>
    </w:p>
    <w:p w14:paraId="0F7926CA" w14:textId="12E8C409" w:rsidR="004A092F" w:rsidRPr="00D764FD" w:rsidRDefault="00403EF2" w:rsidP="00273F9D">
      <w:pPr>
        <w:pStyle w:val="Tekstpodstawowy"/>
        <w:numPr>
          <w:ilvl w:val="1"/>
          <w:numId w:val="12"/>
        </w:numPr>
        <w:spacing w:after="0" w:line="276" w:lineRule="auto"/>
        <w:jc w:val="both"/>
        <w:rPr>
          <w:rFonts w:asciiTheme="minorHAnsi" w:hAnsiTheme="minorHAnsi" w:cstheme="minorHAnsi"/>
          <w:sz w:val="22"/>
          <w:szCs w:val="22"/>
        </w:rPr>
      </w:pPr>
      <w:r w:rsidRPr="00D764FD">
        <w:rPr>
          <w:rFonts w:asciiTheme="minorHAnsi" w:hAnsiTheme="minorHAnsi" w:cstheme="minorHAnsi"/>
          <w:sz w:val="22"/>
          <w:szCs w:val="22"/>
        </w:rPr>
        <w:t>wyłączenia z eksploatacji kamer</w:t>
      </w:r>
      <w:r w:rsidR="001965D9" w:rsidRPr="00D764FD">
        <w:rPr>
          <w:rFonts w:asciiTheme="minorHAnsi" w:hAnsiTheme="minorHAnsi" w:cstheme="minorHAnsi"/>
          <w:sz w:val="22"/>
          <w:szCs w:val="22"/>
        </w:rPr>
        <w:t>y</w:t>
      </w:r>
      <w:r w:rsidRPr="00D764FD">
        <w:rPr>
          <w:rFonts w:asciiTheme="minorHAnsi" w:hAnsiTheme="minorHAnsi" w:cstheme="minorHAnsi"/>
          <w:sz w:val="22"/>
          <w:szCs w:val="22"/>
        </w:rPr>
        <w:t xml:space="preserve"> lub innych urządzeń uniemożliwiając</w:t>
      </w:r>
      <w:r w:rsidR="001965D9" w:rsidRPr="00D764FD">
        <w:rPr>
          <w:rFonts w:asciiTheme="minorHAnsi" w:hAnsiTheme="minorHAnsi" w:cstheme="minorHAnsi"/>
          <w:sz w:val="22"/>
          <w:szCs w:val="22"/>
        </w:rPr>
        <w:t>ych</w:t>
      </w:r>
      <w:r w:rsidRPr="00D764FD">
        <w:rPr>
          <w:rFonts w:asciiTheme="minorHAnsi" w:hAnsiTheme="minorHAnsi" w:cstheme="minorHAnsi"/>
          <w:sz w:val="22"/>
          <w:szCs w:val="22"/>
        </w:rPr>
        <w:t xml:space="preserve"> pracę </w:t>
      </w:r>
      <w:r w:rsidR="001965D9" w:rsidRPr="00D764FD">
        <w:rPr>
          <w:rFonts w:asciiTheme="minorHAnsi" w:hAnsiTheme="minorHAnsi" w:cstheme="minorHAnsi"/>
          <w:sz w:val="22"/>
          <w:szCs w:val="22"/>
        </w:rPr>
        <w:t>Sprzętu</w:t>
      </w:r>
      <w:r w:rsidRPr="00D764FD">
        <w:rPr>
          <w:rFonts w:asciiTheme="minorHAnsi" w:hAnsiTheme="minorHAnsi" w:cstheme="minorHAnsi"/>
          <w:sz w:val="22"/>
          <w:szCs w:val="22"/>
        </w:rPr>
        <w:t xml:space="preserve"> </w:t>
      </w:r>
      <w:r w:rsidR="001965D9" w:rsidRPr="00D764FD">
        <w:rPr>
          <w:rFonts w:asciiTheme="minorHAnsi" w:hAnsiTheme="minorHAnsi" w:cstheme="minorHAnsi"/>
          <w:sz w:val="22"/>
          <w:szCs w:val="22"/>
        </w:rPr>
        <w:t>w okresie powyżej</w:t>
      </w:r>
      <w:r w:rsidRPr="00D764FD">
        <w:rPr>
          <w:rFonts w:asciiTheme="minorHAnsi" w:hAnsiTheme="minorHAnsi" w:cstheme="minorHAnsi"/>
          <w:sz w:val="22"/>
          <w:szCs w:val="22"/>
        </w:rPr>
        <w:t xml:space="preserve"> 30 dni</w:t>
      </w:r>
      <w:r w:rsidR="00FB1F62" w:rsidRPr="00D764FD">
        <w:rPr>
          <w:rFonts w:asciiTheme="minorHAnsi" w:hAnsiTheme="minorHAnsi" w:cstheme="minorHAnsi"/>
          <w:sz w:val="22"/>
          <w:szCs w:val="22"/>
        </w:rPr>
        <w:t>,</w:t>
      </w:r>
    </w:p>
    <w:p w14:paraId="6D84C5F8" w14:textId="013135D5" w:rsidR="004A092F" w:rsidRPr="00D764FD" w:rsidRDefault="00403EF2" w:rsidP="00273F9D">
      <w:pPr>
        <w:pStyle w:val="Tekstpodstawowy"/>
        <w:numPr>
          <w:ilvl w:val="1"/>
          <w:numId w:val="12"/>
        </w:numPr>
        <w:spacing w:after="0" w:line="276" w:lineRule="auto"/>
        <w:jc w:val="both"/>
        <w:rPr>
          <w:rFonts w:asciiTheme="minorHAnsi" w:hAnsiTheme="minorHAnsi" w:cstheme="minorHAnsi"/>
          <w:sz w:val="22"/>
          <w:szCs w:val="22"/>
        </w:rPr>
      </w:pPr>
      <w:r w:rsidRPr="00D764FD">
        <w:rPr>
          <w:rFonts w:asciiTheme="minorHAnsi" w:hAnsiTheme="minorHAnsi" w:cstheme="minorHAnsi"/>
          <w:sz w:val="22"/>
          <w:szCs w:val="22"/>
        </w:rPr>
        <w:t xml:space="preserve">zaistnienia istotnej zmiany okoliczności powodującej, że wykonanie </w:t>
      </w:r>
      <w:r w:rsidR="00D42CF7">
        <w:rPr>
          <w:rFonts w:asciiTheme="minorHAnsi" w:hAnsiTheme="minorHAnsi" w:cstheme="minorHAnsi"/>
          <w:sz w:val="22"/>
          <w:szCs w:val="22"/>
        </w:rPr>
        <w:t>U</w:t>
      </w:r>
      <w:r w:rsidRPr="00D764FD">
        <w:rPr>
          <w:rFonts w:asciiTheme="minorHAnsi" w:hAnsiTheme="minorHAnsi" w:cstheme="minorHAnsi"/>
          <w:sz w:val="22"/>
          <w:szCs w:val="22"/>
        </w:rPr>
        <w:t xml:space="preserve">mowy nie leży w interesie publicznym, czego nie można było przewidzieć w chwili zawarcia Umowy – w takim wypadku </w:t>
      </w:r>
      <w:r w:rsidR="00D764FD" w:rsidRPr="00D764FD">
        <w:rPr>
          <w:rFonts w:asciiTheme="minorHAnsi" w:hAnsiTheme="minorHAnsi" w:cstheme="minorHAnsi"/>
          <w:sz w:val="22"/>
          <w:szCs w:val="22"/>
        </w:rPr>
        <w:t>Wykonawca</w:t>
      </w:r>
      <w:r w:rsidRPr="00D764FD">
        <w:rPr>
          <w:rFonts w:asciiTheme="minorHAnsi" w:hAnsiTheme="minorHAnsi" w:cstheme="minorHAnsi"/>
          <w:sz w:val="22"/>
          <w:szCs w:val="22"/>
        </w:rPr>
        <w:t xml:space="preserve"> może żądać jedynie wynagrodzenia należnego mu z tytułu wykonania części Umowy</w:t>
      </w:r>
      <w:r w:rsidR="00FB1F62" w:rsidRPr="00D764FD">
        <w:rPr>
          <w:rFonts w:asciiTheme="minorHAnsi" w:hAnsiTheme="minorHAnsi" w:cstheme="minorHAnsi"/>
          <w:sz w:val="22"/>
          <w:szCs w:val="22"/>
        </w:rPr>
        <w:t>,</w:t>
      </w:r>
    </w:p>
    <w:p w14:paraId="4931E8D4" w14:textId="77777777" w:rsidR="00194004" w:rsidRDefault="00194004" w:rsidP="00273F9D">
      <w:pPr>
        <w:pStyle w:val="Tekstpodstawowy"/>
        <w:spacing w:before="120" w:line="276" w:lineRule="auto"/>
        <w:jc w:val="center"/>
        <w:rPr>
          <w:rFonts w:asciiTheme="minorHAnsi" w:hAnsiTheme="minorHAnsi" w:cstheme="minorHAnsi"/>
          <w:b/>
          <w:sz w:val="22"/>
          <w:szCs w:val="22"/>
        </w:rPr>
      </w:pPr>
    </w:p>
    <w:p w14:paraId="2926B134" w14:textId="4B20ED06" w:rsidR="004E6D64" w:rsidRPr="00A918B6" w:rsidRDefault="00CE3995" w:rsidP="00273F9D">
      <w:pPr>
        <w:pStyle w:val="Tekstpodstawowy"/>
        <w:spacing w:before="120" w:line="276" w:lineRule="auto"/>
        <w:jc w:val="center"/>
        <w:rPr>
          <w:rFonts w:asciiTheme="minorHAnsi" w:hAnsiTheme="minorHAnsi" w:cstheme="minorHAnsi"/>
          <w:b/>
          <w:sz w:val="22"/>
          <w:szCs w:val="22"/>
        </w:rPr>
      </w:pPr>
      <w:r w:rsidRPr="00A918B6">
        <w:rPr>
          <w:rFonts w:asciiTheme="minorHAnsi" w:hAnsiTheme="minorHAnsi" w:cstheme="minorHAnsi"/>
          <w:b/>
          <w:sz w:val="22"/>
          <w:szCs w:val="22"/>
        </w:rPr>
        <w:t xml:space="preserve">§ </w:t>
      </w:r>
      <w:r w:rsidR="00090964" w:rsidRPr="00A918B6">
        <w:rPr>
          <w:rFonts w:asciiTheme="minorHAnsi" w:hAnsiTheme="minorHAnsi" w:cstheme="minorHAnsi"/>
          <w:b/>
          <w:sz w:val="22"/>
          <w:szCs w:val="22"/>
        </w:rPr>
        <w:t>6</w:t>
      </w:r>
      <w:r w:rsidR="008D0943" w:rsidRPr="00A918B6">
        <w:rPr>
          <w:rFonts w:asciiTheme="minorHAnsi" w:hAnsiTheme="minorHAnsi" w:cstheme="minorHAnsi"/>
          <w:b/>
          <w:sz w:val="22"/>
          <w:szCs w:val="22"/>
        </w:rPr>
        <w:t>. [</w:t>
      </w:r>
      <w:r w:rsidR="00F56C03" w:rsidRPr="00A918B6">
        <w:rPr>
          <w:rFonts w:asciiTheme="minorHAnsi" w:hAnsiTheme="minorHAnsi" w:cstheme="minorHAnsi"/>
          <w:b/>
          <w:sz w:val="22"/>
          <w:szCs w:val="22"/>
        </w:rPr>
        <w:t>Kary umowne</w:t>
      </w:r>
      <w:r w:rsidR="008D0943" w:rsidRPr="00A918B6">
        <w:rPr>
          <w:rFonts w:asciiTheme="minorHAnsi" w:hAnsiTheme="minorHAnsi" w:cstheme="minorHAnsi"/>
          <w:b/>
          <w:sz w:val="22"/>
          <w:szCs w:val="22"/>
        </w:rPr>
        <w:t>]</w:t>
      </w:r>
    </w:p>
    <w:p w14:paraId="4C68CFDD" w14:textId="54785A0F" w:rsidR="00F56C03" w:rsidRPr="00A918B6" w:rsidRDefault="00BB0507" w:rsidP="00273F9D">
      <w:pPr>
        <w:pStyle w:val="Tekstpodstawowy"/>
        <w:numPr>
          <w:ilvl w:val="0"/>
          <w:numId w:val="5"/>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Zamawiający</w:t>
      </w:r>
      <w:r w:rsidR="00CB4CCE" w:rsidRPr="00A918B6">
        <w:rPr>
          <w:rFonts w:asciiTheme="minorHAnsi" w:hAnsiTheme="minorHAnsi" w:cstheme="minorHAnsi"/>
          <w:sz w:val="22"/>
          <w:szCs w:val="22"/>
        </w:rPr>
        <w:t xml:space="preserve"> </w:t>
      </w:r>
      <w:r w:rsidR="00E56D7D" w:rsidRPr="00A918B6">
        <w:rPr>
          <w:rFonts w:asciiTheme="minorHAnsi" w:hAnsiTheme="minorHAnsi" w:cstheme="minorHAnsi"/>
          <w:sz w:val="22"/>
          <w:szCs w:val="22"/>
        </w:rPr>
        <w:t xml:space="preserve">ma prawo naliczenia kar umownych </w:t>
      </w:r>
      <w:r w:rsidR="00F56C03" w:rsidRPr="00A918B6">
        <w:rPr>
          <w:rFonts w:asciiTheme="minorHAnsi" w:hAnsiTheme="minorHAnsi" w:cstheme="minorHAnsi"/>
          <w:sz w:val="22"/>
          <w:szCs w:val="22"/>
        </w:rPr>
        <w:t xml:space="preserve">w każdym </w:t>
      </w:r>
      <w:r w:rsidR="0080571A" w:rsidRPr="00A918B6">
        <w:rPr>
          <w:rFonts w:asciiTheme="minorHAnsi" w:hAnsiTheme="minorHAnsi" w:cstheme="minorHAnsi"/>
          <w:sz w:val="22"/>
          <w:szCs w:val="22"/>
        </w:rPr>
        <w:t>z poniższych przypadków łącznie lub z osobna:</w:t>
      </w:r>
    </w:p>
    <w:p w14:paraId="2E9E68F9" w14:textId="1E1315BD" w:rsidR="00CB4CCE" w:rsidRPr="00A918B6" w:rsidRDefault="00F56C03" w:rsidP="00273F9D">
      <w:pPr>
        <w:pStyle w:val="Tekstpodstawowy"/>
        <w:numPr>
          <w:ilvl w:val="0"/>
          <w:numId w:val="10"/>
        </w:numPr>
        <w:spacing w:after="0" w:line="276" w:lineRule="auto"/>
        <w:ind w:left="851"/>
        <w:jc w:val="both"/>
        <w:rPr>
          <w:rFonts w:asciiTheme="minorHAnsi" w:hAnsiTheme="minorHAnsi" w:cstheme="minorHAnsi"/>
          <w:sz w:val="22"/>
          <w:szCs w:val="22"/>
        </w:rPr>
      </w:pPr>
      <w:r w:rsidRPr="00A918B6">
        <w:rPr>
          <w:rFonts w:asciiTheme="minorHAnsi" w:hAnsiTheme="minorHAnsi" w:cstheme="minorHAnsi"/>
          <w:sz w:val="22"/>
          <w:szCs w:val="22"/>
        </w:rPr>
        <w:t xml:space="preserve">za każdy </w:t>
      </w:r>
      <w:r w:rsidR="00386405" w:rsidRPr="00A918B6">
        <w:rPr>
          <w:rFonts w:asciiTheme="minorHAnsi" w:hAnsiTheme="minorHAnsi" w:cstheme="minorHAnsi"/>
          <w:sz w:val="22"/>
          <w:szCs w:val="22"/>
        </w:rPr>
        <w:t xml:space="preserve">rozpoczęty </w:t>
      </w:r>
      <w:r w:rsidRPr="00A918B6">
        <w:rPr>
          <w:rFonts w:asciiTheme="minorHAnsi" w:hAnsiTheme="minorHAnsi" w:cstheme="minorHAnsi"/>
          <w:sz w:val="22"/>
          <w:szCs w:val="22"/>
        </w:rPr>
        <w:t xml:space="preserve">dzień </w:t>
      </w:r>
      <w:r w:rsidR="00CB4CCE" w:rsidRPr="00A918B6">
        <w:rPr>
          <w:rFonts w:asciiTheme="minorHAnsi" w:hAnsiTheme="minorHAnsi" w:cstheme="minorHAnsi"/>
          <w:sz w:val="22"/>
          <w:szCs w:val="22"/>
        </w:rPr>
        <w:t xml:space="preserve">przekroczenia określonego w § </w:t>
      </w:r>
      <w:r w:rsidR="001965D9" w:rsidRPr="00A918B6">
        <w:rPr>
          <w:rFonts w:asciiTheme="minorHAnsi" w:hAnsiTheme="minorHAnsi" w:cstheme="minorHAnsi"/>
          <w:sz w:val="22"/>
          <w:szCs w:val="22"/>
        </w:rPr>
        <w:t>1</w:t>
      </w:r>
      <w:r w:rsidR="00CB4CCE" w:rsidRPr="00A918B6">
        <w:rPr>
          <w:rFonts w:asciiTheme="minorHAnsi" w:hAnsiTheme="minorHAnsi" w:cstheme="minorHAnsi"/>
          <w:sz w:val="22"/>
          <w:szCs w:val="22"/>
        </w:rPr>
        <w:t xml:space="preserve"> ust. </w:t>
      </w:r>
      <w:r w:rsidR="00C60C0C">
        <w:rPr>
          <w:rFonts w:asciiTheme="minorHAnsi" w:hAnsiTheme="minorHAnsi" w:cstheme="minorHAnsi"/>
          <w:sz w:val="22"/>
          <w:szCs w:val="22"/>
        </w:rPr>
        <w:t>9 albo 10</w:t>
      </w:r>
      <w:r w:rsidR="001965D9" w:rsidRPr="00A918B6">
        <w:rPr>
          <w:rFonts w:asciiTheme="minorHAnsi" w:hAnsiTheme="minorHAnsi" w:cstheme="minorHAnsi"/>
          <w:sz w:val="22"/>
          <w:szCs w:val="22"/>
        </w:rPr>
        <w:t xml:space="preserve"> Umowy</w:t>
      </w:r>
      <w:r w:rsidR="00CB4CCE" w:rsidRPr="00A918B6">
        <w:rPr>
          <w:rFonts w:asciiTheme="minorHAnsi" w:hAnsiTheme="minorHAnsi" w:cstheme="minorHAnsi"/>
          <w:sz w:val="22"/>
          <w:szCs w:val="22"/>
        </w:rPr>
        <w:t xml:space="preserve"> terminu uruchomienia</w:t>
      </w:r>
      <w:r w:rsidR="00C60C0C">
        <w:rPr>
          <w:rFonts w:asciiTheme="minorHAnsi" w:hAnsiTheme="minorHAnsi" w:cstheme="minorHAnsi"/>
          <w:sz w:val="22"/>
          <w:szCs w:val="22"/>
        </w:rPr>
        <w:t xml:space="preserve"> albo odpowiednio </w:t>
      </w:r>
      <w:r w:rsidR="00A9240D">
        <w:rPr>
          <w:rFonts w:asciiTheme="minorHAnsi" w:hAnsiTheme="minorHAnsi" w:cstheme="minorHAnsi"/>
          <w:sz w:val="22"/>
          <w:szCs w:val="22"/>
        </w:rPr>
        <w:t>demontażu</w:t>
      </w:r>
      <w:r w:rsidR="00CB4CCE" w:rsidRPr="00A918B6">
        <w:rPr>
          <w:rFonts w:asciiTheme="minorHAnsi" w:hAnsiTheme="minorHAnsi" w:cstheme="minorHAnsi"/>
          <w:sz w:val="22"/>
          <w:szCs w:val="22"/>
        </w:rPr>
        <w:t xml:space="preserve"> systemu monitoringu</w:t>
      </w:r>
      <w:r w:rsidR="001965D9" w:rsidRPr="00A918B6">
        <w:rPr>
          <w:rFonts w:asciiTheme="minorHAnsi" w:hAnsiTheme="minorHAnsi" w:cstheme="minorHAnsi"/>
          <w:sz w:val="22"/>
          <w:szCs w:val="22"/>
        </w:rPr>
        <w:t xml:space="preserve">, </w:t>
      </w:r>
      <w:r w:rsidR="00CB4CCE" w:rsidRPr="00A918B6">
        <w:rPr>
          <w:rFonts w:asciiTheme="minorHAnsi" w:hAnsiTheme="minorHAnsi" w:cstheme="minorHAnsi"/>
          <w:sz w:val="22"/>
          <w:szCs w:val="22"/>
        </w:rPr>
        <w:t>w wysokości 500 zł (słownie: pięćset złotych) za każdy dzień zwłoki;</w:t>
      </w:r>
    </w:p>
    <w:p w14:paraId="6BFB1F0F" w14:textId="09935CD6" w:rsidR="00F56C03" w:rsidRPr="00A918B6" w:rsidRDefault="00E950DF" w:rsidP="00273F9D">
      <w:pPr>
        <w:pStyle w:val="Tekstpodstawowy"/>
        <w:numPr>
          <w:ilvl w:val="0"/>
          <w:numId w:val="10"/>
        </w:numPr>
        <w:spacing w:after="0" w:line="276" w:lineRule="auto"/>
        <w:ind w:left="851"/>
        <w:jc w:val="both"/>
        <w:rPr>
          <w:rFonts w:asciiTheme="minorHAnsi" w:hAnsiTheme="minorHAnsi" w:cstheme="minorHAnsi"/>
          <w:sz w:val="22"/>
          <w:szCs w:val="22"/>
        </w:rPr>
      </w:pPr>
      <w:r w:rsidRPr="00A918B6">
        <w:rPr>
          <w:rFonts w:asciiTheme="minorHAnsi" w:hAnsiTheme="minorHAnsi" w:cstheme="minorHAnsi"/>
          <w:sz w:val="22"/>
          <w:szCs w:val="22"/>
        </w:rPr>
        <w:lastRenderedPageBreak/>
        <w:t xml:space="preserve">za każdy rozpoczęty dzień </w:t>
      </w:r>
      <w:r w:rsidR="00CB4CCE" w:rsidRPr="00A918B6">
        <w:rPr>
          <w:rFonts w:asciiTheme="minorHAnsi" w:hAnsiTheme="minorHAnsi" w:cstheme="minorHAnsi"/>
          <w:sz w:val="22"/>
          <w:szCs w:val="22"/>
        </w:rPr>
        <w:t>przekroczenia określonego w</w:t>
      </w:r>
      <w:r w:rsidRPr="00A918B6">
        <w:rPr>
          <w:rFonts w:asciiTheme="minorHAnsi" w:hAnsiTheme="minorHAnsi" w:cstheme="minorHAnsi"/>
          <w:sz w:val="22"/>
          <w:szCs w:val="22"/>
        </w:rPr>
        <w:t xml:space="preserve"> </w:t>
      </w:r>
      <w:r w:rsidRPr="00A918B6">
        <w:rPr>
          <w:rFonts w:asciiTheme="minorHAnsi" w:hAnsiTheme="minorHAnsi" w:cstheme="minorHAnsi"/>
          <w:bCs/>
          <w:sz w:val="22"/>
          <w:szCs w:val="22"/>
        </w:rPr>
        <w:t>§ 4 ust.</w:t>
      </w:r>
      <w:r w:rsidR="00CB4CCE" w:rsidRPr="00A918B6">
        <w:rPr>
          <w:rFonts w:asciiTheme="minorHAnsi" w:hAnsiTheme="minorHAnsi" w:cstheme="minorHAnsi"/>
          <w:bCs/>
          <w:sz w:val="22"/>
          <w:szCs w:val="22"/>
        </w:rPr>
        <w:t xml:space="preserve"> </w:t>
      </w:r>
      <w:r w:rsidR="001965D9" w:rsidRPr="00A918B6">
        <w:rPr>
          <w:rFonts w:asciiTheme="minorHAnsi" w:hAnsiTheme="minorHAnsi" w:cstheme="minorHAnsi"/>
          <w:bCs/>
          <w:sz w:val="22"/>
          <w:szCs w:val="22"/>
        </w:rPr>
        <w:t xml:space="preserve">2 </w:t>
      </w:r>
      <w:r w:rsidRPr="00A918B6">
        <w:rPr>
          <w:rFonts w:asciiTheme="minorHAnsi" w:hAnsiTheme="minorHAnsi" w:cstheme="minorHAnsi"/>
          <w:bCs/>
          <w:sz w:val="22"/>
          <w:szCs w:val="22"/>
        </w:rPr>
        <w:t>Umowy</w:t>
      </w:r>
      <w:r w:rsidR="001965D9" w:rsidRPr="00A918B6">
        <w:rPr>
          <w:rFonts w:asciiTheme="minorHAnsi" w:hAnsiTheme="minorHAnsi" w:cstheme="minorHAnsi"/>
          <w:bCs/>
          <w:sz w:val="22"/>
          <w:szCs w:val="22"/>
        </w:rPr>
        <w:t xml:space="preserve"> terminu</w:t>
      </w:r>
      <w:r w:rsidRPr="00A918B6">
        <w:rPr>
          <w:rFonts w:asciiTheme="minorHAnsi" w:hAnsiTheme="minorHAnsi" w:cstheme="minorHAnsi"/>
          <w:sz w:val="22"/>
          <w:szCs w:val="22"/>
        </w:rPr>
        <w:t xml:space="preserve"> w wysokości 500 zł</w:t>
      </w:r>
      <w:r w:rsidR="00CB4CCE" w:rsidRPr="00A918B6">
        <w:rPr>
          <w:rFonts w:asciiTheme="minorHAnsi" w:hAnsiTheme="minorHAnsi" w:cstheme="minorHAnsi"/>
          <w:sz w:val="22"/>
          <w:szCs w:val="22"/>
        </w:rPr>
        <w:t xml:space="preserve"> (słownie: pięćset złotych zł) za każdy dzień zwłoki</w:t>
      </w:r>
      <w:r w:rsidR="00403EF2" w:rsidRPr="00A918B6">
        <w:rPr>
          <w:rFonts w:asciiTheme="minorHAnsi" w:hAnsiTheme="minorHAnsi" w:cstheme="minorHAnsi"/>
          <w:sz w:val="22"/>
          <w:szCs w:val="22"/>
        </w:rPr>
        <w:t xml:space="preserve">; </w:t>
      </w:r>
    </w:p>
    <w:p w14:paraId="0DE7E78B" w14:textId="512DB078" w:rsidR="00403EF2" w:rsidRPr="00A918B6" w:rsidRDefault="00535753" w:rsidP="00273F9D">
      <w:pPr>
        <w:pStyle w:val="Tekstpodstawowy"/>
        <w:numPr>
          <w:ilvl w:val="0"/>
          <w:numId w:val="10"/>
        </w:numPr>
        <w:spacing w:after="0" w:line="276" w:lineRule="auto"/>
        <w:ind w:left="851"/>
        <w:jc w:val="both"/>
        <w:rPr>
          <w:rFonts w:asciiTheme="minorHAnsi" w:hAnsiTheme="minorHAnsi" w:cstheme="minorHAnsi"/>
          <w:sz w:val="22"/>
          <w:szCs w:val="22"/>
        </w:rPr>
      </w:pPr>
      <w:r w:rsidRPr="00A918B6">
        <w:rPr>
          <w:rFonts w:asciiTheme="minorHAnsi" w:hAnsiTheme="minorHAnsi" w:cstheme="minorHAnsi"/>
          <w:sz w:val="22"/>
          <w:szCs w:val="22"/>
        </w:rPr>
        <w:t xml:space="preserve">za spowodowanie utraty przez </w:t>
      </w:r>
      <w:r w:rsidR="00CB4CCE" w:rsidRPr="00A918B6">
        <w:rPr>
          <w:rFonts w:asciiTheme="minorHAnsi" w:hAnsiTheme="minorHAnsi" w:cstheme="minorHAnsi"/>
          <w:sz w:val="22"/>
          <w:szCs w:val="22"/>
        </w:rPr>
        <w:t xml:space="preserve">Najemcę </w:t>
      </w:r>
      <w:r w:rsidRPr="00A918B6">
        <w:rPr>
          <w:rFonts w:asciiTheme="minorHAnsi" w:hAnsiTheme="minorHAnsi" w:cstheme="minorHAnsi"/>
          <w:sz w:val="22"/>
          <w:szCs w:val="22"/>
        </w:rPr>
        <w:t>certyfikat</w:t>
      </w:r>
      <w:r w:rsidR="00BB0507" w:rsidRPr="00A918B6">
        <w:rPr>
          <w:rFonts w:asciiTheme="minorHAnsi" w:hAnsiTheme="minorHAnsi" w:cstheme="minorHAnsi"/>
          <w:sz w:val="22"/>
          <w:szCs w:val="22"/>
        </w:rPr>
        <w:t>u</w:t>
      </w:r>
      <w:r w:rsidRPr="00A918B6">
        <w:rPr>
          <w:rFonts w:asciiTheme="minorHAnsi" w:hAnsiTheme="minorHAnsi" w:cstheme="minorHAnsi"/>
          <w:sz w:val="22"/>
          <w:szCs w:val="22"/>
        </w:rPr>
        <w:t xml:space="preserve"> PEFC w wysokości </w:t>
      </w:r>
      <w:r w:rsidR="007B32A7" w:rsidRPr="00A918B6">
        <w:rPr>
          <w:rFonts w:asciiTheme="minorHAnsi" w:hAnsiTheme="minorHAnsi" w:cstheme="minorHAnsi"/>
          <w:sz w:val="22"/>
          <w:szCs w:val="22"/>
        </w:rPr>
        <w:t>5000 zł</w:t>
      </w:r>
      <w:r w:rsidR="00CB4CCE" w:rsidRPr="00A918B6">
        <w:rPr>
          <w:rFonts w:asciiTheme="minorHAnsi" w:hAnsiTheme="minorHAnsi" w:cstheme="minorHAnsi"/>
          <w:sz w:val="22"/>
          <w:szCs w:val="22"/>
        </w:rPr>
        <w:t xml:space="preserve"> (słownie: pięć tysięcy złotych)</w:t>
      </w:r>
      <w:r w:rsidR="00403EF2" w:rsidRPr="00A918B6">
        <w:rPr>
          <w:rFonts w:asciiTheme="minorHAnsi" w:hAnsiTheme="minorHAnsi" w:cstheme="minorHAnsi"/>
          <w:sz w:val="22"/>
          <w:szCs w:val="22"/>
        </w:rPr>
        <w:t>;</w:t>
      </w:r>
    </w:p>
    <w:p w14:paraId="7F7770AC" w14:textId="457387C8" w:rsidR="00535753" w:rsidRPr="00A918B6" w:rsidRDefault="0094127E" w:rsidP="00273F9D">
      <w:pPr>
        <w:pStyle w:val="Tekstpodstawowy"/>
        <w:numPr>
          <w:ilvl w:val="0"/>
          <w:numId w:val="10"/>
        </w:numPr>
        <w:spacing w:after="0" w:line="276" w:lineRule="auto"/>
        <w:ind w:left="851"/>
        <w:jc w:val="both"/>
        <w:rPr>
          <w:rFonts w:asciiTheme="minorHAnsi" w:hAnsiTheme="minorHAnsi" w:cstheme="minorHAnsi"/>
          <w:sz w:val="22"/>
          <w:szCs w:val="22"/>
        </w:rPr>
      </w:pPr>
      <w:r>
        <w:rPr>
          <w:rFonts w:asciiTheme="minorHAnsi" w:hAnsiTheme="minorHAnsi" w:cstheme="minorHAnsi"/>
          <w:sz w:val="22"/>
          <w:szCs w:val="22"/>
        </w:rPr>
        <w:t>rozwiązania</w:t>
      </w:r>
      <w:r w:rsidRPr="00A918B6">
        <w:rPr>
          <w:rFonts w:asciiTheme="minorHAnsi" w:hAnsiTheme="minorHAnsi" w:cstheme="minorHAnsi"/>
          <w:sz w:val="22"/>
          <w:szCs w:val="22"/>
        </w:rPr>
        <w:t xml:space="preserve"> </w:t>
      </w:r>
      <w:r w:rsidR="00403EF2" w:rsidRPr="00A918B6">
        <w:rPr>
          <w:rFonts w:asciiTheme="minorHAnsi" w:hAnsiTheme="minorHAnsi" w:cstheme="minorHAnsi"/>
          <w:sz w:val="22"/>
          <w:szCs w:val="22"/>
        </w:rPr>
        <w:t xml:space="preserve">Umowy przez </w:t>
      </w:r>
      <w:r>
        <w:rPr>
          <w:rFonts w:asciiTheme="minorHAnsi" w:hAnsiTheme="minorHAnsi" w:cstheme="minorHAnsi"/>
          <w:sz w:val="22"/>
          <w:szCs w:val="22"/>
        </w:rPr>
        <w:t>Zamawiającego</w:t>
      </w:r>
      <w:r w:rsidR="00A9240D">
        <w:rPr>
          <w:rFonts w:asciiTheme="minorHAnsi" w:hAnsiTheme="minorHAnsi" w:cstheme="minorHAnsi"/>
          <w:sz w:val="22"/>
          <w:szCs w:val="22"/>
        </w:rPr>
        <w:t xml:space="preserve"> </w:t>
      </w:r>
      <w:r w:rsidR="00403EF2" w:rsidRPr="00A918B6">
        <w:rPr>
          <w:rFonts w:asciiTheme="minorHAnsi" w:hAnsiTheme="minorHAnsi" w:cstheme="minorHAnsi"/>
          <w:sz w:val="22"/>
          <w:szCs w:val="22"/>
        </w:rPr>
        <w:t xml:space="preserve">z przyczyn </w:t>
      </w:r>
      <w:r w:rsidR="00B95C29" w:rsidRPr="00A918B6">
        <w:rPr>
          <w:rFonts w:asciiTheme="minorHAnsi" w:hAnsiTheme="minorHAnsi" w:cstheme="minorHAnsi"/>
          <w:sz w:val="22"/>
          <w:szCs w:val="22"/>
        </w:rPr>
        <w:t>leżących po stronie</w:t>
      </w:r>
      <w:r w:rsidR="00403EF2" w:rsidRPr="00A918B6">
        <w:rPr>
          <w:rFonts w:asciiTheme="minorHAnsi" w:hAnsiTheme="minorHAnsi" w:cstheme="minorHAnsi"/>
          <w:sz w:val="22"/>
          <w:szCs w:val="22"/>
        </w:rPr>
        <w:t xml:space="preserve"> </w:t>
      </w:r>
      <w:r w:rsidR="00BB0507" w:rsidRPr="00A918B6">
        <w:rPr>
          <w:rFonts w:asciiTheme="minorHAnsi" w:hAnsiTheme="minorHAnsi" w:cstheme="minorHAnsi"/>
          <w:sz w:val="22"/>
          <w:szCs w:val="22"/>
        </w:rPr>
        <w:t>Wykonawcy</w:t>
      </w:r>
      <w:r w:rsidR="00B95C29" w:rsidRPr="00A918B6">
        <w:rPr>
          <w:rFonts w:asciiTheme="minorHAnsi" w:hAnsiTheme="minorHAnsi" w:cstheme="minorHAnsi"/>
          <w:sz w:val="22"/>
          <w:szCs w:val="22"/>
        </w:rPr>
        <w:t xml:space="preserve"> (w szczególności w przypadkach określonych w § 5 powyżej)</w:t>
      </w:r>
      <w:r w:rsidR="00403EF2" w:rsidRPr="00A918B6">
        <w:rPr>
          <w:rFonts w:asciiTheme="minorHAnsi" w:hAnsiTheme="minorHAnsi" w:cstheme="minorHAnsi"/>
          <w:sz w:val="22"/>
          <w:szCs w:val="22"/>
        </w:rPr>
        <w:t>, w wysokości 15%</w:t>
      </w:r>
      <w:r w:rsidR="00B95C29" w:rsidRPr="00A918B6">
        <w:rPr>
          <w:rFonts w:asciiTheme="minorHAnsi" w:hAnsiTheme="minorHAnsi" w:cstheme="minorHAnsi"/>
          <w:sz w:val="22"/>
          <w:szCs w:val="22"/>
        </w:rPr>
        <w:t xml:space="preserve"> całkowitego wynagrodzenia brutto (zgodnie z </w:t>
      </w:r>
      <w:r w:rsidR="001965D9" w:rsidRPr="00A918B6">
        <w:rPr>
          <w:rFonts w:asciiTheme="minorHAnsi" w:hAnsiTheme="minorHAnsi" w:cstheme="minorHAnsi"/>
          <w:sz w:val="22"/>
          <w:szCs w:val="22"/>
        </w:rPr>
        <w:t xml:space="preserve">§ 3 ust. 3 </w:t>
      </w:r>
      <w:proofErr w:type="spellStart"/>
      <w:r w:rsidR="001965D9" w:rsidRPr="00A918B6">
        <w:rPr>
          <w:rFonts w:asciiTheme="minorHAnsi" w:hAnsiTheme="minorHAnsi" w:cstheme="minorHAnsi"/>
          <w:sz w:val="22"/>
          <w:szCs w:val="22"/>
        </w:rPr>
        <w:t>zd</w:t>
      </w:r>
      <w:proofErr w:type="spellEnd"/>
      <w:r w:rsidR="001965D9" w:rsidRPr="00A918B6">
        <w:rPr>
          <w:rFonts w:asciiTheme="minorHAnsi" w:hAnsiTheme="minorHAnsi" w:cstheme="minorHAnsi"/>
          <w:sz w:val="22"/>
          <w:szCs w:val="22"/>
        </w:rPr>
        <w:t>. drugie</w:t>
      </w:r>
      <w:r w:rsidR="00B95C29" w:rsidRPr="00A918B6">
        <w:rPr>
          <w:rFonts w:asciiTheme="minorHAnsi" w:hAnsiTheme="minorHAnsi" w:cstheme="minorHAnsi"/>
          <w:sz w:val="22"/>
          <w:szCs w:val="22"/>
        </w:rPr>
        <w:t xml:space="preserve"> Umowy).</w:t>
      </w:r>
    </w:p>
    <w:p w14:paraId="7D2918F0" w14:textId="37A9D97E" w:rsidR="007C26F8" w:rsidRPr="00A918B6" w:rsidRDefault="00BB0507" w:rsidP="00273F9D">
      <w:pPr>
        <w:pStyle w:val="Tekstpodstawowy"/>
        <w:numPr>
          <w:ilvl w:val="0"/>
          <w:numId w:val="5"/>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Zamawiającemu</w:t>
      </w:r>
      <w:r w:rsidR="00CB4CCE" w:rsidRPr="00A918B6">
        <w:rPr>
          <w:rFonts w:asciiTheme="minorHAnsi" w:hAnsiTheme="minorHAnsi" w:cstheme="minorHAnsi"/>
          <w:sz w:val="22"/>
          <w:szCs w:val="22"/>
        </w:rPr>
        <w:t xml:space="preserve"> </w:t>
      </w:r>
      <w:r w:rsidR="00C12E3E" w:rsidRPr="00A918B6">
        <w:rPr>
          <w:rFonts w:asciiTheme="minorHAnsi" w:hAnsiTheme="minorHAnsi" w:cstheme="minorHAnsi"/>
          <w:sz w:val="22"/>
          <w:szCs w:val="22"/>
        </w:rPr>
        <w:t>przysługuje prawo dochodzenia odszkodowania przenoszącego wysokość zastrzeżonych kar umownych.</w:t>
      </w:r>
    </w:p>
    <w:p w14:paraId="5572FB96" w14:textId="12E60F7B" w:rsidR="00CD661F" w:rsidRPr="00A918B6" w:rsidRDefault="00BB0507" w:rsidP="00273F9D">
      <w:pPr>
        <w:pStyle w:val="Tekstpodstawowy"/>
        <w:numPr>
          <w:ilvl w:val="0"/>
          <w:numId w:val="5"/>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Zamawiający</w:t>
      </w:r>
      <w:r w:rsidR="00CB4CCE" w:rsidRPr="00A918B6">
        <w:rPr>
          <w:rFonts w:asciiTheme="minorHAnsi" w:hAnsiTheme="minorHAnsi" w:cstheme="minorHAnsi"/>
          <w:sz w:val="22"/>
          <w:szCs w:val="22"/>
        </w:rPr>
        <w:t xml:space="preserve"> </w:t>
      </w:r>
      <w:r w:rsidR="00C12E3E" w:rsidRPr="00A918B6">
        <w:rPr>
          <w:rFonts w:asciiTheme="minorHAnsi" w:hAnsiTheme="minorHAnsi" w:cstheme="minorHAnsi"/>
          <w:sz w:val="22"/>
          <w:szCs w:val="22"/>
        </w:rPr>
        <w:t xml:space="preserve">ma prawo sumować kary umowne naliczone z różnych tytułów określonych </w:t>
      </w:r>
      <w:r w:rsidR="00535753" w:rsidRPr="00A918B6">
        <w:rPr>
          <w:rFonts w:asciiTheme="minorHAnsi" w:hAnsiTheme="minorHAnsi" w:cstheme="minorHAnsi"/>
          <w:sz w:val="22"/>
          <w:szCs w:val="22"/>
        </w:rPr>
        <w:t xml:space="preserve">w ust. 1 powyżej </w:t>
      </w:r>
      <w:r w:rsidR="00C12E3E" w:rsidRPr="00A918B6">
        <w:rPr>
          <w:rFonts w:asciiTheme="minorHAnsi" w:hAnsiTheme="minorHAnsi" w:cstheme="minorHAnsi"/>
          <w:sz w:val="22"/>
          <w:szCs w:val="22"/>
        </w:rPr>
        <w:t xml:space="preserve">jednakże maksymalna wysokość wszystkich zsumowanych kar nie może przekroczyć </w:t>
      </w:r>
      <w:r w:rsidR="0094127E">
        <w:rPr>
          <w:rFonts w:asciiTheme="minorHAnsi" w:hAnsiTheme="minorHAnsi" w:cstheme="minorHAnsi"/>
          <w:sz w:val="22"/>
          <w:szCs w:val="22"/>
        </w:rPr>
        <w:t>2</w:t>
      </w:r>
      <w:r w:rsidR="0094127E" w:rsidRPr="00A918B6">
        <w:rPr>
          <w:rFonts w:asciiTheme="minorHAnsi" w:hAnsiTheme="minorHAnsi" w:cstheme="minorHAnsi"/>
          <w:sz w:val="22"/>
          <w:szCs w:val="22"/>
        </w:rPr>
        <w:t xml:space="preserve">0 </w:t>
      </w:r>
      <w:r w:rsidR="00C12E3E" w:rsidRPr="00A918B6">
        <w:rPr>
          <w:rFonts w:asciiTheme="minorHAnsi" w:hAnsiTheme="minorHAnsi" w:cstheme="minorHAnsi"/>
          <w:sz w:val="22"/>
          <w:szCs w:val="22"/>
        </w:rPr>
        <w:t xml:space="preserve">% wartości </w:t>
      </w:r>
      <w:r w:rsidR="0094127E">
        <w:rPr>
          <w:rFonts w:asciiTheme="minorHAnsi" w:hAnsiTheme="minorHAnsi" w:cstheme="minorHAnsi"/>
          <w:sz w:val="22"/>
          <w:szCs w:val="22"/>
        </w:rPr>
        <w:t xml:space="preserve">sumy </w:t>
      </w:r>
      <w:r w:rsidR="00CB4CCE" w:rsidRPr="00A918B6">
        <w:rPr>
          <w:rFonts w:asciiTheme="minorHAnsi" w:hAnsiTheme="minorHAnsi" w:cstheme="minorHAnsi"/>
          <w:sz w:val="22"/>
          <w:szCs w:val="22"/>
        </w:rPr>
        <w:t xml:space="preserve">całkowitego </w:t>
      </w:r>
      <w:r w:rsidR="00C12E3E" w:rsidRPr="00A918B6">
        <w:rPr>
          <w:rFonts w:asciiTheme="minorHAnsi" w:hAnsiTheme="minorHAnsi" w:cstheme="minorHAnsi"/>
          <w:sz w:val="22"/>
          <w:szCs w:val="22"/>
        </w:rPr>
        <w:t xml:space="preserve">wynagrodzenia brutto </w:t>
      </w:r>
      <w:r w:rsidR="00386405" w:rsidRPr="00A918B6">
        <w:rPr>
          <w:rFonts w:asciiTheme="minorHAnsi" w:hAnsiTheme="minorHAnsi" w:cstheme="minorHAnsi"/>
          <w:sz w:val="22"/>
          <w:szCs w:val="22"/>
        </w:rPr>
        <w:t xml:space="preserve">przysługującego </w:t>
      </w:r>
      <w:r w:rsidRPr="00A918B6">
        <w:rPr>
          <w:rFonts w:asciiTheme="minorHAnsi" w:hAnsiTheme="minorHAnsi" w:cstheme="minorHAnsi"/>
          <w:sz w:val="22"/>
          <w:szCs w:val="22"/>
        </w:rPr>
        <w:t>Wykonawcy</w:t>
      </w:r>
      <w:r w:rsidR="00CB4CCE" w:rsidRPr="00A918B6">
        <w:rPr>
          <w:rFonts w:asciiTheme="minorHAnsi" w:hAnsiTheme="minorHAnsi" w:cstheme="minorHAnsi"/>
          <w:sz w:val="22"/>
          <w:szCs w:val="22"/>
        </w:rPr>
        <w:t xml:space="preserve"> (zgodnie z </w:t>
      </w:r>
      <w:r w:rsidR="001965D9" w:rsidRPr="00A918B6">
        <w:rPr>
          <w:rFonts w:asciiTheme="minorHAnsi" w:hAnsiTheme="minorHAnsi" w:cstheme="minorHAnsi"/>
          <w:sz w:val="22"/>
          <w:szCs w:val="22"/>
        </w:rPr>
        <w:t xml:space="preserve">§ 3 ust. 3 </w:t>
      </w:r>
      <w:proofErr w:type="spellStart"/>
      <w:r w:rsidR="001965D9" w:rsidRPr="00A918B6">
        <w:rPr>
          <w:rFonts w:asciiTheme="minorHAnsi" w:hAnsiTheme="minorHAnsi" w:cstheme="minorHAnsi"/>
          <w:sz w:val="22"/>
          <w:szCs w:val="22"/>
        </w:rPr>
        <w:t>zd</w:t>
      </w:r>
      <w:proofErr w:type="spellEnd"/>
      <w:r w:rsidR="001965D9" w:rsidRPr="00A918B6">
        <w:rPr>
          <w:rFonts w:asciiTheme="minorHAnsi" w:hAnsiTheme="minorHAnsi" w:cstheme="minorHAnsi"/>
          <w:sz w:val="22"/>
          <w:szCs w:val="22"/>
        </w:rPr>
        <w:t>. drugie</w:t>
      </w:r>
      <w:r w:rsidR="00CB4CCE" w:rsidRPr="00A918B6">
        <w:rPr>
          <w:rFonts w:asciiTheme="minorHAnsi" w:hAnsiTheme="minorHAnsi" w:cstheme="minorHAnsi"/>
          <w:sz w:val="22"/>
          <w:szCs w:val="22"/>
        </w:rPr>
        <w:t xml:space="preserve"> Umowy)</w:t>
      </w:r>
      <w:r w:rsidR="00C12E3E" w:rsidRPr="00A918B6">
        <w:rPr>
          <w:rFonts w:asciiTheme="minorHAnsi" w:hAnsiTheme="minorHAnsi" w:cstheme="minorHAnsi"/>
          <w:sz w:val="22"/>
          <w:szCs w:val="22"/>
        </w:rPr>
        <w:t xml:space="preserve">. </w:t>
      </w:r>
    </w:p>
    <w:p w14:paraId="236636A0" w14:textId="57019958" w:rsidR="00CD661F" w:rsidRPr="00A918B6" w:rsidRDefault="00BB0507" w:rsidP="00273F9D">
      <w:pPr>
        <w:pStyle w:val="Tekstpodstawowy"/>
        <w:numPr>
          <w:ilvl w:val="0"/>
          <w:numId w:val="5"/>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Zamawiający</w:t>
      </w:r>
      <w:r w:rsidR="00CB4CCE" w:rsidRPr="00A918B6">
        <w:rPr>
          <w:rFonts w:asciiTheme="minorHAnsi" w:hAnsiTheme="minorHAnsi" w:cstheme="minorHAnsi"/>
          <w:sz w:val="22"/>
          <w:szCs w:val="22"/>
        </w:rPr>
        <w:t xml:space="preserve"> </w:t>
      </w:r>
      <w:r w:rsidR="0013527A" w:rsidRPr="00A918B6">
        <w:rPr>
          <w:rFonts w:asciiTheme="minorHAnsi" w:hAnsiTheme="minorHAnsi" w:cstheme="minorHAnsi"/>
          <w:sz w:val="22"/>
          <w:szCs w:val="22"/>
        </w:rPr>
        <w:t xml:space="preserve">ma prawo potrącić kary umowne z wynagrodzeniem </w:t>
      </w:r>
      <w:r w:rsidRPr="00A918B6">
        <w:rPr>
          <w:rFonts w:asciiTheme="minorHAnsi" w:hAnsiTheme="minorHAnsi" w:cstheme="minorHAnsi"/>
          <w:sz w:val="22"/>
          <w:szCs w:val="22"/>
        </w:rPr>
        <w:t>Wykonawcy</w:t>
      </w:r>
      <w:r w:rsidR="0013527A" w:rsidRPr="00A918B6">
        <w:rPr>
          <w:rFonts w:asciiTheme="minorHAnsi" w:hAnsiTheme="minorHAnsi" w:cstheme="minorHAnsi"/>
          <w:sz w:val="22"/>
          <w:szCs w:val="22"/>
        </w:rPr>
        <w:t xml:space="preserve">, choćby roszczenie o zapłatę kar umownych i wynagrodzenie </w:t>
      </w:r>
      <w:r w:rsidRPr="00A918B6">
        <w:rPr>
          <w:rFonts w:asciiTheme="minorHAnsi" w:hAnsiTheme="minorHAnsi" w:cstheme="minorHAnsi"/>
          <w:sz w:val="22"/>
          <w:szCs w:val="22"/>
        </w:rPr>
        <w:t>Wykonawcy</w:t>
      </w:r>
      <w:r w:rsidR="00CB4CCE" w:rsidRPr="00A918B6">
        <w:rPr>
          <w:rFonts w:asciiTheme="minorHAnsi" w:hAnsiTheme="minorHAnsi" w:cstheme="minorHAnsi"/>
          <w:sz w:val="22"/>
          <w:szCs w:val="22"/>
        </w:rPr>
        <w:t xml:space="preserve"> </w:t>
      </w:r>
      <w:r w:rsidR="0013527A" w:rsidRPr="00A918B6">
        <w:rPr>
          <w:rFonts w:asciiTheme="minorHAnsi" w:hAnsiTheme="minorHAnsi" w:cstheme="minorHAnsi"/>
          <w:sz w:val="22"/>
          <w:szCs w:val="22"/>
        </w:rPr>
        <w:t>były niewymagalne</w:t>
      </w:r>
      <w:r w:rsidR="00126DAF" w:rsidRPr="00A918B6">
        <w:rPr>
          <w:rFonts w:asciiTheme="minorHAnsi" w:hAnsiTheme="minorHAnsi" w:cstheme="minorHAnsi"/>
          <w:sz w:val="22"/>
          <w:szCs w:val="22"/>
        </w:rPr>
        <w:t>.</w:t>
      </w:r>
    </w:p>
    <w:p w14:paraId="56B4996F" w14:textId="01C2CF9F" w:rsidR="00FB1F62" w:rsidRPr="00A918B6" w:rsidRDefault="00BB0507" w:rsidP="00364116">
      <w:pPr>
        <w:pStyle w:val="Tekstpodstawowy"/>
        <w:numPr>
          <w:ilvl w:val="0"/>
          <w:numId w:val="5"/>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Wykonawca</w:t>
      </w:r>
      <w:r w:rsidR="00CB4CCE" w:rsidRPr="00A918B6">
        <w:rPr>
          <w:rFonts w:asciiTheme="minorHAnsi" w:hAnsiTheme="minorHAnsi" w:cstheme="minorHAnsi"/>
          <w:sz w:val="22"/>
          <w:szCs w:val="22"/>
        </w:rPr>
        <w:t xml:space="preserve"> zapłaci </w:t>
      </w:r>
      <w:r w:rsidRPr="00A918B6">
        <w:rPr>
          <w:rFonts w:asciiTheme="minorHAnsi" w:hAnsiTheme="minorHAnsi" w:cstheme="minorHAnsi"/>
          <w:sz w:val="22"/>
          <w:szCs w:val="22"/>
        </w:rPr>
        <w:t>Zamawiającemu</w:t>
      </w:r>
      <w:r w:rsidR="00CB4CCE" w:rsidRPr="00A918B6">
        <w:rPr>
          <w:rFonts w:asciiTheme="minorHAnsi" w:hAnsiTheme="minorHAnsi" w:cstheme="minorHAnsi"/>
          <w:sz w:val="22"/>
          <w:szCs w:val="22"/>
        </w:rPr>
        <w:t xml:space="preserve"> karę umowną w terminie 5 (pięciu) dni od daty wystąpienia przez Najemcę potrącenia naliczonej Wynajmującemu kary lub kar umownych z kwotą dowolnej należności przysługującej </w:t>
      </w:r>
      <w:r w:rsidRPr="00A918B6">
        <w:rPr>
          <w:rFonts w:asciiTheme="minorHAnsi" w:hAnsiTheme="minorHAnsi" w:cstheme="minorHAnsi"/>
          <w:sz w:val="22"/>
          <w:szCs w:val="22"/>
        </w:rPr>
        <w:t>Wykonawcy</w:t>
      </w:r>
      <w:r w:rsidR="00CB4CCE" w:rsidRPr="00A918B6">
        <w:rPr>
          <w:rFonts w:asciiTheme="minorHAnsi" w:hAnsiTheme="minorHAnsi" w:cstheme="minorHAnsi"/>
          <w:sz w:val="22"/>
          <w:szCs w:val="22"/>
        </w:rPr>
        <w:t xml:space="preserve"> względem </w:t>
      </w:r>
      <w:r w:rsidRPr="00A918B6">
        <w:rPr>
          <w:rFonts w:asciiTheme="minorHAnsi" w:hAnsiTheme="minorHAnsi" w:cstheme="minorHAnsi"/>
          <w:sz w:val="22"/>
          <w:szCs w:val="22"/>
        </w:rPr>
        <w:t>Zamawiającego</w:t>
      </w:r>
      <w:r w:rsidR="00CB4CCE" w:rsidRPr="00A918B6">
        <w:rPr>
          <w:rFonts w:asciiTheme="minorHAnsi" w:hAnsiTheme="minorHAnsi" w:cstheme="minorHAnsi"/>
          <w:sz w:val="22"/>
          <w:szCs w:val="22"/>
        </w:rPr>
        <w:t xml:space="preserve">, w szczególności z kwotą czynszu, na co </w:t>
      </w:r>
      <w:r w:rsidRPr="00A918B6">
        <w:rPr>
          <w:rFonts w:asciiTheme="minorHAnsi" w:hAnsiTheme="minorHAnsi" w:cstheme="minorHAnsi"/>
          <w:sz w:val="22"/>
          <w:szCs w:val="22"/>
        </w:rPr>
        <w:t>Wykonawca</w:t>
      </w:r>
      <w:r w:rsidR="00CB4CCE" w:rsidRPr="00A918B6">
        <w:rPr>
          <w:rFonts w:asciiTheme="minorHAnsi" w:hAnsiTheme="minorHAnsi" w:cstheme="minorHAnsi"/>
          <w:sz w:val="22"/>
          <w:szCs w:val="22"/>
        </w:rPr>
        <w:t xml:space="preserve"> wyraża zgodę. </w:t>
      </w:r>
    </w:p>
    <w:p w14:paraId="447D71BB" w14:textId="77777777" w:rsidR="0094127E" w:rsidRDefault="0094127E" w:rsidP="00273F9D">
      <w:pPr>
        <w:pStyle w:val="Tekstpodstawowy"/>
        <w:spacing w:before="120" w:line="276" w:lineRule="auto"/>
        <w:jc w:val="center"/>
        <w:rPr>
          <w:rFonts w:asciiTheme="minorHAnsi" w:hAnsiTheme="minorHAnsi" w:cstheme="minorHAnsi"/>
          <w:b/>
          <w:sz w:val="22"/>
          <w:szCs w:val="22"/>
        </w:rPr>
      </w:pPr>
    </w:p>
    <w:p w14:paraId="465ECFCF" w14:textId="7305E70A" w:rsidR="00FB1F62" w:rsidRPr="00A918B6" w:rsidRDefault="008D0943" w:rsidP="00273F9D">
      <w:pPr>
        <w:pStyle w:val="Tekstpodstawowy"/>
        <w:spacing w:before="120" w:line="276" w:lineRule="auto"/>
        <w:jc w:val="center"/>
        <w:rPr>
          <w:rFonts w:asciiTheme="minorHAnsi" w:hAnsiTheme="minorHAnsi" w:cstheme="minorHAnsi"/>
          <w:b/>
          <w:sz w:val="22"/>
          <w:szCs w:val="22"/>
        </w:rPr>
      </w:pPr>
      <w:r w:rsidRPr="00A918B6">
        <w:rPr>
          <w:rFonts w:asciiTheme="minorHAnsi" w:hAnsiTheme="minorHAnsi" w:cstheme="minorHAnsi"/>
          <w:b/>
          <w:sz w:val="22"/>
          <w:szCs w:val="22"/>
        </w:rPr>
        <w:t xml:space="preserve">§ </w:t>
      </w:r>
      <w:r w:rsidR="00090964" w:rsidRPr="00A918B6">
        <w:rPr>
          <w:rFonts w:asciiTheme="minorHAnsi" w:hAnsiTheme="minorHAnsi" w:cstheme="minorHAnsi"/>
          <w:b/>
          <w:sz w:val="22"/>
          <w:szCs w:val="22"/>
        </w:rPr>
        <w:t>7</w:t>
      </w:r>
      <w:r w:rsidRPr="00A918B6">
        <w:rPr>
          <w:rFonts w:asciiTheme="minorHAnsi" w:hAnsiTheme="minorHAnsi" w:cstheme="minorHAnsi"/>
          <w:b/>
          <w:sz w:val="22"/>
          <w:szCs w:val="22"/>
        </w:rPr>
        <w:t xml:space="preserve">. </w:t>
      </w:r>
      <w:r w:rsidR="002347B2" w:rsidRPr="00A918B6">
        <w:rPr>
          <w:rFonts w:asciiTheme="minorHAnsi" w:hAnsiTheme="minorHAnsi" w:cstheme="minorHAnsi"/>
          <w:b/>
          <w:sz w:val="22"/>
          <w:szCs w:val="22"/>
        </w:rPr>
        <w:t>[Klauzula poufności]</w:t>
      </w:r>
    </w:p>
    <w:p w14:paraId="552A3355" w14:textId="16036FFA" w:rsidR="00FB1F62" w:rsidRPr="00A918B6" w:rsidRDefault="00BC4099" w:rsidP="00273F9D">
      <w:pPr>
        <w:pStyle w:val="Tekstpodstawowy"/>
        <w:numPr>
          <w:ilvl w:val="0"/>
          <w:numId w:val="18"/>
        </w:numPr>
        <w:spacing w:before="120"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Wykonawca</w:t>
      </w:r>
      <w:r w:rsidR="002347B2" w:rsidRPr="00A918B6">
        <w:rPr>
          <w:rFonts w:asciiTheme="minorHAnsi" w:hAnsiTheme="minorHAnsi" w:cstheme="minorHAnsi"/>
          <w:sz w:val="22"/>
          <w:szCs w:val="22"/>
        </w:rPr>
        <w:t xml:space="preserve"> zobowiązuje się do bezwzględnego zachowania w poufności wszelkich informacji uzyskanych w związku z wykonywaniem Umowy, dotyczących </w:t>
      </w:r>
      <w:r w:rsidRPr="00A918B6">
        <w:rPr>
          <w:rFonts w:asciiTheme="minorHAnsi" w:hAnsiTheme="minorHAnsi" w:cstheme="minorHAnsi"/>
          <w:sz w:val="22"/>
          <w:szCs w:val="22"/>
        </w:rPr>
        <w:t>Zamawiającego</w:t>
      </w:r>
      <w:r w:rsidR="002347B2" w:rsidRPr="00A918B6">
        <w:rPr>
          <w:rFonts w:asciiTheme="minorHAnsi" w:hAnsiTheme="minorHAnsi" w:cstheme="minorHAnsi"/>
          <w:sz w:val="22"/>
          <w:szCs w:val="22"/>
        </w:rPr>
        <w:t>.</w:t>
      </w:r>
      <w:r w:rsidR="0094127E">
        <w:rPr>
          <w:rFonts w:asciiTheme="minorHAnsi" w:hAnsiTheme="minorHAnsi" w:cstheme="minorHAnsi"/>
          <w:sz w:val="22"/>
          <w:szCs w:val="22"/>
        </w:rPr>
        <w:t xml:space="preserve"> Zamawiający zastrzega, że wszystkie informacje, w jakich posiadanie wejdzie Wykonawca w związku z wykonywaniem Umowy stanowią tajemnicę przedsiębiorstwa Zamawiającego, o ile nie są publicznie dostępne. </w:t>
      </w:r>
    </w:p>
    <w:p w14:paraId="613D4265" w14:textId="7563C5FC" w:rsidR="00FB1F62" w:rsidRPr="00A918B6" w:rsidRDefault="002347B2" w:rsidP="00273F9D">
      <w:pPr>
        <w:pStyle w:val="Tekstpodstawowy"/>
        <w:numPr>
          <w:ilvl w:val="0"/>
          <w:numId w:val="18"/>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Przez obowiązek, o jakim mowa w ust. 1, rozumie się w szczególności zakaz:</w:t>
      </w:r>
    </w:p>
    <w:p w14:paraId="1E88D0D9" w14:textId="57FB7D33" w:rsidR="00FB1F62" w:rsidRPr="00A918B6" w:rsidRDefault="002347B2" w:rsidP="00273F9D">
      <w:pPr>
        <w:pStyle w:val="Tekstpodstawowy"/>
        <w:numPr>
          <w:ilvl w:val="0"/>
          <w:numId w:val="19"/>
        </w:numPr>
        <w:spacing w:after="0" w:line="276" w:lineRule="auto"/>
        <w:jc w:val="both"/>
        <w:rPr>
          <w:rFonts w:asciiTheme="minorHAnsi" w:hAnsiTheme="minorHAnsi" w:cstheme="minorHAnsi"/>
          <w:sz w:val="22"/>
          <w:szCs w:val="22"/>
        </w:rPr>
      </w:pPr>
      <w:r w:rsidRPr="00A918B6">
        <w:rPr>
          <w:rFonts w:asciiTheme="minorHAnsi" w:hAnsiTheme="minorHAnsi" w:cstheme="minorHAnsi"/>
          <w:sz w:val="22"/>
          <w:szCs w:val="22"/>
        </w:rPr>
        <w:t xml:space="preserve">zapoznawania się przez </w:t>
      </w:r>
      <w:r w:rsidR="00BC4099" w:rsidRPr="00A918B6">
        <w:rPr>
          <w:rFonts w:asciiTheme="minorHAnsi" w:hAnsiTheme="minorHAnsi" w:cstheme="minorHAnsi"/>
          <w:sz w:val="22"/>
          <w:szCs w:val="22"/>
        </w:rPr>
        <w:t>Wykonawcę</w:t>
      </w:r>
      <w:r w:rsidRPr="00A918B6">
        <w:rPr>
          <w:rFonts w:asciiTheme="minorHAnsi" w:hAnsiTheme="minorHAnsi" w:cstheme="minorHAnsi"/>
          <w:sz w:val="22"/>
          <w:szCs w:val="22"/>
        </w:rPr>
        <w:t xml:space="preserve"> z dokumentami, analizami, zawartością dysków twardych i innych nośników informacji niezwiązanych ze zleconym zakresem prac,</w:t>
      </w:r>
    </w:p>
    <w:p w14:paraId="748C6333" w14:textId="0DD4D886" w:rsidR="00FB1F62" w:rsidRPr="00A918B6" w:rsidRDefault="002347B2" w:rsidP="00273F9D">
      <w:pPr>
        <w:pStyle w:val="Tekstpodstawowy"/>
        <w:numPr>
          <w:ilvl w:val="0"/>
          <w:numId w:val="19"/>
        </w:numPr>
        <w:spacing w:after="0" w:line="276" w:lineRule="auto"/>
        <w:jc w:val="both"/>
        <w:rPr>
          <w:rFonts w:asciiTheme="minorHAnsi" w:hAnsiTheme="minorHAnsi" w:cstheme="minorHAnsi"/>
          <w:sz w:val="22"/>
          <w:szCs w:val="22"/>
        </w:rPr>
      </w:pPr>
      <w:r w:rsidRPr="00A918B6">
        <w:rPr>
          <w:rFonts w:asciiTheme="minorHAnsi" w:hAnsiTheme="minorHAnsi" w:cstheme="minorHAnsi"/>
          <w:sz w:val="22"/>
          <w:szCs w:val="22"/>
        </w:rPr>
        <w:t>zabierania, kopiowania oraz powielania dokumentów i danych, a w szczególności udostępniania ich osobom trzecim, informowania osób trzecich o danych objętych nakazem poufności.</w:t>
      </w:r>
    </w:p>
    <w:p w14:paraId="47E630F7" w14:textId="0BD13B1D" w:rsidR="00FB1F62" w:rsidRPr="00A918B6" w:rsidRDefault="00BC4099" w:rsidP="00273F9D">
      <w:pPr>
        <w:pStyle w:val="Tekstpodstawowy"/>
        <w:numPr>
          <w:ilvl w:val="0"/>
          <w:numId w:val="18"/>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Wykonawca</w:t>
      </w:r>
      <w:r w:rsidR="002347B2" w:rsidRPr="00A918B6">
        <w:rPr>
          <w:rFonts w:asciiTheme="minorHAnsi" w:hAnsiTheme="minorHAnsi" w:cstheme="minorHAnsi"/>
          <w:sz w:val="22"/>
          <w:szCs w:val="22"/>
        </w:rPr>
        <w:t xml:space="preserve"> zobowiązuje się nie wykorzystywać własnego sprzętu informatycznego na terenie </w:t>
      </w:r>
      <w:r w:rsidRPr="00A918B6">
        <w:rPr>
          <w:rFonts w:asciiTheme="minorHAnsi" w:hAnsiTheme="minorHAnsi" w:cstheme="minorHAnsi"/>
          <w:sz w:val="22"/>
          <w:szCs w:val="22"/>
        </w:rPr>
        <w:t xml:space="preserve">Zamawiającego </w:t>
      </w:r>
      <w:r w:rsidR="002347B2" w:rsidRPr="00A918B6">
        <w:rPr>
          <w:rFonts w:asciiTheme="minorHAnsi" w:hAnsiTheme="minorHAnsi" w:cstheme="minorHAnsi"/>
          <w:sz w:val="22"/>
          <w:szCs w:val="22"/>
        </w:rPr>
        <w:t xml:space="preserve"> bez jego wiedzy i zgody.</w:t>
      </w:r>
    </w:p>
    <w:p w14:paraId="03CF23D5" w14:textId="0DFDE372" w:rsidR="00FB1F62" w:rsidRPr="00A918B6" w:rsidRDefault="00BC4099" w:rsidP="00273F9D">
      <w:pPr>
        <w:pStyle w:val="Tekstpodstawowy"/>
        <w:numPr>
          <w:ilvl w:val="0"/>
          <w:numId w:val="18"/>
        </w:numPr>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Wykonawca</w:t>
      </w:r>
      <w:r w:rsidR="002347B2" w:rsidRPr="00A918B6">
        <w:rPr>
          <w:rFonts w:asciiTheme="minorHAnsi" w:hAnsiTheme="minorHAnsi" w:cstheme="minorHAnsi"/>
          <w:sz w:val="22"/>
          <w:szCs w:val="22"/>
        </w:rPr>
        <w:t xml:space="preserve"> zobowiązany jest do zapewnienia, aby jego pracownicy, a także osoby trzecie, przy udziale których wykonuje prace dla </w:t>
      </w:r>
      <w:r w:rsidRPr="00A918B6">
        <w:rPr>
          <w:rFonts w:asciiTheme="minorHAnsi" w:hAnsiTheme="minorHAnsi" w:cstheme="minorHAnsi"/>
          <w:sz w:val="22"/>
          <w:szCs w:val="22"/>
        </w:rPr>
        <w:t>Zamawiającego</w:t>
      </w:r>
      <w:r w:rsidR="002347B2" w:rsidRPr="00A918B6">
        <w:rPr>
          <w:rFonts w:asciiTheme="minorHAnsi" w:hAnsiTheme="minorHAnsi" w:cstheme="minorHAnsi"/>
          <w:sz w:val="22"/>
          <w:szCs w:val="22"/>
        </w:rPr>
        <w:t xml:space="preserve">, przestrzegali tych samych reguł poufności określonych w niniejszym dokumencie. </w:t>
      </w:r>
      <w:r w:rsidRPr="00A918B6">
        <w:rPr>
          <w:rFonts w:asciiTheme="minorHAnsi" w:hAnsiTheme="minorHAnsi" w:cstheme="minorHAnsi"/>
          <w:sz w:val="22"/>
          <w:szCs w:val="22"/>
        </w:rPr>
        <w:t>Wykonawca</w:t>
      </w:r>
      <w:r w:rsidR="002347B2" w:rsidRPr="00A918B6">
        <w:rPr>
          <w:rFonts w:asciiTheme="minorHAnsi" w:hAnsiTheme="minorHAnsi" w:cstheme="minorHAnsi"/>
          <w:sz w:val="22"/>
          <w:szCs w:val="22"/>
        </w:rPr>
        <w:t xml:space="preserve"> ponosi odpowiedzialność za należyte wypełnienie zobowiązania wskazanego w zadaniu poprzedzającym, a za działania lub zaniechania osób trzecich odpowiada jak za swoje własne.</w:t>
      </w:r>
    </w:p>
    <w:p w14:paraId="51C9B8CD" w14:textId="1A1B5E42" w:rsidR="00FB1F62" w:rsidRPr="00273F9D" w:rsidRDefault="00BC4099" w:rsidP="00273F9D">
      <w:pPr>
        <w:pStyle w:val="Tekstpodstawowy"/>
        <w:numPr>
          <w:ilvl w:val="0"/>
          <w:numId w:val="18"/>
        </w:numPr>
        <w:spacing w:after="0" w:line="276" w:lineRule="auto"/>
        <w:ind w:left="426"/>
        <w:jc w:val="both"/>
        <w:rPr>
          <w:rFonts w:asciiTheme="minorHAnsi" w:hAnsiTheme="minorHAnsi" w:cstheme="minorHAnsi"/>
          <w:sz w:val="22"/>
          <w:szCs w:val="22"/>
        </w:rPr>
      </w:pPr>
      <w:r>
        <w:rPr>
          <w:rFonts w:asciiTheme="minorHAnsi" w:hAnsiTheme="minorHAnsi" w:cstheme="minorHAnsi"/>
          <w:sz w:val="22"/>
          <w:szCs w:val="22"/>
        </w:rPr>
        <w:t>Wykonawca</w:t>
      </w:r>
      <w:r w:rsidR="002347B2" w:rsidRPr="00273F9D">
        <w:rPr>
          <w:rFonts w:asciiTheme="minorHAnsi" w:hAnsiTheme="minorHAnsi" w:cstheme="minorHAnsi"/>
          <w:sz w:val="22"/>
          <w:szCs w:val="22"/>
        </w:rPr>
        <w:t xml:space="preserve"> zobowiązany jest również do podjęcia pozytywnych działań zmierzających do ochrony informacji poufnych </w:t>
      </w:r>
      <w:r w:rsidR="006B349B">
        <w:rPr>
          <w:rFonts w:asciiTheme="minorHAnsi" w:hAnsiTheme="minorHAnsi" w:cstheme="minorHAnsi"/>
          <w:sz w:val="22"/>
          <w:szCs w:val="22"/>
        </w:rPr>
        <w:t>Zamawiającego</w:t>
      </w:r>
      <w:r w:rsidR="002347B2" w:rsidRPr="00273F9D">
        <w:rPr>
          <w:rFonts w:asciiTheme="minorHAnsi" w:hAnsiTheme="minorHAnsi" w:cstheme="minorHAnsi"/>
          <w:sz w:val="22"/>
          <w:szCs w:val="22"/>
        </w:rPr>
        <w:t xml:space="preserve"> i jego klientów, o ile w trakcie wykonywania umowy mogłoby dojść do ujawnienia takich informacji poza wiedzą i zgodą </w:t>
      </w:r>
      <w:r>
        <w:rPr>
          <w:rFonts w:asciiTheme="minorHAnsi" w:hAnsiTheme="minorHAnsi" w:cstheme="minorHAnsi"/>
          <w:sz w:val="22"/>
          <w:szCs w:val="22"/>
        </w:rPr>
        <w:t>Zamawiającego</w:t>
      </w:r>
      <w:r w:rsidR="002347B2" w:rsidRPr="00273F9D">
        <w:rPr>
          <w:rFonts w:asciiTheme="minorHAnsi" w:hAnsiTheme="minorHAnsi" w:cstheme="minorHAnsi"/>
          <w:sz w:val="22"/>
          <w:szCs w:val="22"/>
        </w:rPr>
        <w:t>.</w:t>
      </w:r>
    </w:p>
    <w:p w14:paraId="644DC20A" w14:textId="4E6CAC4F" w:rsidR="00FB1F62" w:rsidRPr="00273F9D" w:rsidRDefault="00BC4099" w:rsidP="00273F9D">
      <w:pPr>
        <w:pStyle w:val="Tekstpodstawowy"/>
        <w:numPr>
          <w:ilvl w:val="0"/>
          <w:numId w:val="18"/>
        </w:numPr>
        <w:spacing w:after="0" w:line="276"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Wykonawca</w:t>
      </w:r>
      <w:r w:rsidR="002347B2" w:rsidRPr="00273F9D">
        <w:rPr>
          <w:rFonts w:asciiTheme="minorHAnsi" w:hAnsiTheme="minorHAnsi" w:cstheme="minorHAnsi"/>
          <w:sz w:val="22"/>
          <w:szCs w:val="22"/>
        </w:rPr>
        <w:t xml:space="preserve"> zobowiązany jest nie wprowadzać do budynku będącego siedzibą </w:t>
      </w:r>
      <w:r w:rsidR="006B349B">
        <w:rPr>
          <w:rFonts w:asciiTheme="minorHAnsi" w:hAnsiTheme="minorHAnsi" w:cstheme="minorHAnsi"/>
          <w:sz w:val="22"/>
          <w:szCs w:val="22"/>
        </w:rPr>
        <w:t>Zamawiającego</w:t>
      </w:r>
      <w:r w:rsidR="002347B2" w:rsidRPr="00273F9D">
        <w:rPr>
          <w:rFonts w:asciiTheme="minorHAnsi" w:hAnsiTheme="minorHAnsi" w:cstheme="minorHAnsi"/>
          <w:sz w:val="22"/>
          <w:szCs w:val="22"/>
        </w:rPr>
        <w:t xml:space="preserve"> osób trzecich.</w:t>
      </w:r>
    </w:p>
    <w:p w14:paraId="24AE9E20" w14:textId="3B8AADCD" w:rsidR="00FB1F62" w:rsidRPr="00273F9D" w:rsidRDefault="002347B2" w:rsidP="00273F9D">
      <w:pPr>
        <w:pStyle w:val="Tekstpodstawowy"/>
        <w:numPr>
          <w:ilvl w:val="0"/>
          <w:numId w:val="18"/>
        </w:numPr>
        <w:spacing w:after="0" w:line="276" w:lineRule="auto"/>
        <w:ind w:left="426"/>
        <w:jc w:val="both"/>
        <w:rPr>
          <w:rFonts w:asciiTheme="minorHAnsi" w:hAnsiTheme="minorHAnsi" w:cstheme="minorHAnsi"/>
          <w:sz w:val="22"/>
          <w:szCs w:val="22"/>
        </w:rPr>
      </w:pPr>
      <w:r w:rsidRPr="00273F9D">
        <w:rPr>
          <w:rFonts w:asciiTheme="minorHAnsi" w:hAnsiTheme="minorHAnsi" w:cstheme="minorHAnsi"/>
          <w:sz w:val="22"/>
          <w:szCs w:val="22"/>
        </w:rPr>
        <w:t>Postanowienia z ust. 1-6 nie będą miały zastosowania do informacji, które:</w:t>
      </w:r>
    </w:p>
    <w:p w14:paraId="5A951293" w14:textId="261F8EA4" w:rsidR="00FB1F62" w:rsidRPr="00273F9D" w:rsidRDefault="002347B2" w:rsidP="00273F9D">
      <w:pPr>
        <w:pStyle w:val="Tekstpodstawowy"/>
        <w:numPr>
          <w:ilvl w:val="0"/>
          <w:numId w:val="20"/>
        </w:numPr>
        <w:spacing w:after="0" w:line="276" w:lineRule="auto"/>
        <w:jc w:val="both"/>
        <w:rPr>
          <w:rFonts w:asciiTheme="minorHAnsi" w:hAnsiTheme="minorHAnsi" w:cstheme="minorHAnsi"/>
          <w:sz w:val="22"/>
          <w:szCs w:val="22"/>
        </w:rPr>
      </w:pPr>
      <w:r w:rsidRPr="00273F9D">
        <w:rPr>
          <w:rFonts w:asciiTheme="minorHAnsi" w:hAnsiTheme="minorHAnsi" w:cstheme="minorHAnsi"/>
          <w:sz w:val="22"/>
          <w:szCs w:val="22"/>
        </w:rPr>
        <w:t>zostały opublikowane lub stały się jawne bez naruszenia niniejszej umowy;</w:t>
      </w:r>
    </w:p>
    <w:p w14:paraId="3CED60EA" w14:textId="3101A2BF" w:rsidR="00FB1F62" w:rsidRPr="00273F9D" w:rsidRDefault="002347B2" w:rsidP="00273F9D">
      <w:pPr>
        <w:pStyle w:val="Tekstpodstawowy"/>
        <w:numPr>
          <w:ilvl w:val="0"/>
          <w:numId w:val="20"/>
        </w:numPr>
        <w:spacing w:after="0" w:line="276" w:lineRule="auto"/>
        <w:jc w:val="both"/>
        <w:rPr>
          <w:rFonts w:asciiTheme="minorHAnsi" w:hAnsiTheme="minorHAnsi" w:cstheme="minorHAnsi"/>
          <w:sz w:val="22"/>
          <w:szCs w:val="22"/>
        </w:rPr>
      </w:pPr>
      <w:r w:rsidRPr="00273F9D">
        <w:rPr>
          <w:rFonts w:asciiTheme="minorHAnsi" w:hAnsiTheme="minorHAnsi" w:cstheme="minorHAnsi"/>
          <w:sz w:val="22"/>
          <w:szCs w:val="22"/>
        </w:rPr>
        <w:t>zostały ujawnione przez strony trzecie bez naruszenia zasady poufności określonej niniejszą umową;</w:t>
      </w:r>
    </w:p>
    <w:p w14:paraId="7AC09D6C" w14:textId="757D12D8" w:rsidR="002347B2" w:rsidRPr="00364116" w:rsidRDefault="002347B2" w:rsidP="00273F9D">
      <w:pPr>
        <w:pStyle w:val="Tekstpodstawowy"/>
        <w:numPr>
          <w:ilvl w:val="0"/>
          <w:numId w:val="20"/>
        </w:numPr>
        <w:spacing w:after="0" w:line="276" w:lineRule="auto"/>
        <w:jc w:val="both"/>
        <w:rPr>
          <w:rFonts w:asciiTheme="minorHAnsi" w:hAnsiTheme="minorHAnsi" w:cstheme="minorHAnsi"/>
          <w:sz w:val="22"/>
          <w:szCs w:val="22"/>
        </w:rPr>
      </w:pPr>
      <w:r w:rsidRPr="00273F9D">
        <w:rPr>
          <w:rFonts w:asciiTheme="minorHAnsi" w:hAnsiTheme="minorHAnsi" w:cstheme="minorHAnsi"/>
          <w:sz w:val="22"/>
          <w:szCs w:val="22"/>
        </w:rPr>
        <w:t>zostały ujawnione na podstawie odpowiedniego przepisu prawa, wyroku sądowego lub decyzji administracyjnej.</w:t>
      </w:r>
    </w:p>
    <w:p w14:paraId="0372BEC1" w14:textId="4DB741FA" w:rsidR="00FB1F62" w:rsidRPr="00A918B6" w:rsidRDefault="002347B2" w:rsidP="00273F9D">
      <w:pPr>
        <w:pStyle w:val="Tekstpodstawowy"/>
        <w:spacing w:before="120" w:line="276" w:lineRule="auto"/>
        <w:jc w:val="center"/>
        <w:rPr>
          <w:rFonts w:asciiTheme="minorHAnsi" w:hAnsiTheme="minorHAnsi" w:cstheme="minorHAnsi"/>
          <w:b/>
          <w:sz w:val="22"/>
          <w:szCs w:val="22"/>
        </w:rPr>
      </w:pPr>
      <w:r w:rsidRPr="00A918B6">
        <w:rPr>
          <w:rFonts w:asciiTheme="minorHAnsi" w:hAnsiTheme="minorHAnsi" w:cstheme="minorHAnsi"/>
          <w:b/>
          <w:sz w:val="22"/>
          <w:szCs w:val="22"/>
        </w:rPr>
        <w:t xml:space="preserve">§ 8. </w:t>
      </w:r>
      <w:r w:rsidR="00B11F3F" w:rsidRPr="00A918B6">
        <w:rPr>
          <w:rFonts w:asciiTheme="minorHAnsi" w:hAnsiTheme="minorHAnsi" w:cstheme="minorHAnsi"/>
          <w:b/>
          <w:sz w:val="22"/>
          <w:szCs w:val="22"/>
        </w:rPr>
        <w:t>[Postanowienia końcowe]</w:t>
      </w:r>
    </w:p>
    <w:p w14:paraId="3B27F5C8" w14:textId="0A6AF083" w:rsidR="00FB1F62" w:rsidRPr="00A918B6" w:rsidRDefault="00B11F3F"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Jakie</w:t>
      </w:r>
      <w:r w:rsidR="00A80C3A" w:rsidRPr="00A918B6">
        <w:rPr>
          <w:rFonts w:asciiTheme="minorHAnsi" w:hAnsiTheme="minorHAnsi" w:cstheme="minorHAnsi"/>
          <w:sz w:val="22"/>
          <w:szCs w:val="22"/>
        </w:rPr>
        <w:t>kolwiek zmiany lub uzupełnienia U</w:t>
      </w:r>
      <w:r w:rsidRPr="00A918B6">
        <w:rPr>
          <w:rFonts w:asciiTheme="minorHAnsi" w:hAnsiTheme="minorHAnsi" w:cstheme="minorHAnsi"/>
          <w:sz w:val="22"/>
          <w:szCs w:val="22"/>
        </w:rPr>
        <w:t>mowy wymagają dl</w:t>
      </w:r>
      <w:r w:rsidR="004C7889" w:rsidRPr="00A918B6">
        <w:rPr>
          <w:rFonts w:asciiTheme="minorHAnsi" w:hAnsiTheme="minorHAnsi" w:cstheme="minorHAnsi"/>
          <w:sz w:val="22"/>
          <w:szCs w:val="22"/>
        </w:rPr>
        <w:t>a swej ważności formy pisemnej pod rygorem nieważności.</w:t>
      </w:r>
    </w:p>
    <w:p w14:paraId="046BB7C7" w14:textId="0BD3034D" w:rsidR="0094127E" w:rsidRDefault="0094127E"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W Przypadku nieważności </w:t>
      </w:r>
      <w:r w:rsidR="00EE2CE9">
        <w:rPr>
          <w:rFonts w:asciiTheme="minorHAnsi" w:hAnsiTheme="minorHAnsi" w:cstheme="minorHAnsi"/>
          <w:sz w:val="22"/>
          <w:szCs w:val="22"/>
        </w:rPr>
        <w:t>postanowienia umownego, pozostałe postanowienia pozostają w mocy, a strony będą interpretować umowę tak by osiągnąć i urzeczywistnić jej cel.</w:t>
      </w:r>
    </w:p>
    <w:p w14:paraId="00FAE588" w14:textId="1F4F175E" w:rsidR="00EE2CE9" w:rsidRDefault="00EE2CE9"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Pr>
          <w:rFonts w:asciiTheme="minorHAnsi" w:hAnsiTheme="minorHAnsi" w:cstheme="minorHAnsi"/>
          <w:sz w:val="22"/>
          <w:szCs w:val="22"/>
        </w:rPr>
        <w:t>Wykonawca będący osobą fizyczną prowadzącą działalność gospodarczą zawiera niniejszą umowę wyłącznie w celu i w związku z prowadzoną działalnością gospodarczą.</w:t>
      </w:r>
    </w:p>
    <w:p w14:paraId="2213195F" w14:textId="589FC595" w:rsidR="00FB1F62" w:rsidRPr="00A918B6" w:rsidRDefault="00B11F3F"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W spraw</w:t>
      </w:r>
      <w:r w:rsidR="00A80C3A" w:rsidRPr="00A918B6">
        <w:rPr>
          <w:rFonts w:asciiTheme="minorHAnsi" w:hAnsiTheme="minorHAnsi" w:cstheme="minorHAnsi"/>
          <w:sz w:val="22"/>
          <w:szCs w:val="22"/>
        </w:rPr>
        <w:t>ach nieuregulowanych U</w:t>
      </w:r>
      <w:r w:rsidRPr="00A918B6">
        <w:rPr>
          <w:rFonts w:asciiTheme="minorHAnsi" w:hAnsiTheme="minorHAnsi" w:cstheme="minorHAnsi"/>
          <w:sz w:val="22"/>
          <w:szCs w:val="22"/>
        </w:rPr>
        <w:t xml:space="preserve">mową zastosowanie mają odpowiednie przepisy </w:t>
      </w:r>
      <w:r w:rsidR="00241BFB" w:rsidRPr="00A918B6">
        <w:rPr>
          <w:rFonts w:asciiTheme="minorHAnsi" w:hAnsiTheme="minorHAnsi" w:cstheme="minorHAnsi"/>
          <w:sz w:val="22"/>
          <w:szCs w:val="22"/>
        </w:rPr>
        <w:t>polskiego prawa</w:t>
      </w:r>
      <w:r w:rsidR="0013527A" w:rsidRPr="00A918B6">
        <w:rPr>
          <w:rFonts w:asciiTheme="minorHAnsi" w:hAnsiTheme="minorHAnsi" w:cstheme="minorHAnsi"/>
          <w:sz w:val="22"/>
          <w:szCs w:val="22"/>
        </w:rPr>
        <w:t>, w tym przepisy Kodeksu Cywilnego</w:t>
      </w:r>
      <w:r w:rsidR="00241BFB" w:rsidRPr="00A918B6">
        <w:rPr>
          <w:rFonts w:asciiTheme="minorHAnsi" w:hAnsiTheme="minorHAnsi" w:cstheme="minorHAnsi"/>
          <w:sz w:val="22"/>
          <w:szCs w:val="22"/>
        </w:rPr>
        <w:t>.</w:t>
      </w:r>
    </w:p>
    <w:p w14:paraId="725C4C99" w14:textId="3B68F37B" w:rsidR="00FB1F62" w:rsidRPr="00A918B6" w:rsidRDefault="00DA1F27"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Strony wyłączają zastosowanie ogólnych warunków umów i regulaminów obowiązuj</w:t>
      </w:r>
      <w:r w:rsidR="009B3414" w:rsidRPr="00A918B6">
        <w:rPr>
          <w:rFonts w:asciiTheme="minorHAnsi" w:hAnsiTheme="minorHAnsi" w:cstheme="minorHAnsi"/>
          <w:sz w:val="22"/>
          <w:szCs w:val="22"/>
        </w:rPr>
        <w:t xml:space="preserve">ących w przedsiębiorstwie </w:t>
      </w:r>
      <w:r w:rsidR="00A918B6" w:rsidRPr="00A918B6">
        <w:rPr>
          <w:rFonts w:asciiTheme="minorHAnsi" w:hAnsiTheme="minorHAnsi" w:cstheme="minorHAnsi"/>
          <w:sz w:val="22"/>
          <w:szCs w:val="22"/>
        </w:rPr>
        <w:t>Wykonawcy</w:t>
      </w:r>
      <w:r w:rsidR="009B3414" w:rsidRPr="00A918B6">
        <w:rPr>
          <w:rFonts w:asciiTheme="minorHAnsi" w:hAnsiTheme="minorHAnsi" w:cstheme="minorHAnsi"/>
          <w:sz w:val="22"/>
          <w:szCs w:val="22"/>
        </w:rPr>
        <w:t>.</w:t>
      </w:r>
    </w:p>
    <w:p w14:paraId="2B0977AD" w14:textId="148838A0" w:rsidR="001C2331" w:rsidRPr="00A918B6" w:rsidRDefault="0013527A"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 xml:space="preserve">Załącznikami do Umowy są: </w:t>
      </w:r>
    </w:p>
    <w:p w14:paraId="7C0B40EB" w14:textId="5A410E6A" w:rsidR="001C2331" w:rsidRPr="00A918B6" w:rsidRDefault="00D345D5" w:rsidP="00273F9D">
      <w:pPr>
        <w:pStyle w:val="Tekstpodstawowy"/>
        <w:numPr>
          <w:ilvl w:val="2"/>
          <w:numId w:val="9"/>
        </w:numPr>
        <w:spacing w:after="0" w:line="276" w:lineRule="auto"/>
        <w:jc w:val="both"/>
        <w:rPr>
          <w:rFonts w:asciiTheme="minorHAnsi" w:hAnsiTheme="minorHAnsi" w:cstheme="minorHAnsi"/>
          <w:sz w:val="22"/>
          <w:szCs w:val="22"/>
        </w:rPr>
      </w:pPr>
      <w:r w:rsidRPr="00A918B6">
        <w:rPr>
          <w:rFonts w:asciiTheme="minorHAnsi" w:hAnsiTheme="minorHAnsi" w:cstheme="minorHAnsi"/>
          <w:sz w:val="22"/>
          <w:szCs w:val="22"/>
        </w:rPr>
        <w:t>w</w:t>
      </w:r>
      <w:r w:rsidR="001C2331" w:rsidRPr="00A918B6">
        <w:rPr>
          <w:rFonts w:asciiTheme="minorHAnsi" w:hAnsiTheme="minorHAnsi" w:cstheme="minorHAnsi"/>
          <w:sz w:val="22"/>
          <w:szCs w:val="22"/>
        </w:rPr>
        <w:t xml:space="preserve">ydruk z CEIDG </w:t>
      </w:r>
      <w:r w:rsidR="00BC4099" w:rsidRPr="00A918B6">
        <w:rPr>
          <w:rFonts w:asciiTheme="minorHAnsi" w:hAnsiTheme="minorHAnsi" w:cstheme="minorHAnsi"/>
          <w:sz w:val="22"/>
          <w:szCs w:val="22"/>
        </w:rPr>
        <w:t>Wykonawcy</w:t>
      </w:r>
    </w:p>
    <w:p w14:paraId="74ED3FBF" w14:textId="57CBE766" w:rsidR="001C2331" w:rsidRPr="00A918B6" w:rsidRDefault="00D345D5" w:rsidP="00273F9D">
      <w:pPr>
        <w:pStyle w:val="Tekstpodstawowy"/>
        <w:numPr>
          <w:ilvl w:val="2"/>
          <w:numId w:val="9"/>
        </w:numPr>
        <w:spacing w:after="0" w:line="276" w:lineRule="auto"/>
        <w:jc w:val="both"/>
        <w:rPr>
          <w:rFonts w:asciiTheme="minorHAnsi" w:hAnsiTheme="minorHAnsi" w:cstheme="minorHAnsi"/>
          <w:sz w:val="22"/>
          <w:szCs w:val="22"/>
        </w:rPr>
      </w:pPr>
      <w:r w:rsidRPr="00A918B6">
        <w:rPr>
          <w:rFonts w:asciiTheme="minorHAnsi" w:hAnsiTheme="minorHAnsi" w:cstheme="minorHAnsi"/>
          <w:sz w:val="22"/>
          <w:szCs w:val="22"/>
        </w:rPr>
        <w:t>k</w:t>
      </w:r>
      <w:r w:rsidR="001C2331" w:rsidRPr="00A918B6">
        <w:rPr>
          <w:rFonts w:asciiTheme="minorHAnsi" w:hAnsiTheme="minorHAnsi" w:cstheme="minorHAnsi"/>
          <w:sz w:val="22"/>
          <w:szCs w:val="22"/>
        </w:rPr>
        <w:t xml:space="preserve">lauzula RODO  </w:t>
      </w:r>
    </w:p>
    <w:p w14:paraId="555169F3" w14:textId="57BAB4C4" w:rsidR="00FB1F62" w:rsidRPr="00A918B6" w:rsidRDefault="00D345D5" w:rsidP="00273F9D">
      <w:pPr>
        <w:pStyle w:val="Tekstpodstawowy"/>
        <w:numPr>
          <w:ilvl w:val="2"/>
          <w:numId w:val="9"/>
        </w:numPr>
        <w:spacing w:after="0" w:line="276" w:lineRule="auto"/>
        <w:jc w:val="both"/>
        <w:rPr>
          <w:rFonts w:asciiTheme="minorHAnsi" w:hAnsiTheme="minorHAnsi" w:cstheme="minorHAnsi"/>
          <w:sz w:val="22"/>
          <w:szCs w:val="22"/>
        </w:rPr>
      </w:pPr>
      <w:r w:rsidRPr="00A918B6">
        <w:rPr>
          <w:rFonts w:asciiTheme="minorHAnsi" w:hAnsiTheme="minorHAnsi" w:cstheme="minorHAnsi"/>
          <w:sz w:val="22"/>
          <w:szCs w:val="22"/>
        </w:rPr>
        <w:t>p</w:t>
      </w:r>
      <w:r w:rsidR="00B04C59" w:rsidRPr="00A918B6">
        <w:rPr>
          <w:rFonts w:asciiTheme="minorHAnsi" w:hAnsiTheme="minorHAnsi" w:cstheme="minorHAnsi"/>
          <w:sz w:val="22"/>
          <w:szCs w:val="22"/>
        </w:rPr>
        <w:t xml:space="preserve">otwierdzenie posiadania przez </w:t>
      </w:r>
      <w:r w:rsidR="00BC4099" w:rsidRPr="00A918B6">
        <w:rPr>
          <w:rFonts w:asciiTheme="minorHAnsi" w:hAnsiTheme="minorHAnsi" w:cstheme="minorHAnsi"/>
          <w:sz w:val="22"/>
          <w:szCs w:val="22"/>
        </w:rPr>
        <w:t>Wykonawcy</w:t>
      </w:r>
      <w:r w:rsidRPr="00A918B6">
        <w:rPr>
          <w:rFonts w:asciiTheme="minorHAnsi" w:hAnsiTheme="minorHAnsi" w:cstheme="minorHAnsi"/>
          <w:sz w:val="22"/>
          <w:szCs w:val="22"/>
        </w:rPr>
        <w:t xml:space="preserve"> </w:t>
      </w:r>
      <w:r w:rsidR="00B04C59" w:rsidRPr="00A918B6">
        <w:rPr>
          <w:rFonts w:asciiTheme="minorHAnsi" w:hAnsiTheme="minorHAnsi" w:cstheme="minorHAnsi"/>
          <w:sz w:val="22"/>
          <w:szCs w:val="22"/>
        </w:rPr>
        <w:t>polisy</w:t>
      </w:r>
      <w:r w:rsidRPr="00A918B6">
        <w:rPr>
          <w:rFonts w:asciiTheme="minorHAnsi" w:hAnsiTheme="minorHAnsi" w:cstheme="minorHAnsi"/>
          <w:sz w:val="22"/>
          <w:szCs w:val="22"/>
        </w:rPr>
        <w:t>/polis</w:t>
      </w:r>
      <w:r w:rsidR="00B04C59" w:rsidRPr="00A918B6">
        <w:rPr>
          <w:rFonts w:asciiTheme="minorHAnsi" w:hAnsiTheme="minorHAnsi" w:cstheme="minorHAnsi"/>
          <w:sz w:val="22"/>
          <w:szCs w:val="22"/>
        </w:rPr>
        <w:t xml:space="preserve"> OC</w:t>
      </w:r>
    </w:p>
    <w:p w14:paraId="5C0BDD7E" w14:textId="5290F5CE" w:rsidR="00FB1F62" w:rsidRPr="00A918B6" w:rsidRDefault="00C12E3E"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 xml:space="preserve">W sprawach sporów dotyczących Umowy sądem właściwym jest sąd powszechny właściwy dla siedziby </w:t>
      </w:r>
      <w:r w:rsidR="006B349B" w:rsidRPr="00A918B6">
        <w:rPr>
          <w:rFonts w:asciiTheme="minorHAnsi" w:hAnsiTheme="minorHAnsi" w:cstheme="minorHAnsi"/>
          <w:sz w:val="22"/>
          <w:szCs w:val="22"/>
        </w:rPr>
        <w:t>Zamawiającego</w:t>
      </w:r>
      <w:r w:rsidRPr="00A918B6">
        <w:rPr>
          <w:rFonts w:asciiTheme="minorHAnsi" w:hAnsiTheme="minorHAnsi" w:cstheme="minorHAnsi"/>
          <w:sz w:val="22"/>
          <w:szCs w:val="22"/>
        </w:rPr>
        <w:t>, tj. Nadleśnictw</w:t>
      </w:r>
      <w:r w:rsidR="00294F7A" w:rsidRPr="00A918B6">
        <w:rPr>
          <w:rFonts w:asciiTheme="minorHAnsi" w:hAnsiTheme="minorHAnsi" w:cstheme="minorHAnsi"/>
          <w:sz w:val="22"/>
          <w:szCs w:val="22"/>
        </w:rPr>
        <w:t>a</w:t>
      </w:r>
      <w:r w:rsidRPr="00A918B6">
        <w:rPr>
          <w:rFonts w:asciiTheme="minorHAnsi" w:hAnsiTheme="minorHAnsi" w:cstheme="minorHAnsi"/>
          <w:sz w:val="22"/>
          <w:szCs w:val="22"/>
        </w:rPr>
        <w:t xml:space="preserve"> Oborniki. </w:t>
      </w:r>
    </w:p>
    <w:p w14:paraId="09F3B645" w14:textId="1EECA02D" w:rsidR="00653AD7" w:rsidRPr="00A918B6" w:rsidRDefault="00A80C3A" w:rsidP="00273F9D">
      <w:pPr>
        <w:pStyle w:val="Tekstpodstawowy"/>
        <w:numPr>
          <w:ilvl w:val="0"/>
          <w:numId w:val="3"/>
        </w:numPr>
        <w:tabs>
          <w:tab w:val="clear" w:pos="1222"/>
          <w:tab w:val="num" w:pos="1560"/>
        </w:tabs>
        <w:spacing w:after="0" w:line="276" w:lineRule="auto"/>
        <w:ind w:left="426"/>
        <w:jc w:val="both"/>
        <w:rPr>
          <w:rFonts w:asciiTheme="minorHAnsi" w:hAnsiTheme="minorHAnsi" w:cstheme="minorHAnsi"/>
          <w:sz w:val="22"/>
          <w:szCs w:val="22"/>
        </w:rPr>
      </w:pPr>
      <w:r w:rsidRPr="00A918B6">
        <w:rPr>
          <w:rFonts w:asciiTheme="minorHAnsi" w:hAnsiTheme="minorHAnsi" w:cstheme="minorHAnsi"/>
          <w:sz w:val="22"/>
          <w:szCs w:val="22"/>
        </w:rPr>
        <w:t>U</w:t>
      </w:r>
      <w:r w:rsidR="00B11F3F" w:rsidRPr="00A918B6">
        <w:rPr>
          <w:rFonts w:asciiTheme="minorHAnsi" w:hAnsiTheme="minorHAnsi" w:cstheme="minorHAnsi"/>
          <w:sz w:val="22"/>
          <w:szCs w:val="22"/>
        </w:rPr>
        <w:t>mowę zawarto w dwóch egzemplarzach, po jednym egzemplarzu dla każdej ze Stron.</w:t>
      </w:r>
    </w:p>
    <w:p w14:paraId="65A436ED" w14:textId="77777777" w:rsidR="00983EB5" w:rsidRPr="004A092F" w:rsidRDefault="00983EB5" w:rsidP="00273F9D">
      <w:pPr>
        <w:pStyle w:val="Tekstpodstawowy"/>
        <w:spacing w:after="0" w:line="276" w:lineRule="auto"/>
        <w:ind w:left="425"/>
        <w:jc w:val="both"/>
        <w:rPr>
          <w:rFonts w:asciiTheme="minorHAnsi" w:hAnsiTheme="minorHAnsi" w:cstheme="minorHAnsi"/>
          <w:sz w:val="22"/>
          <w:szCs w:val="22"/>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E3995" w:rsidRPr="004A092F" w14:paraId="79DBC53E" w14:textId="77777777" w:rsidTr="00273F9D">
        <w:trPr>
          <w:jc w:val="center"/>
        </w:trPr>
        <w:tc>
          <w:tcPr>
            <w:tcW w:w="4536" w:type="dxa"/>
          </w:tcPr>
          <w:p w14:paraId="67DC1556" w14:textId="3CB59FBD" w:rsidR="00983EB5" w:rsidRPr="004A092F" w:rsidRDefault="00D345D5" w:rsidP="00273F9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Wynajmujący</w:t>
            </w:r>
          </w:p>
        </w:tc>
        <w:tc>
          <w:tcPr>
            <w:tcW w:w="4536" w:type="dxa"/>
          </w:tcPr>
          <w:p w14:paraId="012B6C06" w14:textId="77777777" w:rsidR="00983EB5" w:rsidRPr="004A092F" w:rsidRDefault="006D663F" w:rsidP="00273F9D">
            <w:pPr>
              <w:spacing w:line="276" w:lineRule="auto"/>
              <w:jc w:val="center"/>
              <w:rPr>
                <w:rFonts w:asciiTheme="minorHAnsi" w:hAnsiTheme="minorHAnsi" w:cstheme="minorHAnsi"/>
                <w:b/>
                <w:sz w:val="22"/>
                <w:szCs w:val="22"/>
              </w:rPr>
            </w:pPr>
            <w:r w:rsidRPr="004A092F">
              <w:rPr>
                <w:rFonts w:asciiTheme="minorHAnsi" w:hAnsiTheme="minorHAnsi" w:cstheme="minorHAnsi"/>
                <w:b/>
                <w:sz w:val="22"/>
                <w:szCs w:val="22"/>
              </w:rPr>
              <w:t>Nadleśniczy</w:t>
            </w:r>
            <w:r w:rsidR="00503166" w:rsidRPr="004A092F">
              <w:rPr>
                <w:rFonts w:asciiTheme="minorHAnsi" w:hAnsiTheme="minorHAnsi" w:cstheme="minorHAnsi"/>
                <w:b/>
                <w:sz w:val="22"/>
                <w:szCs w:val="22"/>
              </w:rPr>
              <w:t xml:space="preserve"> Nadleśnictwa Oborniki</w:t>
            </w:r>
          </w:p>
        </w:tc>
      </w:tr>
      <w:tr w:rsidR="00CE3995" w:rsidRPr="004A092F" w14:paraId="11C131F8" w14:textId="77777777" w:rsidTr="00273F9D">
        <w:trPr>
          <w:jc w:val="center"/>
        </w:trPr>
        <w:tc>
          <w:tcPr>
            <w:tcW w:w="4536" w:type="dxa"/>
          </w:tcPr>
          <w:p w14:paraId="7F2ADC06" w14:textId="77777777" w:rsidR="00983EB5" w:rsidRPr="004A092F" w:rsidRDefault="00983EB5" w:rsidP="00273F9D">
            <w:pPr>
              <w:spacing w:line="276" w:lineRule="auto"/>
              <w:jc w:val="both"/>
              <w:rPr>
                <w:rFonts w:asciiTheme="minorHAnsi" w:hAnsiTheme="minorHAnsi" w:cstheme="minorHAnsi"/>
                <w:sz w:val="22"/>
                <w:szCs w:val="22"/>
              </w:rPr>
            </w:pPr>
          </w:p>
          <w:p w14:paraId="2A47CB57" w14:textId="77777777" w:rsidR="00983EB5" w:rsidRPr="004A092F" w:rsidRDefault="00983EB5" w:rsidP="00273F9D">
            <w:pPr>
              <w:spacing w:line="276" w:lineRule="auto"/>
              <w:jc w:val="both"/>
              <w:rPr>
                <w:rFonts w:asciiTheme="minorHAnsi" w:hAnsiTheme="minorHAnsi" w:cstheme="minorHAnsi"/>
                <w:sz w:val="22"/>
                <w:szCs w:val="22"/>
              </w:rPr>
            </w:pPr>
          </w:p>
          <w:p w14:paraId="1F509782" w14:textId="779FDC91" w:rsidR="00983EB5" w:rsidRPr="004A092F" w:rsidRDefault="00983EB5" w:rsidP="00273F9D">
            <w:pPr>
              <w:spacing w:line="276" w:lineRule="auto"/>
              <w:jc w:val="center"/>
              <w:rPr>
                <w:rFonts w:asciiTheme="minorHAnsi" w:hAnsiTheme="minorHAnsi" w:cstheme="minorHAnsi"/>
                <w:sz w:val="22"/>
                <w:szCs w:val="22"/>
              </w:rPr>
            </w:pPr>
            <w:r w:rsidRPr="004A092F">
              <w:rPr>
                <w:rFonts w:asciiTheme="minorHAnsi" w:hAnsiTheme="minorHAnsi" w:cstheme="minorHAnsi"/>
                <w:sz w:val="22"/>
                <w:szCs w:val="22"/>
              </w:rPr>
              <w:t>__</w:t>
            </w:r>
            <w:r w:rsidR="004A092F" w:rsidRPr="004A092F">
              <w:rPr>
                <w:rFonts w:asciiTheme="minorHAnsi" w:hAnsiTheme="minorHAnsi" w:cstheme="minorHAnsi"/>
                <w:sz w:val="22"/>
                <w:szCs w:val="22"/>
              </w:rPr>
              <w:t>____</w:t>
            </w:r>
            <w:r w:rsidRPr="004A092F">
              <w:rPr>
                <w:rFonts w:asciiTheme="minorHAnsi" w:hAnsiTheme="minorHAnsi" w:cstheme="minorHAnsi"/>
                <w:sz w:val="22"/>
                <w:szCs w:val="22"/>
              </w:rPr>
              <w:t>______</w:t>
            </w:r>
            <w:r w:rsidR="004A092F" w:rsidRPr="004A092F">
              <w:rPr>
                <w:rFonts w:asciiTheme="minorHAnsi" w:hAnsiTheme="minorHAnsi" w:cstheme="minorHAnsi"/>
                <w:sz w:val="22"/>
                <w:szCs w:val="22"/>
              </w:rPr>
              <w:t>____</w:t>
            </w:r>
            <w:r w:rsidRPr="004A092F">
              <w:rPr>
                <w:rFonts w:asciiTheme="minorHAnsi" w:hAnsiTheme="minorHAnsi" w:cstheme="minorHAnsi"/>
                <w:sz w:val="22"/>
                <w:szCs w:val="22"/>
              </w:rPr>
              <w:t>________</w:t>
            </w:r>
          </w:p>
        </w:tc>
        <w:tc>
          <w:tcPr>
            <w:tcW w:w="4536" w:type="dxa"/>
          </w:tcPr>
          <w:p w14:paraId="71D113F7" w14:textId="77777777" w:rsidR="00983EB5" w:rsidRPr="004A092F" w:rsidRDefault="00983EB5" w:rsidP="00273F9D">
            <w:pPr>
              <w:spacing w:line="276" w:lineRule="auto"/>
              <w:jc w:val="both"/>
              <w:rPr>
                <w:rFonts w:asciiTheme="minorHAnsi" w:hAnsiTheme="minorHAnsi" w:cstheme="minorHAnsi"/>
                <w:sz w:val="22"/>
                <w:szCs w:val="22"/>
              </w:rPr>
            </w:pPr>
          </w:p>
          <w:p w14:paraId="7CF7DE57" w14:textId="77777777" w:rsidR="00983EB5" w:rsidRPr="004A092F" w:rsidRDefault="00983EB5" w:rsidP="00273F9D">
            <w:pPr>
              <w:spacing w:line="276" w:lineRule="auto"/>
              <w:jc w:val="both"/>
              <w:rPr>
                <w:rFonts w:asciiTheme="minorHAnsi" w:hAnsiTheme="minorHAnsi" w:cstheme="minorHAnsi"/>
                <w:sz w:val="22"/>
                <w:szCs w:val="22"/>
              </w:rPr>
            </w:pPr>
          </w:p>
          <w:p w14:paraId="4C19BA4C" w14:textId="6A649060" w:rsidR="00983EB5" w:rsidRPr="004A092F" w:rsidRDefault="00983EB5" w:rsidP="00273F9D">
            <w:pPr>
              <w:spacing w:line="276" w:lineRule="auto"/>
              <w:jc w:val="center"/>
              <w:rPr>
                <w:rFonts w:asciiTheme="minorHAnsi" w:hAnsiTheme="minorHAnsi" w:cstheme="minorHAnsi"/>
                <w:sz w:val="22"/>
                <w:szCs w:val="22"/>
              </w:rPr>
            </w:pPr>
            <w:r w:rsidRPr="004A092F">
              <w:rPr>
                <w:rFonts w:asciiTheme="minorHAnsi" w:hAnsiTheme="minorHAnsi" w:cstheme="minorHAnsi"/>
                <w:sz w:val="22"/>
                <w:szCs w:val="22"/>
              </w:rPr>
              <w:t>____</w:t>
            </w:r>
            <w:r w:rsidR="004A092F" w:rsidRPr="004A092F">
              <w:rPr>
                <w:rFonts w:asciiTheme="minorHAnsi" w:hAnsiTheme="minorHAnsi" w:cstheme="minorHAnsi"/>
                <w:sz w:val="22"/>
                <w:szCs w:val="22"/>
              </w:rPr>
              <w:t>________</w:t>
            </w:r>
            <w:r w:rsidRPr="004A092F">
              <w:rPr>
                <w:rFonts w:asciiTheme="minorHAnsi" w:hAnsiTheme="minorHAnsi" w:cstheme="minorHAnsi"/>
                <w:sz w:val="22"/>
                <w:szCs w:val="22"/>
              </w:rPr>
              <w:t>____________</w:t>
            </w:r>
          </w:p>
          <w:p w14:paraId="120CD7D8" w14:textId="77777777" w:rsidR="00983EB5" w:rsidRPr="004A092F" w:rsidRDefault="00983EB5" w:rsidP="00273F9D">
            <w:pPr>
              <w:spacing w:line="276" w:lineRule="auto"/>
              <w:jc w:val="both"/>
              <w:rPr>
                <w:rFonts w:asciiTheme="minorHAnsi" w:hAnsiTheme="minorHAnsi" w:cstheme="minorHAnsi"/>
                <w:sz w:val="22"/>
                <w:szCs w:val="22"/>
              </w:rPr>
            </w:pPr>
          </w:p>
        </w:tc>
      </w:tr>
      <w:tr w:rsidR="00CE3995" w:rsidRPr="004A092F" w14:paraId="5A7F29E9" w14:textId="77777777" w:rsidTr="00273F9D">
        <w:trPr>
          <w:jc w:val="center"/>
        </w:trPr>
        <w:tc>
          <w:tcPr>
            <w:tcW w:w="4536" w:type="dxa"/>
          </w:tcPr>
          <w:p w14:paraId="3BA6A8EC" w14:textId="77777777" w:rsidR="00061337" w:rsidRPr="004A092F" w:rsidRDefault="00C12E3E" w:rsidP="00273F9D">
            <w:pPr>
              <w:spacing w:line="276" w:lineRule="auto"/>
              <w:jc w:val="both"/>
              <w:rPr>
                <w:rFonts w:asciiTheme="minorHAnsi" w:hAnsiTheme="minorHAnsi" w:cstheme="minorHAnsi"/>
                <w:sz w:val="22"/>
                <w:szCs w:val="22"/>
              </w:rPr>
            </w:pPr>
            <w:r w:rsidRPr="004A092F">
              <w:rPr>
                <w:rFonts w:asciiTheme="minorHAnsi" w:hAnsiTheme="minorHAnsi" w:cstheme="minorHAnsi"/>
                <w:sz w:val="22"/>
                <w:szCs w:val="22"/>
              </w:rPr>
              <w:t xml:space="preserve"> </w:t>
            </w:r>
          </w:p>
        </w:tc>
        <w:tc>
          <w:tcPr>
            <w:tcW w:w="4536" w:type="dxa"/>
          </w:tcPr>
          <w:p w14:paraId="03AB378F" w14:textId="69298C05" w:rsidR="00AE3F44" w:rsidRPr="004A092F" w:rsidRDefault="006D663F" w:rsidP="00273F9D">
            <w:pPr>
              <w:spacing w:line="276" w:lineRule="auto"/>
              <w:jc w:val="center"/>
              <w:rPr>
                <w:rFonts w:asciiTheme="minorHAnsi" w:hAnsiTheme="minorHAnsi" w:cstheme="minorHAnsi"/>
                <w:sz w:val="22"/>
                <w:szCs w:val="22"/>
              </w:rPr>
            </w:pPr>
            <w:r w:rsidRPr="004A092F">
              <w:rPr>
                <w:rFonts w:asciiTheme="minorHAnsi" w:hAnsiTheme="minorHAnsi" w:cstheme="minorHAnsi"/>
                <w:sz w:val="22"/>
                <w:szCs w:val="22"/>
              </w:rPr>
              <w:t>Jacek Szczepanik</w:t>
            </w:r>
          </w:p>
        </w:tc>
      </w:tr>
    </w:tbl>
    <w:p w14:paraId="1205ED25" w14:textId="7B0C5014" w:rsidR="006819ED" w:rsidRPr="004A092F" w:rsidRDefault="006819ED" w:rsidP="00273F9D">
      <w:pPr>
        <w:spacing w:line="276" w:lineRule="auto"/>
        <w:jc w:val="both"/>
        <w:rPr>
          <w:rFonts w:asciiTheme="minorHAnsi" w:hAnsiTheme="minorHAnsi" w:cstheme="minorHAnsi"/>
          <w:sz w:val="22"/>
          <w:szCs w:val="22"/>
        </w:rPr>
      </w:pPr>
    </w:p>
    <w:p w14:paraId="1698FC8E" w14:textId="1CC1E12E" w:rsidR="00B95C29" w:rsidRPr="004A092F" w:rsidRDefault="00B95C29" w:rsidP="00273F9D">
      <w:pPr>
        <w:spacing w:line="276" w:lineRule="auto"/>
        <w:jc w:val="both"/>
        <w:rPr>
          <w:rFonts w:asciiTheme="minorHAnsi" w:hAnsiTheme="minorHAnsi" w:cstheme="minorHAnsi"/>
          <w:sz w:val="22"/>
          <w:szCs w:val="22"/>
        </w:rPr>
      </w:pPr>
    </w:p>
    <w:p w14:paraId="47440495" w14:textId="77777777" w:rsidR="002347B2" w:rsidRPr="004A092F" w:rsidRDefault="002347B2" w:rsidP="00273F9D">
      <w:pPr>
        <w:spacing w:line="276" w:lineRule="auto"/>
        <w:jc w:val="both"/>
        <w:rPr>
          <w:rFonts w:asciiTheme="minorHAnsi" w:hAnsiTheme="minorHAnsi" w:cstheme="minorHAnsi"/>
          <w:sz w:val="22"/>
          <w:szCs w:val="22"/>
        </w:rPr>
      </w:pPr>
    </w:p>
    <w:p w14:paraId="5B77BBFD" w14:textId="204856E9" w:rsidR="00B62539" w:rsidRPr="004A092F" w:rsidRDefault="00B62539" w:rsidP="00273F9D">
      <w:pPr>
        <w:spacing w:line="276" w:lineRule="auto"/>
        <w:jc w:val="both"/>
        <w:rPr>
          <w:rFonts w:asciiTheme="minorHAnsi" w:hAnsiTheme="minorHAnsi" w:cstheme="minorHAnsi"/>
          <w:sz w:val="22"/>
          <w:szCs w:val="22"/>
        </w:rPr>
      </w:pPr>
    </w:p>
    <w:sectPr w:rsidR="00B62539" w:rsidRPr="004A092F" w:rsidSect="0021654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D730" w14:textId="77777777" w:rsidR="0021654D" w:rsidRDefault="0021654D" w:rsidP="00A80C3A">
      <w:r>
        <w:separator/>
      </w:r>
    </w:p>
  </w:endnote>
  <w:endnote w:type="continuationSeparator" w:id="0">
    <w:p w14:paraId="4768A81F" w14:textId="77777777" w:rsidR="0021654D" w:rsidRDefault="0021654D" w:rsidP="00A8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240482"/>
      <w:docPartObj>
        <w:docPartGallery w:val="Page Numbers (Bottom of Page)"/>
        <w:docPartUnique/>
      </w:docPartObj>
    </w:sdtPr>
    <w:sdtContent>
      <w:sdt>
        <w:sdtPr>
          <w:id w:val="-1669238322"/>
          <w:docPartObj>
            <w:docPartGallery w:val="Page Numbers (Top of Page)"/>
            <w:docPartUnique/>
          </w:docPartObj>
        </w:sdtPr>
        <w:sdtContent>
          <w:p w14:paraId="0416E27E" w14:textId="77777777" w:rsidR="00765ABE" w:rsidRPr="00867AA2" w:rsidRDefault="00765ABE">
            <w:pPr>
              <w:pStyle w:val="Stopka"/>
              <w:pBdr>
                <w:bottom w:val="single" w:sz="6" w:space="1" w:color="auto"/>
              </w:pBdr>
              <w:jc w:val="center"/>
              <w:rPr>
                <w:rFonts w:ascii="Trebuchet MS" w:hAnsi="Trebuchet MS"/>
                <w:sz w:val="20"/>
                <w:szCs w:val="20"/>
              </w:rPr>
            </w:pPr>
          </w:p>
          <w:p w14:paraId="7CFBBBE9" w14:textId="77777777" w:rsidR="00765ABE" w:rsidRPr="00867AA2" w:rsidRDefault="00765ABE">
            <w:pPr>
              <w:pStyle w:val="Stopka"/>
              <w:jc w:val="center"/>
            </w:pPr>
            <w:r w:rsidRPr="00867AA2">
              <w:rPr>
                <w:sz w:val="18"/>
                <w:szCs w:val="18"/>
              </w:rPr>
              <w:t xml:space="preserve">Strona </w:t>
            </w:r>
            <w:r w:rsidR="005749C8" w:rsidRPr="00867AA2">
              <w:rPr>
                <w:bCs/>
                <w:sz w:val="18"/>
                <w:szCs w:val="18"/>
              </w:rPr>
              <w:fldChar w:fldCharType="begin"/>
            </w:r>
            <w:r w:rsidRPr="00867AA2">
              <w:rPr>
                <w:bCs/>
                <w:sz w:val="18"/>
                <w:szCs w:val="18"/>
              </w:rPr>
              <w:instrText>PAGE</w:instrText>
            </w:r>
            <w:r w:rsidR="005749C8" w:rsidRPr="00867AA2">
              <w:rPr>
                <w:bCs/>
                <w:sz w:val="18"/>
                <w:szCs w:val="18"/>
              </w:rPr>
              <w:fldChar w:fldCharType="separate"/>
            </w:r>
            <w:r w:rsidR="00551497">
              <w:rPr>
                <w:bCs/>
                <w:noProof/>
                <w:sz w:val="18"/>
                <w:szCs w:val="18"/>
              </w:rPr>
              <w:t>2</w:t>
            </w:r>
            <w:r w:rsidR="005749C8" w:rsidRPr="00867AA2">
              <w:rPr>
                <w:bCs/>
                <w:sz w:val="18"/>
                <w:szCs w:val="18"/>
              </w:rPr>
              <w:fldChar w:fldCharType="end"/>
            </w:r>
            <w:r w:rsidRPr="00867AA2">
              <w:rPr>
                <w:sz w:val="18"/>
                <w:szCs w:val="18"/>
              </w:rPr>
              <w:t xml:space="preserve"> z </w:t>
            </w:r>
            <w:r w:rsidR="005749C8" w:rsidRPr="00867AA2">
              <w:rPr>
                <w:bCs/>
                <w:sz w:val="18"/>
                <w:szCs w:val="18"/>
              </w:rPr>
              <w:fldChar w:fldCharType="begin"/>
            </w:r>
            <w:r w:rsidRPr="00867AA2">
              <w:rPr>
                <w:bCs/>
                <w:sz w:val="18"/>
                <w:szCs w:val="18"/>
              </w:rPr>
              <w:instrText>NUMPAGES</w:instrText>
            </w:r>
            <w:r w:rsidR="005749C8" w:rsidRPr="00867AA2">
              <w:rPr>
                <w:bCs/>
                <w:sz w:val="18"/>
                <w:szCs w:val="18"/>
              </w:rPr>
              <w:fldChar w:fldCharType="separate"/>
            </w:r>
            <w:r w:rsidR="00551497">
              <w:rPr>
                <w:bCs/>
                <w:noProof/>
                <w:sz w:val="18"/>
                <w:szCs w:val="18"/>
              </w:rPr>
              <w:t>4</w:t>
            </w:r>
            <w:r w:rsidR="005749C8" w:rsidRPr="00867AA2">
              <w:rPr>
                <w:bCs/>
                <w:sz w:val="18"/>
                <w:szCs w:val="18"/>
              </w:rPr>
              <w:fldChar w:fldCharType="end"/>
            </w:r>
          </w:p>
        </w:sdtContent>
      </w:sdt>
    </w:sdtContent>
  </w:sdt>
  <w:p w14:paraId="6064C610" w14:textId="77777777" w:rsidR="00765ABE" w:rsidRDefault="00765A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BC11" w14:textId="77777777" w:rsidR="0021654D" w:rsidRDefault="0021654D" w:rsidP="00A80C3A">
      <w:r>
        <w:separator/>
      </w:r>
    </w:p>
  </w:footnote>
  <w:footnote w:type="continuationSeparator" w:id="0">
    <w:p w14:paraId="27839165" w14:textId="77777777" w:rsidR="0021654D" w:rsidRDefault="0021654D" w:rsidP="00A8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DF84" w14:textId="77777777" w:rsidR="00765ABE" w:rsidRPr="00A60785" w:rsidRDefault="00765ABE" w:rsidP="00661793">
    <w:pPr>
      <w:pStyle w:val="Nagwek"/>
      <w:pBdr>
        <w:bottom w:val="single" w:sz="6" w:space="1" w:color="auto"/>
      </w:pBdr>
      <w:rPr>
        <w:rFonts w:ascii="Book Antiqua" w:hAnsi="Book Antiqua"/>
        <w:b/>
        <w:color w:val="4F81BD" w:themeColor="accent1"/>
        <w:sz w:val="20"/>
        <w:szCs w:val="20"/>
      </w:rPr>
    </w:pPr>
  </w:p>
  <w:p w14:paraId="7D09CD1A" w14:textId="77777777" w:rsidR="00765ABE" w:rsidRDefault="00765ABE" w:rsidP="00867AA2">
    <w:pPr>
      <w:pStyle w:val="Nagwek"/>
      <w:pBdr>
        <w:bottom w:val="single" w:sz="6" w:space="1" w:color="auto"/>
      </w:pBdr>
      <w:jc w:val="center"/>
      <w:rPr>
        <w:color w:val="4F81BD" w:themeColor="accent1"/>
      </w:rPr>
    </w:pPr>
  </w:p>
  <w:p w14:paraId="7C0E4BEA" w14:textId="77777777" w:rsidR="00765ABE" w:rsidRPr="00867AA2" w:rsidRDefault="00765ABE" w:rsidP="00867AA2">
    <w:pPr>
      <w:pStyle w:val="Nagwek"/>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11D42FF2"/>
    <w:name w:val="WW8Num4"/>
    <w:lvl w:ilvl="0">
      <w:start w:val="1"/>
      <w:numFmt w:val="decimal"/>
      <w:lvlText w:val="%1."/>
      <w:lvlJc w:val="left"/>
      <w:pPr>
        <w:tabs>
          <w:tab w:val="num" w:pos="1222"/>
        </w:tabs>
        <w:ind w:left="1222" w:hanging="360"/>
      </w:pPr>
      <w:rPr>
        <w:rFonts w:asciiTheme="minorHAnsi" w:eastAsia="Times New Roman" w:hAnsiTheme="minorHAnsi" w:cstheme="minorHAnsi"/>
      </w:rPr>
    </w:lvl>
  </w:abstractNum>
  <w:abstractNum w:abstractNumId="1" w15:restartNumberingAfterBreak="0">
    <w:nsid w:val="02B20C07"/>
    <w:multiLevelType w:val="hybridMultilevel"/>
    <w:tmpl w:val="EE0A99BE"/>
    <w:lvl w:ilvl="0" w:tplc="0415000F">
      <w:start w:val="1"/>
      <w:numFmt w:val="decimal"/>
      <w:lvlText w:val="%1."/>
      <w:lvlJc w:val="left"/>
      <w:pPr>
        <w:ind w:left="360" w:hanging="360"/>
      </w:pPr>
    </w:lvl>
    <w:lvl w:ilvl="1" w:tplc="0415000F">
      <w:start w:val="1"/>
      <w:numFmt w:val="decimal"/>
      <w:lvlText w:val="%2."/>
      <w:lvlJc w:val="left"/>
      <w:pPr>
        <w:ind w:left="0" w:hanging="360"/>
      </w:pPr>
    </w:lvl>
    <w:lvl w:ilvl="2" w:tplc="72C43E82">
      <w:start w:val="1"/>
      <w:numFmt w:val="lowerLetter"/>
      <w:lvlText w:val="%3)"/>
      <w:lvlJc w:val="left"/>
      <w:pPr>
        <w:ind w:left="927" w:hanging="360"/>
      </w:pPr>
      <w:rPr>
        <w:rFonts w:hint="default"/>
        <w:b w:val="0"/>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894ADD"/>
    <w:multiLevelType w:val="hybridMultilevel"/>
    <w:tmpl w:val="B836617C"/>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1230699F"/>
    <w:multiLevelType w:val="multilevel"/>
    <w:tmpl w:val="C41E4872"/>
    <w:lvl w:ilvl="0">
      <w:start w:val="11"/>
      <w:numFmt w:val="decimal"/>
      <w:lvlText w:val="%1."/>
      <w:lvlJc w:val="left"/>
      <w:pPr>
        <w:ind w:left="75" w:hanging="360"/>
      </w:pPr>
      <w:rPr>
        <w:rFonts w:hint="default"/>
        <w:b w:val="0"/>
      </w:rPr>
    </w:lvl>
    <w:lvl w:ilvl="1">
      <w:start w:val="1"/>
      <w:numFmt w:val="lowerLetter"/>
      <w:lvlText w:val="%2)"/>
      <w:lvlJc w:val="left"/>
      <w:pPr>
        <w:ind w:left="435" w:hanging="360"/>
      </w:pPr>
      <w:rPr>
        <w:rFonts w:hint="default"/>
      </w:rPr>
    </w:lvl>
    <w:lvl w:ilvl="2">
      <w:start w:val="1"/>
      <w:numFmt w:val="lowerRoman"/>
      <w:lvlText w:val="%3)"/>
      <w:lvlJc w:val="left"/>
      <w:pPr>
        <w:ind w:left="795" w:hanging="360"/>
      </w:pPr>
      <w:rPr>
        <w:rFonts w:hint="default"/>
      </w:rPr>
    </w:lvl>
    <w:lvl w:ilvl="3">
      <w:start w:val="1"/>
      <w:numFmt w:val="decimal"/>
      <w:lvlText w:val="(%4)"/>
      <w:lvlJc w:val="left"/>
      <w:pPr>
        <w:ind w:left="1155" w:hanging="360"/>
      </w:pPr>
      <w:rPr>
        <w:rFonts w:hint="default"/>
      </w:rPr>
    </w:lvl>
    <w:lvl w:ilvl="4">
      <w:start w:val="1"/>
      <w:numFmt w:val="lowerLetter"/>
      <w:lvlText w:val="(%5)"/>
      <w:lvlJc w:val="left"/>
      <w:pPr>
        <w:ind w:left="1515" w:hanging="360"/>
      </w:pPr>
      <w:rPr>
        <w:rFonts w:hint="default"/>
      </w:rPr>
    </w:lvl>
    <w:lvl w:ilvl="5">
      <w:start w:val="1"/>
      <w:numFmt w:val="lowerRoman"/>
      <w:lvlText w:val="(%6)"/>
      <w:lvlJc w:val="left"/>
      <w:pPr>
        <w:ind w:left="1875" w:hanging="360"/>
      </w:pPr>
      <w:rPr>
        <w:rFonts w:hint="default"/>
      </w:rPr>
    </w:lvl>
    <w:lvl w:ilvl="6">
      <w:start w:val="1"/>
      <w:numFmt w:val="decimal"/>
      <w:lvlText w:val="%7."/>
      <w:lvlJc w:val="left"/>
      <w:pPr>
        <w:ind w:left="359" w:hanging="360"/>
      </w:pPr>
      <w:rPr>
        <w:rFonts w:hint="default"/>
        <w:b w:val="0"/>
        <w:bCs w:val="0"/>
        <w:strike w:val="0"/>
      </w:rPr>
    </w:lvl>
    <w:lvl w:ilvl="7">
      <w:start w:val="1"/>
      <w:numFmt w:val="lowerLetter"/>
      <w:lvlText w:val="%8."/>
      <w:lvlJc w:val="left"/>
      <w:pPr>
        <w:ind w:left="2595" w:hanging="360"/>
      </w:pPr>
      <w:rPr>
        <w:rFonts w:hint="default"/>
      </w:rPr>
    </w:lvl>
    <w:lvl w:ilvl="8">
      <w:start w:val="1"/>
      <w:numFmt w:val="lowerRoman"/>
      <w:lvlText w:val="%9."/>
      <w:lvlJc w:val="left"/>
      <w:pPr>
        <w:ind w:left="2955" w:hanging="360"/>
      </w:pPr>
      <w:rPr>
        <w:rFonts w:hint="default"/>
      </w:rPr>
    </w:lvl>
  </w:abstractNum>
  <w:abstractNum w:abstractNumId="4" w15:restartNumberingAfterBreak="0">
    <w:nsid w:val="172D494D"/>
    <w:multiLevelType w:val="hybridMultilevel"/>
    <w:tmpl w:val="C57CAE6C"/>
    <w:styleLink w:val="Zaimportowanystyl3"/>
    <w:lvl w:ilvl="0" w:tplc="0E3672D4">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0E4AD9E">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72E50DA">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FACFDB0">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B9EF988">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F1ADAC4">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3725230">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C600470">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85CD60C">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1CE94DFF"/>
    <w:multiLevelType w:val="hybridMultilevel"/>
    <w:tmpl w:val="D7D21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179D7"/>
    <w:multiLevelType w:val="multilevel"/>
    <w:tmpl w:val="80D88646"/>
    <w:lvl w:ilvl="0">
      <w:start w:val="1"/>
      <w:numFmt w:val="decimal"/>
      <w:lvlText w:val="%1."/>
      <w:lvlJc w:val="left"/>
      <w:pPr>
        <w:ind w:left="75" w:hanging="360"/>
      </w:pPr>
      <w:rPr>
        <w:b w:val="0"/>
      </w:rPr>
    </w:lvl>
    <w:lvl w:ilvl="1">
      <w:start w:val="1"/>
      <w:numFmt w:val="lowerLetter"/>
      <w:lvlText w:val="%2)"/>
      <w:lvlJc w:val="left"/>
      <w:pPr>
        <w:ind w:left="435" w:hanging="360"/>
      </w:pPr>
    </w:lvl>
    <w:lvl w:ilvl="2">
      <w:start w:val="1"/>
      <w:numFmt w:val="lowerRoman"/>
      <w:lvlText w:val="%3)"/>
      <w:lvlJc w:val="left"/>
      <w:pPr>
        <w:ind w:left="795" w:hanging="360"/>
      </w:pPr>
    </w:lvl>
    <w:lvl w:ilvl="3">
      <w:start w:val="1"/>
      <w:numFmt w:val="decimal"/>
      <w:lvlText w:val="(%4)"/>
      <w:lvlJc w:val="left"/>
      <w:pPr>
        <w:ind w:left="1155" w:hanging="360"/>
      </w:pPr>
    </w:lvl>
    <w:lvl w:ilvl="4">
      <w:start w:val="1"/>
      <w:numFmt w:val="lowerLetter"/>
      <w:lvlText w:val="(%5)"/>
      <w:lvlJc w:val="left"/>
      <w:pPr>
        <w:ind w:left="1515" w:hanging="360"/>
      </w:pPr>
    </w:lvl>
    <w:lvl w:ilvl="5">
      <w:start w:val="1"/>
      <w:numFmt w:val="lowerRoman"/>
      <w:lvlText w:val="(%6)"/>
      <w:lvlJc w:val="left"/>
      <w:pPr>
        <w:ind w:left="1875" w:hanging="360"/>
      </w:pPr>
    </w:lvl>
    <w:lvl w:ilvl="6">
      <w:start w:val="1"/>
      <w:numFmt w:val="decimal"/>
      <w:lvlText w:val="%7."/>
      <w:lvlJc w:val="left"/>
      <w:pPr>
        <w:ind w:left="359" w:hanging="360"/>
      </w:pPr>
      <w:rPr>
        <w:b w:val="0"/>
        <w:bCs w:val="0"/>
        <w:strike w:val="0"/>
      </w:rPr>
    </w:lvl>
    <w:lvl w:ilvl="7">
      <w:start w:val="1"/>
      <w:numFmt w:val="lowerLetter"/>
      <w:lvlText w:val="%8."/>
      <w:lvlJc w:val="left"/>
      <w:pPr>
        <w:ind w:left="2595" w:hanging="360"/>
      </w:pPr>
    </w:lvl>
    <w:lvl w:ilvl="8">
      <w:start w:val="1"/>
      <w:numFmt w:val="lowerRoman"/>
      <w:lvlText w:val="%9."/>
      <w:lvlJc w:val="left"/>
      <w:pPr>
        <w:ind w:left="2955" w:hanging="360"/>
      </w:pPr>
    </w:lvl>
  </w:abstractNum>
  <w:abstractNum w:abstractNumId="7" w15:restartNumberingAfterBreak="0">
    <w:nsid w:val="26BA6F70"/>
    <w:multiLevelType w:val="hybridMultilevel"/>
    <w:tmpl w:val="B6C41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5736BC"/>
    <w:multiLevelType w:val="hybridMultilevel"/>
    <w:tmpl w:val="0194FA70"/>
    <w:lvl w:ilvl="0" w:tplc="DB701BF6">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2D067609"/>
    <w:multiLevelType w:val="multilevel"/>
    <w:tmpl w:val="7004CD3A"/>
    <w:lvl w:ilvl="0">
      <w:start w:val="1"/>
      <w:numFmt w:val="decimal"/>
      <w:lvlText w:val="%1."/>
      <w:lvlJc w:val="left"/>
      <w:pPr>
        <w:tabs>
          <w:tab w:val="num" w:pos="624"/>
        </w:tabs>
        <w:ind w:left="624" w:hanging="624"/>
      </w:pPr>
      <w:rPr>
        <w:rFonts w:ascii="CG Times" w:hAnsi="CG Times" w:hint="default"/>
        <w:b/>
        <w:i w:val="0"/>
        <w:sz w:val="22"/>
      </w:rPr>
    </w:lvl>
    <w:lvl w:ilvl="1">
      <w:start w:val="1"/>
      <w:numFmt w:val="decimal"/>
      <w:lvlText w:val="%1.%2"/>
      <w:lvlJc w:val="left"/>
      <w:pPr>
        <w:tabs>
          <w:tab w:val="num" w:pos="624"/>
        </w:tabs>
        <w:ind w:left="624" w:hanging="624"/>
      </w:pPr>
      <w:rPr>
        <w:b w:val="0"/>
        <w:i w:val="0"/>
        <w:sz w:val="22"/>
      </w:rPr>
    </w:lvl>
    <w:lvl w:ilvl="2">
      <w:start w:val="1"/>
      <w:numFmt w:val="decimal"/>
      <w:lvlText w:val="%1.%2.%3"/>
      <w:lvlJc w:val="left"/>
      <w:pPr>
        <w:tabs>
          <w:tab w:val="num" w:pos="1417"/>
        </w:tabs>
        <w:ind w:left="1417" w:hanging="793"/>
      </w:pPr>
      <w:rPr>
        <w:b w:val="0"/>
        <w:i w:val="0"/>
        <w:sz w:val="22"/>
      </w:rPr>
    </w:lvl>
    <w:lvl w:ilvl="3">
      <w:start w:val="1"/>
      <w:numFmt w:val="lowerLetter"/>
      <w:pStyle w:val="Nagwek4"/>
      <w:lvlText w:val="(%4)"/>
      <w:lvlJc w:val="left"/>
      <w:pPr>
        <w:tabs>
          <w:tab w:val="num" w:pos="1928"/>
        </w:tabs>
        <w:ind w:left="1928" w:hanging="511"/>
      </w:pPr>
      <w:rPr>
        <w:b w:val="0"/>
        <w:i w:val="0"/>
        <w:sz w:val="20"/>
      </w:rPr>
    </w:lvl>
    <w:lvl w:ilvl="4">
      <w:start w:val="1"/>
      <w:numFmt w:val="lowerRoman"/>
      <w:pStyle w:val="Nagwek5"/>
      <w:lvlText w:val="(%5)"/>
      <w:lvlJc w:val="left"/>
      <w:pPr>
        <w:tabs>
          <w:tab w:val="num" w:pos="2438"/>
        </w:tabs>
        <w:ind w:left="2438" w:hanging="510"/>
      </w:pPr>
      <w:rPr>
        <w:b w:val="0"/>
        <w:i w:val="0"/>
        <w:sz w:val="18"/>
      </w:rPr>
    </w:lvl>
    <w:lvl w:ilvl="5">
      <w:start w:val="1"/>
      <w:numFmt w:val="decimal"/>
      <w:pStyle w:val="Nagwek6"/>
      <w:lvlText w:val="(%6)"/>
      <w:lvlJc w:val="left"/>
      <w:pPr>
        <w:tabs>
          <w:tab w:val="num" w:pos="2948"/>
        </w:tabs>
        <w:ind w:left="2948" w:hanging="510"/>
      </w:pPr>
      <w:rPr>
        <w:b w:val="0"/>
        <w:i w:val="0"/>
        <w:sz w:val="20"/>
      </w:r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decimal"/>
      <w:lvlRestart w:val="0"/>
      <w:pStyle w:val="Nagwek9"/>
      <w:lvlText w:val="SCHEDULE %9"/>
      <w:lvlJc w:val="left"/>
      <w:pPr>
        <w:tabs>
          <w:tab w:val="num" w:pos="0"/>
        </w:tabs>
        <w:ind w:left="0" w:firstLine="0"/>
      </w:pPr>
      <w:rPr>
        <w:b/>
        <w:i w:val="0"/>
        <w:caps/>
        <w:smallCaps w:val="0"/>
        <w:sz w:val="22"/>
      </w:rPr>
    </w:lvl>
  </w:abstractNum>
  <w:abstractNum w:abstractNumId="10" w15:restartNumberingAfterBreak="0">
    <w:nsid w:val="3526411A"/>
    <w:multiLevelType w:val="hybridMultilevel"/>
    <w:tmpl w:val="267CDC74"/>
    <w:lvl w:ilvl="0" w:tplc="6874CBC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452A34"/>
    <w:multiLevelType w:val="hybridMultilevel"/>
    <w:tmpl w:val="8B5E03BC"/>
    <w:lvl w:ilvl="0" w:tplc="3A1EF2F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37D520D0"/>
    <w:multiLevelType w:val="hybridMultilevel"/>
    <w:tmpl w:val="0526F8D6"/>
    <w:name w:val="WW8Num22"/>
    <w:lvl w:ilvl="0" w:tplc="E09C6D38">
      <w:start w:val="1"/>
      <w:numFmt w:val="decimal"/>
      <w:lvlText w:val="%1)"/>
      <w:lvlJc w:val="left"/>
      <w:pPr>
        <w:tabs>
          <w:tab w:val="num" w:pos="1570"/>
        </w:tabs>
        <w:ind w:left="1570" w:firstLine="0"/>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AD0EA1"/>
    <w:multiLevelType w:val="hybridMultilevel"/>
    <w:tmpl w:val="47307E36"/>
    <w:lvl w:ilvl="0" w:tplc="6F268CA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533493"/>
    <w:multiLevelType w:val="hybridMultilevel"/>
    <w:tmpl w:val="DCC2B98A"/>
    <w:lvl w:ilvl="0" w:tplc="83526E2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382221"/>
    <w:multiLevelType w:val="hybridMultilevel"/>
    <w:tmpl w:val="A9B4D708"/>
    <w:lvl w:ilvl="0" w:tplc="0986A758">
      <w:start w:val="1"/>
      <w:numFmt w:val="lowerLetter"/>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9D0FD4"/>
    <w:multiLevelType w:val="hybridMultilevel"/>
    <w:tmpl w:val="C57CAE6C"/>
    <w:numStyleLink w:val="Zaimportowanystyl3"/>
  </w:abstractNum>
  <w:abstractNum w:abstractNumId="17" w15:restartNumberingAfterBreak="0">
    <w:nsid w:val="4942245F"/>
    <w:multiLevelType w:val="hybridMultilevel"/>
    <w:tmpl w:val="EF96FC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FD848F2"/>
    <w:multiLevelType w:val="hybridMultilevel"/>
    <w:tmpl w:val="283A7ED0"/>
    <w:lvl w:ilvl="0" w:tplc="04150017">
      <w:start w:val="1"/>
      <w:numFmt w:val="lowerLetter"/>
      <w:lvlText w:val="%1)"/>
      <w:lvlJc w:val="left"/>
      <w:pPr>
        <w:ind w:left="720" w:hanging="360"/>
      </w:pPr>
    </w:lvl>
    <w:lvl w:ilvl="1" w:tplc="CACEC53E">
      <w:start w:val="1"/>
      <w:numFmt w:val="decimal"/>
      <w:lvlText w:val="%2."/>
      <w:lvlJc w:val="left"/>
      <w:pPr>
        <w:ind w:left="360" w:hanging="360"/>
      </w:pPr>
      <w:rPr>
        <w:rFonts w:hint="default"/>
        <w:i w:val="0"/>
        <w:strike w:val="0"/>
      </w:rPr>
    </w:lvl>
    <w:lvl w:ilvl="2" w:tplc="5D448688">
      <w:start w:val="1"/>
      <w:numFmt w:val="decimal"/>
      <w:lvlText w:val="%3)"/>
      <w:lvlJc w:val="left"/>
      <w:pPr>
        <w:ind w:left="7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675FB1"/>
    <w:multiLevelType w:val="hybridMultilevel"/>
    <w:tmpl w:val="9FC48BDA"/>
    <w:lvl w:ilvl="0" w:tplc="B5228DC2">
      <w:start w:val="1"/>
      <w:numFmt w:val="decimal"/>
      <w:lvlText w:val="%1."/>
      <w:lvlJc w:val="left"/>
      <w:pPr>
        <w:ind w:left="720" w:hanging="360"/>
      </w:pPr>
      <w:rPr>
        <w:b w:val="0"/>
      </w:r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144357"/>
    <w:multiLevelType w:val="hybridMultilevel"/>
    <w:tmpl w:val="DCEA969E"/>
    <w:lvl w:ilvl="0" w:tplc="54BE63A2">
      <w:start w:val="1"/>
      <w:numFmt w:val="decimal"/>
      <w:lvlText w:val="%1."/>
      <w:lvlJc w:val="left"/>
      <w:pPr>
        <w:ind w:left="616" w:hanging="360"/>
      </w:pPr>
      <w:rPr>
        <w:b/>
        <w:bCs w:val="0"/>
        <w:spacing w:val="0"/>
        <w:w w:val="100"/>
        <w:lang w:val="pl-PL" w:eastAsia="en-US" w:bidi="ar-SA"/>
      </w:rPr>
    </w:lvl>
    <w:lvl w:ilvl="1" w:tplc="D5303C40">
      <w:start w:val="1"/>
      <w:numFmt w:val="lowerLetter"/>
      <w:lvlText w:val="%2)"/>
      <w:lvlJc w:val="left"/>
      <w:pPr>
        <w:ind w:left="1336" w:hanging="360"/>
      </w:pPr>
      <w:rPr>
        <w:rFonts w:asciiTheme="minorHAnsi" w:eastAsia="Arial" w:hAnsiTheme="minorHAnsi" w:cstheme="minorHAnsi" w:hint="default"/>
        <w:b w:val="0"/>
        <w:bCs w:val="0"/>
        <w:i w:val="0"/>
        <w:iCs w:val="0"/>
        <w:spacing w:val="0"/>
        <w:w w:val="100"/>
        <w:sz w:val="22"/>
        <w:szCs w:val="22"/>
        <w:lang w:val="pl-PL" w:eastAsia="en-US" w:bidi="ar-SA"/>
      </w:rPr>
    </w:lvl>
    <w:lvl w:ilvl="2" w:tplc="69267264">
      <w:numFmt w:val="bullet"/>
      <w:lvlText w:val="•"/>
      <w:lvlJc w:val="left"/>
      <w:pPr>
        <w:ind w:left="2240" w:hanging="360"/>
      </w:pPr>
      <w:rPr>
        <w:lang w:val="pl-PL" w:eastAsia="en-US" w:bidi="ar-SA"/>
      </w:rPr>
    </w:lvl>
    <w:lvl w:ilvl="3" w:tplc="01266E8E">
      <w:numFmt w:val="bullet"/>
      <w:lvlText w:val="•"/>
      <w:lvlJc w:val="left"/>
      <w:pPr>
        <w:ind w:left="3140" w:hanging="360"/>
      </w:pPr>
      <w:rPr>
        <w:lang w:val="pl-PL" w:eastAsia="en-US" w:bidi="ar-SA"/>
      </w:rPr>
    </w:lvl>
    <w:lvl w:ilvl="4" w:tplc="CB783C0A">
      <w:numFmt w:val="bullet"/>
      <w:lvlText w:val="•"/>
      <w:lvlJc w:val="left"/>
      <w:pPr>
        <w:ind w:left="4040" w:hanging="360"/>
      </w:pPr>
      <w:rPr>
        <w:lang w:val="pl-PL" w:eastAsia="en-US" w:bidi="ar-SA"/>
      </w:rPr>
    </w:lvl>
    <w:lvl w:ilvl="5" w:tplc="A2AA0662">
      <w:numFmt w:val="bullet"/>
      <w:lvlText w:val="•"/>
      <w:lvlJc w:val="left"/>
      <w:pPr>
        <w:ind w:left="4940" w:hanging="360"/>
      </w:pPr>
      <w:rPr>
        <w:lang w:val="pl-PL" w:eastAsia="en-US" w:bidi="ar-SA"/>
      </w:rPr>
    </w:lvl>
    <w:lvl w:ilvl="6" w:tplc="42FC3972">
      <w:numFmt w:val="bullet"/>
      <w:lvlText w:val="•"/>
      <w:lvlJc w:val="left"/>
      <w:pPr>
        <w:ind w:left="5840" w:hanging="360"/>
      </w:pPr>
      <w:rPr>
        <w:lang w:val="pl-PL" w:eastAsia="en-US" w:bidi="ar-SA"/>
      </w:rPr>
    </w:lvl>
    <w:lvl w:ilvl="7" w:tplc="48F0913A">
      <w:numFmt w:val="bullet"/>
      <w:lvlText w:val="•"/>
      <w:lvlJc w:val="left"/>
      <w:pPr>
        <w:ind w:left="6740" w:hanging="360"/>
      </w:pPr>
      <w:rPr>
        <w:lang w:val="pl-PL" w:eastAsia="en-US" w:bidi="ar-SA"/>
      </w:rPr>
    </w:lvl>
    <w:lvl w:ilvl="8" w:tplc="F6F818AA">
      <w:numFmt w:val="bullet"/>
      <w:lvlText w:val="•"/>
      <w:lvlJc w:val="left"/>
      <w:pPr>
        <w:ind w:left="7640" w:hanging="360"/>
      </w:pPr>
      <w:rPr>
        <w:lang w:val="pl-PL" w:eastAsia="en-US" w:bidi="ar-SA"/>
      </w:rPr>
    </w:lvl>
  </w:abstractNum>
  <w:abstractNum w:abstractNumId="21" w15:restartNumberingAfterBreak="0">
    <w:nsid w:val="78FD419C"/>
    <w:multiLevelType w:val="hybridMultilevel"/>
    <w:tmpl w:val="9036E614"/>
    <w:lvl w:ilvl="0" w:tplc="C48CBCC0">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EF4E9D"/>
    <w:multiLevelType w:val="multilevel"/>
    <w:tmpl w:val="71F6557A"/>
    <w:lvl w:ilvl="0">
      <w:start w:val="5"/>
      <w:numFmt w:val="decimal"/>
      <w:lvlText w:val="%1."/>
      <w:lvlJc w:val="left"/>
      <w:pPr>
        <w:ind w:left="75" w:hanging="360"/>
      </w:pPr>
      <w:rPr>
        <w:rFonts w:hint="default"/>
        <w:b w:val="0"/>
      </w:rPr>
    </w:lvl>
    <w:lvl w:ilvl="1">
      <w:start w:val="1"/>
      <w:numFmt w:val="lowerLetter"/>
      <w:lvlText w:val="%2)"/>
      <w:lvlJc w:val="left"/>
      <w:pPr>
        <w:ind w:left="435" w:hanging="360"/>
      </w:pPr>
      <w:rPr>
        <w:rFonts w:hint="default"/>
      </w:rPr>
    </w:lvl>
    <w:lvl w:ilvl="2">
      <w:start w:val="1"/>
      <w:numFmt w:val="lowerRoman"/>
      <w:lvlText w:val="%3)"/>
      <w:lvlJc w:val="left"/>
      <w:pPr>
        <w:ind w:left="795" w:hanging="360"/>
      </w:pPr>
      <w:rPr>
        <w:rFonts w:hint="default"/>
      </w:rPr>
    </w:lvl>
    <w:lvl w:ilvl="3">
      <w:start w:val="1"/>
      <w:numFmt w:val="decimal"/>
      <w:lvlText w:val="(%4)"/>
      <w:lvlJc w:val="left"/>
      <w:pPr>
        <w:ind w:left="1155" w:hanging="360"/>
      </w:pPr>
      <w:rPr>
        <w:rFonts w:hint="default"/>
      </w:rPr>
    </w:lvl>
    <w:lvl w:ilvl="4">
      <w:start w:val="1"/>
      <w:numFmt w:val="lowerLetter"/>
      <w:lvlText w:val="(%5)"/>
      <w:lvlJc w:val="left"/>
      <w:pPr>
        <w:ind w:left="1515" w:hanging="360"/>
      </w:pPr>
      <w:rPr>
        <w:rFonts w:hint="default"/>
      </w:rPr>
    </w:lvl>
    <w:lvl w:ilvl="5">
      <w:start w:val="1"/>
      <w:numFmt w:val="lowerRoman"/>
      <w:lvlText w:val="(%6)"/>
      <w:lvlJc w:val="left"/>
      <w:pPr>
        <w:ind w:left="1875" w:hanging="360"/>
      </w:pPr>
      <w:rPr>
        <w:rFonts w:hint="default"/>
      </w:rPr>
    </w:lvl>
    <w:lvl w:ilvl="6">
      <w:start w:val="1"/>
      <w:numFmt w:val="decimal"/>
      <w:lvlText w:val="%7."/>
      <w:lvlJc w:val="left"/>
      <w:pPr>
        <w:ind w:left="359" w:hanging="360"/>
      </w:pPr>
      <w:rPr>
        <w:rFonts w:hint="default"/>
        <w:b w:val="0"/>
        <w:bCs w:val="0"/>
        <w:strike w:val="0"/>
      </w:rPr>
    </w:lvl>
    <w:lvl w:ilvl="7">
      <w:start w:val="1"/>
      <w:numFmt w:val="lowerLetter"/>
      <w:lvlText w:val="%8."/>
      <w:lvlJc w:val="left"/>
      <w:pPr>
        <w:ind w:left="2595" w:hanging="360"/>
      </w:pPr>
      <w:rPr>
        <w:rFonts w:hint="default"/>
      </w:rPr>
    </w:lvl>
    <w:lvl w:ilvl="8">
      <w:start w:val="1"/>
      <w:numFmt w:val="lowerRoman"/>
      <w:lvlText w:val="%9."/>
      <w:lvlJc w:val="left"/>
      <w:pPr>
        <w:ind w:left="2955" w:hanging="360"/>
      </w:pPr>
      <w:rPr>
        <w:rFonts w:hint="default"/>
      </w:rPr>
    </w:lvl>
  </w:abstractNum>
  <w:num w:numId="1" w16cid:durableId="2072069211">
    <w:abstractNumId w:val="9"/>
  </w:num>
  <w:num w:numId="2" w16cid:durableId="578832740">
    <w:abstractNumId w:val="9"/>
  </w:num>
  <w:num w:numId="3" w16cid:durableId="147867351">
    <w:abstractNumId w:val="0"/>
  </w:num>
  <w:num w:numId="4" w16cid:durableId="1934119401">
    <w:abstractNumId w:val="2"/>
  </w:num>
  <w:num w:numId="5" w16cid:durableId="2102290266">
    <w:abstractNumId w:val="14"/>
  </w:num>
  <w:num w:numId="6" w16cid:durableId="1908803240">
    <w:abstractNumId w:val="6"/>
  </w:num>
  <w:num w:numId="7" w16cid:durableId="4673772">
    <w:abstractNumId w:val="1"/>
  </w:num>
  <w:num w:numId="8" w16cid:durableId="691607863">
    <w:abstractNumId w:val="8"/>
  </w:num>
  <w:num w:numId="9" w16cid:durableId="2048215166">
    <w:abstractNumId w:val="18"/>
  </w:num>
  <w:num w:numId="10" w16cid:durableId="1665932975">
    <w:abstractNumId w:val="15"/>
  </w:num>
  <w:num w:numId="11" w16cid:durableId="1367174773">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698502188">
    <w:abstractNumId w:val="19"/>
  </w:num>
  <w:num w:numId="13" w16cid:durableId="1617757671">
    <w:abstractNumId w:val="3"/>
  </w:num>
  <w:num w:numId="14" w16cid:durableId="1631741437">
    <w:abstractNumId w:val="21"/>
  </w:num>
  <w:num w:numId="15" w16cid:durableId="1280261043">
    <w:abstractNumId w:val="22"/>
  </w:num>
  <w:num w:numId="16" w16cid:durableId="1030422878">
    <w:abstractNumId w:val="5"/>
  </w:num>
  <w:num w:numId="17" w16cid:durableId="590623981">
    <w:abstractNumId w:val="13"/>
  </w:num>
  <w:num w:numId="18" w16cid:durableId="1859348674">
    <w:abstractNumId w:val="7"/>
  </w:num>
  <w:num w:numId="19" w16cid:durableId="1895115789">
    <w:abstractNumId w:val="10"/>
  </w:num>
  <w:num w:numId="20" w16cid:durableId="1641642566">
    <w:abstractNumId w:val="11"/>
  </w:num>
  <w:num w:numId="21" w16cid:durableId="1364213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1260628">
    <w:abstractNumId w:val="4"/>
  </w:num>
  <w:num w:numId="23" w16cid:durableId="752624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429378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E1"/>
    <w:rsid w:val="00001107"/>
    <w:rsid w:val="00016770"/>
    <w:rsid w:val="00033A07"/>
    <w:rsid w:val="00037615"/>
    <w:rsid w:val="00044851"/>
    <w:rsid w:val="000464B2"/>
    <w:rsid w:val="00047D07"/>
    <w:rsid w:val="00052317"/>
    <w:rsid w:val="000527A1"/>
    <w:rsid w:val="00061337"/>
    <w:rsid w:val="00061BD5"/>
    <w:rsid w:val="000703D0"/>
    <w:rsid w:val="00070429"/>
    <w:rsid w:val="00075140"/>
    <w:rsid w:val="00085619"/>
    <w:rsid w:val="00087483"/>
    <w:rsid w:val="00090964"/>
    <w:rsid w:val="000A0F6F"/>
    <w:rsid w:val="000A493F"/>
    <w:rsid w:val="000B41CC"/>
    <w:rsid w:val="000B7960"/>
    <w:rsid w:val="000C33FE"/>
    <w:rsid w:val="000C40C1"/>
    <w:rsid w:val="000C419E"/>
    <w:rsid w:val="000C5CDF"/>
    <w:rsid w:val="000C5E7A"/>
    <w:rsid w:val="000D702B"/>
    <w:rsid w:val="000E2DC6"/>
    <w:rsid w:val="000F0B0A"/>
    <w:rsid w:val="00105C94"/>
    <w:rsid w:val="00106213"/>
    <w:rsid w:val="00114F82"/>
    <w:rsid w:val="001235BD"/>
    <w:rsid w:val="00126D8A"/>
    <w:rsid w:val="00126DAF"/>
    <w:rsid w:val="00131823"/>
    <w:rsid w:val="0013527A"/>
    <w:rsid w:val="00136734"/>
    <w:rsid w:val="001434CD"/>
    <w:rsid w:val="00153065"/>
    <w:rsid w:val="00153DB2"/>
    <w:rsid w:val="00165191"/>
    <w:rsid w:val="0016605D"/>
    <w:rsid w:val="001714B9"/>
    <w:rsid w:val="00177B29"/>
    <w:rsid w:val="001830A3"/>
    <w:rsid w:val="00184A60"/>
    <w:rsid w:val="00192E60"/>
    <w:rsid w:val="00194004"/>
    <w:rsid w:val="00194119"/>
    <w:rsid w:val="00194501"/>
    <w:rsid w:val="001965D9"/>
    <w:rsid w:val="00197E3C"/>
    <w:rsid w:val="001A0FF7"/>
    <w:rsid w:val="001B5DA8"/>
    <w:rsid w:val="001B6C8C"/>
    <w:rsid w:val="001C11D6"/>
    <w:rsid w:val="001C12FC"/>
    <w:rsid w:val="001C2331"/>
    <w:rsid w:val="001C5805"/>
    <w:rsid w:val="001D00CE"/>
    <w:rsid w:val="001E00FC"/>
    <w:rsid w:val="001E2F31"/>
    <w:rsid w:val="001E41A5"/>
    <w:rsid w:val="001E79F8"/>
    <w:rsid w:val="001F20C3"/>
    <w:rsid w:val="0020416A"/>
    <w:rsid w:val="0020640E"/>
    <w:rsid w:val="00211423"/>
    <w:rsid w:val="00212BCD"/>
    <w:rsid w:val="0021654D"/>
    <w:rsid w:val="00217C15"/>
    <w:rsid w:val="002242A8"/>
    <w:rsid w:val="00230EC7"/>
    <w:rsid w:val="002347B2"/>
    <w:rsid w:val="00240F4E"/>
    <w:rsid w:val="00241BFB"/>
    <w:rsid w:val="00250E85"/>
    <w:rsid w:val="002548EE"/>
    <w:rsid w:val="00264CA1"/>
    <w:rsid w:val="002652DB"/>
    <w:rsid w:val="0027395F"/>
    <w:rsid w:val="00273F9D"/>
    <w:rsid w:val="00277EF7"/>
    <w:rsid w:val="00287E5C"/>
    <w:rsid w:val="00293213"/>
    <w:rsid w:val="00294D52"/>
    <w:rsid w:val="00294F7A"/>
    <w:rsid w:val="002A25AE"/>
    <w:rsid w:val="002A2C67"/>
    <w:rsid w:val="002A46E4"/>
    <w:rsid w:val="002A7BBD"/>
    <w:rsid w:val="002B06F6"/>
    <w:rsid w:val="002B4822"/>
    <w:rsid w:val="002C3D64"/>
    <w:rsid w:val="002C691E"/>
    <w:rsid w:val="002D10E4"/>
    <w:rsid w:val="002D3E73"/>
    <w:rsid w:val="002D3F8A"/>
    <w:rsid w:val="002D4B35"/>
    <w:rsid w:val="002E0977"/>
    <w:rsid w:val="002E4AF2"/>
    <w:rsid w:val="002E60A6"/>
    <w:rsid w:val="002F52A0"/>
    <w:rsid w:val="00304C9D"/>
    <w:rsid w:val="0030602C"/>
    <w:rsid w:val="00306C2A"/>
    <w:rsid w:val="00317853"/>
    <w:rsid w:val="00320EC6"/>
    <w:rsid w:val="0032218F"/>
    <w:rsid w:val="003261E9"/>
    <w:rsid w:val="00326C99"/>
    <w:rsid w:val="00327DC5"/>
    <w:rsid w:val="00331991"/>
    <w:rsid w:val="00332009"/>
    <w:rsid w:val="00334651"/>
    <w:rsid w:val="00335454"/>
    <w:rsid w:val="00340B73"/>
    <w:rsid w:val="00341B47"/>
    <w:rsid w:val="00346811"/>
    <w:rsid w:val="0035216B"/>
    <w:rsid w:val="00352995"/>
    <w:rsid w:val="00354517"/>
    <w:rsid w:val="003545A0"/>
    <w:rsid w:val="003561B0"/>
    <w:rsid w:val="00364116"/>
    <w:rsid w:val="0036797E"/>
    <w:rsid w:val="003729BD"/>
    <w:rsid w:val="0037553D"/>
    <w:rsid w:val="003848D7"/>
    <w:rsid w:val="00385217"/>
    <w:rsid w:val="00386405"/>
    <w:rsid w:val="00395E4B"/>
    <w:rsid w:val="00396A9D"/>
    <w:rsid w:val="003979D6"/>
    <w:rsid w:val="003A1802"/>
    <w:rsid w:val="003A29F9"/>
    <w:rsid w:val="003A3DD7"/>
    <w:rsid w:val="003A5741"/>
    <w:rsid w:val="003A720D"/>
    <w:rsid w:val="003B4F38"/>
    <w:rsid w:val="003C0A9B"/>
    <w:rsid w:val="003C5140"/>
    <w:rsid w:val="003C5B6B"/>
    <w:rsid w:val="003C7B29"/>
    <w:rsid w:val="003D7B0F"/>
    <w:rsid w:val="003E01D6"/>
    <w:rsid w:val="003E0702"/>
    <w:rsid w:val="003E3008"/>
    <w:rsid w:val="003F496E"/>
    <w:rsid w:val="003F6BF1"/>
    <w:rsid w:val="00400881"/>
    <w:rsid w:val="00403916"/>
    <w:rsid w:val="00403EF2"/>
    <w:rsid w:val="00406F19"/>
    <w:rsid w:val="00410364"/>
    <w:rsid w:val="0041193E"/>
    <w:rsid w:val="004261FF"/>
    <w:rsid w:val="00430993"/>
    <w:rsid w:val="004342FE"/>
    <w:rsid w:val="00442835"/>
    <w:rsid w:val="00454B9C"/>
    <w:rsid w:val="004556D7"/>
    <w:rsid w:val="0045603D"/>
    <w:rsid w:val="00460DD9"/>
    <w:rsid w:val="004639BE"/>
    <w:rsid w:val="00463AB7"/>
    <w:rsid w:val="0046402A"/>
    <w:rsid w:val="0046415C"/>
    <w:rsid w:val="00465692"/>
    <w:rsid w:val="004656A9"/>
    <w:rsid w:val="0047031F"/>
    <w:rsid w:val="0047107C"/>
    <w:rsid w:val="004745B3"/>
    <w:rsid w:val="0048024F"/>
    <w:rsid w:val="00485BC8"/>
    <w:rsid w:val="0049728F"/>
    <w:rsid w:val="004A092F"/>
    <w:rsid w:val="004A0F06"/>
    <w:rsid w:val="004A3F8E"/>
    <w:rsid w:val="004A5C01"/>
    <w:rsid w:val="004A78D7"/>
    <w:rsid w:val="004B3DA0"/>
    <w:rsid w:val="004B3DB0"/>
    <w:rsid w:val="004B5E22"/>
    <w:rsid w:val="004C1555"/>
    <w:rsid w:val="004C3FDE"/>
    <w:rsid w:val="004C471F"/>
    <w:rsid w:val="004C475B"/>
    <w:rsid w:val="004C7889"/>
    <w:rsid w:val="004D63B0"/>
    <w:rsid w:val="004D7BDC"/>
    <w:rsid w:val="004E0F04"/>
    <w:rsid w:val="004E4187"/>
    <w:rsid w:val="004E486A"/>
    <w:rsid w:val="004E6D64"/>
    <w:rsid w:val="004F6248"/>
    <w:rsid w:val="00503166"/>
    <w:rsid w:val="00515D05"/>
    <w:rsid w:val="00520D64"/>
    <w:rsid w:val="00531588"/>
    <w:rsid w:val="00533583"/>
    <w:rsid w:val="00535753"/>
    <w:rsid w:val="005426F5"/>
    <w:rsid w:val="005429C1"/>
    <w:rsid w:val="00551497"/>
    <w:rsid w:val="005569E9"/>
    <w:rsid w:val="00570C83"/>
    <w:rsid w:val="00573A4C"/>
    <w:rsid w:val="005749C8"/>
    <w:rsid w:val="005802A9"/>
    <w:rsid w:val="005814B3"/>
    <w:rsid w:val="005848D6"/>
    <w:rsid w:val="00595814"/>
    <w:rsid w:val="005A0678"/>
    <w:rsid w:val="005A28F3"/>
    <w:rsid w:val="005A2FD6"/>
    <w:rsid w:val="005A487E"/>
    <w:rsid w:val="005A4B17"/>
    <w:rsid w:val="005A580B"/>
    <w:rsid w:val="005C137B"/>
    <w:rsid w:val="005D0F99"/>
    <w:rsid w:val="005D154A"/>
    <w:rsid w:val="005D224A"/>
    <w:rsid w:val="005E083B"/>
    <w:rsid w:val="005E33C5"/>
    <w:rsid w:val="005E64F7"/>
    <w:rsid w:val="005E77A0"/>
    <w:rsid w:val="005F19A7"/>
    <w:rsid w:val="005F6DA7"/>
    <w:rsid w:val="00600AC3"/>
    <w:rsid w:val="006108F6"/>
    <w:rsid w:val="00610AE4"/>
    <w:rsid w:val="00622F2D"/>
    <w:rsid w:val="00627B4F"/>
    <w:rsid w:val="006336E1"/>
    <w:rsid w:val="006339E9"/>
    <w:rsid w:val="0063428C"/>
    <w:rsid w:val="00641973"/>
    <w:rsid w:val="0064324B"/>
    <w:rsid w:val="00653AD7"/>
    <w:rsid w:val="00660FD8"/>
    <w:rsid w:val="006614A8"/>
    <w:rsid w:val="00661793"/>
    <w:rsid w:val="0067233C"/>
    <w:rsid w:val="00672B86"/>
    <w:rsid w:val="006735C7"/>
    <w:rsid w:val="00677892"/>
    <w:rsid w:val="00681964"/>
    <w:rsid w:val="006819ED"/>
    <w:rsid w:val="00681CF8"/>
    <w:rsid w:val="006856F5"/>
    <w:rsid w:val="00686953"/>
    <w:rsid w:val="00687491"/>
    <w:rsid w:val="00690645"/>
    <w:rsid w:val="00694C09"/>
    <w:rsid w:val="006A09AE"/>
    <w:rsid w:val="006B349B"/>
    <w:rsid w:val="006B58DA"/>
    <w:rsid w:val="006C2678"/>
    <w:rsid w:val="006C2BA3"/>
    <w:rsid w:val="006C3D76"/>
    <w:rsid w:val="006C4CCA"/>
    <w:rsid w:val="006C7795"/>
    <w:rsid w:val="006D663F"/>
    <w:rsid w:val="006E5267"/>
    <w:rsid w:val="006E5C70"/>
    <w:rsid w:val="006F183E"/>
    <w:rsid w:val="006F7D62"/>
    <w:rsid w:val="007000EB"/>
    <w:rsid w:val="00701437"/>
    <w:rsid w:val="00701E7C"/>
    <w:rsid w:val="0070302B"/>
    <w:rsid w:val="00704E0C"/>
    <w:rsid w:val="00711754"/>
    <w:rsid w:val="00713FA0"/>
    <w:rsid w:val="00716011"/>
    <w:rsid w:val="007178B4"/>
    <w:rsid w:val="00717C4A"/>
    <w:rsid w:val="007259B5"/>
    <w:rsid w:val="00725BC4"/>
    <w:rsid w:val="00737B1B"/>
    <w:rsid w:val="00751469"/>
    <w:rsid w:val="00756BA4"/>
    <w:rsid w:val="00765ABE"/>
    <w:rsid w:val="00771804"/>
    <w:rsid w:val="007736FA"/>
    <w:rsid w:val="00774BF1"/>
    <w:rsid w:val="00790EB9"/>
    <w:rsid w:val="00792EA2"/>
    <w:rsid w:val="007A2EE3"/>
    <w:rsid w:val="007B0A8D"/>
    <w:rsid w:val="007B0ABB"/>
    <w:rsid w:val="007B0F61"/>
    <w:rsid w:val="007B2C0B"/>
    <w:rsid w:val="007B32A7"/>
    <w:rsid w:val="007B34FB"/>
    <w:rsid w:val="007C0887"/>
    <w:rsid w:val="007C26F8"/>
    <w:rsid w:val="007D2432"/>
    <w:rsid w:val="007D714A"/>
    <w:rsid w:val="007E199E"/>
    <w:rsid w:val="007E3C67"/>
    <w:rsid w:val="007F0773"/>
    <w:rsid w:val="007F0EE0"/>
    <w:rsid w:val="007F0F2E"/>
    <w:rsid w:val="007F15D4"/>
    <w:rsid w:val="0080571A"/>
    <w:rsid w:val="0080633D"/>
    <w:rsid w:val="008063F2"/>
    <w:rsid w:val="00824B02"/>
    <w:rsid w:val="00825C9D"/>
    <w:rsid w:val="00826568"/>
    <w:rsid w:val="0083083B"/>
    <w:rsid w:val="00840B06"/>
    <w:rsid w:val="00841E7A"/>
    <w:rsid w:val="00845FDB"/>
    <w:rsid w:val="00855718"/>
    <w:rsid w:val="0086521F"/>
    <w:rsid w:val="00867AA2"/>
    <w:rsid w:val="008723D5"/>
    <w:rsid w:val="00872F69"/>
    <w:rsid w:val="0087646C"/>
    <w:rsid w:val="008777DF"/>
    <w:rsid w:val="008837CA"/>
    <w:rsid w:val="00884EE0"/>
    <w:rsid w:val="00885026"/>
    <w:rsid w:val="00890FBB"/>
    <w:rsid w:val="008919E3"/>
    <w:rsid w:val="00893C1A"/>
    <w:rsid w:val="00894B6E"/>
    <w:rsid w:val="008A5703"/>
    <w:rsid w:val="008A5EBE"/>
    <w:rsid w:val="008B0F6D"/>
    <w:rsid w:val="008B30F8"/>
    <w:rsid w:val="008C2F86"/>
    <w:rsid w:val="008C328D"/>
    <w:rsid w:val="008D0943"/>
    <w:rsid w:val="008E6355"/>
    <w:rsid w:val="008F1178"/>
    <w:rsid w:val="008F6870"/>
    <w:rsid w:val="008F7D81"/>
    <w:rsid w:val="00904BAE"/>
    <w:rsid w:val="00906588"/>
    <w:rsid w:val="00920AF3"/>
    <w:rsid w:val="009301E3"/>
    <w:rsid w:val="009322EA"/>
    <w:rsid w:val="00935269"/>
    <w:rsid w:val="009360C4"/>
    <w:rsid w:val="00936878"/>
    <w:rsid w:val="0094127E"/>
    <w:rsid w:val="00942371"/>
    <w:rsid w:val="00942C18"/>
    <w:rsid w:val="00952CB6"/>
    <w:rsid w:val="00954F01"/>
    <w:rsid w:val="00956586"/>
    <w:rsid w:val="009618C2"/>
    <w:rsid w:val="00961CEB"/>
    <w:rsid w:val="00976479"/>
    <w:rsid w:val="009800C6"/>
    <w:rsid w:val="00980B32"/>
    <w:rsid w:val="00983E28"/>
    <w:rsid w:val="00983EB5"/>
    <w:rsid w:val="0098449A"/>
    <w:rsid w:val="00992795"/>
    <w:rsid w:val="009941E2"/>
    <w:rsid w:val="00996650"/>
    <w:rsid w:val="009A2699"/>
    <w:rsid w:val="009A54D5"/>
    <w:rsid w:val="009B3414"/>
    <w:rsid w:val="009C1937"/>
    <w:rsid w:val="009C337E"/>
    <w:rsid w:val="009C56A7"/>
    <w:rsid w:val="009D0916"/>
    <w:rsid w:val="009D0CF3"/>
    <w:rsid w:val="009D7C20"/>
    <w:rsid w:val="009D7D1F"/>
    <w:rsid w:val="009E2526"/>
    <w:rsid w:val="009E3084"/>
    <w:rsid w:val="009F5869"/>
    <w:rsid w:val="00A008AF"/>
    <w:rsid w:val="00A00FC1"/>
    <w:rsid w:val="00A02382"/>
    <w:rsid w:val="00A066AD"/>
    <w:rsid w:val="00A076B5"/>
    <w:rsid w:val="00A13069"/>
    <w:rsid w:val="00A148EC"/>
    <w:rsid w:val="00A200A0"/>
    <w:rsid w:val="00A35189"/>
    <w:rsid w:val="00A3519C"/>
    <w:rsid w:val="00A411A6"/>
    <w:rsid w:val="00A41AD8"/>
    <w:rsid w:val="00A42176"/>
    <w:rsid w:val="00A532CC"/>
    <w:rsid w:val="00A60785"/>
    <w:rsid w:val="00A72052"/>
    <w:rsid w:val="00A7718C"/>
    <w:rsid w:val="00A77820"/>
    <w:rsid w:val="00A8017E"/>
    <w:rsid w:val="00A80C22"/>
    <w:rsid w:val="00A80C3A"/>
    <w:rsid w:val="00A8284C"/>
    <w:rsid w:val="00A87282"/>
    <w:rsid w:val="00A918B6"/>
    <w:rsid w:val="00A9240D"/>
    <w:rsid w:val="00A92DAC"/>
    <w:rsid w:val="00A9340C"/>
    <w:rsid w:val="00A94F27"/>
    <w:rsid w:val="00A95495"/>
    <w:rsid w:val="00A96523"/>
    <w:rsid w:val="00AA4720"/>
    <w:rsid w:val="00AA6C53"/>
    <w:rsid w:val="00AB04F8"/>
    <w:rsid w:val="00AB2FB4"/>
    <w:rsid w:val="00AB4E48"/>
    <w:rsid w:val="00AB5FF1"/>
    <w:rsid w:val="00AC4877"/>
    <w:rsid w:val="00AC77E5"/>
    <w:rsid w:val="00AD0642"/>
    <w:rsid w:val="00AD2050"/>
    <w:rsid w:val="00AD237A"/>
    <w:rsid w:val="00AD251A"/>
    <w:rsid w:val="00AD3DDB"/>
    <w:rsid w:val="00AD47F3"/>
    <w:rsid w:val="00AE23A6"/>
    <w:rsid w:val="00AE3702"/>
    <w:rsid w:val="00AE3F44"/>
    <w:rsid w:val="00AE51A0"/>
    <w:rsid w:val="00AE6910"/>
    <w:rsid w:val="00AE695A"/>
    <w:rsid w:val="00AE7D87"/>
    <w:rsid w:val="00AF086E"/>
    <w:rsid w:val="00AF0A3F"/>
    <w:rsid w:val="00AF4848"/>
    <w:rsid w:val="00AF7FB4"/>
    <w:rsid w:val="00B04C59"/>
    <w:rsid w:val="00B07E77"/>
    <w:rsid w:val="00B1120E"/>
    <w:rsid w:val="00B116C7"/>
    <w:rsid w:val="00B11751"/>
    <w:rsid w:val="00B11F3F"/>
    <w:rsid w:val="00B1484F"/>
    <w:rsid w:val="00B21C56"/>
    <w:rsid w:val="00B226AC"/>
    <w:rsid w:val="00B275B6"/>
    <w:rsid w:val="00B32849"/>
    <w:rsid w:val="00B35637"/>
    <w:rsid w:val="00B37326"/>
    <w:rsid w:val="00B41944"/>
    <w:rsid w:val="00B43FE1"/>
    <w:rsid w:val="00B523F0"/>
    <w:rsid w:val="00B53E77"/>
    <w:rsid w:val="00B62271"/>
    <w:rsid w:val="00B62539"/>
    <w:rsid w:val="00B810A4"/>
    <w:rsid w:val="00B82DE4"/>
    <w:rsid w:val="00B850FC"/>
    <w:rsid w:val="00B95C29"/>
    <w:rsid w:val="00B96A6D"/>
    <w:rsid w:val="00BA0DB9"/>
    <w:rsid w:val="00BA2105"/>
    <w:rsid w:val="00BA64FF"/>
    <w:rsid w:val="00BB0507"/>
    <w:rsid w:val="00BB0509"/>
    <w:rsid w:val="00BB1140"/>
    <w:rsid w:val="00BB4E55"/>
    <w:rsid w:val="00BC0278"/>
    <w:rsid w:val="00BC4099"/>
    <w:rsid w:val="00BD1592"/>
    <w:rsid w:val="00BD6899"/>
    <w:rsid w:val="00BE30E2"/>
    <w:rsid w:val="00BE5BEE"/>
    <w:rsid w:val="00BE5D1B"/>
    <w:rsid w:val="00BF1856"/>
    <w:rsid w:val="00BF4921"/>
    <w:rsid w:val="00BF7D36"/>
    <w:rsid w:val="00C00E0A"/>
    <w:rsid w:val="00C03989"/>
    <w:rsid w:val="00C077B6"/>
    <w:rsid w:val="00C12E3E"/>
    <w:rsid w:val="00C13556"/>
    <w:rsid w:val="00C13CED"/>
    <w:rsid w:val="00C22631"/>
    <w:rsid w:val="00C27932"/>
    <w:rsid w:val="00C27A5B"/>
    <w:rsid w:val="00C33DD6"/>
    <w:rsid w:val="00C36266"/>
    <w:rsid w:val="00C60C0C"/>
    <w:rsid w:val="00C63B6B"/>
    <w:rsid w:val="00C66E01"/>
    <w:rsid w:val="00C7006F"/>
    <w:rsid w:val="00C70F91"/>
    <w:rsid w:val="00C70FA9"/>
    <w:rsid w:val="00C7489B"/>
    <w:rsid w:val="00C76390"/>
    <w:rsid w:val="00C765E0"/>
    <w:rsid w:val="00C76CD1"/>
    <w:rsid w:val="00C80BCF"/>
    <w:rsid w:val="00C85E5A"/>
    <w:rsid w:val="00C87E11"/>
    <w:rsid w:val="00CA17BB"/>
    <w:rsid w:val="00CA65AB"/>
    <w:rsid w:val="00CB0FF7"/>
    <w:rsid w:val="00CB48E0"/>
    <w:rsid w:val="00CB4CCE"/>
    <w:rsid w:val="00CC13FE"/>
    <w:rsid w:val="00CC160C"/>
    <w:rsid w:val="00CC21D3"/>
    <w:rsid w:val="00CC5DF6"/>
    <w:rsid w:val="00CD3B80"/>
    <w:rsid w:val="00CD661F"/>
    <w:rsid w:val="00CE200C"/>
    <w:rsid w:val="00CE3995"/>
    <w:rsid w:val="00CE4BAC"/>
    <w:rsid w:val="00CE72E6"/>
    <w:rsid w:val="00CF2885"/>
    <w:rsid w:val="00CF749F"/>
    <w:rsid w:val="00D04228"/>
    <w:rsid w:val="00D149AF"/>
    <w:rsid w:val="00D15823"/>
    <w:rsid w:val="00D163CB"/>
    <w:rsid w:val="00D16C85"/>
    <w:rsid w:val="00D3216D"/>
    <w:rsid w:val="00D32808"/>
    <w:rsid w:val="00D345D5"/>
    <w:rsid w:val="00D34A4C"/>
    <w:rsid w:val="00D42CF7"/>
    <w:rsid w:val="00D724AB"/>
    <w:rsid w:val="00D73697"/>
    <w:rsid w:val="00D74D07"/>
    <w:rsid w:val="00D762D4"/>
    <w:rsid w:val="00D764FD"/>
    <w:rsid w:val="00D77E82"/>
    <w:rsid w:val="00D91974"/>
    <w:rsid w:val="00D92189"/>
    <w:rsid w:val="00D9359A"/>
    <w:rsid w:val="00D96BDF"/>
    <w:rsid w:val="00D9765B"/>
    <w:rsid w:val="00DA1BCC"/>
    <w:rsid w:val="00DA1F27"/>
    <w:rsid w:val="00DA3528"/>
    <w:rsid w:val="00DA6BE4"/>
    <w:rsid w:val="00DB0B82"/>
    <w:rsid w:val="00DB5DA3"/>
    <w:rsid w:val="00DB6D83"/>
    <w:rsid w:val="00DC305E"/>
    <w:rsid w:val="00DD2D22"/>
    <w:rsid w:val="00DD76CE"/>
    <w:rsid w:val="00DE5A0F"/>
    <w:rsid w:val="00DF32C1"/>
    <w:rsid w:val="00DF391A"/>
    <w:rsid w:val="00E01BE9"/>
    <w:rsid w:val="00E01C1F"/>
    <w:rsid w:val="00E0392B"/>
    <w:rsid w:val="00E13381"/>
    <w:rsid w:val="00E35CA7"/>
    <w:rsid w:val="00E37B6B"/>
    <w:rsid w:val="00E43CBA"/>
    <w:rsid w:val="00E43FF1"/>
    <w:rsid w:val="00E46A92"/>
    <w:rsid w:val="00E53B1B"/>
    <w:rsid w:val="00E54AFD"/>
    <w:rsid w:val="00E563C7"/>
    <w:rsid w:val="00E56D7D"/>
    <w:rsid w:val="00E57CF4"/>
    <w:rsid w:val="00E6064F"/>
    <w:rsid w:val="00E63318"/>
    <w:rsid w:val="00E712F4"/>
    <w:rsid w:val="00E71920"/>
    <w:rsid w:val="00E86A2F"/>
    <w:rsid w:val="00E950DF"/>
    <w:rsid w:val="00EA0863"/>
    <w:rsid w:val="00EA12D5"/>
    <w:rsid w:val="00EA5473"/>
    <w:rsid w:val="00EA6944"/>
    <w:rsid w:val="00EB3FB8"/>
    <w:rsid w:val="00EB4153"/>
    <w:rsid w:val="00EB7721"/>
    <w:rsid w:val="00EC2EE1"/>
    <w:rsid w:val="00EC4844"/>
    <w:rsid w:val="00EC7570"/>
    <w:rsid w:val="00EE2CE9"/>
    <w:rsid w:val="00EE76E1"/>
    <w:rsid w:val="00EF619D"/>
    <w:rsid w:val="00F05E6F"/>
    <w:rsid w:val="00F1229C"/>
    <w:rsid w:val="00F15873"/>
    <w:rsid w:val="00F30CCC"/>
    <w:rsid w:val="00F31705"/>
    <w:rsid w:val="00F3302F"/>
    <w:rsid w:val="00F34464"/>
    <w:rsid w:val="00F458AA"/>
    <w:rsid w:val="00F56964"/>
    <w:rsid w:val="00F56C03"/>
    <w:rsid w:val="00F724E6"/>
    <w:rsid w:val="00F73DD1"/>
    <w:rsid w:val="00F7416A"/>
    <w:rsid w:val="00F75887"/>
    <w:rsid w:val="00F86CB6"/>
    <w:rsid w:val="00F91CB6"/>
    <w:rsid w:val="00F9294B"/>
    <w:rsid w:val="00F93BAF"/>
    <w:rsid w:val="00FA4A16"/>
    <w:rsid w:val="00FA555E"/>
    <w:rsid w:val="00FB0FFC"/>
    <w:rsid w:val="00FB1F62"/>
    <w:rsid w:val="00FC2A6F"/>
    <w:rsid w:val="00FC3B19"/>
    <w:rsid w:val="00FD5C91"/>
    <w:rsid w:val="00FD70A9"/>
    <w:rsid w:val="00FE35AE"/>
    <w:rsid w:val="00FF0A26"/>
    <w:rsid w:val="00FF7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AEA6"/>
  <w15:docId w15:val="{35BED206-F583-42BA-A9B7-726A1791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1F3F"/>
    <w:rPr>
      <w:rFonts w:ascii="Times New Roman" w:eastAsia="Times New Roman" w:hAnsi="Times New Roman"/>
      <w:sz w:val="24"/>
      <w:szCs w:val="24"/>
      <w:lang w:eastAsia="pl-PL"/>
    </w:rPr>
  </w:style>
  <w:style w:type="paragraph" w:styleId="Nagwek1">
    <w:name w:val="heading 1"/>
    <w:basedOn w:val="Normalny"/>
    <w:next w:val="Normalny"/>
    <w:link w:val="Nagwek1Znak"/>
    <w:qFormat/>
    <w:rsid w:val="00136734"/>
    <w:pPr>
      <w:keepNext/>
      <w:jc w:val="center"/>
      <w:outlineLvl w:val="0"/>
    </w:pPr>
    <w:rPr>
      <w:b/>
      <w:sz w:val="26"/>
    </w:rPr>
  </w:style>
  <w:style w:type="paragraph" w:styleId="Nagwek3">
    <w:name w:val="heading 3"/>
    <w:basedOn w:val="Normalny"/>
    <w:next w:val="Normalny"/>
    <w:link w:val="Nagwek3Znak"/>
    <w:qFormat/>
    <w:rsid w:val="00136734"/>
    <w:pPr>
      <w:keepNext/>
      <w:spacing w:after="120" w:line="360" w:lineRule="exact"/>
      <w:ind w:left="851" w:hanging="851"/>
      <w:jc w:val="both"/>
      <w:outlineLvl w:val="2"/>
    </w:pPr>
    <w:rPr>
      <w:b/>
      <w:sz w:val="28"/>
    </w:rPr>
  </w:style>
  <w:style w:type="paragraph" w:styleId="Nagwek4">
    <w:name w:val="heading 4"/>
    <w:basedOn w:val="Normalny"/>
    <w:next w:val="Tekstpodstawowy3"/>
    <w:link w:val="Nagwek4Znak"/>
    <w:qFormat/>
    <w:rsid w:val="00136734"/>
    <w:pPr>
      <w:numPr>
        <w:ilvl w:val="3"/>
        <w:numId w:val="2"/>
      </w:numPr>
      <w:tabs>
        <w:tab w:val="left" w:pos="68"/>
      </w:tabs>
      <w:spacing w:after="200" w:line="288" w:lineRule="auto"/>
      <w:jc w:val="both"/>
      <w:outlineLvl w:val="3"/>
    </w:pPr>
    <w:rPr>
      <w:sz w:val="20"/>
    </w:rPr>
  </w:style>
  <w:style w:type="paragraph" w:styleId="Nagwek5">
    <w:name w:val="heading 5"/>
    <w:basedOn w:val="Normalny"/>
    <w:next w:val="Normalny"/>
    <w:link w:val="Nagwek5Znak"/>
    <w:qFormat/>
    <w:rsid w:val="00136734"/>
    <w:pPr>
      <w:numPr>
        <w:ilvl w:val="4"/>
        <w:numId w:val="2"/>
      </w:numPr>
      <w:tabs>
        <w:tab w:val="left" w:pos="86"/>
      </w:tabs>
      <w:spacing w:after="200" w:line="288" w:lineRule="auto"/>
      <w:jc w:val="both"/>
      <w:outlineLvl w:val="4"/>
    </w:pPr>
    <w:rPr>
      <w:sz w:val="20"/>
    </w:rPr>
  </w:style>
  <w:style w:type="paragraph" w:styleId="Nagwek6">
    <w:name w:val="heading 6"/>
    <w:basedOn w:val="Normalny"/>
    <w:next w:val="Normalny"/>
    <w:link w:val="Nagwek6Znak"/>
    <w:qFormat/>
    <w:rsid w:val="00136734"/>
    <w:pPr>
      <w:numPr>
        <w:ilvl w:val="5"/>
        <w:numId w:val="2"/>
      </w:numPr>
      <w:tabs>
        <w:tab w:val="left" w:pos="104"/>
      </w:tabs>
      <w:spacing w:after="200" w:line="288" w:lineRule="auto"/>
      <w:jc w:val="both"/>
      <w:outlineLvl w:val="5"/>
    </w:pPr>
    <w:rPr>
      <w:sz w:val="20"/>
    </w:rPr>
  </w:style>
  <w:style w:type="paragraph" w:styleId="Nagwek7">
    <w:name w:val="heading 7"/>
    <w:basedOn w:val="Normalny"/>
    <w:next w:val="Normalny"/>
    <w:link w:val="Nagwek7Znak"/>
    <w:qFormat/>
    <w:rsid w:val="00136734"/>
    <w:pPr>
      <w:numPr>
        <w:ilvl w:val="6"/>
        <w:numId w:val="2"/>
      </w:numPr>
      <w:spacing w:line="288" w:lineRule="auto"/>
      <w:jc w:val="both"/>
      <w:outlineLvl w:val="6"/>
    </w:pPr>
    <w:rPr>
      <w:sz w:val="20"/>
    </w:rPr>
  </w:style>
  <w:style w:type="paragraph" w:styleId="Nagwek8">
    <w:name w:val="heading 8"/>
    <w:basedOn w:val="Normalny"/>
    <w:next w:val="Normalny"/>
    <w:link w:val="Nagwek8Znak"/>
    <w:qFormat/>
    <w:rsid w:val="00136734"/>
    <w:pPr>
      <w:numPr>
        <w:ilvl w:val="7"/>
        <w:numId w:val="2"/>
      </w:numPr>
      <w:spacing w:line="288" w:lineRule="auto"/>
      <w:jc w:val="both"/>
      <w:outlineLvl w:val="7"/>
    </w:pPr>
    <w:rPr>
      <w:sz w:val="20"/>
    </w:rPr>
  </w:style>
  <w:style w:type="paragraph" w:styleId="Nagwek9">
    <w:name w:val="heading 9"/>
    <w:basedOn w:val="Normalny"/>
    <w:next w:val="Normalny"/>
    <w:link w:val="Nagwek9Znak"/>
    <w:qFormat/>
    <w:rsid w:val="00136734"/>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36734"/>
    <w:rPr>
      <w:rFonts w:ascii="Times New Roman" w:eastAsia="Times New Roman" w:hAnsi="Times New Roman"/>
      <w:b/>
      <w:sz w:val="26"/>
      <w:lang w:eastAsia="pl-PL"/>
    </w:rPr>
  </w:style>
  <w:style w:type="character" w:customStyle="1" w:styleId="Nagwek3Znak">
    <w:name w:val="Nagłówek 3 Znak"/>
    <w:link w:val="Nagwek3"/>
    <w:rsid w:val="00136734"/>
    <w:rPr>
      <w:rFonts w:ascii="Times New Roman" w:eastAsia="Times New Roman" w:hAnsi="Times New Roman"/>
      <w:b/>
      <w:sz w:val="28"/>
      <w:lang w:eastAsia="pl-PL"/>
    </w:rPr>
  </w:style>
  <w:style w:type="character" w:customStyle="1" w:styleId="Nagwek4Znak">
    <w:name w:val="Nagłówek 4 Znak"/>
    <w:link w:val="Nagwek4"/>
    <w:rsid w:val="00136734"/>
    <w:rPr>
      <w:rFonts w:ascii="Times New Roman" w:eastAsia="Times New Roman" w:hAnsi="Times New Roman"/>
      <w:szCs w:val="24"/>
      <w:lang w:eastAsia="pl-PL"/>
    </w:rPr>
  </w:style>
  <w:style w:type="paragraph" w:styleId="Tekstpodstawowy3">
    <w:name w:val="Body Text 3"/>
    <w:basedOn w:val="Normalny"/>
    <w:link w:val="Tekstpodstawowy3Znak"/>
    <w:uiPriority w:val="99"/>
    <w:semiHidden/>
    <w:unhideWhenUsed/>
    <w:rsid w:val="00136734"/>
    <w:pPr>
      <w:spacing w:after="120"/>
    </w:pPr>
    <w:rPr>
      <w:sz w:val="16"/>
      <w:szCs w:val="16"/>
    </w:rPr>
  </w:style>
  <w:style w:type="character" w:customStyle="1" w:styleId="Tekstpodstawowy3Znak">
    <w:name w:val="Tekst podstawowy 3 Znak"/>
    <w:basedOn w:val="Domylnaczcionkaakapitu"/>
    <w:link w:val="Tekstpodstawowy3"/>
    <w:uiPriority w:val="99"/>
    <w:semiHidden/>
    <w:rsid w:val="00136734"/>
    <w:rPr>
      <w:rFonts w:ascii="Arial" w:hAnsi="Arial"/>
      <w:sz w:val="16"/>
      <w:szCs w:val="16"/>
      <w:lang w:val="de-DE" w:eastAsia="pl-PL"/>
    </w:rPr>
  </w:style>
  <w:style w:type="character" w:customStyle="1" w:styleId="Nagwek5Znak">
    <w:name w:val="Nagłówek 5 Znak"/>
    <w:link w:val="Nagwek5"/>
    <w:rsid w:val="00136734"/>
    <w:rPr>
      <w:rFonts w:ascii="Times New Roman" w:eastAsia="Times New Roman" w:hAnsi="Times New Roman"/>
      <w:szCs w:val="24"/>
      <w:lang w:eastAsia="pl-PL"/>
    </w:rPr>
  </w:style>
  <w:style w:type="character" w:customStyle="1" w:styleId="Nagwek6Znak">
    <w:name w:val="Nagłówek 6 Znak"/>
    <w:link w:val="Nagwek6"/>
    <w:rsid w:val="00136734"/>
    <w:rPr>
      <w:rFonts w:ascii="Times New Roman" w:eastAsia="Times New Roman" w:hAnsi="Times New Roman"/>
      <w:szCs w:val="24"/>
      <w:lang w:eastAsia="pl-PL"/>
    </w:rPr>
  </w:style>
  <w:style w:type="character" w:customStyle="1" w:styleId="Nagwek7Znak">
    <w:name w:val="Nagłówek 7 Znak"/>
    <w:link w:val="Nagwek7"/>
    <w:rsid w:val="00136734"/>
    <w:rPr>
      <w:rFonts w:ascii="Times New Roman" w:eastAsia="Times New Roman" w:hAnsi="Times New Roman"/>
      <w:szCs w:val="24"/>
      <w:lang w:eastAsia="pl-PL"/>
    </w:rPr>
  </w:style>
  <w:style w:type="character" w:customStyle="1" w:styleId="Nagwek8Znak">
    <w:name w:val="Nagłówek 8 Znak"/>
    <w:link w:val="Nagwek8"/>
    <w:rsid w:val="00136734"/>
    <w:rPr>
      <w:rFonts w:ascii="Times New Roman" w:eastAsia="Times New Roman" w:hAnsi="Times New Roman"/>
      <w:szCs w:val="24"/>
      <w:lang w:eastAsia="pl-PL"/>
    </w:rPr>
  </w:style>
  <w:style w:type="character" w:customStyle="1" w:styleId="Nagwek9Znak">
    <w:name w:val="Nagłówek 9 Znak"/>
    <w:link w:val="Nagwek9"/>
    <w:rsid w:val="00136734"/>
    <w:rPr>
      <w:rFonts w:ascii="Times New Roman" w:eastAsia="Times New Roman" w:hAnsi="Times New Roman"/>
      <w:b/>
      <w:smallCaps/>
      <w:sz w:val="21"/>
      <w:szCs w:val="24"/>
      <w:lang w:eastAsia="pl-PL"/>
    </w:rPr>
  </w:style>
  <w:style w:type="paragraph" w:styleId="Tytu">
    <w:name w:val="Title"/>
    <w:basedOn w:val="Normalny"/>
    <w:link w:val="TytuZnak"/>
    <w:qFormat/>
    <w:rsid w:val="00136734"/>
    <w:pPr>
      <w:jc w:val="center"/>
    </w:pPr>
    <w:rPr>
      <w:b/>
      <w:sz w:val="26"/>
    </w:rPr>
  </w:style>
  <w:style w:type="character" w:customStyle="1" w:styleId="TytuZnak">
    <w:name w:val="Tytuł Znak"/>
    <w:link w:val="Tytu"/>
    <w:rsid w:val="00136734"/>
    <w:rPr>
      <w:rFonts w:ascii="Times New Roman" w:eastAsia="Times New Roman" w:hAnsi="Times New Roman"/>
      <w:b/>
      <w:sz w:val="26"/>
      <w:lang w:eastAsia="pl-PL"/>
    </w:rPr>
  </w:style>
  <w:style w:type="character" w:styleId="Pogrubienie">
    <w:name w:val="Strong"/>
    <w:uiPriority w:val="22"/>
    <w:qFormat/>
    <w:rsid w:val="00136734"/>
    <w:rPr>
      <w:b/>
      <w:bCs/>
    </w:rPr>
  </w:style>
  <w:style w:type="paragraph" w:styleId="Akapitzlist">
    <w:name w:val="List Paragraph"/>
    <w:basedOn w:val="Normalny"/>
    <w:uiPriority w:val="34"/>
    <w:qFormat/>
    <w:rsid w:val="00136734"/>
    <w:pPr>
      <w:ind w:left="720"/>
      <w:contextualSpacing/>
    </w:pPr>
  </w:style>
  <w:style w:type="paragraph" w:styleId="Tekstpodstawowy">
    <w:name w:val="Body Text"/>
    <w:basedOn w:val="Normalny"/>
    <w:link w:val="TekstpodstawowyZnak"/>
    <w:rsid w:val="00B11F3F"/>
    <w:pPr>
      <w:suppressAutoHyphens/>
      <w:spacing w:after="120"/>
    </w:pPr>
    <w:rPr>
      <w:lang w:eastAsia="ar-SA"/>
    </w:rPr>
  </w:style>
  <w:style w:type="character" w:customStyle="1" w:styleId="TekstpodstawowyZnak">
    <w:name w:val="Tekst podstawowy Znak"/>
    <w:basedOn w:val="Domylnaczcionkaakapitu"/>
    <w:link w:val="Tekstpodstawowy"/>
    <w:rsid w:val="00B11F3F"/>
    <w:rPr>
      <w:rFonts w:ascii="Times New Roman" w:eastAsia="Times New Roman" w:hAnsi="Times New Roman"/>
      <w:sz w:val="24"/>
      <w:szCs w:val="24"/>
      <w:lang w:eastAsia="ar-SA"/>
    </w:rPr>
  </w:style>
  <w:style w:type="character" w:styleId="Hipercze">
    <w:name w:val="Hyperlink"/>
    <w:basedOn w:val="Domylnaczcionkaakapitu"/>
    <w:uiPriority w:val="99"/>
    <w:unhideWhenUsed/>
    <w:rsid w:val="004D7BDC"/>
    <w:rPr>
      <w:color w:val="0000FF" w:themeColor="hyperlink"/>
      <w:u w:val="single"/>
    </w:rPr>
  </w:style>
  <w:style w:type="paragraph" w:styleId="Nagwek">
    <w:name w:val="header"/>
    <w:basedOn w:val="Normalny"/>
    <w:link w:val="NagwekZnak"/>
    <w:uiPriority w:val="99"/>
    <w:unhideWhenUsed/>
    <w:rsid w:val="00A80C3A"/>
    <w:pPr>
      <w:tabs>
        <w:tab w:val="center" w:pos="4536"/>
        <w:tab w:val="right" w:pos="9072"/>
      </w:tabs>
    </w:pPr>
  </w:style>
  <w:style w:type="character" w:customStyle="1" w:styleId="NagwekZnak">
    <w:name w:val="Nagłówek Znak"/>
    <w:basedOn w:val="Domylnaczcionkaakapitu"/>
    <w:link w:val="Nagwek"/>
    <w:uiPriority w:val="99"/>
    <w:rsid w:val="00A80C3A"/>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A80C3A"/>
    <w:pPr>
      <w:tabs>
        <w:tab w:val="center" w:pos="4536"/>
        <w:tab w:val="right" w:pos="9072"/>
      </w:tabs>
    </w:pPr>
  </w:style>
  <w:style w:type="character" w:customStyle="1" w:styleId="StopkaZnak">
    <w:name w:val="Stopka Znak"/>
    <w:basedOn w:val="Domylnaczcionkaakapitu"/>
    <w:link w:val="Stopka"/>
    <w:uiPriority w:val="99"/>
    <w:rsid w:val="00A80C3A"/>
    <w:rPr>
      <w:rFonts w:ascii="Times New Roman" w:eastAsia="Times New Roman" w:hAnsi="Times New Roman"/>
      <w:sz w:val="24"/>
      <w:szCs w:val="24"/>
      <w:lang w:eastAsia="pl-PL"/>
    </w:rPr>
  </w:style>
  <w:style w:type="table" w:styleId="Tabela-Siatka">
    <w:name w:val="Table Grid"/>
    <w:basedOn w:val="Standardowy"/>
    <w:uiPriority w:val="59"/>
    <w:rsid w:val="0098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F619D"/>
    <w:rPr>
      <w:sz w:val="20"/>
      <w:szCs w:val="20"/>
    </w:rPr>
  </w:style>
  <w:style w:type="character" w:customStyle="1" w:styleId="TekstprzypisukocowegoZnak">
    <w:name w:val="Tekst przypisu końcowego Znak"/>
    <w:basedOn w:val="Domylnaczcionkaakapitu"/>
    <w:link w:val="Tekstprzypisukocowego"/>
    <w:uiPriority w:val="99"/>
    <w:semiHidden/>
    <w:rsid w:val="00EF619D"/>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EF619D"/>
    <w:rPr>
      <w:vertAlign w:val="superscript"/>
    </w:rPr>
  </w:style>
  <w:style w:type="character" w:styleId="Odwoaniedokomentarza">
    <w:name w:val="annotation reference"/>
    <w:basedOn w:val="Domylnaczcionkaakapitu"/>
    <w:unhideWhenUsed/>
    <w:rsid w:val="00D74D07"/>
    <w:rPr>
      <w:sz w:val="16"/>
      <w:szCs w:val="16"/>
    </w:rPr>
  </w:style>
  <w:style w:type="paragraph" w:styleId="Tekstkomentarza">
    <w:name w:val="annotation text"/>
    <w:basedOn w:val="Normalny"/>
    <w:link w:val="TekstkomentarzaZnak"/>
    <w:unhideWhenUsed/>
    <w:rsid w:val="00D74D07"/>
    <w:rPr>
      <w:sz w:val="20"/>
      <w:szCs w:val="20"/>
    </w:rPr>
  </w:style>
  <w:style w:type="character" w:customStyle="1" w:styleId="TekstkomentarzaZnak">
    <w:name w:val="Tekst komentarza Znak"/>
    <w:basedOn w:val="Domylnaczcionkaakapitu"/>
    <w:link w:val="Tekstkomentarza"/>
    <w:rsid w:val="00D74D07"/>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D74D07"/>
    <w:rPr>
      <w:b/>
      <w:bCs/>
    </w:rPr>
  </w:style>
  <w:style w:type="character" w:customStyle="1" w:styleId="TematkomentarzaZnak">
    <w:name w:val="Temat komentarza Znak"/>
    <w:basedOn w:val="TekstkomentarzaZnak"/>
    <w:link w:val="Tematkomentarza"/>
    <w:uiPriority w:val="99"/>
    <w:semiHidden/>
    <w:rsid w:val="00D74D07"/>
    <w:rPr>
      <w:rFonts w:ascii="Times New Roman" w:eastAsia="Times New Roman" w:hAnsi="Times New Roman"/>
      <w:b/>
      <w:bCs/>
      <w:lang w:eastAsia="pl-PL"/>
    </w:rPr>
  </w:style>
  <w:style w:type="paragraph" w:styleId="Tekstdymka">
    <w:name w:val="Balloon Text"/>
    <w:basedOn w:val="Normalny"/>
    <w:link w:val="TekstdymkaZnak"/>
    <w:uiPriority w:val="99"/>
    <w:semiHidden/>
    <w:unhideWhenUsed/>
    <w:rsid w:val="00D74D07"/>
    <w:rPr>
      <w:rFonts w:ascii="Tahoma" w:hAnsi="Tahoma" w:cs="Tahoma"/>
      <w:sz w:val="16"/>
      <w:szCs w:val="16"/>
    </w:rPr>
  </w:style>
  <w:style w:type="character" w:customStyle="1" w:styleId="TekstdymkaZnak">
    <w:name w:val="Tekst dymka Znak"/>
    <w:basedOn w:val="Domylnaczcionkaakapitu"/>
    <w:link w:val="Tekstdymka"/>
    <w:uiPriority w:val="99"/>
    <w:semiHidden/>
    <w:rsid w:val="00D74D07"/>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F31705"/>
    <w:rPr>
      <w:sz w:val="20"/>
      <w:szCs w:val="20"/>
    </w:rPr>
  </w:style>
  <w:style w:type="character" w:customStyle="1" w:styleId="TekstprzypisudolnegoZnak">
    <w:name w:val="Tekst przypisu dolnego Znak"/>
    <w:basedOn w:val="Domylnaczcionkaakapitu"/>
    <w:link w:val="Tekstprzypisudolnego"/>
    <w:uiPriority w:val="99"/>
    <w:semiHidden/>
    <w:rsid w:val="00F31705"/>
    <w:rPr>
      <w:rFonts w:ascii="Times New Roman" w:eastAsia="Times New Roman" w:hAnsi="Times New Roman"/>
      <w:lang w:eastAsia="pl-PL"/>
    </w:rPr>
  </w:style>
  <w:style w:type="character" w:styleId="Odwoanieprzypisudolnego">
    <w:name w:val="footnote reference"/>
    <w:basedOn w:val="Domylnaczcionkaakapitu"/>
    <w:uiPriority w:val="99"/>
    <w:semiHidden/>
    <w:unhideWhenUsed/>
    <w:rsid w:val="00F31705"/>
    <w:rPr>
      <w:vertAlign w:val="superscript"/>
    </w:rPr>
  </w:style>
  <w:style w:type="character" w:styleId="Numerstrony">
    <w:name w:val="page number"/>
    <w:basedOn w:val="Domylnaczcionkaakapitu"/>
    <w:uiPriority w:val="99"/>
    <w:semiHidden/>
    <w:unhideWhenUsed/>
    <w:rsid w:val="00090964"/>
  </w:style>
  <w:style w:type="paragraph" w:styleId="Poprawka">
    <w:name w:val="Revision"/>
    <w:hidden/>
    <w:uiPriority w:val="99"/>
    <w:semiHidden/>
    <w:rsid w:val="00840B06"/>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9A2699"/>
    <w:rPr>
      <w:color w:val="605E5C"/>
      <w:shd w:val="clear" w:color="auto" w:fill="E1DFDD"/>
    </w:rPr>
  </w:style>
  <w:style w:type="numbering" w:customStyle="1" w:styleId="Zaimportowanystyl3">
    <w:name w:val="Zaimportowany styl 3"/>
    <w:rsid w:val="004261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2252">
      <w:bodyDiv w:val="1"/>
      <w:marLeft w:val="0"/>
      <w:marRight w:val="0"/>
      <w:marTop w:val="0"/>
      <w:marBottom w:val="0"/>
      <w:divBdr>
        <w:top w:val="none" w:sz="0" w:space="0" w:color="auto"/>
        <w:left w:val="none" w:sz="0" w:space="0" w:color="auto"/>
        <w:bottom w:val="none" w:sz="0" w:space="0" w:color="auto"/>
        <w:right w:val="none" w:sz="0" w:space="0" w:color="auto"/>
      </w:divBdr>
    </w:div>
    <w:div w:id="945235330">
      <w:bodyDiv w:val="1"/>
      <w:marLeft w:val="0"/>
      <w:marRight w:val="0"/>
      <w:marTop w:val="0"/>
      <w:marBottom w:val="0"/>
      <w:divBdr>
        <w:top w:val="none" w:sz="0" w:space="0" w:color="auto"/>
        <w:left w:val="none" w:sz="0" w:space="0" w:color="auto"/>
        <w:bottom w:val="none" w:sz="0" w:space="0" w:color="auto"/>
        <w:right w:val="none" w:sz="0" w:space="0" w:color="auto"/>
      </w:divBdr>
    </w:div>
    <w:div w:id="1047068838">
      <w:bodyDiv w:val="1"/>
      <w:marLeft w:val="0"/>
      <w:marRight w:val="0"/>
      <w:marTop w:val="0"/>
      <w:marBottom w:val="0"/>
      <w:divBdr>
        <w:top w:val="none" w:sz="0" w:space="0" w:color="auto"/>
        <w:left w:val="none" w:sz="0" w:space="0" w:color="auto"/>
        <w:bottom w:val="none" w:sz="0" w:space="0" w:color="auto"/>
        <w:right w:val="none" w:sz="0" w:space="0" w:color="auto"/>
      </w:divBdr>
    </w:div>
    <w:div w:id="1131094734">
      <w:bodyDiv w:val="1"/>
      <w:marLeft w:val="0"/>
      <w:marRight w:val="0"/>
      <w:marTop w:val="0"/>
      <w:marBottom w:val="0"/>
      <w:divBdr>
        <w:top w:val="none" w:sz="0" w:space="0" w:color="auto"/>
        <w:left w:val="none" w:sz="0" w:space="0" w:color="auto"/>
        <w:bottom w:val="none" w:sz="0" w:space="0" w:color="auto"/>
        <w:right w:val="none" w:sz="0" w:space="0" w:color="auto"/>
      </w:divBdr>
    </w:div>
    <w:div w:id="1309507017">
      <w:bodyDiv w:val="1"/>
      <w:marLeft w:val="0"/>
      <w:marRight w:val="0"/>
      <w:marTop w:val="0"/>
      <w:marBottom w:val="0"/>
      <w:divBdr>
        <w:top w:val="none" w:sz="0" w:space="0" w:color="auto"/>
        <w:left w:val="none" w:sz="0" w:space="0" w:color="auto"/>
        <w:bottom w:val="none" w:sz="0" w:space="0" w:color="auto"/>
        <w:right w:val="none" w:sz="0" w:space="0" w:color="auto"/>
      </w:divBdr>
    </w:div>
    <w:div w:id="1427576065">
      <w:bodyDiv w:val="1"/>
      <w:marLeft w:val="0"/>
      <w:marRight w:val="0"/>
      <w:marTop w:val="0"/>
      <w:marBottom w:val="0"/>
      <w:divBdr>
        <w:top w:val="none" w:sz="0" w:space="0" w:color="auto"/>
        <w:left w:val="none" w:sz="0" w:space="0" w:color="auto"/>
        <w:bottom w:val="none" w:sz="0" w:space="0" w:color="auto"/>
        <w:right w:val="none" w:sz="0" w:space="0" w:color="auto"/>
      </w:divBdr>
    </w:div>
    <w:div w:id="1504665843">
      <w:bodyDiv w:val="1"/>
      <w:marLeft w:val="0"/>
      <w:marRight w:val="0"/>
      <w:marTop w:val="0"/>
      <w:marBottom w:val="0"/>
      <w:divBdr>
        <w:top w:val="none" w:sz="0" w:space="0" w:color="auto"/>
        <w:left w:val="none" w:sz="0" w:space="0" w:color="auto"/>
        <w:bottom w:val="none" w:sz="0" w:space="0" w:color="auto"/>
        <w:right w:val="none" w:sz="0" w:space="0" w:color="auto"/>
      </w:divBdr>
    </w:div>
    <w:div w:id="2061898061">
      <w:bodyDiv w:val="1"/>
      <w:marLeft w:val="0"/>
      <w:marRight w:val="0"/>
      <w:marTop w:val="0"/>
      <w:marBottom w:val="0"/>
      <w:divBdr>
        <w:top w:val="none" w:sz="0" w:space="0" w:color="auto"/>
        <w:left w:val="none" w:sz="0" w:space="0" w:color="auto"/>
        <w:bottom w:val="none" w:sz="0" w:space="0" w:color="auto"/>
        <w:right w:val="none" w:sz="0" w:space="0" w:color="auto"/>
      </w:divBdr>
      <w:divsChild>
        <w:div w:id="1055087379">
          <w:marLeft w:val="0"/>
          <w:marRight w:val="0"/>
          <w:marTop w:val="0"/>
          <w:marBottom w:val="0"/>
          <w:divBdr>
            <w:top w:val="none" w:sz="0" w:space="0" w:color="auto"/>
            <w:left w:val="none" w:sz="0" w:space="0" w:color="auto"/>
            <w:bottom w:val="none" w:sz="0" w:space="0" w:color="auto"/>
            <w:right w:val="none" w:sz="0" w:space="0" w:color="auto"/>
          </w:divBdr>
        </w:div>
        <w:div w:id="319700311">
          <w:marLeft w:val="0"/>
          <w:marRight w:val="0"/>
          <w:marTop w:val="0"/>
          <w:marBottom w:val="0"/>
          <w:divBdr>
            <w:top w:val="none" w:sz="0" w:space="0" w:color="auto"/>
            <w:left w:val="none" w:sz="0" w:space="0" w:color="auto"/>
            <w:bottom w:val="none" w:sz="0" w:space="0" w:color="auto"/>
            <w:right w:val="none" w:sz="0" w:space="0" w:color="auto"/>
          </w:divBdr>
        </w:div>
        <w:div w:id="1155683866">
          <w:marLeft w:val="0"/>
          <w:marRight w:val="0"/>
          <w:marTop w:val="0"/>
          <w:marBottom w:val="0"/>
          <w:divBdr>
            <w:top w:val="none" w:sz="0" w:space="0" w:color="auto"/>
            <w:left w:val="none" w:sz="0" w:space="0" w:color="auto"/>
            <w:bottom w:val="none" w:sz="0" w:space="0" w:color="auto"/>
            <w:right w:val="none" w:sz="0" w:space="0" w:color="auto"/>
          </w:divBdr>
        </w:div>
        <w:div w:id="1277562824">
          <w:marLeft w:val="0"/>
          <w:marRight w:val="0"/>
          <w:marTop w:val="0"/>
          <w:marBottom w:val="0"/>
          <w:divBdr>
            <w:top w:val="none" w:sz="0" w:space="0" w:color="auto"/>
            <w:left w:val="none" w:sz="0" w:space="0" w:color="auto"/>
            <w:bottom w:val="none" w:sz="0" w:space="0" w:color="auto"/>
            <w:right w:val="none" w:sz="0" w:space="0" w:color="auto"/>
          </w:divBdr>
        </w:div>
        <w:div w:id="1782383461">
          <w:marLeft w:val="0"/>
          <w:marRight w:val="0"/>
          <w:marTop w:val="0"/>
          <w:marBottom w:val="0"/>
          <w:divBdr>
            <w:top w:val="none" w:sz="0" w:space="0" w:color="auto"/>
            <w:left w:val="none" w:sz="0" w:space="0" w:color="auto"/>
            <w:bottom w:val="none" w:sz="0" w:space="0" w:color="auto"/>
            <w:right w:val="none" w:sz="0" w:space="0" w:color="auto"/>
          </w:divBdr>
        </w:div>
        <w:div w:id="899899451">
          <w:marLeft w:val="0"/>
          <w:marRight w:val="0"/>
          <w:marTop w:val="0"/>
          <w:marBottom w:val="0"/>
          <w:divBdr>
            <w:top w:val="none" w:sz="0" w:space="0" w:color="auto"/>
            <w:left w:val="none" w:sz="0" w:space="0" w:color="auto"/>
            <w:bottom w:val="none" w:sz="0" w:space="0" w:color="auto"/>
            <w:right w:val="none" w:sz="0" w:space="0" w:color="auto"/>
          </w:divBdr>
        </w:div>
        <w:div w:id="1338969111">
          <w:marLeft w:val="0"/>
          <w:marRight w:val="0"/>
          <w:marTop w:val="0"/>
          <w:marBottom w:val="0"/>
          <w:divBdr>
            <w:top w:val="none" w:sz="0" w:space="0" w:color="auto"/>
            <w:left w:val="none" w:sz="0" w:space="0" w:color="auto"/>
            <w:bottom w:val="none" w:sz="0" w:space="0" w:color="auto"/>
            <w:right w:val="none" w:sz="0" w:space="0" w:color="auto"/>
          </w:divBdr>
        </w:div>
        <w:div w:id="1358046187">
          <w:marLeft w:val="0"/>
          <w:marRight w:val="0"/>
          <w:marTop w:val="0"/>
          <w:marBottom w:val="0"/>
          <w:divBdr>
            <w:top w:val="none" w:sz="0" w:space="0" w:color="auto"/>
            <w:left w:val="none" w:sz="0" w:space="0" w:color="auto"/>
            <w:bottom w:val="none" w:sz="0" w:space="0" w:color="auto"/>
            <w:right w:val="none" w:sz="0" w:space="0" w:color="auto"/>
          </w:divBdr>
        </w:div>
        <w:div w:id="263005601">
          <w:marLeft w:val="0"/>
          <w:marRight w:val="0"/>
          <w:marTop w:val="0"/>
          <w:marBottom w:val="0"/>
          <w:divBdr>
            <w:top w:val="none" w:sz="0" w:space="0" w:color="auto"/>
            <w:left w:val="none" w:sz="0" w:space="0" w:color="auto"/>
            <w:bottom w:val="none" w:sz="0" w:space="0" w:color="auto"/>
            <w:right w:val="none" w:sz="0" w:space="0" w:color="auto"/>
          </w:divBdr>
        </w:div>
        <w:div w:id="664750986">
          <w:marLeft w:val="0"/>
          <w:marRight w:val="0"/>
          <w:marTop w:val="0"/>
          <w:marBottom w:val="0"/>
          <w:divBdr>
            <w:top w:val="none" w:sz="0" w:space="0" w:color="auto"/>
            <w:left w:val="none" w:sz="0" w:space="0" w:color="auto"/>
            <w:bottom w:val="none" w:sz="0" w:space="0" w:color="auto"/>
            <w:right w:val="none" w:sz="0" w:space="0" w:color="auto"/>
          </w:divBdr>
        </w:div>
      </w:divsChild>
    </w:div>
    <w:div w:id="20767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sahan@poznan.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61A33-49B6-7748-AFDE-77D73634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2678</Words>
  <Characters>16068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Błaszyk</dc:creator>
  <cp:lastModifiedBy>Sahan Joanna</cp:lastModifiedBy>
  <cp:revision>6</cp:revision>
  <cp:lastPrinted>2024-01-17T10:31:00Z</cp:lastPrinted>
  <dcterms:created xsi:type="dcterms:W3CDTF">2024-01-18T07:08:00Z</dcterms:created>
  <dcterms:modified xsi:type="dcterms:W3CDTF">2024-01-18T07:23:00Z</dcterms:modified>
</cp:coreProperties>
</file>